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xml" ContentType="application/vnd.openxmlformats-officedocument.wordprocessingml.footer+xml"/>
  <Override PartName="/word/header20.xml" ContentType="application/vnd.openxmlformats-officedocument.wordprocessingml.header+xml"/>
  <Override PartName="/word/footer2.xml" ContentType="application/vnd.openxmlformats-officedocument.wordprocessingml.footer+xml"/>
  <Override PartName="/word/header21.xml" ContentType="application/vnd.openxmlformats-officedocument.wordprocessingml.header+xml"/>
  <Override PartName="/word/footer3.xml" ContentType="application/vnd.openxmlformats-officedocument.wordprocessingml.footer+xml"/>
  <Override PartName="/word/header22.xml" ContentType="application/vnd.openxmlformats-officedocument.wordprocessingml.header+xml"/>
  <Override PartName="/word/footer4.xml" ContentType="application/vnd.openxmlformats-officedocument.wordprocessingml.footer+xml"/>
  <Override PartName="/word/header2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6938F" w14:textId="2C80F3C6" w:rsidR="00E41882" w:rsidRPr="0018071C" w:rsidRDefault="00E41882" w:rsidP="005B5052">
      <w:pPr>
        <w:tabs>
          <w:tab w:val="left" w:pos="475"/>
          <w:tab w:val="left" w:pos="950"/>
          <w:tab w:val="left" w:pos="1425"/>
          <w:tab w:val="left" w:pos="1900"/>
          <w:tab w:val="left" w:pos="2376"/>
          <w:tab w:val="left" w:pos="2851"/>
          <w:tab w:val="left" w:pos="3326"/>
          <w:tab w:val="left" w:pos="3801"/>
          <w:tab w:val="left" w:pos="4276"/>
          <w:tab w:val="left" w:pos="4752"/>
          <w:tab w:val="left" w:pos="5130"/>
          <w:tab w:val="left" w:pos="5227"/>
          <w:tab w:val="left" w:pos="5702"/>
          <w:tab w:val="left" w:pos="6120"/>
          <w:tab w:val="left" w:pos="6652"/>
          <w:tab w:val="left" w:pos="7128"/>
          <w:tab w:val="left" w:pos="7603"/>
          <w:tab w:val="left" w:pos="8078"/>
          <w:tab w:val="left" w:pos="8553"/>
          <w:tab w:val="left" w:pos="9028"/>
        </w:tabs>
        <w:jc w:val="center"/>
      </w:pPr>
      <w:r w:rsidRPr="0018071C">
        <w:t>CHAPTER 41</w:t>
      </w:r>
    </w:p>
    <w:p w14:paraId="3327AEF0" w14:textId="77777777" w:rsidR="00E41882" w:rsidRPr="0018071C" w:rsidRDefault="00E41882" w:rsidP="00E41882">
      <w:pPr>
        <w:tabs>
          <w:tab w:val="center" w:pos="4680"/>
          <w:tab w:val="left" w:pos="4752"/>
          <w:tab w:val="left" w:pos="5227"/>
          <w:tab w:val="left" w:pos="5702"/>
          <w:tab w:val="left" w:pos="6120"/>
          <w:tab w:val="left" w:pos="6652"/>
          <w:tab w:val="left" w:pos="7128"/>
          <w:tab w:val="left" w:pos="7603"/>
          <w:tab w:val="left" w:pos="8078"/>
          <w:tab w:val="left" w:pos="8553"/>
          <w:tab w:val="left" w:pos="9028"/>
        </w:tabs>
        <w:jc w:val="center"/>
      </w:pPr>
      <w:r w:rsidRPr="0018071C">
        <w:t>SKILLED NURSING FACILITY AND SKILLED NURSING</w:t>
      </w:r>
    </w:p>
    <w:p w14:paraId="146F0CCD" w14:textId="77777777" w:rsidR="00E41882" w:rsidRPr="0018071C" w:rsidRDefault="00E41882" w:rsidP="00E41882">
      <w:pPr>
        <w:tabs>
          <w:tab w:val="center" w:pos="4680"/>
          <w:tab w:val="left" w:pos="4752"/>
          <w:tab w:val="left" w:pos="5227"/>
          <w:tab w:val="left" w:pos="5702"/>
          <w:tab w:val="left" w:pos="6120"/>
          <w:tab w:val="left" w:pos="6652"/>
          <w:tab w:val="left" w:pos="7128"/>
          <w:tab w:val="left" w:pos="7603"/>
          <w:tab w:val="left" w:pos="8078"/>
          <w:tab w:val="left" w:pos="8553"/>
          <w:tab w:val="left" w:pos="9028"/>
        </w:tabs>
        <w:jc w:val="center"/>
      </w:pPr>
      <w:r w:rsidRPr="0018071C">
        <w:t>FACILITY HEALTH CARE COMPLEX COST REPORT</w:t>
      </w:r>
    </w:p>
    <w:p w14:paraId="034ABF43" w14:textId="77777777" w:rsidR="00E41882" w:rsidRPr="0018071C" w:rsidRDefault="00E41882" w:rsidP="00E41882">
      <w:pPr>
        <w:tabs>
          <w:tab w:val="center" w:pos="4680"/>
          <w:tab w:val="left" w:pos="4752"/>
          <w:tab w:val="left" w:pos="5227"/>
          <w:tab w:val="left" w:pos="5702"/>
          <w:tab w:val="left" w:pos="6120"/>
          <w:tab w:val="left" w:pos="6652"/>
          <w:tab w:val="left" w:pos="7128"/>
          <w:tab w:val="left" w:pos="7603"/>
          <w:tab w:val="left" w:pos="8078"/>
          <w:tab w:val="left" w:pos="8553"/>
          <w:tab w:val="left" w:pos="9028"/>
        </w:tabs>
        <w:jc w:val="center"/>
      </w:pPr>
      <w:r w:rsidRPr="0018071C">
        <w:t>FORM CMS-2540-10</w:t>
      </w:r>
    </w:p>
    <w:p w14:paraId="659815F3" w14:textId="77777777" w:rsidR="00E41882" w:rsidRPr="0018071C" w:rsidRDefault="00E41882" w:rsidP="00E41882">
      <w:pPr>
        <w:tabs>
          <w:tab w:val="left" w:pos="7920"/>
        </w:tabs>
        <w:rPr>
          <w:u w:val="single"/>
        </w:rPr>
      </w:pPr>
      <w:r w:rsidRPr="0018071C">
        <w:tab/>
      </w:r>
      <w:r w:rsidRPr="0018071C">
        <w:rPr>
          <w:u w:val="single"/>
        </w:rPr>
        <w:t>Section</w:t>
      </w:r>
    </w:p>
    <w:p w14:paraId="168EF65B" w14:textId="77777777" w:rsidR="00E41882" w:rsidRPr="0018071C" w:rsidRDefault="00E41882" w:rsidP="00E41882">
      <w:pPr>
        <w:tabs>
          <w:tab w:val="left" w:leader="dot" w:pos="7920"/>
        </w:tabs>
      </w:pPr>
    </w:p>
    <w:p w14:paraId="058DBAD5" w14:textId="77777777" w:rsidR="00E41882" w:rsidRPr="0018071C" w:rsidRDefault="00E41882" w:rsidP="00E41882">
      <w:pPr>
        <w:tabs>
          <w:tab w:val="left" w:leader="dot" w:pos="7920"/>
        </w:tabs>
      </w:pPr>
      <w:r w:rsidRPr="0018071C">
        <w:t>General</w:t>
      </w:r>
      <w:r w:rsidRPr="0018071C">
        <w:tab/>
        <w:t>4100</w:t>
      </w:r>
    </w:p>
    <w:p w14:paraId="29453294" w14:textId="77777777" w:rsidR="00E41882" w:rsidRPr="0018071C" w:rsidRDefault="00E41882" w:rsidP="00E41882">
      <w:pPr>
        <w:tabs>
          <w:tab w:val="left" w:leader="dot" w:pos="7920"/>
          <w:tab w:val="left" w:pos="8352"/>
        </w:tabs>
      </w:pPr>
      <w:r w:rsidRPr="0018071C">
        <w:t xml:space="preserve">   Rounding Standards for Fractional Computations</w:t>
      </w:r>
      <w:r w:rsidRPr="0018071C">
        <w:tab/>
        <w:t>4100.1</w:t>
      </w:r>
    </w:p>
    <w:p w14:paraId="5EB23041" w14:textId="77777777" w:rsidR="00E41882" w:rsidRPr="0018071C" w:rsidRDefault="00E41882" w:rsidP="00E41882">
      <w:pPr>
        <w:tabs>
          <w:tab w:val="left" w:leader="dot" w:pos="7920"/>
          <w:tab w:val="left" w:pos="8352"/>
        </w:tabs>
      </w:pPr>
      <w:r w:rsidRPr="0018071C">
        <w:t xml:space="preserve">   Acronyms and Abbreviations</w:t>
      </w:r>
      <w:r w:rsidRPr="0018071C">
        <w:tab/>
        <w:t>4100.2</w:t>
      </w:r>
    </w:p>
    <w:p w14:paraId="74F21B4E" w14:textId="77777777" w:rsidR="00E41882" w:rsidRPr="00E02CBF" w:rsidRDefault="00E41882" w:rsidP="00E41882">
      <w:pPr>
        <w:tabs>
          <w:tab w:val="left" w:leader="dot" w:pos="7920"/>
          <w:tab w:val="left" w:pos="8352"/>
        </w:tabs>
      </w:pPr>
      <w:r w:rsidRPr="0018071C">
        <w:t>Recommended S</w:t>
      </w:r>
      <w:r w:rsidRPr="00E02CBF">
        <w:t>equence for Completing a SNF Cost Report</w:t>
      </w:r>
      <w:r w:rsidRPr="00E02CBF">
        <w:tab/>
        <w:t xml:space="preserve">4101 </w:t>
      </w:r>
    </w:p>
    <w:p w14:paraId="070E7C8B" w14:textId="77777777" w:rsidR="00E41882" w:rsidRPr="00E02CBF" w:rsidRDefault="00E41882" w:rsidP="00E41882">
      <w:pPr>
        <w:tabs>
          <w:tab w:val="left" w:leader="dot" w:pos="7920"/>
          <w:tab w:val="left" w:pos="8352"/>
        </w:tabs>
      </w:pPr>
      <w:r w:rsidRPr="00E02CBF">
        <w:t xml:space="preserve">   Recommended Sequence for Completing a SNF or SNF </w:t>
      </w:r>
    </w:p>
    <w:p w14:paraId="51CCA80D" w14:textId="77777777" w:rsidR="00E41882" w:rsidRPr="00E02CBF" w:rsidRDefault="00E41882" w:rsidP="00E41882">
      <w:pPr>
        <w:tabs>
          <w:tab w:val="left" w:leader="dot" w:pos="7920"/>
          <w:tab w:val="left" w:pos="8352"/>
        </w:tabs>
      </w:pPr>
      <w:r w:rsidRPr="00E02CBF">
        <w:t xml:space="preserve">   Health Care Complex - Full Cost Report</w:t>
      </w:r>
      <w:r w:rsidRPr="00E02CBF">
        <w:tab/>
        <w:t>4101.1</w:t>
      </w:r>
    </w:p>
    <w:p w14:paraId="7E1F28A8" w14:textId="6DDCB19E" w:rsidR="004E2DE6" w:rsidRDefault="004E2DE6" w:rsidP="00E41882">
      <w:pPr>
        <w:tabs>
          <w:tab w:val="left" w:leader="dot" w:pos="7920"/>
          <w:tab w:val="left" w:pos="8352"/>
        </w:tabs>
      </w:pPr>
      <w:r>
        <w:t>Sequence of Assembly</w:t>
      </w:r>
      <w:r w:rsidRPr="00E02CBF">
        <w:tab/>
        <w:t>410</w:t>
      </w:r>
      <w:r>
        <w:t>2</w:t>
      </w:r>
      <w:r w:rsidRPr="00E02CBF">
        <w:t xml:space="preserve"> </w:t>
      </w:r>
    </w:p>
    <w:p w14:paraId="58E59DCE" w14:textId="76FA5F19" w:rsidR="00E41882" w:rsidRPr="00E02CBF" w:rsidRDefault="00E41882" w:rsidP="00E41882">
      <w:pPr>
        <w:tabs>
          <w:tab w:val="left" w:leader="dot" w:pos="7920"/>
          <w:tab w:val="left" w:pos="8352"/>
        </w:tabs>
      </w:pPr>
      <w:r w:rsidRPr="00E02CBF">
        <w:t>Worksheet S - Skilled Nursing Facility and Skilled Nursing Facility Health</w:t>
      </w:r>
    </w:p>
    <w:p w14:paraId="7BE3C2DF" w14:textId="77777777" w:rsidR="00E41882" w:rsidRPr="00E02CBF" w:rsidRDefault="00E41882" w:rsidP="00E41882">
      <w:pPr>
        <w:tabs>
          <w:tab w:val="left" w:leader="dot" w:pos="7920"/>
          <w:tab w:val="left" w:pos="8352"/>
        </w:tabs>
      </w:pPr>
      <w:r w:rsidRPr="00E02CBF">
        <w:t xml:space="preserve"> Care Complex Cost Report Certification and Settlement Summary</w:t>
      </w:r>
      <w:r w:rsidRPr="00E02CBF">
        <w:tab/>
        <w:t>4103</w:t>
      </w:r>
    </w:p>
    <w:p w14:paraId="6BB7D973" w14:textId="77777777" w:rsidR="00E41882" w:rsidRPr="00E02CBF" w:rsidRDefault="00E41882" w:rsidP="00E41882">
      <w:pPr>
        <w:tabs>
          <w:tab w:val="left" w:leader="dot" w:pos="7920"/>
          <w:tab w:val="left" w:pos="8352"/>
        </w:tabs>
      </w:pPr>
      <w:r w:rsidRPr="00E02CBF">
        <w:t xml:space="preserve">   Part I - Cost Report Status</w:t>
      </w:r>
      <w:r w:rsidRPr="00E02CBF">
        <w:tab/>
        <w:t>4103.1</w:t>
      </w:r>
    </w:p>
    <w:p w14:paraId="071DF51C" w14:textId="37136DC9" w:rsidR="00E41882" w:rsidRPr="00E02CBF" w:rsidRDefault="00E41882" w:rsidP="00E41882">
      <w:pPr>
        <w:tabs>
          <w:tab w:val="left" w:leader="dot" w:pos="7920"/>
          <w:tab w:val="left" w:pos="8352"/>
        </w:tabs>
      </w:pPr>
      <w:r w:rsidRPr="00E02CBF">
        <w:t xml:space="preserve">   Part II - Certification</w:t>
      </w:r>
      <w:r w:rsidR="00E54F56" w:rsidRPr="00E02CBF">
        <w:t xml:space="preserve"> by Chief Financial Officer or Administrator of Facility</w:t>
      </w:r>
      <w:r w:rsidRPr="00E02CBF">
        <w:tab/>
        <w:t>4103.2</w:t>
      </w:r>
    </w:p>
    <w:p w14:paraId="2350EF0B" w14:textId="77777777" w:rsidR="00E41882" w:rsidRPr="00E02CBF" w:rsidRDefault="00E41882" w:rsidP="00E41882">
      <w:pPr>
        <w:tabs>
          <w:tab w:val="left" w:leader="dot" w:pos="7920"/>
          <w:tab w:val="left" w:pos="8352"/>
        </w:tabs>
      </w:pPr>
      <w:r w:rsidRPr="00E02CBF">
        <w:t xml:space="preserve">   Part III - Settlement Summary</w:t>
      </w:r>
      <w:r w:rsidRPr="00E02CBF">
        <w:tab/>
        <w:t>4103.3</w:t>
      </w:r>
    </w:p>
    <w:p w14:paraId="5D4A86F6" w14:textId="62B4AD6B" w:rsidR="00E41882" w:rsidRPr="00E02CBF" w:rsidRDefault="00E41882" w:rsidP="00E41882">
      <w:pPr>
        <w:tabs>
          <w:tab w:val="left" w:leader="dot" w:pos="7920"/>
          <w:tab w:val="left" w:pos="8352"/>
        </w:tabs>
      </w:pPr>
      <w:r w:rsidRPr="00E02CBF">
        <w:t>Worksheet S-2 - Part I Skilled Nursing Facility and Skilled Nursing</w:t>
      </w:r>
    </w:p>
    <w:p w14:paraId="0F2883A1" w14:textId="77777777" w:rsidR="00E41882" w:rsidRPr="00E02CBF" w:rsidRDefault="00E41882" w:rsidP="00E41882">
      <w:pPr>
        <w:tabs>
          <w:tab w:val="left" w:leader="dot" w:pos="7920"/>
          <w:tab w:val="left" w:pos="8352"/>
        </w:tabs>
      </w:pPr>
      <w:r w:rsidRPr="00E02CBF">
        <w:t xml:space="preserve">      Facility Health Care Complex Identification Data</w:t>
      </w:r>
      <w:r w:rsidRPr="00E02CBF">
        <w:tab/>
        <w:t>4104</w:t>
      </w:r>
    </w:p>
    <w:p w14:paraId="204E7F6C" w14:textId="77777777" w:rsidR="00E41882" w:rsidRPr="00E02CBF" w:rsidRDefault="00E41882" w:rsidP="00E41882">
      <w:pPr>
        <w:tabs>
          <w:tab w:val="left" w:leader="dot" w:pos="7920"/>
          <w:tab w:val="left" w:pos="8352"/>
        </w:tabs>
      </w:pPr>
      <w:r w:rsidRPr="00E02CBF">
        <w:t xml:space="preserve">   Part II - Skilled Nursing Facility and Skilled Nursing Facility </w:t>
      </w:r>
    </w:p>
    <w:p w14:paraId="7E7B1418" w14:textId="77777777" w:rsidR="00E41882" w:rsidRPr="00E02CBF" w:rsidRDefault="00E41882" w:rsidP="00E41882">
      <w:pPr>
        <w:tabs>
          <w:tab w:val="left" w:leader="dot" w:pos="7920"/>
          <w:tab w:val="left" w:pos="8352"/>
        </w:tabs>
      </w:pPr>
      <w:r w:rsidRPr="00E02CBF">
        <w:t xml:space="preserve">      Health Care Complex Reimbursement Questionnaire</w:t>
      </w:r>
      <w:r w:rsidRPr="00E02CBF">
        <w:tab/>
        <w:t>4104.1</w:t>
      </w:r>
    </w:p>
    <w:p w14:paraId="52BECFF5" w14:textId="77777777" w:rsidR="00E41882" w:rsidRPr="00E02CBF" w:rsidRDefault="00E41882" w:rsidP="00E41882">
      <w:pPr>
        <w:tabs>
          <w:tab w:val="left" w:leader="dot" w:pos="7920"/>
          <w:tab w:val="left" w:pos="8352"/>
        </w:tabs>
      </w:pPr>
      <w:r w:rsidRPr="00E02CBF">
        <w:t>Worksheet S-3, Parts I - Skilled Nursing Facility and Skilled Nursing Facility</w:t>
      </w:r>
    </w:p>
    <w:p w14:paraId="7D3CD1ED" w14:textId="77777777" w:rsidR="00E41882" w:rsidRPr="00E02CBF" w:rsidRDefault="00E41882" w:rsidP="00E41882">
      <w:pPr>
        <w:tabs>
          <w:tab w:val="left" w:leader="dot" w:pos="7920"/>
          <w:tab w:val="left" w:pos="8352"/>
        </w:tabs>
      </w:pPr>
      <w:r w:rsidRPr="00E02CBF">
        <w:t xml:space="preserve">     Health Care Complex Statistical Data  </w:t>
      </w:r>
      <w:r w:rsidRPr="00E02CBF">
        <w:tab/>
        <w:t>4105</w:t>
      </w:r>
    </w:p>
    <w:p w14:paraId="214E6ED4" w14:textId="77777777" w:rsidR="00E41882" w:rsidRPr="00E02CBF" w:rsidRDefault="00E41882" w:rsidP="00E41882">
      <w:pPr>
        <w:tabs>
          <w:tab w:val="left" w:leader="dot" w:pos="7920"/>
          <w:tab w:val="left" w:pos="8352"/>
        </w:tabs>
      </w:pPr>
      <w:r w:rsidRPr="00E02CBF">
        <w:t xml:space="preserve">   Part II - SNF Wage Index Information - Direct Salaries</w:t>
      </w:r>
      <w:r w:rsidRPr="00E02CBF">
        <w:tab/>
        <w:t>4105.1</w:t>
      </w:r>
    </w:p>
    <w:p w14:paraId="58FE8D10" w14:textId="77777777" w:rsidR="00E41882" w:rsidRPr="00E02CBF" w:rsidRDefault="00E41882" w:rsidP="00E41882">
      <w:pPr>
        <w:tabs>
          <w:tab w:val="left" w:leader="dot" w:pos="7920"/>
          <w:tab w:val="left" w:pos="8352"/>
        </w:tabs>
      </w:pPr>
      <w:r w:rsidRPr="00E02CBF">
        <w:t xml:space="preserve">   Part III - SNF Wage Index Information - Overhead Costs - Direct Salaries</w:t>
      </w:r>
      <w:r w:rsidRPr="00E02CBF">
        <w:tab/>
        <w:t xml:space="preserve">4105.2 </w:t>
      </w:r>
    </w:p>
    <w:p w14:paraId="387674AE" w14:textId="77777777" w:rsidR="00E41882" w:rsidRPr="00E02CBF" w:rsidRDefault="00E41882" w:rsidP="00E41882">
      <w:pPr>
        <w:tabs>
          <w:tab w:val="left" w:leader="dot" w:pos="7920"/>
          <w:tab w:val="left" w:pos="8352"/>
        </w:tabs>
      </w:pPr>
      <w:r w:rsidRPr="00E02CBF">
        <w:t xml:space="preserve">   Part IV - SNF Wage Related Costs</w:t>
      </w:r>
      <w:r w:rsidRPr="00E02CBF">
        <w:tab/>
        <w:t>4105.3</w:t>
      </w:r>
    </w:p>
    <w:p w14:paraId="33671732" w14:textId="77777777" w:rsidR="00E41882" w:rsidRPr="00E02CBF" w:rsidRDefault="00E41882" w:rsidP="00E41882">
      <w:pPr>
        <w:tabs>
          <w:tab w:val="left" w:leader="dot" w:pos="7920"/>
          <w:tab w:val="left" w:pos="8352"/>
        </w:tabs>
      </w:pPr>
      <w:r w:rsidRPr="00E02CBF">
        <w:t xml:space="preserve">   Part V - SNF Reporting of Direct Care Expenditures</w:t>
      </w:r>
      <w:r w:rsidRPr="00E02CBF">
        <w:tab/>
        <w:t>4105.4</w:t>
      </w:r>
    </w:p>
    <w:p w14:paraId="14F1A6CB" w14:textId="77777777" w:rsidR="00E41882" w:rsidRPr="00E02CBF" w:rsidRDefault="00E41882" w:rsidP="00E41882">
      <w:pPr>
        <w:tabs>
          <w:tab w:val="left" w:leader="dot" w:pos="7920"/>
          <w:tab w:val="left" w:pos="8352"/>
        </w:tabs>
      </w:pPr>
      <w:r w:rsidRPr="00E02CBF">
        <w:t>Worksheet S-4 - SNF-Based Home Health Agency Statistical Data</w:t>
      </w:r>
      <w:r w:rsidRPr="00E02CBF">
        <w:tab/>
        <w:t>4106</w:t>
      </w:r>
    </w:p>
    <w:p w14:paraId="1598741E" w14:textId="77777777" w:rsidR="00E41882" w:rsidRPr="00E02CBF" w:rsidRDefault="00E41882" w:rsidP="00E41882">
      <w:pPr>
        <w:tabs>
          <w:tab w:val="left" w:leader="dot" w:pos="7920"/>
          <w:tab w:val="left" w:pos="8352"/>
        </w:tabs>
      </w:pPr>
      <w:r w:rsidRPr="00E02CBF">
        <w:t>Worksheet S-5 - SNF-Based RHC/FQHC Statistical Data</w:t>
      </w:r>
      <w:r w:rsidRPr="00E02CBF">
        <w:tab/>
        <w:t>4107</w:t>
      </w:r>
    </w:p>
    <w:p w14:paraId="14AB697C" w14:textId="77777777" w:rsidR="00E41882" w:rsidRPr="00E02CBF" w:rsidRDefault="00E41882" w:rsidP="00E41882">
      <w:pPr>
        <w:tabs>
          <w:tab w:val="left" w:leader="dot" w:pos="7920"/>
          <w:tab w:val="left" w:pos="8352"/>
        </w:tabs>
      </w:pPr>
      <w:r w:rsidRPr="00E02CBF">
        <w:t xml:space="preserve">Worksheet S-6 - SNF-Based Community Mental Health Centers and Other </w:t>
      </w:r>
    </w:p>
    <w:p w14:paraId="0EFA7192" w14:textId="77777777" w:rsidR="00E41882" w:rsidRPr="00E02CBF" w:rsidRDefault="00E41882" w:rsidP="00E41882">
      <w:pPr>
        <w:tabs>
          <w:tab w:val="left" w:leader="dot" w:pos="7920"/>
          <w:tab w:val="left" w:pos="8352"/>
        </w:tabs>
      </w:pPr>
      <w:r w:rsidRPr="00E02CBF">
        <w:t>Outpatient Rehabilitation Provider Statistical Data</w:t>
      </w:r>
      <w:r w:rsidRPr="00E02CBF">
        <w:tab/>
        <w:t>4108</w:t>
      </w:r>
    </w:p>
    <w:p w14:paraId="38E3B85E" w14:textId="4A22D003" w:rsidR="00E41882" w:rsidRPr="00E02CBF" w:rsidRDefault="00E41882" w:rsidP="00E41882">
      <w:pPr>
        <w:tabs>
          <w:tab w:val="left" w:leader="dot" w:pos="7920"/>
          <w:tab w:val="left" w:pos="8352"/>
        </w:tabs>
      </w:pPr>
      <w:r w:rsidRPr="00E02CBF">
        <w:t>Worksheet</w:t>
      </w:r>
      <w:r w:rsidR="008B6F58" w:rsidRPr="00E02CBF">
        <w:t xml:space="preserve"> S-7 -</w:t>
      </w:r>
      <w:r w:rsidRPr="00E02CBF">
        <w:t xml:space="preserve"> Prospective Payment for Skilled Nursing Facilities </w:t>
      </w:r>
    </w:p>
    <w:p w14:paraId="1324CF2F" w14:textId="77777777" w:rsidR="00E41882" w:rsidRPr="00E02CBF" w:rsidRDefault="00E41882" w:rsidP="00E41882">
      <w:pPr>
        <w:tabs>
          <w:tab w:val="left" w:leader="dot" w:pos="7920"/>
          <w:tab w:val="left" w:pos="8352"/>
        </w:tabs>
      </w:pPr>
      <w:r w:rsidRPr="00E02CBF">
        <w:t xml:space="preserve">   Statistical Data</w:t>
      </w:r>
      <w:r w:rsidRPr="00E02CBF">
        <w:tab/>
        <w:t>4109</w:t>
      </w:r>
    </w:p>
    <w:p w14:paraId="062CFA2C" w14:textId="77777777" w:rsidR="00E41882" w:rsidRPr="00E02CBF" w:rsidRDefault="00E41882" w:rsidP="00E41882">
      <w:pPr>
        <w:tabs>
          <w:tab w:val="left" w:leader="dot" w:pos="7920"/>
          <w:tab w:val="left" w:pos="8352"/>
        </w:tabs>
      </w:pPr>
      <w:r w:rsidRPr="00E02CBF">
        <w:t>Worksheet S-8 - SNF-Based Hospice Identification Data</w:t>
      </w:r>
      <w:r w:rsidRPr="00E02CBF">
        <w:tab/>
        <w:t>4110</w:t>
      </w:r>
    </w:p>
    <w:p w14:paraId="06861107" w14:textId="77777777" w:rsidR="00E41882" w:rsidRPr="00E02CBF" w:rsidRDefault="00E41882" w:rsidP="00E41882">
      <w:pPr>
        <w:tabs>
          <w:tab w:val="left" w:leader="dot" w:pos="7920"/>
          <w:tab w:val="left" w:pos="8352"/>
        </w:tabs>
      </w:pPr>
      <w:r w:rsidRPr="00E02CBF">
        <w:t xml:space="preserve">   Part I - Enrollment Days for Cost Reporting Periods Beginning</w:t>
      </w:r>
    </w:p>
    <w:p w14:paraId="6047DF01" w14:textId="77777777" w:rsidR="00E41882" w:rsidRPr="00E02CBF" w:rsidRDefault="00E41882" w:rsidP="00E41882">
      <w:pPr>
        <w:tabs>
          <w:tab w:val="left" w:leader="dot" w:pos="7920"/>
          <w:tab w:val="left" w:pos="8352"/>
        </w:tabs>
        <w:ind w:firstLine="360"/>
      </w:pPr>
      <w:r w:rsidRPr="00E02CBF">
        <w:t xml:space="preserve">Before October 1, </w:t>
      </w:r>
      <w:proofErr w:type="gramStart"/>
      <w:r w:rsidRPr="00E02CBF">
        <w:t>2015</w:t>
      </w:r>
      <w:proofErr w:type="gramEnd"/>
      <w:r w:rsidRPr="00E02CBF">
        <w:tab/>
        <w:t>4110.1</w:t>
      </w:r>
    </w:p>
    <w:p w14:paraId="404322AC" w14:textId="77777777" w:rsidR="00E41882" w:rsidRPr="00E02CBF" w:rsidRDefault="00E41882" w:rsidP="00E41882">
      <w:pPr>
        <w:tabs>
          <w:tab w:val="left" w:leader="dot" w:pos="7920"/>
          <w:tab w:val="left" w:pos="8352"/>
        </w:tabs>
      </w:pPr>
      <w:r w:rsidRPr="00E02CBF">
        <w:t xml:space="preserve">   Part II - Census Data for Cost Reporting Periods Beginning</w:t>
      </w:r>
    </w:p>
    <w:p w14:paraId="6A95FD3E" w14:textId="77777777" w:rsidR="00E41882" w:rsidRPr="00E02CBF" w:rsidRDefault="00E41882" w:rsidP="00E41882">
      <w:pPr>
        <w:tabs>
          <w:tab w:val="left" w:pos="360"/>
          <w:tab w:val="left" w:leader="dot" w:pos="7920"/>
          <w:tab w:val="left" w:pos="8352"/>
        </w:tabs>
      </w:pPr>
      <w:r w:rsidRPr="00E02CBF">
        <w:t xml:space="preserve">   </w:t>
      </w:r>
      <w:r w:rsidRPr="00E02CBF">
        <w:tab/>
        <w:t xml:space="preserve">Before October 1, </w:t>
      </w:r>
      <w:proofErr w:type="gramStart"/>
      <w:r w:rsidRPr="00E02CBF">
        <w:t>2015</w:t>
      </w:r>
      <w:proofErr w:type="gramEnd"/>
      <w:r w:rsidRPr="00E02CBF">
        <w:tab/>
        <w:t>4110.2</w:t>
      </w:r>
    </w:p>
    <w:p w14:paraId="17212EC9" w14:textId="77777777" w:rsidR="00E41882" w:rsidRPr="00E02CBF" w:rsidRDefault="00E41882" w:rsidP="00E41882">
      <w:pPr>
        <w:tabs>
          <w:tab w:val="left" w:leader="dot" w:pos="7920"/>
          <w:tab w:val="left" w:pos="8352"/>
        </w:tabs>
        <w:rPr>
          <w:szCs w:val="24"/>
        </w:rPr>
      </w:pPr>
      <w:r w:rsidRPr="00E02CBF">
        <w:t xml:space="preserve">   Part IIII-</w:t>
      </w:r>
      <w:r w:rsidRPr="00E02CBF">
        <w:rPr>
          <w:szCs w:val="24"/>
          <w:u w:val="single"/>
        </w:rPr>
        <w:t xml:space="preserve"> </w:t>
      </w:r>
      <w:r w:rsidRPr="00E02CBF">
        <w:rPr>
          <w:szCs w:val="24"/>
        </w:rPr>
        <w:t xml:space="preserve">Enrollment Days Based on level of Care for Cost Reporting </w:t>
      </w:r>
    </w:p>
    <w:p w14:paraId="6F0C80C6" w14:textId="77777777" w:rsidR="00E41882" w:rsidRPr="00E02CBF" w:rsidRDefault="00E41882" w:rsidP="00E41882">
      <w:pPr>
        <w:tabs>
          <w:tab w:val="left" w:pos="360"/>
          <w:tab w:val="left" w:leader="dot" w:pos="7920"/>
          <w:tab w:val="left" w:pos="8352"/>
        </w:tabs>
        <w:rPr>
          <w:szCs w:val="24"/>
          <w:u w:val="single"/>
        </w:rPr>
      </w:pPr>
      <w:r w:rsidRPr="00E02CBF">
        <w:rPr>
          <w:szCs w:val="24"/>
        </w:rPr>
        <w:t xml:space="preserve">   </w:t>
      </w:r>
      <w:r w:rsidRPr="00E02CBF">
        <w:rPr>
          <w:szCs w:val="24"/>
        </w:rPr>
        <w:tab/>
        <w:t xml:space="preserve">Periods Beginning </w:t>
      </w:r>
      <w:proofErr w:type="gramStart"/>
      <w:r w:rsidRPr="00E02CBF">
        <w:rPr>
          <w:szCs w:val="24"/>
        </w:rPr>
        <w:t>On</w:t>
      </w:r>
      <w:proofErr w:type="gramEnd"/>
      <w:r w:rsidRPr="00E02CBF">
        <w:rPr>
          <w:szCs w:val="24"/>
        </w:rPr>
        <w:t xml:space="preserve"> or After October 1, 2015</w:t>
      </w:r>
      <w:r w:rsidRPr="00E02CBF">
        <w:tab/>
        <w:t>4110.3</w:t>
      </w:r>
    </w:p>
    <w:p w14:paraId="4DB52F21" w14:textId="77777777" w:rsidR="00E41882" w:rsidRPr="00E02CBF" w:rsidRDefault="00E41882" w:rsidP="00E41882">
      <w:pPr>
        <w:tabs>
          <w:tab w:val="left" w:leader="dot" w:pos="7920"/>
          <w:tab w:val="left" w:pos="8352"/>
        </w:tabs>
        <w:rPr>
          <w:szCs w:val="24"/>
        </w:rPr>
      </w:pPr>
      <w:r w:rsidRPr="00E02CBF">
        <w:t xml:space="preserve">   Part IV - </w:t>
      </w:r>
      <w:r w:rsidRPr="00E02CBF">
        <w:rPr>
          <w:szCs w:val="24"/>
        </w:rPr>
        <w:t xml:space="preserve">Contracted Statistical Data for Cost Reporting </w:t>
      </w:r>
    </w:p>
    <w:p w14:paraId="3ADDE0ED" w14:textId="77777777" w:rsidR="00E41882" w:rsidRPr="00E02CBF" w:rsidRDefault="00E41882" w:rsidP="00E41882">
      <w:pPr>
        <w:tabs>
          <w:tab w:val="left" w:pos="360"/>
          <w:tab w:val="left" w:leader="dot" w:pos="7920"/>
          <w:tab w:val="left" w:pos="8352"/>
        </w:tabs>
      </w:pPr>
      <w:r w:rsidRPr="00E02CBF">
        <w:rPr>
          <w:szCs w:val="24"/>
        </w:rPr>
        <w:t xml:space="preserve">   </w:t>
      </w:r>
      <w:r w:rsidRPr="00E02CBF">
        <w:rPr>
          <w:szCs w:val="24"/>
        </w:rPr>
        <w:tab/>
        <w:t xml:space="preserve">Periods Beginning </w:t>
      </w:r>
      <w:proofErr w:type="gramStart"/>
      <w:r w:rsidRPr="00E02CBF">
        <w:rPr>
          <w:szCs w:val="24"/>
        </w:rPr>
        <w:t>On</w:t>
      </w:r>
      <w:proofErr w:type="gramEnd"/>
      <w:r w:rsidRPr="00E02CBF">
        <w:rPr>
          <w:szCs w:val="24"/>
        </w:rPr>
        <w:t xml:space="preserve"> or After October 1, 2015</w:t>
      </w:r>
      <w:r w:rsidRPr="00E02CBF">
        <w:tab/>
        <w:t>4110.4</w:t>
      </w:r>
    </w:p>
    <w:p w14:paraId="6D0AB910" w14:textId="77777777" w:rsidR="00E41882" w:rsidRPr="00E02CBF" w:rsidRDefault="00E41882" w:rsidP="00E41882">
      <w:pPr>
        <w:tabs>
          <w:tab w:val="left" w:leader="dot" w:pos="7920"/>
          <w:tab w:val="left" w:pos="8352"/>
        </w:tabs>
      </w:pPr>
    </w:p>
    <w:p w14:paraId="4F6A9A44" w14:textId="77777777" w:rsidR="00E41882" w:rsidRPr="00E02CBF" w:rsidRDefault="00E41882" w:rsidP="00E41882">
      <w:pPr>
        <w:tabs>
          <w:tab w:val="left" w:leader="dot" w:pos="7920"/>
          <w:tab w:val="left" w:pos="8352"/>
        </w:tabs>
      </w:pPr>
    </w:p>
    <w:p w14:paraId="47ACFB7E" w14:textId="77777777" w:rsidR="00E41882" w:rsidRPr="00E02CBF" w:rsidRDefault="00E41882" w:rsidP="00E41882">
      <w:pPr>
        <w:tabs>
          <w:tab w:val="left" w:leader="dot" w:pos="7920"/>
          <w:tab w:val="left" w:pos="8352"/>
        </w:tabs>
      </w:pPr>
    </w:p>
    <w:p w14:paraId="5238F3FA" w14:textId="77777777" w:rsidR="00E41882" w:rsidRPr="00E02CBF" w:rsidRDefault="00E41882" w:rsidP="00E41882">
      <w:pPr>
        <w:tabs>
          <w:tab w:val="left" w:leader="dot" w:pos="7920"/>
          <w:tab w:val="left" w:pos="8352"/>
        </w:tabs>
      </w:pPr>
    </w:p>
    <w:p w14:paraId="6DF4AA8A" w14:textId="77777777" w:rsidR="00E41882" w:rsidRPr="00E02CBF" w:rsidRDefault="00E41882" w:rsidP="00E41882">
      <w:pPr>
        <w:tabs>
          <w:tab w:val="left" w:leader="dot" w:pos="7920"/>
          <w:tab w:val="left" w:pos="8352"/>
        </w:tabs>
      </w:pPr>
      <w:r w:rsidRPr="00E02CBF">
        <w:t xml:space="preserve">   </w:t>
      </w:r>
    </w:p>
    <w:p w14:paraId="5E3F5F7A" w14:textId="77777777" w:rsidR="00CB7AE1" w:rsidRPr="00E02CBF" w:rsidRDefault="00CB7AE1" w:rsidP="00E41882">
      <w:pPr>
        <w:tabs>
          <w:tab w:val="left" w:leader="dot" w:pos="7920"/>
          <w:tab w:val="left" w:pos="8352"/>
        </w:tabs>
      </w:pPr>
    </w:p>
    <w:p w14:paraId="403EA22A" w14:textId="77777777" w:rsidR="00E41882" w:rsidRPr="00E02CBF" w:rsidRDefault="00E41882" w:rsidP="00E41882">
      <w:pPr>
        <w:tabs>
          <w:tab w:val="left" w:leader="dot" w:pos="7920"/>
          <w:tab w:val="left" w:pos="8352"/>
        </w:tabs>
      </w:pPr>
    </w:p>
    <w:p w14:paraId="3DDFECBD" w14:textId="77777777" w:rsidR="00F94C41" w:rsidRPr="00E02CBF" w:rsidRDefault="00F94C41" w:rsidP="00E41882">
      <w:pPr>
        <w:tabs>
          <w:tab w:val="left" w:leader="dot" w:pos="7920"/>
          <w:tab w:val="left" w:pos="8352"/>
        </w:tabs>
      </w:pPr>
    </w:p>
    <w:p w14:paraId="38D5C8A9" w14:textId="77777777" w:rsidR="00EE4615" w:rsidRPr="00E02CBF" w:rsidRDefault="00EE4615" w:rsidP="00E41882">
      <w:pPr>
        <w:tabs>
          <w:tab w:val="left" w:leader="dot" w:pos="7920"/>
          <w:tab w:val="left" w:pos="8352"/>
        </w:tabs>
      </w:pPr>
    </w:p>
    <w:p w14:paraId="4DA301CC" w14:textId="77777777" w:rsidR="00EE4615" w:rsidRPr="00E02CBF" w:rsidRDefault="00EE4615" w:rsidP="00E41882">
      <w:pPr>
        <w:tabs>
          <w:tab w:val="left" w:leader="dot" w:pos="7920"/>
          <w:tab w:val="left" w:pos="8352"/>
        </w:tabs>
      </w:pPr>
    </w:p>
    <w:p w14:paraId="5289F370" w14:textId="77777777" w:rsidR="00E41882" w:rsidRPr="00E02CBF" w:rsidRDefault="00E41882" w:rsidP="00E41882">
      <w:pPr>
        <w:tabs>
          <w:tab w:val="left" w:leader="dot" w:pos="7920"/>
          <w:tab w:val="left" w:pos="8352"/>
        </w:tabs>
      </w:pPr>
    </w:p>
    <w:p w14:paraId="114CF54B" w14:textId="77777777" w:rsidR="00E41882" w:rsidRPr="00E02CBF" w:rsidRDefault="00E41882" w:rsidP="00E41882">
      <w:pPr>
        <w:tabs>
          <w:tab w:val="left" w:leader="dot" w:pos="7920"/>
          <w:tab w:val="left" w:pos="8352"/>
        </w:tabs>
      </w:pPr>
    </w:p>
    <w:p w14:paraId="506AFD69" w14:textId="486DD795" w:rsidR="00E41882" w:rsidRPr="00E02CBF" w:rsidRDefault="00E41882" w:rsidP="00E41882">
      <w:pPr>
        <w:tabs>
          <w:tab w:val="left" w:leader="dot" w:pos="7920"/>
          <w:tab w:val="left" w:pos="8352"/>
        </w:tabs>
      </w:pPr>
    </w:p>
    <w:p w14:paraId="27A5E0C8" w14:textId="77777777" w:rsidR="004E2DE6" w:rsidRPr="00E02CBF" w:rsidRDefault="004E2DE6" w:rsidP="00E41882">
      <w:pPr>
        <w:tabs>
          <w:tab w:val="left" w:leader="dot" w:pos="7920"/>
          <w:tab w:val="left" w:pos="8352"/>
        </w:tabs>
      </w:pPr>
    </w:p>
    <w:p w14:paraId="65ABA438" w14:textId="77777777" w:rsidR="00A7385C" w:rsidRPr="00E02CBF" w:rsidRDefault="00A7385C" w:rsidP="00E41882">
      <w:pPr>
        <w:tabs>
          <w:tab w:val="right" w:pos="9360"/>
        </w:tabs>
      </w:pPr>
    </w:p>
    <w:p w14:paraId="338883B5" w14:textId="74325134" w:rsidR="00E41882" w:rsidRPr="00E02CBF" w:rsidRDefault="00E41882" w:rsidP="00E41882">
      <w:pPr>
        <w:tabs>
          <w:tab w:val="right" w:pos="9360"/>
        </w:tabs>
        <w:sectPr w:rsidR="00E41882" w:rsidRPr="00E02CBF" w:rsidSect="00E41882">
          <w:type w:val="continuous"/>
          <w:pgSz w:w="12240" w:h="15840"/>
          <w:pgMar w:top="1350" w:right="1440" w:bottom="1350" w:left="1440" w:header="0" w:footer="0" w:gutter="0"/>
          <w:cols w:space="720"/>
          <w:docGrid w:linePitch="360"/>
        </w:sectPr>
      </w:pPr>
      <w:r w:rsidRPr="00E02CBF">
        <w:t xml:space="preserve">Rev. </w:t>
      </w:r>
      <w:r w:rsidR="00E54F56" w:rsidRPr="00E02CBF">
        <w:t>10</w:t>
      </w:r>
      <w:r w:rsidR="00F94C41" w:rsidRPr="00E02CBF">
        <w:tab/>
        <w:t>41-1</w:t>
      </w:r>
    </w:p>
    <w:p w14:paraId="17317313" w14:textId="77777777" w:rsidR="00E41882" w:rsidRPr="00E02CBF" w:rsidRDefault="00E41882" w:rsidP="00E41882">
      <w:pPr>
        <w:tabs>
          <w:tab w:val="center" w:pos="4680"/>
          <w:tab w:val="left" w:leader="dot" w:pos="7920"/>
          <w:tab w:val="left" w:pos="8352"/>
        </w:tabs>
        <w:jc w:val="center"/>
      </w:pPr>
      <w:r w:rsidRPr="00E02CBF">
        <w:lastRenderedPageBreak/>
        <w:t>SKILLED NURSING FACILITY AND SKILLED NURSING</w:t>
      </w:r>
    </w:p>
    <w:p w14:paraId="5F185BD8" w14:textId="77777777" w:rsidR="00E41882" w:rsidRPr="00E02CBF" w:rsidRDefault="00E41882" w:rsidP="00E41882">
      <w:pPr>
        <w:tabs>
          <w:tab w:val="center" w:pos="4680"/>
          <w:tab w:val="left" w:leader="dot" w:pos="7920"/>
          <w:tab w:val="left" w:pos="8352"/>
        </w:tabs>
      </w:pPr>
      <w:r w:rsidRPr="00E02CBF">
        <w:tab/>
        <w:t>FACILITY HEALTH CARE COMPLEX COST REPORT</w:t>
      </w:r>
    </w:p>
    <w:p w14:paraId="4488534C" w14:textId="77777777" w:rsidR="00E41882" w:rsidRPr="00E02CBF" w:rsidRDefault="00E41882" w:rsidP="00E41882">
      <w:pPr>
        <w:tabs>
          <w:tab w:val="center" w:pos="4680"/>
          <w:tab w:val="left" w:leader="dot" w:pos="7920"/>
          <w:tab w:val="left" w:pos="8352"/>
        </w:tabs>
      </w:pPr>
      <w:r w:rsidRPr="00E02CBF">
        <w:tab/>
        <w:t>FORM CMS-2540-10</w:t>
      </w:r>
    </w:p>
    <w:p w14:paraId="3CF05EAE" w14:textId="77777777" w:rsidR="00E41882" w:rsidRPr="00E02CBF" w:rsidRDefault="00E41882" w:rsidP="00E41882">
      <w:pPr>
        <w:tabs>
          <w:tab w:val="left" w:leader="dot" w:pos="7920"/>
          <w:tab w:val="left" w:pos="8352"/>
        </w:tabs>
      </w:pPr>
    </w:p>
    <w:p w14:paraId="6C6D0B68" w14:textId="77777777" w:rsidR="00E41882" w:rsidRPr="00E02CBF" w:rsidRDefault="00E41882" w:rsidP="00E41882">
      <w:pPr>
        <w:ind w:right="900" w:hanging="1080"/>
        <w:jc w:val="right"/>
        <w:rPr>
          <w:u w:val="single"/>
        </w:rPr>
      </w:pPr>
      <w:r w:rsidRPr="00E02CBF">
        <w:rPr>
          <w:u w:val="single"/>
        </w:rPr>
        <w:t>Section</w:t>
      </w:r>
    </w:p>
    <w:p w14:paraId="2E5B7896" w14:textId="77777777" w:rsidR="00E41882" w:rsidRPr="00E02CBF" w:rsidRDefault="00E41882" w:rsidP="00E41882">
      <w:pPr>
        <w:tabs>
          <w:tab w:val="left" w:leader="dot" w:pos="7920"/>
          <w:tab w:val="left" w:pos="8352"/>
        </w:tabs>
        <w:ind w:hanging="1080"/>
      </w:pPr>
    </w:p>
    <w:p w14:paraId="062DEA3D" w14:textId="0DC5137A" w:rsidR="00E41882" w:rsidRPr="00E02CBF" w:rsidRDefault="00E41882" w:rsidP="00E41882">
      <w:pPr>
        <w:tabs>
          <w:tab w:val="left" w:leader="dot" w:pos="7920"/>
          <w:tab w:val="left" w:pos="8352"/>
        </w:tabs>
      </w:pPr>
      <w:r w:rsidRPr="00E02CBF">
        <w:t>Worksheet A - Reclassification and Adjustment of Trial</w:t>
      </w:r>
    </w:p>
    <w:p w14:paraId="2A7FCE2C" w14:textId="77777777" w:rsidR="00E41882" w:rsidRPr="00E02CBF" w:rsidRDefault="00E41882" w:rsidP="00E41882">
      <w:pPr>
        <w:tabs>
          <w:tab w:val="left" w:leader="dot" w:pos="7920"/>
          <w:tab w:val="left" w:pos="8352"/>
        </w:tabs>
      </w:pPr>
      <w:r w:rsidRPr="00E02CBF">
        <w:t xml:space="preserve">   Balance of Expenses</w:t>
      </w:r>
      <w:r w:rsidRPr="00E02CBF">
        <w:tab/>
        <w:t>4113</w:t>
      </w:r>
    </w:p>
    <w:p w14:paraId="041547AD" w14:textId="77777777" w:rsidR="00E41882" w:rsidRPr="00E02CBF" w:rsidRDefault="00E41882" w:rsidP="00E41882">
      <w:pPr>
        <w:tabs>
          <w:tab w:val="left" w:leader="dot" w:pos="7920"/>
          <w:tab w:val="left" w:pos="8352"/>
        </w:tabs>
      </w:pPr>
      <w:r w:rsidRPr="00E02CBF">
        <w:t>Worksheet A-6 - Reclassifications</w:t>
      </w:r>
      <w:r w:rsidRPr="00E02CBF">
        <w:tab/>
        <w:t>4114</w:t>
      </w:r>
    </w:p>
    <w:p w14:paraId="3F6B7B95" w14:textId="77777777" w:rsidR="00E41882" w:rsidRPr="00E02CBF" w:rsidRDefault="00E41882" w:rsidP="00E41882">
      <w:pPr>
        <w:tabs>
          <w:tab w:val="left" w:leader="dot" w:pos="7920"/>
          <w:tab w:val="left" w:pos="8352"/>
        </w:tabs>
      </w:pPr>
      <w:r w:rsidRPr="00E02CBF">
        <w:t>Worksheet A-7 - Analysis of Changes in Capital Asset Balances</w:t>
      </w:r>
      <w:r w:rsidRPr="00E02CBF">
        <w:tab/>
        <w:t>4115</w:t>
      </w:r>
    </w:p>
    <w:p w14:paraId="1970E4C3" w14:textId="77777777" w:rsidR="00E41882" w:rsidRPr="00E02CBF" w:rsidRDefault="00E41882" w:rsidP="00E41882">
      <w:pPr>
        <w:tabs>
          <w:tab w:val="left" w:leader="dot" w:pos="7920"/>
          <w:tab w:val="left" w:pos="8352"/>
        </w:tabs>
      </w:pPr>
      <w:r w:rsidRPr="00E02CBF">
        <w:t>Worksheet A-8 - Adjustments to Expenses</w:t>
      </w:r>
      <w:r w:rsidRPr="00E02CBF">
        <w:tab/>
        <w:t>4116</w:t>
      </w:r>
    </w:p>
    <w:p w14:paraId="1B04DA51" w14:textId="10A81534" w:rsidR="00E41882" w:rsidRPr="00E02CBF" w:rsidRDefault="00E41882" w:rsidP="00E41882">
      <w:pPr>
        <w:tabs>
          <w:tab w:val="left" w:leader="dot" w:pos="7920"/>
          <w:tab w:val="left" w:pos="8352"/>
        </w:tabs>
      </w:pPr>
      <w:r w:rsidRPr="00E02CBF">
        <w:t xml:space="preserve">Worksheet A-8-1 - Statement of Costs of Services </w:t>
      </w:r>
      <w:r w:rsidR="00AC311B" w:rsidRPr="00E02CBF">
        <w:t>f</w:t>
      </w:r>
      <w:r w:rsidRPr="00E02CBF">
        <w:t>rom Related Organizations</w:t>
      </w:r>
    </w:p>
    <w:p w14:paraId="24382839" w14:textId="77777777" w:rsidR="00E41882" w:rsidRPr="00E02CBF" w:rsidRDefault="00E41882" w:rsidP="00E41882">
      <w:pPr>
        <w:tabs>
          <w:tab w:val="left" w:leader="dot" w:pos="7920"/>
          <w:tab w:val="left" w:pos="8352"/>
        </w:tabs>
      </w:pPr>
      <w:r w:rsidRPr="00E02CBF">
        <w:t xml:space="preserve">   and Home Office Costs</w:t>
      </w:r>
      <w:r w:rsidRPr="00E02CBF">
        <w:tab/>
        <w:t>4117</w:t>
      </w:r>
    </w:p>
    <w:p w14:paraId="196BE189" w14:textId="77777777" w:rsidR="00E41882" w:rsidRPr="00E02CBF" w:rsidRDefault="00E41882" w:rsidP="00E41882">
      <w:pPr>
        <w:tabs>
          <w:tab w:val="left" w:leader="dot" w:pos="7920"/>
          <w:tab w:val="left" w:pos="8352"/>
        </w:tabs>
      </w:pPr>
      <w:r w:rsidRPr="00E02CBF">
        <w:t>Worksheet A-8-2 - Provider-Based Physician Adjustments</w:t>
      </w:r>
      <w:r w:rsidRPr="00E02CBF">
        <w:tab/>
        <w:t>4118</w:t>
      </w:r>
    </w:p>
    <w:p w14:paraId="5AB7FB8A" w14:textId="77777777" w:rsidR="00E41882" w:rsidRPr="00E02CBF" w:rsidRDefault="00E41882" w:rsidP="00E41882">
      <w:pPr>
        <w:tabs>
          <w:tab w:val="left" w:leader="dot" w:pos="7920"/>
          <w:tab w:val="left" w:pos="8352"/>
        </w:tabs>
      </w:pPr>
    </w:p>
    <w:p w14:paraId="5F39D4DE" w14:textId="77777777" w:rsidR="00E41882" w:rsidRPr="00E02CBF" w:rsidRDefault="00E41882" w:rsidP="00E41882">
      <w:pPr>
        <w:tabs>
          <w:tab w:val="left" w:leader="dot" w:pos="7920"/>
          <w:tab w:val="left" w:pos="8352"/>
        </w:tabs>
      </w:pPr>
      <w:r w:rsidRPr="00E02CBF">
        <w:t>Worksheet B, Part I - Cost Allocation - General</w:t>
      </w:r>
    </w:p>
    <w:p w14:paraId="48A82C87" w14:textId="77777777" w:rsidR="00E41882" w:rsidRPr="00E02CBF" w:rsidRDefault="00E41882" w:rsidP="00E41882">
      <w:pPr>
        <w:tabs>
          <w:tab w:val="left" w:leader="dot" w:pos="7920"/>
          <w:tab w:val="left" w:pos="8352"/>
        </w:tabs>
      </w:pPr>
      <w:r w:rsidRPr="00E02CBF">
        <w:t xml:space="preserve">   Service Costs and Worksheet B-1 - Cost Allocation -</w:t>
      </w:r>
    </w:p>
    <w:p w14:paraId="76C115C0" w14:textId="77777777" w:rsidR="00E41882" w:rsidRPr="00E02CBF" w:rsidRDefault="00E41882" w:rsidP="00E41882">
      <w:pPr>
        <w:tabs>
          <w:tab w:val="left" w:leader="dot" w:pos="7920"/>
          <w:tab w:val="left" w:pos="8352"/>
        </w:tabs>
      </w:pPr>
      <w:r w:rsidRPr="00E02CBF">
        <w:t xml:space="preserve">   Statistical Basis</w:t>
      </w:r>
      <w:r w:rsidRPr="00E02CBF">
        <w:tab/>
        <w:t>4120</w:t>
      </w:r>
    </w:p>
    <w:p w14:paraId="686C575D" w14:textId="77777777" w:rsidR="00E41882" w:rsidRPr="00E02CBF" w:rsidRDefault="00E41882" w:rsidP="00E41882">
      <w:pPr>
        <w:tabs>
          <w:tab w:val="left" w:leader="dot" w:pos="7920"/>
          <w:tab w:val="left" w:pos="8352"/>
        </w:tabs>
      </w:pPr>
      <w:r w:rsidRPr="00E02CBF">
        <w:t>Worksheet B, Part II - Allocation of Capital-Related Cost</w:t>
      </w:r>
      <w:r w:rsidRPr="00E02CBF">
        <w:tab/>
        <w:t>4121</w:t>
      </w:r>
    </w:p>
    <w:p w14:paraId="1F608B4A" w14:textId="77777777" w:rsidR="00E41882" w:rsidRPr="00E02CBF" w:rsidRDefault="00E41882" w:rsidP="00E41882">
      <w:pPr>
        <w:tabs>
          <w:tab w:val="left" w:leader="dot" w:pos="7920"/>
          <w:tab w:val="left" w:pos="8352"/>
        </w:tabs>
      </w:pPr>
      <w:r w:rsidRPr="00E02CBF">
        <w:t>Worksheet B-2 - Post Step Down Adjustments</w:t>
      </w:r>
      <w:r w:rsidRPr="00E02CBF">
        <w:tab/>
        <w:t>4122</w:t>
      </w:r>
    </w:p>
    <w:p w14:paraId="55CC5D10" w14:textId="77777777" w:rsidR="00E41882" w:rsidRPr="00E02CBF" w:rsidRDefault="00E41882" w:rsidP="00E41882">
      <w:pPr>
        <w:tabs>
          <w:tab w:val="left" w:leader="dot" w:pos="7920"/>
          <w:tab w:val="left" w:pos="8352"/>
        </w:tabs>
      </w:pPr>
    </w:p>
    <w:p w14:paraId="1C1B1E15" w14:textId="77777777" w:rsidR="00E41882" w:rsidRPr="00E02CBF" w:rsidRDefault="00E41882" w:rsidP="00E41882">
      <w:pPr>
        <w:tabs>
          <w:tab w:val="left" w:leader="dot" w:pos="7920"/>
          <w:tab w:val="left" w:pos="8352"/>
        </w:tabs>
      </w:pPr>
      <w:r w:rsidRPr="00E02CBF">
        <w:t>Worksheet C - Ratio of Cost to Charges for Ancillary and Outpatient Cost</w:t>
      </w:r>
    </w:p>
    <w:p w14:paraId="575DDB5A" w14:textId="77777777" w:rsidR="00E41882" w:rsidRPr="00E02CBF" w:rsidRDefault="00E41882" w:rsidP="00E41882">
      <w:pPr>
        <w:tabs>
          <w:tab w:val="left" w:leader="dot" w:pos="7920"/>
          <w:tab w:val="left" w:pos="8352"/>
        </w:tabs>
      </w:pPr>
      <w:r w:rsidRPr="00E02CBF">
        <w:t xml:space="preserve">   Centers</w:t>
      </w:r>
      <w:r w:rsidRPr="00E02CBF">
        <w:tab/>
        <w:t>4123</w:t>
      </w:r>
    </w:p>
    <w:p w14:paraId="46B4EFB9" w14:textId="77777777" w:rsidR="00E41882" w:rsidRPr="00E02CBF" w:rsidRDefault="00E41882" w:rsidP="00E41882">
      <w:pPr>
        <w:tabs>
          <w:tab w:val="left" w:leader="dot" w:pos="7920"/>
          <w:tab w:val="left" w:pos="8352"/>
        </w:tabs>
      </w:pPr>
    </w:p>
    <w:p w14:paraId="265D78DB" w14:textId="77777777" w:rsidR="00E41882" w:rsidRPr="00E02CBF" w:rsidRDefault="00E41882" w:rsidP="00E41882">
      <w:pPr>
        <w:tabs>
          <w:tab w:val="left" w:leader="dot" w:pos="7920"/>
          <w:tab w:val="left" w:pos="8352"/>
        </w:tabs>
      </w:pPr>
      <w:r w:rsidRPr="00E02CBF">
        <w:t xml:space="preserve">Worksheet D - Apportionment of Ancillary and Outpatient Cost  </w:t>
      </w:r>
      <w:r w:rsidRPr="00E02CBF">
        <w:tab/>
        <w:t>4124</w:t>
      </w:r>
    </w:p>
    <w:p w14:paraId="6AF22B91" w14:textId="77777777" w:rsidR="00E41882" w:rsidRPr="00E02CBF" w:rsidRDefault="00E41882" w:rsidP="00E41882">
      <w:pPr>
        <w:tabs>
          <w:tab w:val="left" w:leader="dot" w:pos="7920"/>
          <w:tab w:val="left" w:pos="8352"/>
        </w:tabs>
      </w:pPr>
      <w:r w:rsidRPr="00E02CBF">
        <w:t xml:space="preserve">   Part I - Calculation of Ancillary and Outpatient Cost</w:t>
      </w:r>
      <w:r w:rsidRPr="00E02CBF">
        <w:tab/>
        <w:t>4124.1</w:t>
      </w:r>
    </w:p>
    <w:p w14:paraId="677E5ADA" w14:textId="77777777" w:rsidR="00E41882" w:rsidRPr="00E02CBF" w:rsidRDefault="00E41882" w:rsidP="00E41882">
      <w:pPr>
        <w:tabs>
          <w:tab w:val="left" w:leader="dot" w:pos="7920"/>
          <w:tab w:val="left" w:pos="8352"/>
        </w:tabs>
      </w:pPr>
      <w:r w:rsidRPr="00E02CBF">
        <w:t xml:space="preserve">   Part II - Apportionment of Vaccine Cost</w:t>
      </w:r>
      <w:r w:rsidRPr="00E02CBF">
        <w:tab/>
        <w:t>4124.2</w:t>
      </w:r>
    </w:p>
    <w:p w14:paraId="75703CBA" w14:textId="77777777" w:rsidR="00E41882" w:rsidRPr="00E02CBF" w:rsidRDefault="00E41882" w:rsidP="00E41882">
      <w:pPr>
        <w:tabs>
          <w:tab w:val="left" w:leader="dot" w:pos="7920"/>
          <w:tab w:val="left" w:pos="8352"/>
        </w:tabs>
      </w:pPr>
      <w:r w:rsidRPr="00E02CBF">
        <w:t xml:space="preserve">   Part III - Calculation of </w:t>
      </w:r>
      <w:proofErr w:type="gramStart"/>
      <w:r w:rsidRPr="00E02CBF">
        <w:t>Pass Through</w:t>
      </w:r>
      <w:proofErr w:type="gramEnd"/>
      <w:r w:rsidRPr="00E02CBF">
        <w:t xml:space="preserve"> Costs for Nursing &amp; Allied Health</w:t>
      </w:r>
      <w:r w:rsidRPr="00E02CBF">
        <w:tab/>
        <w:t>4124.3</w:t>
      </w:r>
    </w:p>
    <w:p w14:paraId="6DD69C1C" w14:textId="77777777" w:rsidR="00E41882" w:rsidRPr="00E02CBF" w:rsidRDefault="00E41882" w:rsidP="00E41882">
      <w:pPr>
        <w:tabs>
          <w:tab w:val="left" w:leader="dot" w:pos="7920"/>
          <w:tab w:val="left" w:pos="8352"/>
        </w:tabs>
      </w:pPr>
      <w:r w:rsidRPr="00E02CBF">
        <w:t>Worksheet D-1 - Computation of Inpatient Routine Costs</w:t>
      </w:r>
      <w:r w:rsidRPr="00E02CBF">
        <w:tab/>
        <w:t xml:space="preserve">4125 </w:t>
      </w:r>
    </w:p>
    <w:p w14:paraId="5D2FD7C7" w14:textId="77777777" w:rsidR="00E41882" w:rsidRPr="00E02CBF" w:rsidRDefault="00E41882" w:rsidP="00E41882">
      <w:pPr>
        <w:tabs>
          <w:tab w:val="left" w:leader="dot" w:pos="7920"/>
          <w:tab w:val="left" w:pos="8352"/>
        </w:tabs>
      </w:pPr>
      <w:r w:rsidRPr="00E02CBF">
        <w:t xml:space="preserve">   Part I - Calculation of Inpatient Routine Costs</w:t>
      </w:r>
      <w:r w:rsidRPr="00E02CBF">
        <w:tab/>
        <w:t>4125.1</w:t>
      </w:r>
    </w:p>
    <w:p w14:paraId="0F75E601" w14:textId="77777777" w:rsidR="00E41882" w:rsidRPr="00E02CBF" w:rsidRDefault="00E41882" w:rsidP="00E41882">
      <w:pPr>
        <w:tabs>
          <w:tab w:val="left" w:leader="dot" w:pos="7920"/>
          <w:tab w:val="left" w:pos="8352"/>
        </w:tabs>
      </w:pPr>
      <w:r w:rsidRPr="00E02CBF">
        <w:t xml:space="preserve">   Part II - Calculation of Inpatient Nursing &amp; Allied Health </w:t>
      </w:r>
    </w:p>
    <w:p w14:paraId="39057FBE" w14:textId="77777777" w:rsidR="00E41882" w:rsidRPr="00E02CBF" w:rsidRDefault="00E41882" w:rsidP="00E41882">
      <w:pPr>
        <w:tabs>
          <w:tab w:val="left" w:leader="dot" w:pos="7920"/>
          <w:tab w:val="left" w:pos="8352"/>
        </w:tabs>
      </w:pPr>
      <w:r w:rsidRPr="00E02CBF">
        <w:t xml:space="preserve">   Cost for PPS Pass through</w:t>
      </w:r>
      <w:r w:rsidRPr="00E02CBF">
        <w:tab/>
        <w:t>4125.2</w:t>
      </w:r>
    </w:p>
    <w:p w14:paraId="23026B86" w14:textId="77777777" w:rsidR="00E41882" w:rsidRPr="00E02CBF" w:rsidRDefault="00E41882" w:rsidP="00E41882">
      <w:pPr>
        <w:tabs>
          <w:tab w:val="left" w:leader="dot" w:pos="7920"/>
          <w:tab w:val="left" w:pos="8352"/>
        </w:tabs>
      </w:pPr>
    </w:p>
    <w:p w14:paraId="2EE3C2CE" w14:textId="77777777" w:rsidR="00E41882" w:rsidRPr="00E02CBF" w:rsidRDefault="00E41882" w:rsidP="00E41882">
      <w:pPr>
        <w:tabs>
          <w:tab w:val="left" w:leader="dot" w:pos="7920"/>
          <w:tab w:val="left" w:pos="8352"/>
        </w:tabs>
      </w:pPr>
      <w:r w:rsidRPr="00E02CBF">
        <w:t>Worksheet E - Parts I and II</w:t>
      </w:r>
      <w:r w:rsidRPr="00E02CBF">
        <w:tab/>
        <w:t>4130</w:t>
      </w:r>
    </w:p>
    <w:p w14:paraId="72B52B7B" w14:textId="77777777" w:rsidR="00E41882" w:rsidRPr="00E02CBF" w:rsidRDefault="00E41882" w:rsidP="00E41882">
      <w:pPr>
        <w:tabs>
          <w:tab w:val="left" w:leader="dot" w:pos="7920"/>
          <w:tab w:val="left" w:pos="8352"/>
        </w:tabs>
      </w:pPr>
      <w:r w:rsidRPr="00E02CBF">
        <w:t xml:space="preserve">   Part I - Calculation of Reimbursement Settlement Title XVIII</w:t>
      </w:r>
      <w:r w:rsidRPr="00E02CBF">
        <w:tab/>
        <w:t>4130.1</w:t>
      </w:r>
    </w:p>
    <w:p w14:paraId="2B51F4F0" w14:textId="77777777" w:rsidR="00E41882" w:rsidRPr="00E02CBF" w:rsidRDefault="00E41882" w:rsidP="00E41882">
      <w:pPr>
        <w:tabs>
          <w:tab w:val="left" w:leader="dot" w:pos="7920"/>
          <w:tab w:val="left" w:pos="8352"/>
        </w:tabs>
      </w:pPr>
      <w:r w:rsidRPr="00E02CBF">
        <w:t xml:space="preserve">   Part II - Calculation of Reimbursement Settlement for Title V and </w:t>
      </w:r>
    </w:p>
    <w:p w14:paraId="022E5A5B" w14:textId="77777777" w:rsidR="00E41882" w:rsidRPr="00E02CBF" w:rsidRDefault="00E41882" w:rsidP="00E41882">
      <w:pPr>
        <w:tabs>
          <w:tab w:val="left" w:leader="dot" w:pos="7920"/>
          <w:tab w:val="left" w:pos="8352"/>
        </w:tabs>
      </w:pPr>
      <w:r w:rsidRPr="00E02CBF">
        <w:t xml:space="preserve">      Title XIX Only</w:t>
      </w:r>
      <w:r w:rsidRPr="00E02CBF">
        <w:tab/>
        <w:t>4130.2</w:t>
      </w:r>
    </w:p>
    <w:p w14:paraId="474D0D41" w14:textId="77777777" w:rsidR="00E41882" w:rsidRPr="00E02CBF" w:rsidRDefault="00E41882" w:rsidP="00E41882">
      <w:pPr>
        <w:tabs>
          <w:tab w:val="left" w:leader="dot" w:pos="7920"/>
          <w:tab w:val="left" w:pos="8352"/>
        </w:tabs>
      </w:pPr>
      <w:r w:rsidRPr="00E02CBF">
        <w:t>Worksheet E-1 - Analysis of Payments to Providers for</w:t>
      </w:r>
    </w:p>
    <w:p w14:paraId="7202594B" w14:textId="77777777" w:rsidR="00E41882" w:rsidRPr="00E02CBF" w:rsidRDefault="00E41882" w:rsidP="00E41882">
      <w:pPr>
        <w:tabs>
          <w:tab w:val="left" w:leader="dot" w:pos="7920"/>
          <w:tab w:val="left" w:pos="8352"/>
        </w:tabs>
      </w:pPr>
      <w:r w:rsidRPr="00E02CBF">
        <w:t xml:space="preserve">   Services Rendered</w:t>
      </w:r>
      <w:r w:rsidRPr="00E02CBF">
        <w:tab/>
        <w:t>4131</w:t>
      </w:r>
    </w:p>
    <w:p w14:paraId="5F288B8E" w14:textId="77777777" w:rsidR="00E41882" w:rsidRPr="00E02CBF" w:rsidRDefault="00E41882" w:rsidP="00E41882">
      <w:pPr>
        <w:tabs>
          <w:tab w:val="left" w:leader="dot" w:pos="7920"/>
          <w:tab w:val="left" w:pos="8352"/>
        </w:tabs>
      </w:pPr>
    </w:p>
    <w:p w14:paraId="317EA36C" w14:textId="77777777" w:rsidR="00E41882" w:rsidRPr="00E02CBF" w:rsidRDefault="00E41882" w:rsidP="00E41882">
      <w:pPr>
        <w:tabs>
          <w:tab w:val="left" w:leader="dot" w:pos="7920"/>
          <w:tab w:val="left" w:pos="8352"/>
        </w:tabs>
      </w:pPr>
      <w:r w:rsidRPr="00E02CBF">
        <w:t>Financial Statement Worksheets</w:t>
      </w:r>
      <w:r w:rsidRPr="00E02CBF">
        <w:tab/>
        <w:t>4140</w:t>
      </w:r>
    </w:p>
    <w:p w14:paraId="62504218" w14:textId="77777777" w:rsidR="00E41882" w:rsidRPr="00E02CBF" w:rsidRDefault="00E41882" w:rsidP="00E41882">
      <w:pPr>
        <w:tabs>
          <w:tab w:val="left" w:leader="dot" w:pos="7920"/>
          <w:tab w:val="left" w:pos="8352"/>
        </w:tabs>
      </w:pPr>
      <w:r w:rsidRPr="00E02CBF">
        <w:t>Worksheet G - Balance Sheet</w:t>
      </w:r>
      <w:r w:rsidRPr="00E02CBF">
        <w:tab/>
        <w:t>4140.1</w:t>
      </w:r>
    </w:p>
    <w:p w14:paraId="3C048715" w14:textId="77777777" w:rsidR="00E41882" w:rsidRPr="00E02CBF" w:rsidRDefault="00E41882" w:rsidP="00E41882">
      <w:pPr>
        <w:tabs>
          <w:tab w:val="left" w:leader="dot" w:pos="7920"/>
          <w:tab w:val="left" w:pos="8352"/>
        </w:tabs>
      </w:pPr>
      <w:r w:rsidRPr="00E02CBF">
        <w:t>Worksheet G-1 - Statement of Changes in Fund Balances</w:t>
      </w:r>
      <w:r w:rsidRPr="00E02CBF">
        <w:tab/>
        <w:t>4140.2</w:t>
      </w:r>
    </w:p>
    <w:p w14:paraId="14BF0DD8" w14:textId="77777777" w:rsidR="00E41882" w:rsidRPr="00E02CBF" w:rsidRDefault="00E41882" w:rsidP="00E41882">
      <w:pPr>
        <w:tabs>
          <w:tab w:val="left" w:leader="dot" w:pos="7920"/>
          <w:tab w:val="left" w:pos="8352"/>
        </w:tabs>
      </w:pPr>
      <w:r w:rsidRPr="00E02CBF">
        <w:t xml:space="preserve">Worksheet G-2 - Statement of Patient Revenues and Operating </w:t>
      </w:r>
    </w:p>
    <w:p w14:paraId="0082C973" w14:textId="77777777" w:rsidR="00E41882" w:rsidRPr="00E02CBF" w:rsidRDefault="00E41882" w:rsidP="00E41882">
      <w:pPr>
        <w:tabs>
          <w:tab w:val="left" w:leader="dot" w:pos="7920"/>
          <w:tab w:val="left" w:pos="8352"/>
        </w:tabs>
      </w:pPr>
      <w:r w:rsidRPr="00E02CBF">
        <w:t xml:space="preserve">  Expenses</w:t>
      </w:r>
      <w:r w:rsidRPr="00E02CBF">
        <w:tab/>
        <w:t>4140.3</w:t>
      </w:r>
    </w:p>
    <w:p w14:paraId="3476FA2C" w14:textId="77777777" w:rsidR="00E41882" w:rsidRPr="00E02CBF" w:rsidRDefault="00E41882" w:rsidP="00E41882">
      <w:pPr>
        <w:tabs>
          <w:tab w:val="left" w:leader="dot" w:pos="7920"/>
          <w:tab w:val="left" w:pos="8352"/>
        </w:tabs>
      </w:pPr>
      <w:r w:rsidRPr="00E02CBF">
        <w:t>Worksheet G-3 - Statement of Revenues and Expenses</w:t>
      </w:r>
      <w:r w:rsidRPr="00E02CBF">
        <w:tab/>
        <w:t>4140.4</w:t>
      </w:r>
    </w:p>
    <w:p w14:paraId="53684912" w14:textId="77777777" w:rsidR="00E41882" w:rsidRPr="00E02CBF" w:rsidRDefault="00E41882" w:rsidP="00E41882">
      <w:pPr>
        <w:tabs>
          <w:tab w:val="left" w:leader="dot" w:pos="7920"/>
          <w:tab w:val="left" w:pos="8352"/>
        </w:tabs>
      </w:pPr>
    </w:p>
    <w:p w14:paraId="62C809C5" w14:textId="77777777" w:rsidR="00E41882" w:rsidRPr="00E02CBF" w:rsidRDefault="00E41882" w:rsidP="00E41882">
      <w:pPr>
        <w:tabs>
          <w:tab w:val="left" w:leader="dot" w:pos="7920"/>
          <w:tab w:val="left" w:pos="8352"/>
        </w:tabs>
      </w:pPr>
    </w:p>
    <w:p w14:paraId="2F2BC500" w14:textId="77777777" w:rsidR="00E41882" w:rsidRPr="00E02CBF" w:rsidRDefault="00E41882" w:rsidP="00E41882">
      <w:pPr>
        <w:tabs>
          <w:tab w:val="left" w:leader="dot" w:pos="7920"/>
          <w:tab w:val="left" w:pos="8352"/>
        </w:tabs>
      </w:pPr>
    </w:p>
    <w:p w14:paraId="3D316332" w14:textId="77777777" w:rsidR="00E41882" w:rsidRPr="00E02CBF" w:rsidRDefault="00E41882" w:rsidP="00E41882">
      <w:pPr>
        <w:tabs>
          <w:tab w:val="left" w:leader="dot" w:pos="7920"/>
          <w:tab w:val="left" w:pos="8352"/>
        </w:tabs>
      </w:pPr>
    </w:p>
    <w:p w14:paraId="2AB758F8" w14:textId="77777777" w:rsidR="00E41882" w:rsidRPr="00E02CBF" w:rsidRDefault="00E41882" w:rsidP="00E41882">
      <w:pPr>
        <w:tabs>
          <w:tab w:val="left" w:leader="dot" w:pos="7920"/>
          <w:tab w:val="left" w:pos="8352"/>
        </w:tabs>
      </w:pPr>
    </w:p>
    <w:p w14:paraId="56DCF9D5" w14:textId="77777777" w:rsidR="00E41882" w:rsidRPr="00E02CBF" w:rsidRDefault="00E41882" w:rsidP="00E41882">
      <w:pPr>
        <w:tabs>
          <w:tab w:val="left" w:leader="dot" w:pos="7920"/>
          <w:tab w:val="left" w:pos="8352"/>
        </w:tabs>
      </w:pPr>
    </w:p>
    <w:p w14:paraId="7669551D" w14:textId="77777777" w:rsidR="00E41882" w:rsidRPr="00E02CBF" w:rsidRDefault="00E41882" w:rsidP="00E41882">
      <w:pPr>
        <w:tabs>
          <w:tab w:val="left" w:leader="dot" w:pos="7920"/>
          <w:tab w:val="left" w:pos="8352"/>
        </w:tabs>
      </w:pPr>
    </w:p>
    <w:p w14:paraId="41F33996" w14:textId="77777777" w:rsidR="00E41882" w:rsidRPr="00E02CBF" w:rsidRDefault="00E41882" w:rsidP="00E41882">
      <w:pPr>
        <w:tabs>
          <w:tab w:val="left" w:leader="dot" w:pos="7920"/>
          <w:tab w:val="left" w:pos="8352"/>
        </w:tabs>
      </w:pPr>
    </w:p>
    <w:p w14:paraId="2AF519AB" w14:textId="77777777" w:rsidR="00E41882" w:rsidRPr="00E02CBF" w:rsidRDefault="00E41882" w:rsidP="00E41882">
      <w:pPr>
        <w:tabs>
          <w:tab w:val="left" w:leader="dot" w:pos="7920"/>
          <w:tab w:val="left" w:pos="8352"/>
        </w:tabs>
      </w:pPr>
    </w:p>
    <w:p w14:paraId="17E6775C" w14:textId="77777777" w:rsidR="00E41882" w:rsidRPr="00E02CBF" w:rsidRDefault="00E41882" w:rsidP="00E41882">
      <w:pPr>
        <w:tabs>
          <w:tab w:val="left" w:leader="dot" w:pos="7920"/>
          <w:tab w:val="left" w:pos="8352"/>
        </w:tabs>
      </w:pPr>
    </w:p>
    <w:p w14:paraId="7F7DCDC6" w14:textId="77777777" w:rsidR="00F94C41" w:rsidRPr="00E02CBF" w:rsidRDefault="00F94C41" w:rsidP="00E41882">
      <w:pPr>
        <w:tabs>
          <w:tab w:val="left" w:leader="dot" w:pos="7920"/>
          <w:tab w:val="left" w:pos="8352"/>
        </w:tabs>
      </w:pPr>
    </w:p>
    <w:p w14:paraId="184C1E77" w14:textId="77777777" w:rsidR="00E41882" w:rsidRPr="00E02CBF" w:rsidRDefault="00E41882" w:rsidP="00E41882">
      <w:pPr>
        <w:tabs>
          <w:tab w:val="left" w:leader="dot" w:pos="7920"/>
          <w:tab w:val="left" w:pos="8352"/>
        </w:tabs>
      </w:pPr>
    </w:p>
    <w:p w14:paraId="3B3986AF" w14:textId="77777777" w:rsidR="00E41882" w:rsidRPr="00E02CBF" w:rsidRDefault="00E41882" w:rsidP="00E41882">
      <w:pPr>
        <w:tabs>
          <w:tab w:val="left" w:leader="dot" w:pos="7920"/>
          <w:tab w:val="left" w:pos="8352"/>
        </w:tabs>
      </w:pPr>
    </w:p>
    <w:p w14:paraId="28F0BE0B" w14:textId="77777777" w:rsidR="00E41882" w:rsidRPr="00E02CBF" w:rsidRDefault="00E41882" w:rsidP="00E41882">
      <w:pPr>
        <w:tabs>
          <w:tab w:val="left" w:leader="dot" w:pos="7920"/>
          <w:tab w:val="left" w:pos="8352"/>
        </w:tabs>
      </w:pPr>
    </w:p>
    <w:p w14:paraId="36B77700" w14:textId="5179556D" w:rsidR="00E41882" w:rsidRPr="00E02CBF" w:rsidRDefault="00E41882" w:rsidP="00E41882">
      <w:pPr>
        <w:tabs>
          <w:tab w:val="center" w:pos="4680"/>
          <w:tab w:val="right" w:pos="9360"/>
        </w:tabs>
      </w:pPr>
      <w:r w:rsidRPr="00E02CBF">
        <w:t>41-2</w:t>
      </w:r>
      <w:r w:rsidRPr="00E02CBF">
        <w:tab/>
      </w:r>
      <w:r w:rsidRPr="00E02CBF">
        <w:tab/>
        <w:t xml:space="preserve">Rev. </w:t>
      </w:r>
      <w:r w:rsidR="00E54F56" w:rsidRPr="00E02CBF">
        <w:t>10</w:t>
      </w:r>
    </w:p>
    <w:p w14:paraId="375D0E05" w14:textId="77777777" w:rsidR="00E41882" w:rsidRPr="00E02CBF" w:rsidRDefault="00E41882" w:rsidP="00E41882">
      <w:pPr>
        <w:tabs>
          <w:tab w:val="center" w:pos="4680"/>
          <w:tab w:val="left" w:leader="dot" w:pos="7920"/>
          <w:tab w:val="left" w:pos="8352"/>
        </w:tabs>
      </w:pPr>
      <w:r w:rsidRPr="00E02CBF">
        <w:lastRenderedPageBreak/>
        <w:tab/>
        <w:t>SKILLED NURSING FACILITY AND SKILLED NURSING</w:t>
      </w:r>
    </w:p>
    <w:p w14:paraId="07EFB98D" w14:textId="77777777" w:rsidR="00E41882" w:rsidRPr="00E02CBF" w:rsidRDefault="00E41882" w:rsidP="00E41882">
      <w:pPr>
        <w:tabs>
          <w:tab w:val="center" w:pos="4680"/>
          <w:tab w:val="left" w:leader="dot" w:pos="7920"/>
          <w:tab w:val="left" w:pos="8352"/>
        </w:tabs>
      </w:pPr>
      <w:r w:rsidRPr="00E02CBF">
        <w:tab/>
        <w:t>FACILITY HEALTH CARE COMPLEX COST REPORT</w:t>
      </w:r>
    </w:p>
    <w:p w14:paraId="12AE00A3" w14:textId="77777777" w:rsidR="00E41882" w:rsidRPr="00E02CBF" w:rsidRDefault="00E41882" w:rsidP="00E41882">
      <w:pPr>
        <w:tabs>
          <w:tab w:val="center" w:pos="4680"/>
          <w:tab w:val="left" w:leader="dot" w:pos="7920"/>
          <w:tab w:val="left" w:pos="8352"/>
        </w:tabs>
      </w:pPr>
      <w:r w:rsidRPr="00E02CBF">
        <w:tab/>
        <w:t>FORM CMS-2540-10</w:t>
      </w:r>
    </w:p>
    <w:p w14:paraId="385B1959" w14:textId="77777777" w:rsidR="00E41882" w:rsidRPr="00E02CBF" w:rsidRDefault="00E41882" w:rsidP="00E41882">
      <w:pPr>
        <w:tabs>
          <w:tab w:val="left" w:leader="dot" w:pos="7920"/>
          <w:tab w:val="left" w:pos="8352"/>
        </w:tabs>
        <w:jc w:val="left"/>
      </w:pPr>
    </w:p>
    <w:p w14:paraId="19E844A6" w14:textId="77777777" w:rsidR="00E41882" w:rsidRPr="00E02CBF" w:rsidRDefault="00E41882" w:rsidP="00E41882">
      <w:pPr>
        <w:tabs>
          <w:tab w:val="left" w:leader="dot" w:pos="7920"/>
          <w:tab w:val="left" w:pos="8352"/>
        </w:tabs>
        <w:jc w:val="left"/>
        <w:rPr>
          <w:u w:val="single"/>
        </w:rPr>
      </w:pPr>
      <w:r w:rsidRPr="00E02CBF">
        <w:t xml:space="preserve">                                                                                                                                 </w:t>
      </w:r>
      <w:r w:rsidRPr="00E02CBF">
        <w:rPr>
          <w:u w:val="single"/>
        </w:rPr>
        <w:t>Section</w:t>
      </w:r>
    </w:p>
    <w:p w14:paraId="7E9E5B8F" w14:textId="77777777" w:rsidR="00E41882" w:rsidRPr="00E02CBF" w:rsidRDefault="00E41882" w:rsidP="00E41882">
      <w:pPr>
        <w:tabs>
          <w:tab w:val="left" w:leader="dot" w:pos="7920"/>
          <w:tab w:val="left" w:pos="8352"/>
        </w:tabs>
        <w:rPr>
          <w:u w:val="single"/>
        </w:rPr>
      </w:pPr>
    </w:p>
    <w:p w14:paraId="1C2B7330" w14:textId="77777777" w:rsidR="00E41882" w:rsidRPr="00E02CBF" w:rsidRDefault="00E41882" w:rsidP="00E41882">
      <w:pPr>
        <w:tabs>
          <w:tab w:val="left" w:leader="dot" w:pos="7920"/>
          <w:tab w:val="left" w:pos="8352"/>
        </w:tabs>
      </w:pPr>
      <w:r w:rsidRPr="00E02CBF">
        <w:t>Worksheet H - Analysis of SNF-Based Home Health Agency Costs</w:t>
      </w:r>
      <w:r w:rsidRPr="00E02CBF">
        <w:tab/>
        <w:t>4141</w:t>
      </w:r>
    </w:p>
    <w:p w14:paraId="49EEC431" w14:textId="77777777" w:rsidR="00E41882" w:rsidRPr="00E02CBF" w:rsidRDefault="00E41882" w:rsidP="00E41882">
      <w:pPr>
        <w:tabs>
          <w:tab w:val="left" w:leader="dot" w:pos="7920"/>
          <w:tab w:val="left" w:pos="8352"/>
        </w:tabs>
      </w:pPr>
      <w:r w:rsidRPr="00E02CBF">
        <w:t>Worksheet H-1, Part I - Cost Allocation HHA General Service Cost and</w:t>
      </w:r>
    </w:p>
    <w:p w14:paraId="67E957C7" w14:textId="77777777" w:rsidR="00E41882" w:rsidRPr="00E02CBF" w:rsidRDefault="00E41882" w:rsidP="00E41882">
      <w:pPr>
        <w:tabs>
          <w:tab w:val="left" w:leader="dot" w:pos="7920"/>
          <w:tab w:val="left" w:pos="8352"/>
        </w:tabs>
      </w:pPr>
      <w:r w:rsidRPr="00E02CBF">
        <w:t xml:space="preserve">    Worksheet H-1, Part II - Cost Allocation HHA - Statistical Basis </w:t>
      </w:r>
      <w:r w:rsidRPr="00E02CBF">
        <w:tab/>
        <w:t>4142</w:t>
      </w:r>
    </w:p>
    <w:p w14:paraId="7DD94E2C" w14:textId="77777777" w:rsidR="00E41882" w:rsidRPr="00E02CBF" w:rsidRDefault="00E41882" w:rsidP="00E41882">
      <w:pPr>
        <w:tabs>
          <w:tab w:val="left" w:leader="dot" w:pos="7920"/>
          <w:tab w:val="left" w:pos="8352"/>
        </w:tabs>
      </w:pPr>
      <w:r w:rsidRPr="00E02CBF">
        <w:t>Worksheet H-2, Allocation of General Service Costs to HHA Cost</w:t>
      </w:r>
    </w:p>
    <w:p w14:paraId="1498E8DF" w14:textId="77777777" w:rsidR="00E41882" w:rsidRPr="00E02CBF" w:rsidRDefault="00E41882" w:rsidP="00E41882">
      <w:pPr>
        <w:tabs>
          <w:tab w:val="left" w:pos="180"/>
          <w:tab w:val="left" w:leader="dot" w:pos="7920"/>
          <w:tab w:val="left" w:pos="8352"/>
        </w:tabs>
      </w:pPr>
      <w:r w:rsidRPr="00E02CBF">
        <w:tab/>
        <w:t>Centers</w:t>
      </w:r>
      <w:r w:rsidRPr="00E02CBF">
        <w:tab/>
        <w:t>4143</w:t>
      </w:r>
    </w:p>
    <w:p w14:paraId="492A624B" w14:textId="77777777" w:rsidR="00E41882" w:rsidRPr="00E02CBF" w:rsidRDefault="00E41882" w:rsidP="00E41882">
      <w:pPr>
        <w:tabs>
          <w:tab w:val="left" w:pos="180"/>
          <w:tab w:val="left" w:leader="dot" w:pos="7920"/>
          <w:tab w:val="left" w:pos="8352"/>
        </w:tabs>
        <w:ind w:firstLine="180"/>
      </w:pPr>
      <w:r w:rsidRPr="00E02CBF">
        <w:t xml:space="preserve">Part I - Allocation of General Service Costs to HHA Cost </w:t>
      </w:r>
    </w:p>
    <w:p w14:paraId="7A09A252" w14:textId="77777777" w:rsidR="00E41882" w:rsidRPr="00E02CBF" w:rsidRDefault="00E41882" w:rsidP="00E41882">
      <w:pPr>
        <w:tabs>
          <w:tab w:val="left" w:pos="360"/>
          <w:tab w:val="left" w:leader="dot" w:pos="7920"/>
          <w:tab w:val="left" w:pos="8352"/>
        </w:tabs>
      </w:pPr>
      <w:r w:rsidRPr="00E02CBF">
        <w:t xml:space="preserve">   </w:t>
      </w:r>
      <w:r w:rsidRPr="00E02CBF">
        <w:tab/>
        <w:t>Centers</w:t>
      </w:r>
      <w:r w:rsidRPr="00E02CBF">
        <w:tab/>
        <w:t>4143.1</w:t>
      </w:r>
    </w:p>
    <w:p w14:paraId="5EA52424" w14:textId="77777777" w:rsidR="00E41882" w:rsidRPr="00E02CBF" w:rsidRDefault="00E41882" w:rsidP="00E41882">
      <w:pPr>
        <w:tabs>
          <w:tab w:val="left" w:leader="dot" w:pos="7920"/>
          <w:tab w:val="left" w:pos="8352"/>
        </w:tabs>
        <w:ind w:firstLine="180"/>
      </w:pPr>
      <w:r w:rsidRPr="00E02CBF">
        <w:t xml:space="preserve">Part II - Allocation of General Service Costs to HHA Cost </w:t>
      </w:r>
    </w:p>
    <w:p w14:paraId="006858C4" w14:textId="77777777" w:rsidR="00E41882" w:rsidRPr="00E02CBF" w:rsidRDefault="00E41882" w:rsidP="00E41882">
      <w:pPr>
        <w:tabs>
          <w:tab w:val="left" w:pos="360"/>
          <w:tab w:val="left" w:leader="dot" w:pos="7920"/>
          <w:tab w:val="left" w:pos="8352"/>
        </w:tabs>
        <w:ind w:firstLine="180"/>
      </w:pPr>
      <w:r w:rsidRPr="00E02CBF">
        <w:tab/>
        <w:t>Centers - Statistical Basis.</w:t>
      </w:r>
      <w:r w:rsidRPr="00E02CBF">
        <w:tab/>
        <w:t>4143.2</w:t>
      </w:r>
    </w:p>
    <w:p w14:paraId="3E2208F5" w14:textId="77777777" w:rsidR="00E41882" w:rsidRPr="00E02CBF" w:rsidRDefault="00E41882" w:rsidP="00E41882">
      <w:pPr>
        <w:tabs>
          <w:tab w:val="left" w:leader="dot" w:pos="7920"/>
          <w:tab w:val="left" w:pos="8352"/>
        </w:tabs>
      </w:pPr>
      <w:r w:rsidRPr="00E02CBF">
        <w:t>Worksheet H-3 - Apportionment of Patient Service Costs</w:t>
      </w:r>
      <w:r w:rsidRPr="00E02CBF">
        <w:tab/>
        <w:t>4144</w:t>
      </w:r>
    </w:p>
    <w:p w14:paraId="3ABE69DC" w14:textId="77777777" w:rsidR="00E41882" w:rsidRPr="00E02CBF" w:rsidRDefault="00E41882" w:rsidP="00E41882">
      <w:pPr>
        <w:tabs>
          <w:tab w:val="left" w:leader="dot" w:pos="7920"/>
          <w:tab w:val="left" w:pos="8352"/>
        </w:tabs>
      </w:pPr>
      <w:r w:rsidRPr="00E02CBF">
        <w:t xml:space="preserve">   Part I - Computation of the Aggregate Program Cost</w:t>
      </w:r>
      <w:r w:rsidRPr="00E02CBF">
        <w:tab/>
        <w:t>4144.1</w:t>
      </w:r>
    </w:p>
    <w:p w14:paraId="35EFF065" w14:textId="77777777" w:rsidR="00E41882" w:rsidRPr="00E02CBF" w:rsidRDefault="00E41882" w:rsidP="00E41882">
      <w:pPr>
        <w:tabs>
          <w:tab w:val="left" w:leader="dot" w:pos="7920"/>
          <w:tab w:val="left" w:pos="8352"/>
        </w:tabs>
      </w:pPr>
      <w:r w:rsidRPr="00E02CBF">
        <w:t xml:space="preserve">   Part II - Apportionment of Cost of HHA Services Furnished by Shared </w:t>
      </w:r>
    </w:p>
    <w:p w14:paraId="50E61381" w14:textId="77777777" w:rsidR="00E41882" w:rsidRPr="00E02CBF" w:rsidRDefault="00E41882" w:rsidP="00E41882">
      <w:pPr>
        <w:tabs>
          <w:tab w:val="left" w:leader="dot" w:pos="7920"/>
          <w:tab w:val="left" w:pos="8352"/>
        </w:tabs>
      </w:pPr>
      <w:r w:rsidRPr="00E02CBF">
        <w:t xml:space="preserve">      SNF Departments</w:t>
      </w:r>
      <w:r w:rsidRPr="00E02CBF">
        <w:tab/>
        <w:t>4144.2</w:t>
      </w:r>
    </w:p>
    <w:p w14:paraId="25871A46" w14:textId="77777777" w:rsidR="00E41882" w:rsidRPr="00E02CBF" w:rsidRDefault="00E41882" w:rsidP="00E41882">
      <w:pPr>
        <w:tabs>
          <w:tab w:val="left" w:leader="dot" w:pos="7920"/>
          <w:tab w:val="left" w:pos="8352"/>
        </w:tabs>
      </w:pPr>
      <w:r w:rsidRPr="00E02CBF">
        <w:t>Worksheet H-4 - Calculation of SNF-Based HHA Reimbursement Settlement</w:t>
      </w:r>
      <w:r w:rsidRPr="00E02CBF">
        <w:tab/>
        <w:t>4145</w:t>
      </w:r>
    </w:p>
    <w:p w14:paraId="4B07C42C" w14:textId="77777777" w:rsidR="00E41882" w:rsidRPr="00E02CBF" w:rsidRDefault="00E41882" w:rsidP="00E41882">
      <w:pPr>
        <w:tabs>
          <w:tab w:val="left" w:leader="dot" w:pos="7920"/>
          <w:tab w:val="left" w:pos="8352"/>
        </w:tabs>
      </w:pPr>
      <w:r w:rsidRPr="00E02CBF">
        <w:t xml:space="preserve">   Part I - Computation of the Lesser of Reasonable Cost or Customary Charges.</w:t>
      </w:r>
      <w:r w:rsidRPr="00E02CBF">
        <w:tab/>
        <w:t>4145.1</w:t>
      </w:r>
    </w:p>
    <w:p w14:paraId="03FDB689" w14:textId="77777777" w:rsidR="00E41882" w:rsidRPr="00E02CBF" w:rsidRDefault="00E41882" w:rsidP="00E41882">
      <w:pPr>
        <w:tabs>
          <w:tab w:val="left" w:leader="dot" w:pos="7920"/>
          <w:tab w:val="left" w:pos="8352"/>
        </w:tabs>
      </w:pPr>
      <w:r w:rsidRPr="00E02CBF">
        <w:t xml:space="preserve">   Part II - Computation of HHA Reimbursement Settlement</w:t>
      </w:r>
      <w:r w:rsidRPr="00E02CBF">
        <w:tab/>
        <w:t>4145.2</w:t>
      </w:r>
    </w:p>
    <w:p w14:paraId="3750647C" w14:textId="77777777" w:rsidR="00E41882" w:rsidRPr="00E02CBF" w:rsidRDefault="00E41882" w:rsidP="00E41882">
      <w:pPr>
        <w:tabs>
          <w:tab w:val="left" w:leader="dot" w:pos="7920"/>
          <w:tab w:val="left" w:pos="8352"/>
        </w:tabs>
      </w:pPr>
      <w:r w:rsidRPr="00E02CBF">
        <w:t xml:space="preserve">Worksheet H-5 - Analysis of Payments to SNF-Based HHA for Services </w:t>
      </w:r>
    </w:p>
    <w:p w14:paraId="222BC429" w14:textId="77777777" w:rsidR="00E41882" w:rsidRPr="00E02CBF" w:rsidRDefault="00E41882" w:rsidP="00E41882">
      <w:pPr>
        <w:tabs>
          <w:tab w:val="left" w:leader="dot" w:pos="7920"/>
          <w:tab w:val="left" w:pos="8352"/>
        </w:tabs>
      </w:pPr>
      <w:r w:rsidRPr="00E02CBF">
        <w:t xml:space="preserve">   Rendered to Program Beneficiaries</w:t>
      </w:r>
      <w:r w:rsidRPr="00E02CBF">
        <w:tab/>
        <w:t>4146</w:t>
      </w:r>
    </w:p>
    <w:p w14:paraId="04112DF1" w14:textId="77777777" w:rsidR="00E41882" w:rsidRPr="00E02CBF" w:rsidRDefault="00E41882" w:rsidP="00E41882">
      <w:pPr>
        <w:tabs>
          <w:tab w:val="left" w:leader="dot" w:pos="7920"/>
          <w:tab w:val="left" w:pos="8352"/>
        </w:tabs>
      </w:pPr>
    </w:p>
    <w:p w14:paraId="221C303F" w14:textId="77777777" w:rsidR="00E41882" w:rsidRPr="00E02CBF" w:rsidRDefault="00E41882" w:rsidP="00E41882">
      <w:pPr>
        <w:tabs>
          <w:tab w:val="left" w:leader="dot" w:pos="7920"/>
          <w:tab w:val="left" w:pos="8352"/>
        </w:tabs>
      </w:pPr>
      <w:r w:rsidRPr="00E02CBF">
        <w:t>Worksheet I-1 - Analysis of SNF-Based RHC/FQHC Costs</w:t>
      </w:r>
      <w:r w:rsidRPr="00E02CBF">
        <w:tab/>
        <w:t>4148</w:t>
      </w:r>
    </w:p>
    <w:p w14:paraId="2E73B57B" w14:textId="77777777" w:rsidR="00E41882" w:rsidRPr="00E02CBF" w:rsidRDefault="00E41882" w:rsidP="00E41882">
      <w:pPr>
        <w:tabs>
          <w:tab w:val="left" w:leader="dot" w:pos="7920"/>
          <w:tab w:val="left" w:pos="8352"/>
        </w:tabs>
      </w:pPr>
      <w:r w:rsidRPr="00E02CBF">
        <w:t>Worksheet I-2 - Allocation of Overhead to SNF-Based RHC/FQHC Services</w:t>
      </w:r>
      <w:r w:rsidRPr="00E02CBF">
        <w:tab/>
        <w:t>4149</w:t>
      </w:r>
    </w:p>
    <w:p w14:paraId="28060C4C" w14:textId="77777777" w:rsidR="00E41882" w:rsidRPr="00E02CBF" w:rsidRDefault="00E41882" w:rsidP="00E41882">
      <w:pPr>
        <w:tabs>
          <w:tab w:val="left" w:leader="dot" w:pos="7920"/>
          <w:tab w:val="left" w:pos="8352"/>
        </w:tabs>
      </w:pPr>
      <w:r w:rsidRPr="00E02CBF">
        <w:t xml:space="preserve">   Part I - Visits and Productivity</w:t>
      </w:r>
      <w:r w:rsidRPr="00E02CBF">
        <w:tab/>
        <w:t>4149.1</w:t>
      </w:r>
    </w:p>
    <w:p w14:paraId="0B128692" w14:textId="77777777" w:rsidR="00E41882" w:rsidRPr="00E02CBF" w:rsidRDefault="00E41882" w:rsidP="00E41882">
      <w:pPr>
        <w:tabs>
          <w:tab w:val="left" w:leader="dot" w:pos="7920"/>
          <w:tab w:val="left" w:pos="8352"/>
        </w:tabs>
      </w:pPr>
      <w:r w:rsidRPr="00E02CBF">
        <w:t xml:space="preserve">   Part II - Determination of Total Allowable Cost Applicable to SNF-Based  </w:t>
      </w:r>
    </w:p>
    <w:p w14:paraId="60C1430A" w14:textId="77777777" w:rsidR="00E41882" w:rsidRPr="00E02CBF" w:rsidRDefault="00E41882" w:rsidP="00E41882">
      <w:pPr>
        <w:tabs>
          <w:tab w:val="left" w:leader="dot" w:pos="7920"/>
          <w:tab w:val="left" w:pos="8352"/>
        </w:tabs>
      </w:pPr>
      <w:r w:rsidRPr="00E02CBF">
        <w:t xml:space="preserve">      RHC/FQHC Services</w:t>
      </w:r>
      <w:r w:rsidRPr="00E02CBF">
        <w:tab/>
        <w:t>.4149.2</w:t>
      </w:r>
    </w:p>
    <w:p w14:paraId="7135B2B8" w14:textId="77777777" w:rsidR="00E41882" w:rsidRPr="00E02CBF" w:rsidRDefault="00E41882" w:rsidP="00E41882">
      <w:pPr>
        <w:tabs>
          <w:tab w:val="left" w:leader="dot" w:pos="7920"/>
          <w:tab w:val="left" w:pos="8352"/>
        </w:tabs>
      </w:pPr>
      <w:r w:rsidRPr="00E02CBF">
        <w:t xml:space="preserve">Worksheet I-3 - Calculation of Reimbursement Settlement for SNF-Based </w:t>
      </w:r>
    </w:p>
    <w:p w14:paraId="34161FC0" w14:textId="77777777" w:rsidR="00E41882" w:rsidRPr="00E02CBF" w:rsidRDefault="00E41882" w:rsidP="00E41882">
      <w:pPr>
        <w:tabs>
          <w:tab w:val="left" w:leader="dot" w:pos="7920"/>
          <w:tab w:val="left" w:pos="8352"/>
        </w:tabs>
      </w:pPr>
      <w:r w:rsidRPr="00E02CBF">
        <w:t xml:space="preserve">  RHC/FQHC Services</w:t>
      </w:r>
      <w:r w:rsidRPr="00E02CBF">
        <w:tab/>
        <w:t>4150</w:t>
      </w:r>
    </w:p>
    <w:p w14:paraId="4FCCD999" w14:textId="77777777" w:rsidR="00E41882" w:rsidRPr="00E02CBF" w:rsidRDefault="00E41882" w:rsidP="00E41882">
      <w:pPr>
        <w:tabs>
          <w:tab w:val="left" w:leader="dot" w:pos="7920"/>
          <w:tab w:val="left" w:pos="8352"/>
        </w:tabs>
      </w:pPr>
      <w:r w:rsidRPr="00E02CBF">
        <w:t xml:space="preserve">   Part I - Determination of Rate for SNF-Based RHC/FQHC Services</w:t>
      </w:r>
      <w:r w:rsidRPr="00E02CBF">
        <w:tab/>
        <w:t>4150.1</w:t>
      </w:r>
    </w:p>
    <w:p w14:paraId="00C49C0D" w14:textId="77777777" w:rsidR="00E41882" w:rsidRPr="00E02CBF" w:rsidRDefault="00E41882" w:rsidP="00E41882">
      <w:pPr>
        <w:tabs>
          <w:tab w:val="left" w:leader="dot" w:pos="7920"/>
          <w:tab w:val="left" w:pos="8352"/>
        </w:tabs>
      </w:pPr>
      <w:r w:rsidRPr="00E02CBF">
        <w:t xml:space="preserve">   Part II - Calculation of Settlement for SNF-Based RHC/FQHC Services</w:t>
      </w:r>
      <w:r w:rsidRPr="00E02CBF">
        <w:tab/>
        <w:t>4150.2</w:t>
      </w:r>
    </w:p>
    <w:p w14:paraId="11A34D8E" w14:textId="7AB4C78C" w:rsidR="00E41882" w:rsidRPr="00E02CBF" w:rsidRDefault="00E41882" w:rsidP="00E41882">
      <w:pPr>
        <w:tabs>
          <w:tab w:val="left" w:leader="dot" w:pos="7920"/>
          <w:tab w:val="left" w:pos="8352"/>
        </w:tabs>
      </w:pPr>
      <w:r w:rsidRPr="00E02CBF">
        <w:t>Worksheet I-4 - Computation of SNF-Based RHC/FQHC Pneumococcal</w:t>
      </w:r>
      <w:r w:rsidR="002A07D1" w:rsidRPr="00E02CBF">
        <w:t xml:space="preserve"> and</w:t>
      </w:r>
      <w:r w:rsidRPr="00E02CBF">
        <w:t xml:space="preserve"> </w:t>
      </w:r>
    </w:p>
    <w:p w14:paraId="40E30838" w14:textId="00F1E1C7" w:rsidR="00E41882" w:rsidRPr="00E02CBF" w:rsidRDefault="00E41882" w:rsidP="00E41882">
      <w:pPr>
        <w:tabs>
          <w:tab w:val="left" w:leader="dot" w:pos="7920"/>
          <w:tab w:val="left" w:pos="8352"/>
        </w:tabs>
      </w:pPr>
      <w:r w:rsidRPr="00E02CBF">
        <w:t xml:space="preserve">   Influenza</w:t>
      </w:r>
      <w:r w:rsidR="00B25FB3" w:rsidRPr="00E02CBF">
        <w:t xml:space="preserve"> </w:t>
      </w:r>
      <w:r w:rsidRPr="00E02CBF">
        <w:t>Vaccine Cost</w:t>
      </w:r>
      <w:r w:rsidRPr="00E02CBF">
        <w:tab/>
        <w:t>4151</w:t>
      </w:r>
    </w:p>
    <w:p w14:paraId="60BF2432" w14:textId="77777777" w:rsidR="00E41882" w:rsidRPr="00E02CBF" w:rsidRDefault="00E41882" w:rsidP="00E41882">
      <w:pPr>
        <w:tabs>
          <w:tab w:val="left" w:leader="dot" w:pos="7920"/>
          <w:tab w:val="left" w:pos="8352"/>
        </w:tabs>
      </w:pPr>
      <w:r w:rsidRPr="00E02CBF">
        <w:t xml:space="preserve">Worksheet I-5 - Analysis of Payments to SNF-Based RHC/FQHC for </w:t>
      </w:r>
    </w:p>
    <w:p w14:paraId="1FDC7E37" w14:textId="77777777" w:rsidR="00E41882" w:rsidRPr="00E02CBF" w:rsidRDefault="00E41882" w:rsidP="00E41882">
      <w:pPr>
        <w:tabs>
          <w:tab w:val="left" w:leader="dot" w:pos="7920"/>
          <w:tab w:val="left" w:pos="8352"/>
        </w:tabs>
      </w:pPr>
      <w:r w:rsidRPr="00E02CBF">
        <w:t xml:space="preserve">   Services Rendered</w:t>
      </w:r>
      <w:r w:rsidRPr="00E02CBF">
        <w:tab/>
        <w:t>4152</w:t>
      </w:r>
    </w:p>
    <w:p w14:paraId="68E2B49B" w14:textId="77777777" w:rsidR="00E41882" w:rsidRPr="00E02CBF" w:rsidRDefault="00E41882" w:rsidP="00E41882">
      <w:pPr>
        <w:tabs>
          <w:tab w:val="left" w:leader="dot" w:pos="7920"/>
          <w:tab w:val="left" w:pos="8352"/>
        </w:tabs>
      </w:pPr>
    </w:p>
    <w:p w14:paraId="5C379A17" w14:textId="77777777" w:rsidR="00E41882" w:rsidRPr="00E02CBF" w:rsidRDefault="00E41882" w:rsidP="00E41882">
      <w:pPr>
        <w:tabs>
          <w:tab w:val="left" w:leader="dot" w:pos="7920"/>
          <w:tab w:val="left" w:pos="8352"/>
        </w:tabs>
      </w:pPr>
      <w:r w:rsidRPr="00E02CBF">
        <w:t>Worksheet J-1, Parts I &amp; II</w:t>
      </w:r>
      <w:r w:rsidRPr="00E02CBF">
        <w:tab/>
        <w:t>4153</w:t>
      </w:r>
    </w:p>
    <w:p w14:paraId="5C1F40E4" w14:textId="77777777" w:rsidR="00E41882" w:rsidRPr="00E02CBF" w:rsidRDefault="00E41882" w:rsidP="00E41882">
      <w:pPr>
        <w:tabs>
          <w:tab w:val="left" w:leader="dot" w:pos="7920"/>
          <w:tab w:val="left" w:pos="8352"/>
        </w:tabs>
      </w:pPr>
      <w:r w:rsidRPr="00E02CBF">
        <w:t xml:space="preserve">   Part I - Allocation of General Service Costs to Cost Centers for CMHC</w:t>
      </w:r>
      <w:r w:rsidRPr="00E02CBF">
        <w:tab/>
        <w:t>4153.1</w:t>
      </w:r>
    </w:p>
    <w:p w14:paraId="3609512E" w14:textId="77777777" w:rsidR="00E41882" w:rsidRPr="00E02CBF" w:rsidRDefault="00E41882" w:rsidP="00E41882">
      <w:pPr>
        <w:tabs>
          <w:tab w:val="left" w:leader="dot" w:pos="7920"/>
          <w:tab w:val="left" w:pos="8352"/>
        </w:tabs>
      </w:pPr>
      <w:r w:rsidRPr="00E02CBF">
        <w:t xml:space="preserve">   Part II - Allocation of General Service Costs to Cost Centers for CMHC - </w:t>
      </w:r>
    </w:p>
    <w:p w14:paraId="1E7C3033" w14:textId="77777777" w:rsidR="00E41882" w:rsidRPr="00E02CBF" w:rsidRDefault="00E41882" w:rsidP="00E41882">
      <w:pPr>
        <w:tabs>
          <w:tab w:val="left" w:leader="dot" w:pos="7920"/>
          <w:tab w:val="left" w:pos="8352"/>
        </w:tabs>
      </w:pPr>
      <w:r w:rsidRPr="00E02CBF">
        <w:t xml:space="preserve">      Statistical Basis</w:t>
      </w:r>
      <w:r w:rsidRPr="00E02CBF">
        <w:tab/>
        <w:t>4153.2</w:t>
      </w:r>
    </w:p>
    <w:p w14:paraId="1D51C9E1" w14:textId="77777777" w:rsidR="00E41882" w:rsidRPr="00E02CBF" w:rsidRDefault="00E41882" w:rsidP="00E41882">
      <w:pPr>
        <w:tabs>
          <w:tab w:val="left" w:leader="dot" w:pos="7920"/>
          <w:tab w:val="left" w:pos="8352"/>
        </w:tabs>
      </w:pPr>
      <w:r w:rsidRPr="00E02CBF">
        <w:t>Worksheet J-2 - Computation of CMHC Rehabilitation Costs</w:t>
      </w:r>
      <w:r w:rsidRPr="00E02CBF">
        <w:tab/>
        <w:t>4154</w:t>
      </w:r>
    </w:p>
    <w:p w14:paraId="65BA7CCD" w14:textId="77777777" w:rsidR="00E41882" w:rsidRPr="00E02CBF" w:rsidRDefault="00E41882" w:rsidP="00E41882">
      <w:pPr>
        <w:tabs>
          <w:tab w:val="left" w:leader="dot" w:pos="7920"/>
          <w:tab w:val="left" w:pos="8352"/>
        </w:tabs>
      </w:pPr>
      <w:r w:rsidRPr="00E02CBF">
        <w:t xml:space="preserve">   Part I - Apportionment of CMHC Cost Centers</w:t>
      </w:r>
      <w:r w:rsidRPr="00E02CBF">
        <w:tab/>
        <w:t>4154.1</w:t>
      </w:r>
    </w:p>
    <w:p w14:paraId="3E52A9ED" w14:textId="77777777" w:rsidR="00E41882" w:rsidRPr="00E02CBF" w:rsidRDefault="00E41882" w:rsidP="00E41882">
      <w:pPr>
        <w:tabs>
          <w:tab w:val="left" w:leader="dot" w:pos="7920"/>
          <w:tab w:val="left" w:pos="8352"/>
        </w:tabs>
      </w:pPr>
      <w:r w:rsidRPr="00E02CBF">
        <w:t xml:space="preserve">   Part II - Apportionment of Cost of Rehab Services Furnished by Shared</w:t>
      </w:r>
    </w:p>
    <w:p w14:paraId="044DC0B1" w14:textId="77777777" w:rsidR="00E41882" w:rsidRPr="00E02CBF" w:rsidRDefault="00E41882" w:rsidP="00E41882">
      <w:pPr>
        <w:tabs>
          <w:tab w:val="left" w:leader="dot" w:pos="7920"/>
          <w:tab w:val="left" w:pos="8352"/>
        </w:tabs>
      </w:pPr>
      <w:r w:rsidRPr="00E02CBF">
        <w:t xml:space="preserve">      Departments</w:t>
      </w:r>
      <w:r w:rsidRPr="00E02CBF">
        <w:tab/>
        <w:t>4154.2</w:t>
      </w:r>
    </w:p>
    <w:p w14:paraId="35E606BD" w14:textId="77777777" w:rsidR="00E41882" w:rsidRPr="00E02CBF" w:rsidRDefault="00E41882" w:rsidP="00E41882">
      <w:pPr>
        <w:tabs>
          <w:tab w:val="left" w:leader="dot" w:pos="7920"/>
          <w:tab w:val="left" w:pos="8352"/>
        </w:tabs>
      </w:pPr>
      <w:r w:rsidRPr="00E02CBF">
        <w:t xml:space="preserve">Worksheet J-3 - Calculation of Reimbursement Settlement for SNF-Based </w:t>
      </w:r>
    </w:p>
    <w:p w14:paraId="549D6297" w14:textId="77777777" w:rsidR="00E41882" w:rsidRPr="00E02CBF" w:rsidRDefault="00E41882" w:rsidP="00E41882">
      <w:pPr>
        <w:tabs>
          <w:tab w:val="left" w:leader="dot" w:pos="7920"/>
          <w:tab w:val="left" w:pos="8352"/>
        </w:tabs>
      </w:pPr>
      <w:r w:rsidRPr="00E02CBF">
        <w:t xml:space="preserve">   Community Mental Health Center Services</w:t>
      </w:r>
      <w:r w:rsidRPr="00E02CBF">
        <w:tab/>
        <w:t>4155</w:t>
      </w:r>
    </w:p>
    <w:p w14:paraId="34DC2435" w14:textId="77777777" w:rsidR="00E41882" w:rsidRPr="00E02CBF" w:rsidRDefault="00E41882" w:rsidP="00E41882">
      <w:pPr>
        <w:tabs>
          <w:tab w:val="left" w:leader="dot" w:pos="7920"/>
          <w:tab w:val="left" w:pos="8352"/>
        </w:tabs>
      </w:pPr>
      <w:r w:rsidRPr="00E02CBF">
        <w:t xml:space="preserve">Worksheet J-4 - Analysis of Payments to SNF-based CMHC for </w:t>
      </w:r>
    </w:p>
    <w:p w14:paraId="7C65C790" w14:textId="77777777" w:rsidR="00E41882" w:rsidRPr="00E02CBF" w:rsidRDefault="00E41882" w:rsidP="00E41882">
      <w:pPr>
        <w:tabs>
          <w:tab w:val="left" w:leader="dot" w:pos="7920"/>
          <w:tab w:val="left" w:pos="8352"/>
        </w:tabs>
      </w:pPr>
      <w:r w:rsidRPr="00E02CBF">
        <w:t xml:space="preserve">   Services Rendered to Program Beneficiaries</w:t>
      </w:r>
      <w:r w:rsidRPr="00E02CBF">
        <w:tab/>
        <w:t>4156</w:t>
      </w:r>
    </w:p>
    <w:p w14:paraId="67A5D5FF" w14:textId="77777777" w:rsidR="00E41882" w:rsidRPr="00E02CBF" w:rsidRDefault="00E41882" w:rsidP="00E41882">
      <w:pPr>
        <w:tabs>
          <w:tab w:val="left" w:leader="dot" w:pos="7920"/>
          <w:tab w:val="left" w:pos="8352"/>
        </w:tabs>
      </w:pPr>
    </w:p>
    <w:p w14:paraId="600F8D0C" w14:textId="77777777" w:rsidR="00E41882" w:rsidRPr="00E02CBF" w:rsidRDefault="00E41882" w:rsidP="00E41882">
      <w:pPr>
        <w:tabs>
          <w:tab w:val="left" w:leader="dot" w:pos="7920"/>
          <w:tab w:val="left" w:pos="8352"/>
        </w:tabs>
      </w:pPr>
    </w:p>
    <w:p w14:paraId="4FA2F766" w14:textId="77777777" w:rsidR="00E41882" w:rsidRPr="00E02CBF" w:rsidRDefault="00E41882" w:rsidP="00E41882">
      <w:pPr>
        <w:tabs>
          <w:tab w:val="left" w:leader="dot" w:pos="7920"/>
          <w:tab w:val="left" w:pos="8352"/>
        </w:tabs>
      </w:pPr>
    </w:p>
    <w:p w14:paraId="39F9EF6D" w14:textId="77777777" w:rsidR="00E41882" w:rsidRPr="00E02CBF" w:rsidRDefault="00E41882" w:rsidP="00E41882">
      <w:pPr>
        <w:tabs>
          <w:tab w:val="left" w:leader="dot" w:pos="7920"/>
          <w:tab w:val="left" w:pos="8352"/>
        </w:tabs>
      </w:pPr>
    </w:p>
    <w:p w14:paraId="44630D9A" w14:textId="77777777" w:rsidR="00E41882" w:rsidRPr="00E02CBF" w:rsidRDefault="00E41882" w:rsidP="00E41882">
      <w:pPr>
        <w:tabs>
          <w:tab w:val="left" w:leader="dot" w:pos="7920"/>
          <w:tab w:val="left" w:pos="8352"/>
        </w:tabs>
      </w:pPr>
    </w:p>
    <w:p w14:paraId="270DA117" w14:textId="77777777" w:rsidR="00E41882" w:rsidRPr="00E02CBF" w:rsidRDefault="00E41882" w:rsidP="00E41882">
      <w:pPr>
        <w:tabs>
          <w:tab w:val="left" w:leader="dot" w:pos="7920"/>
          <w:tab w:val="left" w:pos="8352"/>
        </w:tabs>
      </w:pPr>
    </w:p>
    <w:p w14:paraId="50E9C885" w14:textId="77777777" w:rsidR="00F94C41" w:rsidRPr="00E02CBF" w:rsidRDefault="00F94C41" w:rsidP="00E41882">
      <w:pPr>
        <w:tabs>
          <w:tab w:val="left" w:leader="dot" w:pos="7920"/>
          <w:tab w:val="left" w:pos="8352"/>
        </w:tabs>
      </w:pPr>
    </w:p>
    <w:p w14:paraId="33BE7600" w14:textId="77777777" w:rsidR="00E41882" w:rsidRPr="00E02CBF" w:rsidRDefault="00E41882" w:rsidP="00E41882">
      <w:pPr>
        <w:tabs>
          <w:tab w:val="left" w:leader="dot" w:pos="7920"/>
          <w:tab w:val="left" w:pos="8352"/>
        </w:tabs>
      </w:pPr>
    </w:p>
    <w:p w14:paraId="2CC1B61E" w14:textId="77777777" w:rsidR="00E41882" w:rsidRPr="00E02CBF" w:rsidRDefault="00E41882" w:rsidP="00E41882">
      <w:pPr>
        <w:tabs>
          <w:tab w:val="left" w:leader="dot" w:pos="7920"/>
          <w:tab w:val="left" w:pos="8352"/>
        </w:tabs>
      </w:pPr>
    </w:p>
    <w:p w14:paraId="1E7467C1" w14:textId="28D59F0D" w:rsidR="00E41882" w:rsidRPr="00E02CBF" w:rsidRDefault="00F420DF" w:rsidP="00E41882">
      <w:pPr>
        <w:tabs>
          <w:tab w:val="right" w:pos="9360"/>
        </w:tabs>
      </w:pPr>
      <w:r w:rsidRPr="00E02CBF">
        <w:t>Rev. 7</w:t>
      </w:r>
      <w:r w:rsidR="00E41882" w:rsidRPr="00E02CBF">
        <w:tab/>
        <w:t>41-3</w:t>
      </w:r>
    </w:p>
    <w:p w14:paraId="72BD1C32" w14:textId="77777777" w:rsidR="00E41882" w:rsidRPr="00E02CBF" w:rsidRDefault="00E41882" w:rsidP="00E41882">
      <w:pPr>
        <w:tabs>
          <w:tab w:val="center" w:pos="4680"/>
          <w:tab w:val="left" w:leader="dot" w:pos="7920"/>
          <w:tab w:val="left" w:pos="8352"/>
        </w:tabs>
        <w:jc w:val="center"/>
      </w:pPr>
      <w:r w:rsidRPr="00E02CBF">
        <w:lastRenderedPageBreak/>
        <w:t>SKILLED NURSING FACILITY AND SKILLED NURSING</w:t>
      </w:r>
    </w:p>
    <w:p w14:paraId="5BEF9622" w14:textId="77777777" w:rsidR="00E41882" w:rsidRPr="00E02CBF" w:rsidRDefault="00E41882" w:rsidP="00E41882">
      <w:pPr>
        <w:tabs>
          <w:tab w:val="center" w:pos="4680"/>
          <w:tab w:val="left" w:leader="dot" w:pos="7920"/>
          <w:tab w:val="left" w:pos="8352"/>
        </w:tabs>
      </w:pPr>
      <w:r w:rsidRPr="00E02CBF">
        <w:tab/>
        <w:t>FACILITY HEALTH CARE COMPLEX COST REPORT</w:t>
      </w:r>
    </w:p>
    <w:p w14:paraId="115F8CD1" w14:textId="77777777" w:rsidR="00E41882" w:rsidRPr="00E02CBF" w:rsidRDefault="00E41882" w:rsidP="00E41882">
      <w:pPr>
        <w:tabs>
          <w:tab w:val="center" w:pos="4680"/>
          <w:tab w:val="left" w:leader="dot" w:pos="7920"/>
          <w:tab w:val="left" w:pos="8352"/>
        </w:tabs>
      </w:pPr>
      <w:r w:rsidRPr="00E02CBF">
        <w:tab/>
        <w:t>FORM CMS-2540-10</w:t>
      </w:r>
    </w:p>
    <w:p w14:paraId="19A9E813" w14:textId="77777777" w:rsidR="00E41882" w:rsidRPr="00E02CBF" w:rsidRDefault="00E41882" w:rsidP="00E41882">
      <w:pPr>
        <w:tabs>
          <w:tab w:val="left" w:leader="dot" w:pos="7920"/>
          <w:tab w:val="left" w:pos="8352"/>
        </w:tabs>
      </w:pPr>
    </w:p>
    <w:p w14:paraId="2638D295" w14:textId="77777777" w:rsidR="00E41882" w:rsidRPr="00E02CBF" w:rsidRDefault="00E41882" w:rsidP="00E41882">
      <w:pPr>
        <w:tabs>
          <w:tab w:val="left" w:leader="dot" w:pos="7920"/>
          <w:tab w:val="left" w:pos="8352"/>
        </w:tabs>
        <w:jc w:val="left"/>
        <w:rPr>
          <w:u w:val="single"/>
        </w:rPr>
      </w:pPr>
      <w:r w:rsidRPr="00E02CBF">
        <w:t xml:space="preserve">                                                                                                                                 </w:t>
      </w:r>
      <w:r w:rsidRPr="00E02CBF">
        <w:rPr>
          <w:u w:val="single"/>
        </w:rPr>
        <w:t>Section</w:t>
      </w:r>
    </w:p>
    <w:p w14:paraId="6CF36203" w14:textId="77777777" w:rsidR="00E41882" w:rsidRPr="00E02CBF" w:rsidRDefault="00E41882" w:rsidP="00E41882">
      <w:pPr>
        <w:tabs>
          <w:tab w:val="left" w:leader="dot" w:pos="7920"/>
          <w:tab w:val="left" w:pos="8352"/>
        </w:tabs>
      </w:pPr>
    </w:p>
    <w:p w14:paraId="5003FCA8" w14:textId="77777777" w:rsidR="00E41882" w:rsidRPr="00E02CBF" w:rsidRDefault="00E41882" w:rsidP="00E41882">
      <w:pPr>
        <w:tabs>
          <w:tab w:val="left" w:leader="dot" w:pos="7920"/>
          <w:tab w:val="left" w:pos="8352"/>
        </w:tabs>
      </w:pPr>
      <w:r w:rsidRPr="00E02CBF">
        <w:t>Worksheet K - Analysis of Hospice Costs</w:t>
      </w:r>
      <w:r w:rsidRPr="00E02CBF">
        <w:tab/>
        <w:t>4157</w:t>
      </w:r>
    </w:p>
    <w:p w14:paraId="4400A4B4" w14:textId="77777777" w:rsidR="00E41882" w:rsidRPr="00E02CBF" w:rsidRDefault="00E41882" w:rsidP="00E41882">
      <w:pPr>
        <w:tabs>
          <w:tab w:val="left" w:leader="dot" w:pos="7920"/>
          <w:tab w:val="left" w:pos="8352"/>
        </w:tabs>
      </w:pPr>
      <w:r w:rsidRPr="00E02CBF">
        <w:t>Worksheet K-1 - Hospice Compensation Analysis Salaries and Wages</w:t>
      </w:r>
      <w:r w:rsidRPr="00E02CBF">
        <w:tab/>
        <w:t>4158</w:t>
      </w:r>
    </w:p>
    <w:p w14:paraId="67BB67E7" w14:textId="77777777" w:rsidR="00E41882" w:rsidRPr="00E02CBF" w:rsidRDefault="00E41882" w:rsidP="00E41882">
      <w:pPr>
        <w:tabs>
          <w:tab w:val="left" w:leader="dot" w:pos="7920"/>
          <w:tab w:val="left" w:pos="8352"/>
        </w:tabs>
      </w:pPr>
      <w:r w:rsidRPr="00E02CBF">
        <w:t>Worksheet K-2 - Hospice Compensation Analysis - Employee Benefits</w:t>
      </w:r>
    </w:p>
    <w:p w14:paraId="1B8DF2F2" w14:textId="77777777" w:rsidR="00E41882" w:rsidRPr="00E02CBF" w:rsidRDefault="00E41882" w:rsidP="00E41882">
      <w:pPr>
        <w:tabs>
          <w:tab w:val="left" w:leader="dot" w:pos="7920"/>
          <w:tab w:val="left" w:pos="8352"/>
        </w:tabs>
      </w:pPr>
      <w:r w:rsidRPr="00E02CBF">
        <w:t xml:space="preserve">  (Payroll Related)</w:t>
      </w:r>
      <w:r w:rsidRPr="00E02CBF">
        <w:tab/>
        <w:t>4159</w:t>
      </w:r>
    </w:p>
    <w:p w14:paraId="2FADE237" w14:textId="77777777" w:rsidR="00E41882" w:rsidRPr="00E02CBF" w:rsidRDefault="00E41882" w:rsidP="00E41882">
      <w:pPr>
        <w:tabs>
          <w:tab w:val="left" w:leader="dot" w:pos="7920"/>
          <w:tab w:val="left" w:pos="8352"/>
        </w:tabs>
      </w:pPr>
      <w:r w:rsidRPr="00E02CBF">
        <w:t>Worksheet K-3 - Hospice Compensation Analysis - Contracted Services/</w:t>
      </w:r>
    </w:p>
    <w:p w14:paraId="3CCC2994" w14:textId="77777777" w:rsidR="00E41882" w:rsidRPr="00E02CBF" w:rsidRDefault="00E41882" w:rsidP="00E41882">
      <w:pPr>
        <w:tabs>
          <w:tab w:val="left" w:leader="dot" w:pos="7920"/>
          <w:tab w:val="left" w:pos="8352"/>
        </w:tabs>
      </w:pPr>
      <w:r w:rsidRPr="00E02CBF">
        <w:t xml:space="preserve">   Purchased Services</w:t>
      </w:r>
      <w:r w:rsidRPr="00E02CBF">
        <w:tab/>
        <w:t>4160</w:t>
      </w:r>
    </w:p>
    <w:p w14:paraId="7F63E52F" w14:textId="77777777" w:rsidR="00E41882" w:rsidRPr="00E02CBF" w:rsidRDefault="00E41882" w:rsidP="00E41882">
      <w:pPr>
        <w:tabs>
          <w:tab w:val="left" w:leader="dot" w:pos="7920"/>
          <w:tab w:val="left" w:pos="8352"/>
        </w:tabs>
      </w:pPr>
      <w:r w:rsidRPr="00E02CBF">
        <w:t>Worksheet K-4, Part I - Cost Allocation - Hospice General Service Cost</w:t>
      </w:r>
    </w:p>
    <w:p w14:paraId="365C34C9" w14:textId="77777777" w:rsidR="00E41882" w:rsidRPr="00E02CBF" w:rsidRDefault="00E41882" w:rsidP="00E41882">
      <w:pPr>
        <w:tabs>
          <w:tab w:val="left" w:leader="dot" w:pos="7920"/>
          <w:tab w:val="left" w:pos="8352"/>
        </w:tabs>
      </w:pPr>
      <w:r w:rsidRPr="00E02CBF">
        <w:t xml:space="preserve">   and Part II - Cost Allocation - Hospice Statistical Basis</w:t>
      </w:r>
      <w:r w:rsidRPr="00E02CBF">
        <w:tab/>
        <w:t>4161</w:t>
      </w:r>
    </w:p>
    <w:p w14:paraId="0A61CE7A" w14:textId="77777777" w:rsidR="00E41882" w:rsidRPr="00E02CBF" w:rsidRDefault="00E41882" w:rsidP="00E41882">
      <w:pPr>
        <w:tabs>
          <w:tab w:val="left" w:leader="dot" w:pos="7920"/>
          <w:tab w:val="left" w:pos="8352"/>
        </w:tabs>
      </w:pPr>
      <w:r w:rsidRPr="00E02CBF">
        <w:t xml:space="preserve">Worksheet K-5, Parts I - Allocation of General Service Costs </w:t>
      </w:r>
    </w:p>
    <w:p w14:paraId="653ACE6C" w14:textId="77777777" w:rsidR="00E41882" w:rsidRPr="00E02CBF" w:rsidRDefault="00E41882" w:rsidP="00E41882">
      <w:pPr>
        <w:tabs>
          <w:tab w:val="left" w:pos="180"/>
          <w:tab w:val="left" w:leader="dot" w:pos="7920"/>
          <w:tab w:val="left" w:pos="8352"/>
        </w:tabs>
      </w:pPr>
      <w:r w:rsidRPr="00E02CBF">
        <w:tab/>
        <w:t>to Hospice Cost Centers</w:t>
      </w:r>
      <w:r w:rsidRPr="00E02CBF">
        <w:tab/>
        <w:t>4162.1</w:t>
      </w:r>
    </w:p>
    <w:p w14:paraId="1C0DF69A" w14:textId="77777777" w:rsidR="00E41882" w:rsidRPr="00E02CBF" w:rsidRDefault="00E41882" w:rsidP="00E41882">
      <w:pPr>
        <w:tabs>
          <w:tab w:val="left" w:leader="dot" w:pos="7920"/>
          <w:tab w:val="left" w:pos="8352"/>
        </w:tabs>
      </w:pPr>
      <w:r w:rsidRPr="00E02CBF">
        <w:t xml:space="preserve">Worksheet K-5, Part II - Allocation of General Service Costs </w:t>
      </w:r>
    </w:p>
    <w:p w14:paraId="5EBA44F7" w14:textId="77777777" w:rsidR="00E41882" w:rsidRPr="00E02CBF" w:rsidRDefault="00E41882" w:rsidP="00E41882">
      <w:pPr>
        <w:tabs>
          <w:tab w:val="left" w:pos="180"/>
          <w:tab w:val="left" w:leader="dot" w:pos="7920"/>
          <w:tab w:val="left" w:pos="8352"/>
        </w:tabs>
      </w:pPr>
      <w:r w:rsidRPr="00E02CBF">
        <w:tab/>
        <w:t>to Hospice Cost Centers - Statistical Basis</w:t>
      </w:r>
      <w:r w:rsidRPr="00E02CBF">
        <w:tab/>
        <w:t>4162.2</w:t>
      </w:r>
    </w:p>
    <w:p w14:paraId="2AF49B76" w14:textId="77777777" w:rsidR="00E41882" w:rsidRPr="00E02CBF" w:rsidRDefault="00E41882" w:rsidP="00E41882">
      <w:pPr>
        <w:tabs>
          <w:tab w:val="left" w:leader="dot" w:pos="7920"/>
          <w:tab w:val="left" w:pos="8352"/>
        </w:tabs>
      </w:pPr>
      <w:r w:rsidRPr="00E02CBF">
        <w:t>Worksheet K-5, Part III - Apportionment of Hospice Shared Services</w:t>
      </w:r>
      <w:r w:rsidRPr="00E02CBF">
        <w:tab/>
        <w:t>4162.3</w:t>
      </w:r>
    </w:p>
    <w:p w14:paraId="04FCCEA5" w14:textId="77777777" w:rsidR="00E41882" w:rsidRPr="00E02CBF" w:rsidRDefault="00E41882" w:rsidP="00E41882">
      <w:pPr>
        <w:tabs>
          <w:tab w:val="left" w:leader="dot" w:pos="7920"/>
          <w:tab w:val="left" w:pos="8352"/>
        </w:tabs>
      </w:pPr>
      <w:r w:rsidRPr="00E02CBF">
        <w:t>Worksheet K-6, Calculation of Hospice Per Diem Cost</w:t>
      </w:r>
      <w:r w:rsidRPr="00E02CBF">
        <w:tab/>
        <w:t>4163</w:t>
      </w:r>
    </w:p>
    <w:p w14:paraId="71903C12" w14:textId="77777777" w:rsidR="00E41882" w:rsidRPr="00E02CBF" w:rsidRDefault="00E41882" w:rsidP="00E41882">
      <w:pPr>
        <w:tabs>
          <w:tab w:val="left" w:leader="dot" w:pos="7920"/>
          <w:tab w:val="left" w:pos="8352"/>
        </w:tabs>
      </w:pPr>
    </w:p>
    <w:p w14:paraId="455D7E38" w14:textId="77777777" w:rsidR="00E41882" w:rsidRPr="00E02CBF" w:rsidRDefault="00E41882" w:rsidP="00E41882">
      <w:pPr>
        <w:tabs>
          <w:tab w:val="left" w:leader="dot" w:pos="7920"/>
          <w:tab w:val="left" w:pos="8352"/>
        </w:tabs>
      </w:pPr>
      <w:r w:rsidRPr="00E02CBF">
        <w:t>Worksheet O, Analysis of SNF-Based Hospice Costs</w:t>
      </w:r>
      <w:r w:rsidRPr="00E02CBF">
        <w:tab/>
        <w:t>4164</w:t>
      </w:r>
    </w:p>
    <w:p w14:paraId="2EBFF19A" w14:textId="77777777" w:rsidR="00E41882" w:rsidRPr="00E02CBF" w:rsidRDefault="00E41882" w:rsidP="00E41882">
      <w:pPr>
        <w:tabs>
          <w:tab w:val="left" w:leader="dot" w:pos="7920"/>
          <w:tab w:val="left" w:pos="8352"/>
        </w:tabs>
      </w:pPr>
      <w:r w:rsidRPr="00E02CBF">
        <w:t>Worksheet O-1, O-2, O-3, O-4 Analysis of SNF-Based Hospice Costs</w:t>
      </w:r>
      <w:r w:rsidRPr="00E02CBF">
        <w:tab/>
        <w:t>4164.1</w:t>
      </w:r>
    </w:p>
    <w:p w14:paraId="14A470D2" w14:textId="77777777" w:rsidR="00E41882" w:rsidRPr="00E02CBF" w:rsidRDefault="00E41882" w:rsidP="00E41882">
      <w:pPr>
        <w:tabs>
          <w:tab w:val="left" w:leader="dot" w:pos="7920"/>
          <w:tab w:val="left" w:pos="8352"/>
        </w:tabs>
        <w:ind w:left="180"/>
      </w:pPr>
      <w:r w:rsidRPr="00E02CBF">
        <w:t xml:space="preserve">Worksheet O-1, Analysis of SNF-Based Hospice Costs </w:t>
      </w:r>
    </w:p>
    <w:p w14:paraId="0388F3E5" w14:textId="77777777" w:rsidR="00E41882" w:rsidRPr="00E02CBF" w:rsidRDefault="00E41882" w:rsidP="00E41882">
      <w:pPr>
        <w:tabs>
          <w:tab w:val="left" w:leader="dot" w:pos="7920"/>
          <w:tab w:val="left" w:pos="8352"/>
        </w:tabs>
        <w:ind w:left="180"/>
      </w:pPr>
      <w:r w:rsidRPr="00E02CBF">
        <w:t xml:space="preserve">   Hospice Continuous Home Care</w:t>
      </w:r>
    </w:p>
    <w:p w14:paraId="3801563C" w14:textId="77777777" w:rsidR="00E41882" w:rsidRPr="00E02CBF" w:rsidRDefault="00E41882" w:rsidP="00E41882">
      <w:pPr>
        <w:tabs>
          <w:tab w:val="left" w:leader="dot" w:pos="7920"/>
          <w:tab w:val="left" w:pos="8352"/>
        </w:tabs>
        <w:ind w:left="180"/>
      </w:pPr>
      <w:r w:rsidRPr="00E02CBF">
        <w:t xml:space="preserve">Worksheet O-2, Analysis of SNF-Based Hospice Costs </w:t>
      </w:r>
    </w:p>
    <w:p w14:paraId="2655FE8F" w14:textId="77777777" w:rsidR="00E41882" w:rsidRPr="00E02CBF" w:rsidRDefault="00E41882" w:rsidP="00E41882">
      <w:pPr>
        <w:tabs>
          <w:tab w:val="left" w:leader="dot" w:pos="7920"/>
          <w:tab w:val="left" w:pos="8352"/>
        </w:tabs>
        <w:ind w:left="180"/>
      </w:pPr>
      <w:r w:rsidRPr="00E02CBF">
        <w:rPr>
          <w:iCs/>
          <w:szCs w:val="24"/>
        </w:rPr>
        <w:t xml:space="preserve">   Hospice Routine Home Care</w:t>
      </w:r>
    </w:p>
    <w:p w14:paraId="4C1387B8" w14:textId="77777777" w:rsidR="00E41882" w:rsidRPr="00E02CBF" w:rsidRDefault="00E41882" w:rsidP="00E41882">
      <w:pPr>
        <w:tabs>
          <w:tab w:val="left" w:leader="dot" w:pos="7920"/>
          <w:tab w:val="left" w:pos="8352"/>
        </w:tabs>
        <w:ind w:left="180"/>
      </w:pPr>
      <w:r w:rsidRPr="00E02CBF">
        <w:t>Worksheet O-3, Analysis of SNF-Based Hospice Costs</w:t>
      </w:r>
    </w:p>
    <w:p w14:paraId="244A7A88" w14:textId="77777777" w:rsidR="00E41882" w:rsidRPr="00E02CBF" w:rsidRDefault="00E41882" w:rsidP="00E41882">
      <w:pPr>
        <w:tabs>
          <w:tab w:val="left" w:leader="dot" w:pos="7920"/>
          <w:tab w:val="left" w:pos="8352"/>
        </w:tabs>
        <w:ind w:left="180"/>
      </w:pPr>
      <w:r w:rsidRPr="00E02CBF">
        <w:t xml:space="preserve">   Hospice Inpatient Respite Care</w:t>
      </w:r>
    </w:p>
    <w:p w14:paraId="584B8155" w14:textId="77777777" w:rsidR="00E41882" w:rsidRPr="00E02CBF" w:rsidRDefault="00E41882" w:rsidP="00E41882">
      <w:pPr>
        <w:tabs>
          <w:tab w:val="left" w:leader="dot" w:pos="7920"/>
          <w:tab w:val="left" w:pos="8352"/>
        </w:tabs>
        <w:ind w:left="180"/>
      </w:pPr>
      <w:r w:rsidRPr="00E02CBF">
        <w:t>Worksheet O-4, Analysis of SNF-Based Hospice Costs</w:t>
      </w:r>
    </w:p>
    <w:p w14:paraId="63AD701F" w14:textId="77777777" w:rsidR="00E41882" w:rsidRPr="00E02CBF" w:rsidRDefault="00E41882" w:rsidP="00E41882">
      <w:pPr>
        <w:tabs>
          <w:tab w:val="left" w:leader="dot" w:pos="7920"/>
          <w:tab w:val="left" w:pos="8352"/>
        </w:tabs>
        <w:ind w:left="180"/>
      </w:pPr>
      <w:r w:rsidRPr="00E02CBF">
        <w:t xml:space="preserve">  Hospice General Inpatient Care</w:t>
      </w:r>
    </w:p>
    <w:p w14:paraId="0FB331BA" w14:textId="77777777" w:rsidR="00E41882" w:rsidRPr="00E02CBF" w:rsidRDefault="00E41882" w:rsidP="00E41882">
      <w:pPr>
        <w:tabs>
          <w:tab w:val="left" w:leader="dot" w:pos="7920"/>
          <w:tab w:val="left" w:pos="8352"/>
        </w:tabs>
      </w:pPr>
      <w:r w:rsidRPr="00E02CBF">
        <w:t xml:space="preserve">Worksheet O-5, Cost Allocation - Determination of SNF-Based Hospice </w:t>
      </w:r>
    </w:p>
    <w:p w14:paraId="68876597" w14:textId="77777777" w:rsidR="00E41882" w:rsidRPr="00E02CBF" w:rsidRDefault="00E41882" w:rsidP="00E41882">
      <w:pPr>
        <w:tabs>
          <w:tab w:val="left" w:leader="dot" w:pos="7920"/>
          <w:tab w:val="left" w:pos="8352"/>
        </w:tabs>
      </w:pPr>
      <w:r w:rsidRPr="00E02CBF">
        <w:t xml:space="preserve">   Net Expenses for Allocation</w:t>
      </w:r>
      <w:r w:rsidRPr="00E02CBF">
        <w:tab/>
        <w:t>4164.2</w:t>
      </w:r>
    </w:p>
    <w:p w14:paraId="2D513476" w14:textId="77777777" w:rsidR="00E41882" w:rsidRPr="00E02CBF" w:rsidRDefault="00E41882" w:rsidP="00E41882">
      <w:pPr>
        <w:tabs>
          <w:tab w:val="left" w:leader="dot" w:pos="7920"/>
          <w:tab w:val="left" w:pos="8352"/>
        </w:tabs>
      </w:pPr>
      <w:r w:rsidRPr="00E02CBF">
        <w:t xml:space="preserve">Worksheet O-6, Cost Allocation </w:t>
      </w:r>
    </w:p>
    <w:p w14:paraId="1F566E35" w14:textId="7DA0F672" w:rsidR="00E41882" w:rsidRPr="00E02CBF" w:rsidRDefault="00E41882" w:rsidP="00E41882">
      <w:pPr>
        <w:tabs>
          <w:tab w:val="left" w:leader="dot" w:pos="7920"/>
          <w:tab w:val="left" w:pos="8352"/>
        </w:tabs>
      </w:pPr>
      <w:r w:rsidRPr="00E02CBF">
        <w:t xml:space="preserve">   Part I- Cost Allocation </w:t>
      </w:r>
      <w:r w:rsidR="00F147E8">
        <w:t>-</w:t>
      </w:r>
      <w:r w:rsidRPr="00E02CBF">
        <w:t xml:space="preserve"> SNF-Based Hospice General Service Costs</w:t>
      </w:r>
      <w:r w:rsidRPr="00E02CBF">
        <w:tab/>
        <w:t>4164.3</w:t>
      </w:r>
    </w:p>
    <w:p w14:paraId="51CEAAD7" w14:textId="6FA240F8" w:rsidR="00E41882" w:rsidRPr="00E02CBF" w:rsidRDefault="00E41882" w:rsidP="00E41882">
      <w:pPr>
        <w:tabs>
          <w:tab w:val="left" w:leader="dot" w:pos="7920"/>
          <w:tab w:val="left" w:pos="8352"/>
        </w:tabs>
      </w:pPr>
      <w:r w:rsidRPr="00E02CBF">
        <w:t xml:space="preserve">   Part II- Cost Allocation </w:t>
      </w:r>
      <w:r w:rsidR="00F147E8">
        <w:t>-</w:t>
      </w:r>
      <w:r w:rsidRPr="00E02CBF">
        <w:t xml:space="preserve"> SNF-Based Hospice General Service Costs </w:t>
      </w:r>
    </w:p>
    <w:p w14:paraId="007CCDCE" w14:textId="77777777" w:rsidR="00E41882" w:rsidRPr="00E02CBF" w:rsidRDefault="00E41882" w:rsidP="00E41882">
      <w:pPr>
        <w:tabs>
          <w:tab w:val="left" w:leader="dot" w:pos="7920"/>
          <w:tab w:val="left" w:pos="8352"/>
        </w:tabs>
      </w:pPr>
      <w:r w:rsidRPr="00E02CBF">
        <w:t xml:space="preserve">   Statistical Basis</w:t>
      </w:r>
      <w:r w:rsidRPr="00E02CBF">
        <w:tab/>
        <w:t>4164.3</w:t>
      </w:r>
    </w:p>
    <w:p w14:paraId="4EF00731" w14:textId="77777777" w:rsidR="00E41882" w:rsidRPr="00E02CBF" w:rsidRDefault="00E41882" w:rsidP="00E41882">
      <w:pPr>
        <w:tabs>
          <w:tab w:val="left" w:leader="dot" w:pos="7920"/>
          <w:tab w:val="left" w:pos="8352"/>
        </w:tabs>
      </w:pPr>
      <w:r w:rsidRPr="00E02CBF">
        <w:t xml:space="preserve">Worksheet O-7, Apportionment of SNF-Based Hospice Shared Service Costs  </w:t>
      </w:r>
    </w:p>
    <w:p w14:paraId="6950B4D9" w14:textId="77777777" w:rsidR="00E41882" w:rsidRPr="00E02CBF" w:rsidRDefault="00E41882" w:rsidP="00E41882">
      <w:pPr>
        <w:tabs>
          <w:tab w:val="left" w:leader="dot" w:pos="7920"/>
          <w:tab w:val="left" w:pos="8352"/>
        </w:tabs>
      </w:pPr>
      <w:r w:rsidRPr="00E02CBF">
        <w:t xml:space="preserve">   By Level of Care</w:t>
      </w:r>
      <w:r w:rsidRPr="00E02CBF">
        <w:tab/>
        <w:t>4164.4</w:t>
      </w:r>
    </w:p>
    <w:p w14:paraId="5836CA2A" w14:textId="77777777" w:rsidR="00E41882" w:rsidRPr="00E02CBF" w:rsidRDefault="00E41882" w:rsidP="00E41882">
      <w:pPr>
        <w:tabs>
          <w:tab w:val="left" w:leader="dot" w:pos="7920"/>
          <w:tab w:val="left" w:pos="8352"/>
        </w:tabs>
      </w:pPr>
      <w:r w:rsidRPr="00E02CBF">
        <w:t>Worksheet O-8, Calculation of SNF-Based Hospice Per Diem Cost</w:t>
      </w:r>
      <w:r w:rsidRPr="00E02CBF">
        <w:tab/>
        <w:t>4164.5</w:t>
      </w:r>
    </w:p>
    <w:p w14:paraId="48F68539" w14:textId="77777777" w:rsidR="00E41882" w:rsidRPr="00E02CBF" w:rsidRDefault="00E41882" w:rsidP="00E41882">
      <w:pPr>
        <w:tabs>
          <w:tab w:val="left" w:leader="dot" w:pos="7920"/>
          <w:tab w:val="left" w:pos="8352"/>
        </w:tabs>
      </w:pPr>
    </w:p>
    <w:p w14:paraId="3461BEFD" w14:textId="77777777" w:rsidR="00E41882" w:rsidRPr="00E02CBF" w:rsidRDefault="00E41882" w:rsidP="00E41882">
      <w:pPr>
        <w:tabs>
          <w:tab w:val="left" w:leader="dot" w:pos="7920"/>
          <w:tab w:val="left" w:pos="8352"/>
        </w:tabs>
      </w:pPr>
      <w:r w:rsidRPr="00E02CBF">
        <w:t>Exhibit 1- Form CMS-2540-10 Worksheets</w:t>
      </w:r>
      <w:r w:rsidRPr="00E02CBF">
        <w:tab/>
        <w:t>4190</w:t>
      </w:r>
    </w:p>
    <w:p w14:paraId="24E8BD3D" w14:textId="77777777" w:rsidR="00E41882" w:rsidRPr="00E02CBF" w:rsidRDefault="00E41882" w:rsidP="00E41882">
      <w:pPr>
        <w:tabs>
          <w:tab w:val="left" w:leader="dot" w:pos="7920"/>
          <w:tab w:val="left" w:pos="8352"/>
        </w:tabs>
      </w:pPr>
    </w:p>
    <w:p w14:paraId="0FB09206" w14:textId="77777777" w:rsidR="00E41882" w:rsidRPr="00E02CBF" w:rsidRDefault="00E41882" w:rsidP="00E41882">
      <w:pPr>
        <w:tabs>
          <w:tab w:val="left" w:leader="dot" w:pos="7920"/>
          <w:tab w:val="left" w:pos="8352"/>
        </w:tabs>
      </w:pPr>
      <w:r w:rsidRPr="00E02CBF">
        <w:t>Electronic Reporting Specifications for Form CMS-2540-10</w:t>
      </w:r>
      <w:r w:rsidRPr="00E02CBF">
        <w:tab/>
        <w:t>4195</w:t>
      </w:r>
    </w:p>
    <w:p w14:paraId="03DEA0E3" w14:textId="77777777" w:rsidR="00E41882" w:rsidRPr="00E02CBF" w:rsidRDefault="00E41882" w:rsidP="00E41882">
      <w:pPr>
        <w:tabs>
          <w:tab w:val="left" w:leader="dot" w:pos="7920"/>
          <w:tab w:val="left" w:pos="8352"/>
        </w:tabs>
      </w:pPr>
    </w:p>
    <w:p w14:paraId="0ECEDA7E" w14:textId="77777777" w:rsidR="00E41882" w:rsidRPr="00E02CBF" w:rsidRDefault="00E41882" w:rsidP="00E41882">
      <w:pPr>
        <w:tabs>
          <w:tab w:val="center" w:pos="4680"/>
          <w:tab w:val="right" w:pos="9360"/>
        </w:tabs>
      </w:pPr>
    </w:p>
    <w:p w14:paraId="30A0C5D4" w14:textId="77777777" w:rsidR="00E41882" w:rsidRPr="00E02CBF" w:rsidRDefault="00E41882" w:rsidP="00E41882">
      <w:pPr>
        <w:tabs>
          <w:tab w:val="center" w:pos="4680"/>
          <w:tab w:val="right" w:pos="9360"/>
        </w:tabs>
      </w:pPr>
    </w:p>
    <w:p w14:paraId="22D21662" w14:textId="77777777" w:rsidR="00E41882" w:rsidRPr="00E02CBF" w:rsidRDefault="00E41882" w:rsidP="00E41882">
      <w:pPr>
        <w:tabs>
          <w:tab w:val="center" w:pos="4680"/>
          <w:tab w:val="right" w:pos="9360"/>
        </w:tabs>
      </w:pPr>
    </w:p>
    <w:p w14:paraId="70B16233" w14:textId="77777777" w:rsidR="00E41882" w:rsidRPr="00E02CBF" w:rsidRDefault="00E41882" w:rsidP="00E41882">
      <w:pPr>
        <w:tabs>
          <w:tab w:val="center" w:pos="4680"/>
          <w:tab w:val="right" w:pos="9360"/>
        </w:tabs>
      </w:pPr>
    </w:p>
    <w:p w14:paraId="60112BFF" w14:textId="77777777" w:rsidR="00E41882" w:rsidRPr="00E02CBF" w:rsidRDefault="00E41882" w:rsidP="00E41882">
      <w:pPr>
        <w:tabs>
          <w:tab w:val="center" w:pos="4680"/>
          <w:tab w:val="right" w:pos="9360"/>
        </w:tabs>
      </w:pPr>
    </w:p>
    <w:p w14:paraId="0DD1BE04" w14:textId="77777777" w:rsidR="00E41882" w:rsidRPr="00E02CBF" w:rsidRDefault="00E41882" w:rsidP="00E41882">
      <w:pPr>
        <w:tabs>
          <w:tab w:val="center" w:pos="4680"/>
          <w:tab w:val="right" w:pos="9360"/>
        </w:tabs>
      </w:pPr>
    </w:p>
    <w:p w14:paraId="427353E7" w14:textId="77777777" w:rsidR="00E41882" w:rsidRPr="00E02CBF" w:rsidRDefault="00E41882" w:rsidP="00E41882">
      <w:pPr>
        <w:tabs>
          <w:tab w:val="center" w:pos="4680"/>
          <w:tab w:val="right" w:pos="9360"/>
        </w:tabs>
      </w:pPr>
    </w:p>
    <w:p w14:paraId="5D66A473" w14:textId="77777777" w:rsidR="00E41882" w:rsidRPr="00E02CBF" w:rsidRDefault="00E41882" w:rsidP="00E41882">
      <w:pPr>
        <w:tabs>
          <w:tab w:val="center" w:pos="4680"/>
          <w:tab w:val="right" w:pos="9360"/>
        </w:tabs>
      </w:pPr>
    </w:p>
    <w:p w14:paraId="45BFC052" w14:textId="77777777" w:rsidR="00E41882" w:rsidRPr="00E02CBF" w:rsidRDefault="00E41882" w:rsidP="00E41882">
      <w:pPr>
        <w:tabs>
          <w:tab w:val="center" w:pos="4680"/>
          <w:tab w:val="right" w:pos="9360"/>
        </w:tabs>
      </w:pPr>
    </w:p>
    <w:p w14:paraId="6841DCE2" w14:textId="77777777" w:rsidR="00E41882" w:rsidRPr="00E02CBF" w:rsidRDefault="00E41882" w:rsidP="00E41882">
      <w:pPr>
        <w:tabs>
          <w:tab w:val="center" w:pos="4680"/>
          <w:tab w:val="right" w:pos="9360"/>
        </w:tabs>
      </w:pPr>
    </w:p>
    <w:p w14:paraId="41C3B4CD" w14:textId="77777777" w:rsidR="00E41882" w:rsidRPr="00E02CBF" w:rsidRDefault="00E41882" w:rsidP="00E41882">
      <w:pPr>
        <w:tabs>
          <w:tab w:val="center" w:pos="4680"/>
          <w:tab w:val="right" w:pos="9360"/>
        </w:tabs>
      </w:pPr>
    </w:p>
    <w:p w14:paraId="0BFBE921" w14:textId="77777777" w:rsidR="00F94C41" w:rsidRPr="00E02CBF" w:rsidRDefault="00F94C41" w:rsidP="00E41882">
      <w:pPr>
        <w:tabs>
          <w:tab w:val="center" w:pos="4680"/>
          <w:tab w:val="right" w:pos="9360"/>
        </w:tabs>
      </w:pPr>
    </w:p>
    <w:p w14:paraId="5A2B437F" w14:textId="77777777" w:rsidR="00E41882" w:rsidRPr="00E02CBF" w:rsidRDefault="00E41882" w:rsidP="00E41882">
      <w:pPr>
        <w:tabs>
          <w:tab w:val="center" w:pos="4680"/>
          <w:tab w:val="right" w:pos="9360"/>
        </w:tabs>
      </w:pPr>
    </w:p>
    <w:p w14:paraId="48C934EE" w14:textId="77777777" w:rsidR="00E41882" w:rsidRPr="00E02CBF" w:rsidRDefault="00E41882" w:rsidP="00E41882">
      <w:pPr>
        <w:tabs>
          <w:tab w:val="center" w:pos="4680"/>
          <w:tab w:val="right" w:pos="9360"/>
        </w:tabs>
      </w:pPr>
    </w:p>
    <w:p w14:paraId="6A006779" w14:textId="77777777" w:rsidR="00E41882" w:rsidRPr="00E02CBF" w:rsidRDefault="00E41882" w:rsidP="00E41882">
      <w:pPr>
        <w:tabs>
          <w:tab w:val="center" w:pos="4680"/>
          <w:tab w:val="right" w:pos="9360"/>
        </w:tabs>
      </w:pPr>
    </w:p>
    <w:p w14:paraId="2C8E8512" w14:textId="17AADC08" w:rsidR="00F44886" w:rsidRPr="00E02CBF" w:rsidRDefault="00E41882" w:rsidP="00E41882">
      <w:pPr>
        <w:tabs>
          <w:tab w:val="center" w:pos="4680"/>
          <w:tab w:val="right" w:pos="9360"/>
        </w:tabs>
      </w:pPr>
      <w:r w:rsidRPr="00E02CBF">
        <w:t>41-4</w:t>
      </w:r>
      <w:r w:rsidRPr="00E02CBF">
        <w:tab/>
      </w:r>
      <w:r w:rsidRPr="00E02CBF">
        <w:tab/>
        <w:t xml:space="preserve">Rev. </w:t>
      </w:r>
      <w:r w:rsidR="00F420DF" w:rsidRPr="00E02CBF">
        <w:t>7</w:t>
      </w:r>
    </w:p>
    <w:p w14:paraId="7293BD88" w14:textId="77777777" w:rsidR="00F44886" w:rsidRPr="00E02CBF" w:rsidRDefault="00F44886" w:rsidP="00F44886">
      <w:pPr>
        <w:tabs>
          <w:tab w:val="center" w:pos="4680"/>
          <w:tab w:val="right" w:pos="9360"/>
        </w:tabs>
      </w:pPr>
    </w:p>
    <w:p w14:paraId="28DAFAE0" w14:textId="77777777" w:rsidR="00F44886" w:rsidRPr="00E02CBF" w:rsidRDefault="00F44886" w:rsidP="00F44886">
      <w:pPr>
        <w:tabs>
          <w:tab w:val="center" w:pos="4680"/>
          <w:tab w:val="right" w:pos="9360"/>
        </w:tabs>
        <w:jc w:val="center"/>
      </w:pPr>
    </w:p>
    <w:p w14:paraId="73D72F93" w14:textId="77777777" w:rsidR="00F44886" w:rsidRPr="00E02CBF" w:rsidRDefault="00F44886" w:rsidP="00F44886">
      <w:pPr>
        <w:tabs>
          <w:tab w:val="center" w:pos="4680"/>
          <w:tab w:val="right" w:pos="9360"/>
        </w:tabs>
        <w:jc w:val="center"/>
      </w:pPr>
    </w:p>
    <w:p w14:paraId="21491031" w14:textId="77777777" w:rsidR="00F44886" w:rsidRPr="00E02CBF" w:rsidRDefault="00F44886" w:rsidP="00F44886">
      <w:pPr>
        <w:tabs>
          <w:tab w:val="center" w:pos="4680"/>
          <w:tab w:val="right" w:pos="9360"/>
        </w:tabs>
        <w:jc w:val="center"/>
      </w:pPr>
    </w:p>
    <w:p w14:paraId="0AFEEFF6" w14:textId="77777777" w:rsidR="00F44886" w:rsidRPr="00E02CBF" w:rsidRDefault="00F44886" w:rsidP="00F44886">
      <w:pPr>
        <w:tabs>
          <w:tab w:val="center" w:pos="4680"/>
          <w:tab w:val="right" w:pos="9360"/>
        </w:tabs>
        <w:jc w:val="center"/>
      </w:pPr>
    </w:p>
    <w:p w14:paraId="714860C5" w14:textId="77777777" w:rsidR="00F44886" w:rsidRPr="00E02CBF" w:rsidRDefault="00F44886" w:rsidP="00F44886">
      <w:pPr>
        <w:tabs>
          <w:tab w:val="center" w:pos="4680"/>
          <w:tab w:val="right" w:pos="9360"/>
        </w:tabs>
        <w:jc w:val="center"/>
      </w:pPr>
    </w:p>
    <w:p w14:paraId="00B54C72" w14:textId="77777777" w:rsidR="00F44886" w:rsidRPr="00E02CBF" w:rsidRDefault="00F44886" w:rsidP="00F44886">
      <w:pPr>
        <w:tabs>
          <w:tab w:val="center" w:pos="4680"/>
          <w:tab w:val="right" w:pos="9360"/>
        </w:tabs>
        <w:jc w:val="center"/>
      </w:pPr>
    </w:p>
    <w:p w14:paraId="46427406" w14:textId="77777777" w:rsidR="00F44886" w:rsidRPr="00E02CBF" w:rsidRDefault="00F44886" w:rsidP="00F44886">
      <w:pPr>
        <w:tabs>
          <w:tab w:val="center" w:pos="4680"/>
          <w:tab w:val="right" w:pos="9360"/>
        </w:tabs>
        <w:jc w:val="center"/>
      </w:pPr>
    </w:p>
    <w:p w14:paraId="7E69F660" w14:textId="77777777" w:rsidR="00F44886" w:rsidRPr="00E02CBF" w:rsidRDefault="00F44886" w:rsidP="00F44886">
      <w:pPr>
        <w:tabs>
          <w:tab w:val="center" w:pos="4680"/>
          <w:tab w:val="right" w:pos="9360"/>
        </w:tabs>
        <w:jc w:val="center"/>
      </w:pPr>
    </w:p>
    <w:p w14:paraId="421DB145" w14:textId="77777777" w:rsidR="00F44886" w:rsidRPr="00E02CBF" w:rsidRDefault="00F44886" w:rsidP="00F44886">
      <w:pPr>
        <w:tabs>
          <w:tab w:val="center" w:pos="4680"/>
          <w:tab w:val="right" w:pos="9360"/>
        </w:tabs>
        <w:jc w:val="center"/>
      </w:pPr>
    </w:p>
    <w:p w14:paraId="0826693B" w14:textId="77777777" w:rsidR="00F44886" w:rsidRPr="00E02CBF" w:rsidRDefault="00F44886" w:rsidP="00F44886">
      <w:pPr>
        <w:tabs>
          <w:tab w:val="center" w:pos="4680"/>
          <w:tab w:val="right" w:pos="9360"/>
        </w:tabs>
        <w:jc w:val="center"/>
      </w:pPr>
    </w:p>
    <w:p w14:paraId="449FA2A6" w14:textId="77777777" w:rsidR="00F44886" w:rsidRPr="00E02CBF" w:rsidRDefault="00F44886" w:rsidP="00F44886">
      <w:pPr>
        <w:tabs>
          <w:tab w:val="center" w:pos="4680"/>
          <w:tab w:val="right" w:pos="9360"/>
        </w:tabs>
        <w:jc w:val="center"/>
      </w:pPr>
    </w:p>
    <w:p w14:paraId="3B2F8635" w14:textId="77777777" w:rsidR="00F44886" w:rsidRPr="00E02CBF" w:rsidRDefault="00F44886" w:rsidP="00F44886">
      <w:pPr>
        <w:tabs>
          <w:tab w:val="center" w:pos="4680"/>
          <w:tab w:val="right" w:pos="9360"/>
        </w:tabs>
        <w:jc w:val="center"/>
      </w:pPr>
    </w:p>
    <w:p w14:paraId="293C792B" w14:textId="77777777" w:rsidR="00F44886" w:rsidRPr="00E02CBF" w:rsidRDefault="00F44886" w:rsidP="00F44886">
      <w:pPr>
        <w:tabs>
          <w:tab w:val="center" w:pos="4680"/>
          <w:tab w:val="right" w:pos="9360"/>
        </w:tabs>
        <w:jc w:val="center"/>
      </w:pPr>
    </w:p>
    <w:p w14:paraId="10013F44" w14:textId="77777777" w:rsidR="00F44886" w:rsidRPr="00E02CBF" w:rsidRDefault="00F44886" w:rsidP="00F44886">
      <w:pPr>
        <w:tabs>
          <w:tab w:val="center" w:pos="4680"/>
          <w:tab w:val="right" w:pos="9360"/>
        </w:tabs>
        <w:jc w:val="center"/>
      </w:pPr>
    </w:p>
    <w:p w14:paraId="1AE4C29C" w14:textId="77777777" w:rsidR="00F44886" w:rsidRPr="00E02CBF" w:rsidRDefault="00F44886" w:rsidP="00F44886">
      <w:pPr>
        <w:tabs>
          <w:tab w:val="center" w:pos="4680"/>
          <w:tab w:val="right" w:pos="9360"/>
        </w:tabs>
        <w:jc w:val="center"/>
      </w:pPr>
    </w:p>
    <w:p w14:paraId="550AA945" w14:textId="77777777" w:rsidR="00F44886" w:rsidRPr="00E02CBF" w:rsidRDefault="00F44886" w:rsidP="00F44886">
      <w:pPr>
        <w:tabs>
          <w:tab w:val="center" w:pos="4680"/>
          <w:tab w:val="right" w:pos="9360"/>
        </w:tabs>
        <w:jc w:val="center"/>
      </w:pPr>
    </w:p>
    <w:p w14:paraId="150CAAAA" w14:textId="77777777" w:rsidR="00F44886" w:rsidRPr="00E02CBF" w:rsidRDefault="00F44886" w:rsidP="00F44886">
      <w:pPr>
        <w:tabs>
          <w:tab w:val="center" w:pos="4680"/>
          <w:tab w:val="right" w:pos="9360"/>
        </w:tabs>
        <w:jc w:val="center"/>
      </w:pPr>
    </w:p>
    <w:p w14:paraId="21FBF322" w14:textId="77777777" w:rsidR="00F44886" w:rsidRPr="00E02CBF" w:rsidRDefault="00F44886" w:rsidP="00F44886">
      <w:pPr>
        <w:tabs>
          <w:tab w:val="center" w:pos="4680"/>
          <w:tab w:val="right" w:pos="9360"/>
        </w:tabs>
        <w:jc w:val="center"/>
      </w:pPr>
    </w:p>
    <w:p w14:paraId="59AB1BBE" w14:textId="77777777" w:rsidR="00F44886" w:rsidRPr="00E02CBF" w:rsidRDefault="00F44886" w:rsidP="00F44886">
      <w:pPr>
        <w:tabs>
          <w:tab w:val="center" w:pos="4680"/>
          <w:tab w:val="right" w:pos="9360"/>
        </w:tabs>
        <w:jc w:val="center"/>
      </w:pPr>
    </w:p>
    <w:p w14:paraId="1454314D" w14:textId="77777777" w:rsidR="00F44886" w:rsidRPr="00E02CBF" w:rsidRDefault="00F44886" w:rsidP="00F44886">
      <w:pPr>
        <w:tabs>
          <w:tab w:val="center" w:pos="4680"/>
          <w:tab w:val="right" w:pos="9360"/>
        </w:tabs>
        <w:jc w:val="center"/>
      </w:pPr>
    </w:p>
    <w:p w14:paraId="7CF41250" w14:textId="77777777" w:rsidR="00F44886" w:rsidRPr="00E02CBF" w:rsidRDefault="00F44886" w:rsidP="00F44886">
      <w:pPr>
        <w:tabs>
          <w:tab w:val="center" w:pos="4680"/>
          <w:tab w:val="right" w:pos="9360"/>
        </w:tabs>
        <w:jc w:val="center"/>
      </w:pPr>
    </w:p>
    <w:p w14:paraId="3A6F81DF" w14:textId="77777777" w:rsidR="00F44886" w:rsidRPr="00E02CBF" w:rsidRDefault="00F44886" w:rsidP="00F44886">
      <w:pPr>
        <w:tabs>
          <w:tab w:val="center" w:pos="4680"/>
          <w:tab w:val="right" w:pos="9360"/>
        </w:tabs>
        <w:jc w:val="center"/>
      </w:pPr>
    </w:p>
    <w:p w14:paraId="62D616C2" w14:textId="77777777" w:rsidR="00F44886" w:rsidRPr="00E02CBF" w:rsidRDefault="00F44886" w:rsidP="00F44886">
      <w:pPr>
        <w:tabs>
          <w:tab w:val="center" w:pos="4680"/>
          <w:tab w:val="right" w:pos="9360"/>
        </w:tabs>
        <w:jc w:val="center"/>
      </w:pPr>
    </w:p>
    <w:p w14:paraId="4A340D02" w14:textId="77777777" w:rsidR="00F44886" w:rsidRPr="00E02CBF" w:rsidRDefault="00F44886" w:rsidP="00F44886">
      <w:pPr>
        <w:tabs>
          <w:tab w:val="center" w:pos="4680"/>
          <w:tab w:val="right" w:pos="9360"/>
        </w:tabs>
        <w:jc w:val="center"/>
      </w:pPr>
    </w:p>
    <w:p w14:paraId="49E3DB38" w14:textId="77777777" w:rsidR="00F44886" w:rsidRPr="00E02CBF" w:rsidRDefault="00F44886" w:rsidP="00F44886">
      <w:pPr>
        <w:tabs>
          <w:tab w:val="center" w:pos="4680"/>
          <w:tab w:val="right" w:pos="9360"/>
        </w:tabs>
        <w:jc w:val="center"/>
      </w:pPr>
    </w:p>
    <w:p w14:paraId="455DD6D9" w14:textId="1FC5CFED" w:rsidR="00F44886" w:rsidRPr="00E02CBF" w:rsidRDefault="00F44886" w:rsidP="00F44886">
      <w:pPr>
        <w:tabs>
          <w:tab w:val="center" w:pos="4680"/>
          <w:tab w:val="right" w:pos="9360"/>
        </w:tabs>
        <w:jc w:val="center"/>
      </w:pPr>
      <w:r w:rsidRPr="00E02CBF">
        <w:t>This page</w:t>
      </w:r>
      <w:r w:rsidR="00C34BFE" w:rsidRPr="00E02CBF">
        <w:t xml:space="preserve"> is</w:t>
      </w:r>
      <w:r w:rsidRPr="00E02CBF">
        <w:t xml:space="preserve"> intentionally left blank.</w:t>
      </w:r>
    </w:p>
    <w:p w14:paraId="3C082510" w14:textId="77777777" w:rsidR="00F44886" w:rsidRPr="00E02CBF" w:rsidRDefault="00F44886" w:rsidP="00F44886">
      <w:pPr>
        <w:tabs>
          <w:tab w:val="center" w:pos="4680"/>
          <w:tab w:val="right" w:pos="9360"/>
        </w:tabs>
        <w:jc w:val="center"/>
      </w:pPr>
    </w:p>
    <w:p w14:paraId="1F82B5AD" w14:textId="77777777" w:rsidR="00F44886" w:rsidRPr="00E02CBF" w:rsidRDefault="00F44886" w:rsidP="00F44886">
      <w:pPr>
        <w:tabs>
          <w:tab w:val="center" w:pos="4680"/>
          <w:tab w:val="right" w:pos="9360"/>
        </w:tabs>
        <w:jc w:val="center"/>
      </w:pPr>
    </w:p>
    <w:p w14:paraId="74805FAC" w14:textId="77777777" w:rsidR="00F44886" w:rsidRPr="00E02CBF" w:rsidRDefault="00F44886" w:rsidP="00F44886">
      <w:pPr>
        <w:tabs>
          <w:tab w:val="center" w:pos="4680"/>
          <w:tab w:val="right" w:pos="9360"/>
        </w:tabs>
        <w:jc w:val="center"/>
      </w:pPr>
    </w:p>
    <w:p w14:paraId="7BE341AB" w14:textId="77777777" w:rsidR="00F44886" w:rsidRPr="00E02CBF" w:rsidRDefault="00F44886" w:rsidP="00F44886">
      <w:pPr>
        <w:tabs>
          <w:tab w:val="center" w:pos="4680"/>
          <w:tab w:val="right" w:pos="9360"/>
        </w:tabs>
        <w:jc w:val="center"/>
      </w:pPr>
    </w:p>
    <w:p w14:paraId="585B2472" w14:textId="77777777" w:rsidR="00F44886" w:rsidRPr="00E02CBF" w:rsidRDefault="00F44886" w:rsidP="00F44886">
      <w:pPr>
        <w:tabs>
          <w:tab w:val="center" w:pos="4680"/>
          <w:tab w:val="right" w:pos="9360"/>
        </w:tabs>
        <w:jc w:val="center"/>
      </w:pPr>
    </w:p>
    <w:p w14:paraId="3B9215D6" w14:textId="77777777" w:rsidR="00F44886" w:rsidRPr="00E02CBF" w:rsidRDefault="00F44886" w:rsidP="00F44886">
      <w:pPr>
        <w:tabs>
          <w:tab w:val="center" w:pos="4680"/>
          <w:tab w:val="right" w:pos="9360"/>
        </w:tabs>
        <w:jc w:val="center"/>
      </w:pPr>
    </w:p>
    <w:p w14:paraId="6E5C8636" w14:textId="77777777" w:rsidR="00F44886" w:rsidRPr="00E02CBF" w:rsidRDefault="00F44886" w:rsidP="00F44886">
      <w:pPr>
        <w:tabs>
          <w:tab w:val="center" w:pos="4680"/>
          <w:tab w:val="right" w:pos="9360"/>
        </w:tabs>
        <w:jc w:val="center"/>
      </w:pPr>
    </w:p>
    <w:p w14:paraId="6E95ACCA" w14:textId="77777777" w:rsidR="00F44886" w:rsidRPr="00E02CBF" w:rsidRDefault="00F44886" w:rsidP="00F44886">
      <w:pPr>
        <w:tabs>
          <w:tab w:val="center" w:pos="4680"/>
          <w:tab w:val="right" w:pos="9360"/>
        </w:tabs>
        <w:jc w:val="center"/>
      </w:pPr>
    </w:p>
    <w:p w14:paraId="7F12C63A" w14:textId="77777777" w:rsidR="00F44886" w:rsidRPr="00E02CBF" w:rsidRDefault="00F44886" w:rsidP="00F44886">
      <w:pPr>
        <w:tabs>
          <w:tab w:val="center" w:pos="4680"/>
          <w:tab w:val="right" w:pos="9360"/>
        </w:tabs>
        <w:jc w:val="center"/>
      </w:pPr>
    </w:p>
    <w:p w14:paraId="0E4BA139" w14:textId="77777777" w:rsidR="00F44886" w:rsidRPr="00E02CBF" w:rsidRDefault="00F44886" w:rsidP="00F44886">
      <w:pPr>
        <w:tabs>
          <w:tab w:val="center" w:pos="4680"/>
          <w:tab w:val="right" w:pos="9360"/>
        </w:tabs>
        <w:jc w:val="center"/>
      </w:pPr>
    </w:p>
    <w:p w14:paraId="0674CED1" w14:textId="77777777" w:rsidR="00F44886" w:rsidRPr="00E02CBF" w:rsidRDefault="00F44886" w:rsidP="00F44886">
      <w:pPr>
        <w:tabs>
          <w:tab w:val="center" w:pos="4680"/>
          <w:tab w:val="right" w:pos="9360"/>
        </w:tabs>
        <w:jc w:val="center"/>
      </w:pPr>
    </w:p>
    <w:p w14:paraId="4A2EE9DD" w14:textId="77777777" w:rsidR="00F44886" w:rsidRPr="00E02CBF" w:rsidRDefault="00F44886" w:rsidP="00F44886">
      <w:pPr>
        <w:tabs>
          <w:tab w:val="center" w:pos="4680"/>
          <w:tab w:val="right" w:pos="9360"/>
        </w:tabs>
        <w:jc w:val="center"/>
      </w:pPr>
    </w:p>
    <w:p w14:paraId="04CE9722" w14:textId="77777777" w:rsidR="00F44886" w:rsidRPr="00E02CBF" w:rsidRDefault="00F44886" w:rsidP="00F44886">
      <w:pPr>
        <w:tabs>
          <w:tab w:val="center" w:pos="4680"/>
          <w:tab w:val="right" w:pos="9360"/>
        </w:tabs>
        <w:jc w:val="center"/>
      </w:pPr>
    </w:p>
    <w:p w14:paraId="0488B0A6" w14:textId="77777777" w:rsidR="00F44886" w:rsidRPr="00E02CBF" w:rsidRDefault="00F44886" w:rsidP="00F44886">
      <w:pPr>
        <w:tabs>
          <w:tab w:val="center" w:pos="4680"/>
          <w:tab w:val="right" w:pos="9360"/>
        </w:tabs>
        <w:jc w:val="center"/>
      </w:pPr>
    </w:p>
    <w:p w14:paraId="0AED73C0" w14:textId="77777777" w:rsidR="00F44886" w:rsidRPr="00E02CBF" w:rsidRDefault="00F44886" w:rsidP="00F44886">
      <w:pPr>
        <w:tabs>
          <w:tab w:val="center" w:pos="4680"/>
          <w:tab w:val="right" w:pos="9360"/>
        </w:tabs>
        <w:jc w:val="center"/>
      </w:pPr>
    </w:p>
    <w:p w14:paraId="527E3D01" w14:textId="77777777" w:rsidR="00F44886" w:rsidRPr="00E02CBF" w:rsidRDefault="00F44886" w:rsidP="00F44886">
      <w:pPr>
        <w:tabs>
          <w:tab w:val="center" w:pos="4680"/>
          <w:tab w:val="right" w:pos="9360"/>
        </w:tabs>
        <w:jc w:val="center"/>
      </w:pPr>
    </w:p>
    <w:p w14:paraId="4FF7284D" w14:textId="77777777" w:rsidR="00F44886" w:rsidRPr="00E02CBF" w:rsidRDefault="00F44886" w:rsidP="00F44886">
      <w:pPr>
        <w:tabs>
          <w:tab w:val="center" w:pos="4680"/>
          <w:tab w:val="right" w:pos="9360"/>
        </w:tabs>
        <w:jc w:val="center"/>
      </w:pPr>
    </w:p>
    <w:p w14:paraId="57D2031D" w14:textId="77777777" w:rsidR="00F44886" w:rsidRPr="00E02CBF" w:rsidRDefault="00F44886" w:rsidP="00F44886">
      <w:pPr>
        <w:tabs>
          <w:tab w:val="center" w:pos="4680"/>
          <w:tab w:val="right" w:pos="9360"/>
        </w:tabs>
        <w:jc w:val="center"/>
      </w:pPr>
    </w:p>
    <w:p w14:paraId="2ECE5404" w14:textId="77777777" w:rsidR="00F44886" w:rsidRPr="00E02CBF" w:rsidRDefault="00F44886" w:rsidP="00F44886">
      <w:pPr>
        <w:tabs>
          <w:tab w:val="center" w:pos="4680"/>
          <w:tab w:val="right" w:pos="9360"/>
        </w:tabs>
        <w:jc w:val="center"/>
      </w:pPr>
    </w:p>
    <w:p w14:paraId="3C79E72F" w14:textId="77777777" w:rsidR="00F44886" w:rsidRPr="00E02CBF" w:rsidRDefault="00F44886" w:rsidP="00F44886">
      <w:pPr>
        <w:tabs>
          <w:tab w:val="center" w:pos="4680"/>
          <w:tab w:val="right" w:pos="9360"/>
        </w:tabs>
        <w:jc w:val="center"/>
      </w:pPr>
    </w:p>
    <w:p w14:paraId="2BA6C5B9" w14:textId="77777777" w:rsidR="00F44886" w:rsidRPr="00E02CBF" w:rsidRDefault="00F44886" w:rsidP="00F44886">
      <w:pPr>
        <w:tabs>
          <w:tab w:val="center" w:pos="4680"/>
          <w:tab w:val="right" w:pos="9360"/>
        </w:tabs>
        <w:jc w:val="center"/>
      </w:pPr>
    </w:p>
    <w:p w14:paraId="37FC2745" w14:textId="77777777" w:rsidR="00F44886" w:rsidRPr="00E02CBF" w:rsidRDefault="00F44886" w:rsidP="00F44886">
      <w:pPr>
        <w:tabs>
          <w:tab w:val="center" w:pos="4680"/>
          <w:tab w:val="right" w:pos="9360"/>
        </w:tabs>
        <w:jc w:val="center"/>
      </w:pPr>
    </w:p>
    <w:p w14:paraId="5F7B4C78" w14:textId="77777777" w:rsidR="00F44886" w:rsidRPr="00E02CBF" w:rsidRDefault="00F44886" w:rsidP="00F44886">
      <w:pPr>
        <w:tabs>
          <w:tab w:val="center" w:pos="4680"/>
          <w:tab w:val="right" w:pos="9360"/>
        </w:tabs>
        <w:jc w:val="center"/>
      </w:pPr>
    </w:p>
    <w:p w14:paraId="18317F99" w14:textId="77777777" w:rsidR="00F44886" w:rsidRPr="00E02CBF" w:rsidRDefault="00F44886" w:rsidP="00F44886">
      <w:pPr>
        <w:tabs>
          <w:tab w:val="center" w:pos="4680"/>
          <w:tab w:val="right" w:pos="9360"/>
        </w:tabs>
        <w:jc w:val="center"/>
      </w:pPr>
    </w:p>
    <w:p w14:paraId="3DF8C88E" w14:textId="77777777" w:rsidR="00F44886" w:rsidRPr="00E02CBF" w:rsidRDefault="00F44886" w:rsidP="00F44886">
      <w:pPr>
        <w:tabs>
          <w:tab w:val="center" w:pos="4680"/>
          <w:tab w:val="right" w:pos="9360"/>
        </w:tabs>
        <w:jc w:val="center"/>
      </w:pPr>
    </w:p>
    <w:p w14:paraId="0C32BD5D" w14:textId="77777777" w:rsidR="00F44886" w:rsidRPr="00E02CBF" w:rsidRDefault="00F44886" w:rsidP="00F44886">
      <w:pPr>
        <w:tabs>
          <w:tab w:val="center" w:pos="4680"/>
          <w:tab w:val="right" w:pos="9360"/>
        </w:tabs>
        <w:jc w:val="center"/>
      </w:pPr>
    </w:p>
    <w:p w14:paraId="11976118" w14:textId="77777777" w:rsidR="00F44886" w:rsidRPr="00E02CBF" w:rsidRDefault="00F44886" w:rsidP="00F44886">
      <w:pPr>
        <w:tabs>
          <w:tab w:val="center" w:pos="4680"/>
          <w:tab w:val="right" w:pos="9360"/>
        </w:tabs>
        <w:jc w:val="center"/>
      </w:pPr>
    </w:p>
    <w:p w14:paraId="7774940E" w14:textId="77777777" w:rsidR="00F44886" w:rsidRPr="00E02CBF" w:rsidRDefault="00F44886" w:rsidP="00F44886">
      <w:pPr>
        <w:tabs>
          <w:tab w:val="center" w:pos="4680"/>
          <w:tab w:val="right" w:pos="9360"/>
        </w:tabs>
        <w:jc w:val="center"/>
      </w:pPr>
    </w:p>
    <w:p w14:paraId="4E60E215" w14:textId="77777777" w:rsidR="00F44886" w:rsidRPr="00E02CBF" w:rsidRDefault="00F44886" w:rsidP="00F44886">
      <w:pPr>
        <w:tabs>
          <w:tab w:val="center" w:pos="4680"/>
          <w:tab w:val="right" w:pos="9360"/>
        </w:tabs>
        <w:jc w:val="center"/>
      </w:pPr>
    </w:p>
    <w:p w14:paraId="75CE295A" w14:textId="77777777" w:rsidR="00F44886" w:rsidRPr="00E02CBF" w:rsidRDefault="00F44886" w:rsidP="00F44886">
      <w:pPr>
        <w:tabs>
          <w:tab w:val="center" w:pos="4680"/>
          <w:tab w:val="right" w:pos="9360"/>
        </w:tabs>
        <w:jc w:val="center"/>
      </w:pPr>
    </w:p>
    <w:p w14:paraId="011546DA" w14:textId="77777777" w:rsidR="00F44886" w:rsidRPr="00E02CBF" w:rsidRDefault="00F44886" w:rsidP="00F44886">
      <w:pPr>
        <w:tabs>
          <w:tab w:val="center" w:pos="4680"/>
          <w:tab w:val="right" w:pos="9360"/>
        </w:tabs>
        <w:jc w:val="center"/>
      </w:pPr>
    </w:p>
    <w:p w14:paraId="284BD511" w14:textId="77777777" w:rsidR="00F44886" w:rsidRPr="00E02CBF" w:rsidRDefault="00F44886" w:rsidP="00F44886">
      <w:pPr>
        <w:tabs>
          <w:tab w:val="center" w:pos="4680"/>
          <w:tab w:val="right" w:pos="9360"/>
        </w:tabs>
        <w:jc w:val="center"/>
      </w:pPr>
    </w:p>
    <w:p w14:paraId="0039A5AD" w14:textId="77777777" w:rsidR="00F44886" w:rsidRPr="00E02CBF" w:rsidRDefault="00F44886" w:rsidP="00F44886">
      <w:pPr>
        <w:tabs>
          <w:tab w:val="center" w:pos="4680"/>
          <w:tab w:val="right" w:pos="9360"/>
        </w:tabs>
        <w:jc w:val="center"/>
      </w:pPr>
    </w:p>
    <w:p w14:paraId="3E959B2D" w14:textId="77777777" w:rsidR="00F44886" w:rsidRPr="00E02CBF" w:rsidRDefault="00F44886" w:rsidP="00F44886">
      <w:pPr>
        <w:tabs>
          <w:tab w:val="right" w:pos="9360"/>
        </w:tabs>
      </w:pPr>
      <w:r w:rsidRPr="00E02CBF">
        <w:t>Rev. 7</w:t>
      </w:r>
      <w:r w:rsidRPr="00E02CBF">
        <w:tab/>
        <w:t>41-5</w:t>
      </w:r>
    </w:p>
    <w:p w14:paraId="0C6EEDD3" w14:textId="77777777" w:rsidR="00F44886" w:rsidRPr="00E02CBF" w:rsidRDefault="00F44886">
      <w:pPr>
        <w:jc w:val="left"/>
      </w:pPr>
    </w:p>
    <w:p w14:paraId="16A66104" w14:textId="77777777" w:rsidR="00F44886" w:rsidRPr="00E02CBF" w:rsidRDefault="00F44886">
      <w:pPr>
        <w:jc w:val="left"/>
      </w:pPr>
    </w:p>
    <w:p w14:paraId="07E4941F" w14:textId="77777777" w:rsidR="00F44886" w:rsidRPr="00E02CBF" w:rsidRDefault="00F44886">
      <w:pPr>
        <w:jc w:val="left"/>
      </w:pPr>
    </w:p>
    <w:p w14:paraId="67132F8B" w14:textId="77777777" w:rsidR="00F44886" w:rsidRPr="00E02CBF" w:rsidRDefault="00F44886">
      <w:pPr>
        <w:jc w:val="left"/>
      </w:pPr>
    </w:p>
    <w:p w14:paraId="6613CFDF" w14:textId="77777777" w:rsidR="00F44886" w:rsidRPr="00E02CBF" w:rsidRDefault="00F44886">
      <w:pPr>
        <w:jc w:val="left"/>
      </w:pPr>
    </w:p>
    <w:p w14:paraId="211A78D4" w14:textId="77777777" w:rsidR="00F44886" w:rsidRPr="00E02CBF" w:rsidRDefault="00F44886">
      <w:pPr>
        <w:jc w:val="left"/>
      </w:pPr>
    </w:p>
    <w:p w14:paraId="0F9A1630" w14:textId="77777777" w:rsidR="00F44886" w:rsidRPr="00E02CBF" w:rsidRDefault="00F44886">
      <w:pPr>
        <w:jc w:val="left"/>
      </w:pPr>
    </w:p>
    <w:p w14:paraId="2551F99E" w14:textId="77777777" w:rsidR="00F44886" w:rsidRPr="00E02CBF" w:rsidRDefault="00F44886">
      <w:pPr>
        <w:jc w:val="left"/>
      </w:pPr>
    </w:p>
    <w:p w14:paraId="54E1F57E" w14:textId="77777777" w:rsidR="00F44886" w:rsidRPr="00E02CBF" w:rsidRDefault="00F44886">
      <w:pPr>
        <w:jc w:val="left"/>
      </w:pPr>
    </w:p>
    <w:p w14:paraId="7B93CD78" w14:textId="77777777" w:rsidR="00F44886" w:rsidRPr="00E02CBF" w:rsidRDefault="00F44886">
      <w:pPr>
        <w:jc w:val="left"/>
      </w:pPr>
    </w:p>
    <w:p w14:paraId="703E679B" w14:textId="77777777" w:rsidR="00F44886" w:rsidRPr="00E02CBF" w:rsidRDefault="00F44886">
      <w:pPr>
        <w:jc w:val="left"/>
      </w:pPr>
    </w:p>
    <w:p w14:paraId="25199E9F" w14:textId="77777777" w:rsidR="00F44886" w:rsidRPr="00E02CBF" w:rsidRDefault="00F44886">
      <w:pPr>
        <w:jc w:val="left"/>
      </w:pPr>
    </w:p>
    <w:p w14:paraId="62E6F03C" w14:textId="77777777" w:rsidR="00F44886" w:rsidRPr="00E02CBF" w:rsidRDefault="00F44886">
      <w:pPr>
        <w:jc w:val="left"/>
      </w:pPr>
    </w:p>
    <w:p w14:paraId="509B09A9" w14:textId="77777777" w:rsidR="00F44886" w:rsidRPr="00E02CBF" w:rsidRDefault="00F44886">
      <w:pPr>
        <w:jc w:val="left"/>
      </w:pPr>
    </w:p>
    <w:p w14:paraId="66CE6665" w14:textId="77777777" w:rsidR="00F44886" w:rsidRPr="00E02CBF" w:rsidRDefault="00F44886">
      <w:pPr>
        <w:jc w:val="left"/>
      </w:pPr>
    </w:p>
    <w:p w14:paraId="173B0DE8" w14:textId="77777777" w:rsidR="00F44886" w:rsidRPr="00E02CBF" w:rsidRDefault="00F44886">
      <w:pPr>
        <w:jc w:val="left"/>
      </w:pPr>
    </w:p>
    <w:p w14:paraId="4F912F42" w14:textId="77777777" w:rsidR="00F44886" w:rsidRPr="00E02CBF" w:rsidRDefault="00F44886">
      <w:pPr>
        <w:jc w:val="left"/>
      </w:pPr>
    </w:p>
    <w:p w14:paraId="0FCED6BD" w14:textId="77777777" w:rsidR="00F44886" w:rsidRPr="00E02CBF" w:rsidRDefault="00F44886">
      <w:pPr>
        <w:jc w:val="left"/>
      </w:pPr>
    </w:p>
    <w:p w14:paraId="0D10C962" w14:textId="77777777" w:rsidR="00F44886" w:rsidRPr="00E02CBF" w:rsidRDefault="00F44886">
      <w:pPr>
        <w:jc w:val="left"/>
      </w:pPr>
    </w:p>
    <w:p w14:paraId="580A7B55" w14:textId="77777777" w:rsidR="00F44886" w:rsidRPr="00E02CBF" w:rsidRDefault="00F44886">
      <w:pPr>
        <w:jc w:val="left"/>
      </w:pPr>
    </w:p>
    <w:p w14:paraId="252A57B4" w14:textId="77777777" w:rsidR="00F44886" w:rsidRPr="00E02CBF" w:rsidRDefault="00F44886">
      <w:pPr>
        <w:jc w:val="left"/>
      </w:pPr>
    </w:p>
    <w:p w14:paraId="6473567A" w14:textId="77777777" w:rsidR="00F44886" w:rsidRPr="00E02CBF" w:rsidRDefault="00F44886">
      <w:pPr>
        <w:jc w:val="left"/>
      </w:pPr>
    </w:p>
    <w:p w14:paraId="37C9681A" w14:textId="708837F4" w:rsidR="00F44886" w:rsidRPr="00E02CBF" w:rsidRDefault="00F44886" w:rsidP="00F44886">
      <w:pPr>
        <w:tabs>
          <w:tab w:val="center" w:pos="4680"/>
          <w:tab w:val="right" w:pos="9360"/>
        </w:tabs>
        <w:jc w:val="center"/>
      </w:pPr>
      <w:r w:rsidRPr="00E02CBF">
        <w:t>This page</w:t>
      </w:r>
      <w:r w:rsidR="00C34BFE" w:rsidRPr="00E02CBF">
        <w:t xml:space="preserve"> is</w:t>
      </w:r>
      <w:r w:rsidRPr="00E02CBF">
        <w:t xml:space="preserve"> intentionally left blank.</w:t>
      </w:r>
    </w:p>
    <w:p w14:paraId="44AB88DC" w14:textId="77777777" w:rsidR="00F44886" w:rsidRPr="00E02CBF" w:rsidRDefault="00F44886">
      <w:pPr>
        <w:jc w:val="left"/>
      </w:pPr>
    </w:p>
    <w:p w14:paraId="03AE2A7B" w14:textId="77777777" w:rsidR="00F44886" w:rsidRPr="00E02CBF" w:rsidRDefault="00F44886">
      <w:pPr>
        <w:jc w:val="left"/>
      </w:pPr>
    </w:p>
    <w:p w14:paraId="4BA059E5" w14:textId="77777777" w:rsidR="00F44886" w:rsidRPr="00E02CBF" w:rsidRDefault="00F44886">
      <w:pPr>
        <w:jc w:val="left"/>
      </w:pPr>
    </w:p>
    <w:p w14:paraId="61A57C48" w14:textId="77777777" w:rsidR="00F44886" w:rsidRPr="00E02CBF" w:rsidRDefault="00F44886" w:rsidP="00E41882">
      <w:pPr>
        <w:tabs>
          <w:tab w:val="center" w:pos="4680"/>
          <w:tab w:val="right" w:pos="9360"/>
        </w:tabs>
      </w:pPr>
    </w:p>
    <w:p w14:paraId="249DCB0C" w14:textId="77777777" w:rsidR="00F44886" w:rsidRPr="00E02CBF" w:rsidRDefault="00F44886">
      <w:pPr>
        <w:jc w:val="left"/>
      </w:pPr>
    </w:p>
    <w:p w14:paraId="54834C9F" w14:textId="77777777" w:rsidR="00F44886" w:rsidRPr="00E02CBF" w:rsidRDefault="00F44886">
      <w:pPr>
        <w:jc w:val="left"/>
      </w:pPr>
    </w:p>
    <w:p w14:paraId="4C1F519E" w14:textId="77777777" w:rsidR="00F44886" w:rsidRPr="00E02CBF" w:rsidRDefault="00F44886">
      <w:pPr>
        <w:jc w:val="left"/>
      </w:pPr>
    </w:p>
    <w:p w14:paraId="688AFCC7" w14:textId="77777777" w:rsidR="00F44886" w:rsidRPr="00E02CBF" w:rsidRDefault="00F44886">
      <w:pPr>
        <w:jc w:val="left"/>
      </w:pPr>
    </w:p>
    <w:p w14:paraId="37104B17" w14:textId="77777777" w:rsidR="00F44886" w:rsidRPr="00E02CBF" w:rsidRDefault="00F44886">
      <w:pPr>
        <w:jc w:val="left"/>
      </w:pPr>
    </w:p>
    <w:p w14:paraId="071D814F" w14:textId="77777777" w:rsidR="00F44886" w:rsidRPr="00E02CBF" w:rsidRDefault="00F44886">
      <w:pPr>
        <w:jc w:val="left"/>
      </w:pPr>
    </w:p>
    <w:p w14:paraId="11F65FE9" w14:textId="77777777" w:rsidR="00F44886" w:rsidRPr="00E02CBF" w:rsidRDefault="00F44886">
      <w:pPr>
        <w:jc w:val="left"/>
      </w:pPr>
    </w:p>
    <w:p w14:paraId="33CA2791" w14:textId="77777777" w:rsidR="00F44886" w:rsidRPr="00E02CBF" w:rsidRDefault="00F44886">
      <w:pPr>
        <w:jc w:val="left"/>
      </w:pPr>
    </w:p>
    <w:p w14:paraId="6D5CA8CF" w14:textId="77777777" w:rsidR="00F44886" w:rsidRPr="00E02CBF" w:rsidRDefault="00F44886">
      <w:pPr>
        <w:jc w:val="left"/>
      </w:pPr>
    </w:p>
    <w:p w14:paraId="16C503D0" w14:textId="77777777" w:rsidR="00F44886" w:rsidRPr="00E02CBF" w:rsidRDefault="00F44886">
      <w:pPr>
        <w:jc w:val="left"/>
      </w:pPr>
    </w:p>
    <w:p w14:paraId="1F300AB9" w14:textId="77777777" w:rsidR="00F44886" w:rsidRPr="00E02CBF" w:rsidRDefault="00F44886">
      <w:pPr>
        <w:jc w:val="left"/>
      </w:pPr>
    </w:p>
    <w:p w14:paraId="11180B9D" w14:textId="77777777" w:rsidR="00F44886" w:rsidRPr="00E02CBF" w:rsidRDefault="00F44886">
      <w:pPr>
        <w:jc w:val="left"/>
      </w:pPr>
    </w:p>
    <w:p w14:paraId="6282468C" w14:textId="77777777" w:rsidR="00F44886" w:rsidRPr="00E02CBF" w:rsidRDefault="00F44886">
      <w:pPr>
        <w:jc w:val="left"/>
      </w:pPr>
    </w:p>
    <w:p w14:paraId="3AD951C2" w14:textId="77777777" w:rsidR="00F44886" w:rsidRPr="00E02CBF" w:rsidRDefault="00F44886">
      <w:pPr>
        <w:jc w:val="left"/>
      </w:pPr>
    </w:p>
    <w:p w14:paraId="3E2264B5" w14:textId="77777777" w:rsidR="00F44886" w:rsidRPr="00E02CBF" w:rsidRDefault="00F44886">
      <w:pPr>
        <w:jc w:val="left"/>
      </w:pPr>
    </w:p>
    <w:p w14:paraId="487E3671" w14:textId="77777777" w:rsidR="00F44886" w:rsidRPr="00E02CBF" w:rsidRDefault="00F44886">
      <w:pPr>
        <w:jc w:val="left"/>
      </w:pPr>
    </w:p>
    <w:p w14:paraId="2CFB59DB" w14:textId="77777777" w:rsidR="00F44886" w:rsidRPr="00E02CBF" w:rsidRDefault="00F44886">
      <w:pPr>
        <w:jc w:val="left"/>
      </w:pPr>
    </w:p>
    <w:p w14:paraId="41B2E101" w14:textId="77777777" w:rsidR="00F44886" w:rsidRPr="00E02CBF" w:rsidRDefault="00F44886">
      <w:pPr>
        <w:jc w:val="left"/>
      </w:pPr>
    </w:p>
    <w:p w14:paraId="066EB0EB" w14:textId="77777777" w:rsidR="00F44886" w:rsidRPr="00E02CBF" w:rsidRDefault="00F44886">
      <w:pPr>
        <w:jc w:val="left"/>
      </w:pPr>
    </w:p>
    <w:p w14:paraId="5F85DAC5" w14:textId="77777777" w:rsidR="00F44886" w:rsidRPr="00E02CBF" w:rsidRDefault="00F44886">
      <w:pPr>
        <w:jc w:val="left"/>
      </w:pPr>
    </w:p>
    <w:p w14:paraId="2D26A8A2" w14:textId="77777777" w:rsidR="00F44886" w:rsidRPr="00E02CBF" w:rsidRDefault="00F44886">
      <w:pPr>
        <w:jc w:val="left"/>
      </w:pPr>
    </w:p>
    <w:p w14:paraId="3F202C5D" w14:textId="77777777" w:rsidR="00F44886" w:rsidRPr="00E02CBF" w:rsidRDefault="00F44886">
      <w:pPr>
        <w:jc w:val="left"/>
      </w:pPr>
    </w:p>
    <w:p w14:paraId="7EC2A90D" w14:textId="77777777" w:rsidR="00EF1115" w:rsidRPr="00E02CBF" w:rsidRDefault="00EF1115" w:rsidP="00F44886">
      <w:pPr>
        <w:tabs>
          <w:tab w:val="center" w:pos="4680"/>
          <w:tab w:val="right" w:pos="9360"/>
        </w:tabs>
      </w:pPr>
    </w:p>
    <w:p w14:paraId="79B90CC7" w14:textId="77777777" w:rsidR="00EF1115" w:rsidRPr="00E02CBF" w:rsidRDefault="00EF1115" w:rsidP="00F44886">
      <w:pPr>
        <w:tabs>
          <w:tab w:val="center" w:pos="4680"/>
          <w:tab w:val="right" w:pos="9360"/>
        </w:tabs>
      </w:pPr>
    </w:p>
    <w:p w14:paraId="7565D978" w14:textId="77777777" w:rsidR="00EF1115" w:rsidRPr="00E02CBF" w:rsidRDefault="00EF1115" w:rsidP="00F44886">
      <w:pPr>
        <w:tabs>
          <w:tab w:val="center" w:pos="4680"/>
          <w:tab w:val="right" w:pos="9360"/>
        </w:tabs>
      </w:pPr>
    </w:p>
    <w:p w14:paraId="52E69EEC" w14:textId="77777777" w:rsidR="00EF1115" w:rsidRPr="00E02CBF" w:rsidRDefault="00EF1115" w:rsidP="00F44886">
      <w:pPr>
        <w:tabs>
          <w:tab w:val="center" w:pos="4680"/>
          <w:tab w:val="right" w:pos="9360"/>
        </w:tabs>
      </w:pPr>
    </w:p>
    <w:p w14:paraId="624EE221" w14:textId="77777777" w:rsidR="00EF1115" w:rsidRPr="00E02CBF" w:rsidRDefault="00EF1115" w:rsidP="00F44886">
      <w:pPr>
        <w:tabs>
          <w:tab w:val="center" w:pos="4680"/>
          <w:tab w:val="right" w:pos="9360"/>
        </w:tabs>
      </w:pPr>
    </w:p>
    <w:p w14:paraId="222F696D" w14:textId="77777777" w:rsidR="00EF1115" w:rsidRPr="00E02CBF" w:rsidRDefault="00EF1115" w:rsidP="00F44886">
      <w:pPr>
        <w:tabs>
          <w:tab w:val="center" w:pos="4680"/>
          <w:tab w:val="right" w:pos="9360"/>
        </w:tabs>
      </w:pPr>
    </w:p>
    <w:p w14:paraId="7795A82F" w14:textId="77777777" w:rsidR="00EF1115" w:rsidRPr="00E02CBF" w:rsidRDefault="00EF1115" w:rsidP="00F44886">
      <w:pPr>
        <w:tabs>
          <w:tab w:val="center" w:pos="4680"/>
          <w:tab w:val="right" w:pos="9360"/>
        </w:tabs>
      </w:pPr>
    </w:p>
    <w:p w14:paraId="256A9274" w14:textId="77777777" w:rsidR="00EF1115" w:rsidRPr="00E02CBF" w:rsidRDefault="00EF1115" w:rsidP="00F44886">
      <w:pPr>
        <w:tabs>
          <w:tab w:val="center" w:pos="4680"/>
          <w:tab w:val="right" w:pos="9360"/>
        </w:tabs>
      </w:pPr>
    </w:p>
    <w:p w14:paraId="6D32EDB1" w14:textId="77777777" w:rsidR="00EF1115" w:rsidRPr="00E02CBF" w:rsidRDefault="00EF1115" w:rsidP="00F44886">
      <w:pPr>
        <w:tabs>
          <w:tab w:val="center" w:pos="4680"/>
          <w:tab w:val="right" w:pos="9360"/>
        </w:tabs>
      </w:pPr>
    </w:p>
    <w:p w14:paraId="7C5B2BF4" w14:textId="77777777" w:rsidR="00EF1115" w:rsidRPr="00E02CBF" w:rsidRDefault="00EF1115" w:rsidP="00F44886">
      <w:pPr>
        <w:tabs>
          <w:tab w:val="center" w:pos="4680"/>
          <w:tab w:val="right" w:pos="9360"/>
        </w:tabs>
      </w:pPr>
    </w:p>
    <w:p w14:paraId="5DD6EF51" w14:textId="77777777" w:rsidR="00EF1115" w:rsidRPr="00E02CBF" w:rsidRDefault="00EF1115" w:rsidP="00F44886">
      <w:pPr>
        <w:tabs>
          <w:tab w:val="center" w:pos="4680"/>
          <w:tab w:val="right" w:pos="9360"/>
        </w:tabs>
      </w:pPr>
    </w:p>
    <w:p w14:paraId="5052B9A3" w14:textId="50B228E0" w:rsidR="00F44886" w:rsidRPr="00E02CBF" w:rsidRDefault="00F44886" w:rsidP="00F44886">
      <w:pPr>
        <w:tabs>
          <w:tab w:val="center" w:pos="4680"/>
          <w:tab w:val="right" w:pos="9360"/>
        </w:tabs>
      </w:pPr>
      <w:r w:rsidRPr="00E02CBF">
        <w:t>41-6</w:t>
      </w:r>
      <w:r w:rsidRPr="00E02CBF">
        <w:tab/>
      </w:r>
      <w:r w:rsidRPr="00E02CBF">
        <w:tab/>
        <w:t>Rev. 7</w:t>
      </w:r>
    </w:p>
    <w:p w14:paraId="10A8717E" w14:textId="4902A91C" w:rsidR="00E41882" w:rsidRPr="00E02CBF" w:rsidRDefault="005832FF" w:rsidP="00CD23CF">
      <w:pPr>
        <w:tabs>
          <w:tab w:val="center" w:pos="4680"/>
          <w:tab w:val="right" w:pos="9360"/>
        </w:tabs>
        <w:rPr>
          <w:u w:val="single"/>
        </w:rPr>
      </w:pPr>
      <w:r>
        <w:rPr>
          <w:u w:val="single"/>
        </w:rPr>
        <w:lastRenderedPageBreak/>
        <w:t>04-25</w:t>
      </w:r>
      <w:r w:rsidR="00E41882" w:rsidRPr="00E02CBF">
        <w:rPr>
          <w:u w:val="single"/>
        </w:rPr>
        <w:t xml:space="preserve">                                                </w:t>
      </w:r>
      <w:r w:rsidR="00CD23CF" w:rsidRPr="00E02CBF">
        <w:rPr>
          <w:u w:val="single"/>
        </w:rPr>
        <w:t>FORM CMS-2540-10</w:t>
      </w:r>
      <w:r w:rsidR="00CD23CF" w:rsidRPr="00E02CBF">
        <w:rPr>
          <w:u w:val="single"/>
        </w:rPr>
        <w:tab/>
      </w:r>
      <w:r w:rsidR="00E41882" w:rsidRPr="00E02CBF">
        <w:rPr>
          <w:u w:val="single"/>
        </w:rPr>
        <w:t>4100</w:t>
      </w:r>
    </w:p>
    <w:p w14:paraId="2916A8FF" w14:textId="77777777" w:rsidR="00E41882" w:rsidRPr="00E02CBF" w:rsidRDefault="00E41882" w:rsidP="00E41882">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655DF748" w14:textId="77777777" w:rsidR="00E41882" w:rsidRPr="00E02CBF" w:rsidRDefault="00E41882" w:rsidP="0068155A">
      <w:pPr>
        <w:pStyle w:val="Heading1"/>
      </w:pPr>
      <w:r w:rsidRPr="00E02CBF">
        <w:t>4100.</w:t>
      </w:r>
      <w:r w:rsidRPr="00E02CBF">
        <w:tab/>
        <w:t>GENERAL</w:t>
      </w:r>
    </w:p>
    <w:p w14:paraId="60E46B48"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5C853C8" w14:textId="02CFE5F8" w:rsidR="003E5032" w:rsidRPr="00FF4F0A" w:rsidRDefault="00E41882" w:rsidP="003E5032">
      <w:pPr>
        <w:rPr>
          <w:rFonts w:eastAsia="Aptos"/>
          <w:i/>
          <w:iCs/>
          <w:color w:val="A20000"/>
          <w:kern w:val="2"/>
          <w:szCs w:val="24"/>
          <w14:ligatures w14:val="standardContextual"/>
        </w:rPr>
      </w:pPr>
      <w:r w:rsidRPr="00E02CBF">
        <w:t>The Paperwork Reduction Act (PRA) of 1995 requires that the private sector be informed as to why information is collected and what the information is used for by the government.  In accordance with §§1815(a) and 1861(v)(1)(A) of the Act, providers of service participating in the Medicare program are required to submit annual information to achieve settlement of costs for health care services rendered to Medicare beneficiaries.  In addition, 42 CFR 413.20 and 413.24 require adequate cost data and cost reports from providers on an annual basis.  In accordance with these provisions, Form CMS-2540-10 must be completed by all skilled nursing facilities (SNFs) and SNF health care complexes.  The information reported must conform to the requirements and principles set forth in the Provider Reimbursement Manual (CMS Pub. 15-1). The instructions contained in this chapter are effective for cost reporting periods beginning on or after December 1, 2010.</w:t>
      </w:r>
      <w:r w:rsidR="003E5032">
        <w:t xml:space="preserve">  </w:t>
      </w:r>
      <w:r w:rsidR="003E5032" w:rsidRPr="00FF4F0A">
        <w:rPr>
          <w:rFonts w:eastAsia="Aptos"/>
          <w:i/>
          <w:iCs/>
          <w:color w:val="A20000"/>
          <w:kern w:val="2"/>
          <w:szCs w:val="24"/>
          <w14:ligatures w14:val="standardContextual"/>
        </w:rPr>
        <w:t>Effective for cost reporting periods</w:t>
      </w:r>
      <w:r w:rsidR="0047320F" w:rsidRPr="00FF4F0A">
        <w:rPr>
          <w:rFonts w:eastAsia="Aptos"/>
          <w:i/>
          <w:iCs/>
          <w:color w:val="A20000"/>
          <w:kern w:val="2"/>
          <w:szCs w:val="24"/>
          <w14:ligatures w14:val="standardContextual"/>
        </w:rPr>
        <w:t xml:space="preserve"> ending</w:t>
      </w:r>
      <w:r w:rsidR="003E5032" w:rsidRPr="00FF4F0A">
        <w:rPr>
          <w:rFonts w:eastAsia="Aptos"/>
          <w:i/>
          <w:iCs/>
          <w:color w:val="A20000"/>
          <w:kern w:val="2"/>
          <w:szCs w:val="24"/>
          <w14:ligatures w14:val="standardContextual"/>
        </w:rPr>
        <w:t xml:space="preserve"> on or after </w:t>
      </w:r>
      <w:r w:rsidR="0010769F" w:rsidRPr="00FF4F0A">
        <w:rPr>
          <w:rFonts w:eastAsia="Aptos"/>
          <w:i/>
          <w:iCs/>
          <w:color w:val="A20000"/>
          <w:kern w:val="2"/>
          <w:szCs w:val="24"/>
          <w14:ligatures w14:val="standardContextual"/>
        </w:rPr>
        <w:t>September 30</w:t>
      </w:r>
      <w:r w:rsidR="003E5032" w:rsidRPr="00FF4F0A">
        <w:rPr>
          <w:rFonts w:eastAsia="Aptos"/>
          <w:i/>
          <w:iCs/>
          <w:color w:val="A20000"/>
          <w:kern w:val="2"/>
          <w:szCs w:val="24"/>
          <w14:ligatures w14:val="standardContextual"/>
        </w:rPr>
        <w:t>, 202</w:t>
      </w:r>
      <w:r w:rsidR="0010769F" w:rsidRPr="00FF4F0A">
        <w:rPr>
          <w:rFonts w:eastAsia="Aptos"/>
          <w:i/>
          <w:iCs/>
          <w:color w:val="A20000"/>
          <w:kern w:val="2"/>
          <w:szCs w:val="24"/>
          <w14:ligatures w14:val="standardContextual"/>
        </w:rPr>
        <w:t>5</w:t>
      </w:r>
      <w:r w:rsidR="003E5032" w:rsidRPr="00FF4F0A">
        <w:rPr>
          <w:rFonts w:eastAsia="Aptos"/>
          <w:i/>
          <w:iCs/>
          <w:color w:val="A20000"/>
          <w:kern w:val="2"/>
          <w:szCs w:val="24"/>
          <w14:ligatures w14:val="standardContextual"/>
        </w:rPr>
        <w:t xml:space="preserve">, these forms are </w:t>
      </w:r>
      <w:r w:rsidR="0047320F" w:rsidRPr="00FF4F0A">
        <w:rPr>
          <w:rFonts w:eastAsia="Aptos"/>
          <w:i/>
          <w:iCs/>
          <w:color w:val="A20000"/>
          <w:kern w:val="2"/>
          <w:szCs w:val="24"/>
          <w14:ligatures w14:val="standardContextual"/>
        </w:rPr>
        <w:t>sunset</w:t>
      </w:r>
      <w:r w:rsidR="003E5032" w:rsidRPr="00FF4F0A">
        <w:rPr>
          <w:rFonts w:eastAsia="Aptos"/>
          <w:i/>
          <w:iCs/>
          <w:color w:val="A20000"/>
          <w:kern w:val="2"/>
          <w:szCs w:val="24"/>
          <w14:ligatures w14:val="standardContextual"/>
        </w:rPr>
        <w:t xml:space="preserve"> and providers must use the </w:t>
      </w:r>
      <w:r w:rsidR="0047320F" w:rsidRPr="00FF4F0A">
        <w:rPr>
          <w:rFonts w:eastAsia="Aptos"/>
          <w:i/>
          <w:iCs/>
          <w:color w:val="A20000"/>
          <w:kern w:val="2"/>
          <w:szCs w:val="24"/>
          <w14:ligatures w14:val="standardContextual"/>
        </w:rPr>
        <w:t xml:space="preserve">new form set, </w:t>
      </w:r>
      <w:r w:rsidR="003E5032" w:rsidRPr="00FF4F0A">
        <w:rPr>
          <w:rFonts w:eastAsia="Aptos"/>
          <w:i/>
          <w:iCs/>
          <w:color w:val="A20000"/>
          <w:kern w:val="2"/>
          <w:szCs w:val="24"/>
          <w14:ligatures w14:val="standardContextual"/>
        </w:rPr>
        <w:t xml:space="preserve">Form CMS-2540-24. </w:t>
      </w:r>
    </w:p>
    <w:p w14:paraId="35F4991A" w14:textId="3F34C612" w:rsidR="00E41882" w:rsidRPr="00E02CBF" w:rsidRDefault="00F37861"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bookmarkStart w:id="0" w:name="_temp9"/>
      <w:bookmarkEnd w:id="0"/>
      <w:r>
        <w:t xml:space="preserve"> </w:t>
      </w:r>
      <w:r w:rsidR="00E41882" w:rsidRPr="00E02CBF">
        <w:t xml:space="preserve"> </w:t>
      </w:r>
    </w:p>
    <w:p w14:paraId="01EAAFD7"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The electronic cost report (ECR) file is considered the official means of cost report submissions. </w:t>
      </w:r>
    </w:p>
    <w:p w14:paraId="23686E66"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addition to Medicare reimbursement, these forms also provide for the computation of reimbursable costs applicable to titles V and XIX. Complete the worksheets and portions of worksheets applicable to titles V and XIX only when reimbursement is being claimed from these respective programs and only to the extent these forms are required by the State program.</w:t>
      </w:r>
    </w:p>
    <w:p w14:paraId="786007BC"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715AF7C" w14:textId="2BB3DB60" w:rsidR="00E41882" w:rsidRPr="00E02CBF" w:rsidRDefault="00806A00"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According to the Paperwork Reduction Act of 1995, no persons are required to respond to a collection of information unless it displays a valid OMB control number.  The valid OMB control number for this information collection is 0938-0463</w:t>
      </w:r>
      <w:r w:rsidR="008D50E9" w:rsidRPr="00E02CBF">
        <w:t xml:space="preserve"> (Expires </w:t>
      </w:r>
      <w:r w:rsidR="00B77ECF" w:rsidRPr="00E02CBF">
        <w:t>12</w:t>
      </w:r>
      <w:r w:rsidR="008D50E9" w:rsidRPr="00E02CBF">
        <w:t>/3</w:t>
      </w:r>
      <w:r w:rsidR="00B77ECF" w:rsidRPr="00E02CBF">
        <w:t>1</w:t>
      </w:r>
      <w:r w:rsidR="008D50E9" w:rsidRPr="00E02CBF">
        <w:t>/20</w:t>
      </w:r>
      <w:r w:rsidR="00B77ECF" w:rsidRPr="00E02CBF">
        <w:t>2</w:t>
      </w:r>
      <w:r w:rsidR="008D50E9" w:rsidRPr="00E02CBF">
        <w:t>1)</w:t>
      </w:r>
      <w:r w:rsidRPr="00E02CBF">
        <w:t xml:space="preserve">. </w:t>
      </w:r>
      <w:r w:rsidR="00E41882" w:rsidRPr="00E02CBF">
        <w:t>Public reporting burden for this collection of information is estimated to average 65 hours per response, and record keeping burden is estimated to average 137 hours per response.  This includes time for reviewing instructions, searching existing data sources, gathering and maintaining data needed, and completing and reviewing the collection of information.  Send comments regarding this burden estimate or any other aspect of this collection of information, including suggestions for reducing the burden, to:</w:t>
      </w:r>
    </w:p>
    <w:p w14:paraId="35F9E903"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F6CDE12" w14:textId="77777777" w:rsidR="00E41882" w:rsidRPr="00E02CBF" w:rsidRDefault="00E41882" w:rsidP="00E41882">
      <w:pPr>
        <w:tabs>
          <w:tab w:val="left" w:pos="-1440"/>
          <w:tab w:val="left" w:pos="-720"/>
          <w:tab w:val="left" w:pos="0"/>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Centers for Medicare and Medicaid Services</w:t>
      </w:r>
    </w:p>
    <w:p w14:paraId="1E904B68" w14:textId="77777777" w:rsidR="00E41882" w:rsidRPr="00E02CBF" w:rsidRDefault="00E41882" w:rsidP="00E41882">
      <w:pPr>
        <w:tabs>
          <w:tab w:val="left" w:pos="-1440"/>
          <w:tab w:val="left" w:pos="-720"/>
          <w:tab w:val="left" w:pos="0"/>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PRA Reports Clearance Officer</w:t>
      </w:r>
    </w:p>
    <w:p w14:paraId="20A999B8"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7500 Security Boulevard</w:t>
      </w:r>
    </w:p>
    <w:p w14:paraId="257ADF84"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Mail Stop C4-26-05</w:t>
      </w:r>
    </w:p>
    <w:p w14:paraId="75DDA337" w14:textId="72A61F3E"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Baltimore, M</w:t>
      </w:r>
      <w:r w:rsidR="003E5032">
        <w:t>D</w:t>
      </w:r>
      <w:r w:rsidRPr="00E02CBF">
        <w:t xml:space="preserve"> </w:t>
      </w:r>
      <w:r w:rsidR="003E5032">
        <w:t xml:space="preserve"> </w:t>
      </w:r>
      <w:r w:rsidRPr="00E02CBF">
        <w:t>21244-1850</w:t>
      </w:r>
    </w:p>
    <w:p w14:paraId="52CB7422"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2331FA1"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E51572D"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18A449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0756C1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3C1245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39C2A5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9106A4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C9DB3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BEBBA5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D59D63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A7B874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D52243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343B27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7213A7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0CCE7E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7435A1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DE2D56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221B61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253A337" w14:textId="77777777" w:rsidR="00F94C41" w:rsidRPr="00E02CBF" w:rsidRDefault="00F94C41"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3589EEE" w14:textId="70219440"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7E49BBE" w14:textId="77777777" w:rsidR="00EF1115" w:rsidRPr="00E02CBF" w:rsidRDefault="00EF1115" w:rsidP="00E41882">
      <w:pPr>
        <w:tabs>
          <w:tab w:val="right" w:pos="9360"/>
        </w:tabs>
      </w:pPr>
    </w:p>
    <w:p w14:paraId="79D5C8E1" w14:textId="717220AF" w:rsidR="00E41882" w:rsidRPr="00E02CBF" w:rsidRDefault="00E41882" w:rsidP="00E41882">
      <w:pPr>
        <w:tabs>
          <w:tab w:val="right" w:pos="9360"/>
        </w:tabs>
      </w:pPr>
      <w:r w:rsidRPr="00E02CBF">
        <w:t xml:space="preserve">Rev. </w:t>
      </w:r>
      <w:r w:rsidR="00E21DB3">
        <w:t>11</w:t>
      </w:r>
      <w:r w:rsidRPr="00E02CBF">
        <w:tab/>
        <w:t>41-7</w:t>
      </w:r>
    </w:p>
    <w:p w14:paraId="19885754" w14:textId="1A886972" w:rsidR="00E41882" w:rsidRPr="00E02CBF" w:rsidRDefault="00E41882" w:rsidP="00E41882">
      <w:pPr>
        <w:tabs>
          <w:tab w:val="center" w:pos="4680"/>
          <w:tab w:val="right" w:pos="9360"/>
        </w:tabs>
        <w:rPr>
          <w:u w:val="single"/>
        </w:rPr>
      </w:pPr>
      <w:r w:rsidRPr="00E02CBF">
        <w:rPr>
          <w:u w:val="single"/>
        </w:rPr>
        <w:lastRenderedPageBreak/>
        <w:t>4100.</w:t>
      </w:r>
      <w:r w:rsidR="006A0232" w:rsidRPr="00E02CBF">
        <w:rPr>
          <w:u w:val="single"/>
        </w:rPr>
        <w:t>2</w:t>
      </w:r>
      <w:r w:rsidRPr="00E02CBF">
        <w:rPr>
          <w:u w:val="single"/>
        </w:rPr>
        <w:tab/>
        <w:t>FORM CMS-2540-10</w:t>
      </w:r>
      <w:r w:rsidRPr="00E02CBF">
        <w:rPr>
          <w:u w:val="single"/>
        </w:rPr>
        <w:tab/>
      </w:r>
      <w:r w:rsidR="005832FF">
        <w:rPr>
          <w:u w:val="single"/>
        </w:rPr>
        <w:t>04-25</w:t>
      </w:r>
    </w:p>
    <w:p w14:paraId="1E8AE119"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0EA3CAB"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4100.1</w:t>
      </w:r>
      <w:r w:rsidRPr="00E02CBF">
        <w:tab/>
      </w:r>
      <w:r w:rsidRPr="00E02CBF">
        <w:rPr>
          <w:u w:val="single"/>
        </w:rPr>
        <w:t>Rounding Standards for Fractional Computations</w:t>
      </w:r>
      <w:r w:rsidRPr="00E02CBF">
        <w:t>.--Throughout the Medicare cost report, required computations result in the use of fractions. The following rounding standards must be employed for such computation.</w:t>
      </w:r>
    </w:p>
    <w:p w14:paraId="45265BFD"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BA3DA04"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pPr>
      <w:r w:rsidRPr="00E02CBF">
        <w:t>1.</w:t>
      </w:r>
      <w:r w:rsidRPr="00E02CBF">
        <w:tab/>
        <w:t>Round to 2 decimal places:</w:t>
      </w:r>
    </w:p>
    <w:p w14:paraId="07EFB4E2"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1920" w:hanging="480"/>
      </w:pPr>
      <w:r w:rsidRPr="00E02CBF">
        <w:t>a.</w:t>
      </w:r>
      <w:r w:rsidRPr="00E02CBF">
        <w:tab/>
        <w:t>Percentages</w:t>
      </w:r>
    </w:p>
    <w:p w14:paraId="11FAE519"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1440"/>
      </w:pPr>
      <w:r w:rsidRPr="00E02CBF">
        <w:t>b.</w:t>
      </w:r>
      <w:r w:rsidRPr="00E02CBF">
        <w:tab/>
        <w:t>Averages, standard work week, payment rates, and cost limits</w:t>
      </w:r>
    </w:p>
    <w:p w14:paraId="61339CE3"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1440"/>
      </w:pPr>
      <w:r w:rsidRPr="00E02CBF">
        <w:t>c.</w:t>
      </w:r>
      <w:r w:rsidRPr="00E02CBF">
        <w:tab/>
        <w:t>Full time equivalent employees</w:t>
      </w:r>
    </w:p>
    <w:p w14:paraId="1416A222"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1440"/>
      </w:pPr>
      <w:r w:rsidRPr="00E02CBF">
        <w:t>d.</w:t>
      </w:r>
      <w:r w:rsidRPr="00E02CBF">
        <w:tab/>
        <w:t>Per diem, hourly rates</w:t>
      </w:r>
    </w:p>
    <w:p w14:paraId="4356BAE2"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14C4358"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pPr>
      <w:r w:rsidRPr="00E02CBF">
        <w:t>2.</w:t>
      </w:r>
      <w:r w:rsidRPr="00E02CBF">
        <w:tab/>
        <w:t>Round to 6 decimal places:</w:t>
      </w:r>
    </w:p>
    <w:p w14:paraId="15C07F9B" w14:textId="6988A6F5"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1440"/>
      </w:pPr>
      <w:r w:rsidRPr="00E02CBF">
        <w:t xml:space="preserve">a.  </w:t>
      </w:r>
      <w:r w:rsidRPr="00E02CBF">
        <w:tab/>
        <w:t>Ratios (e.g., unit cost multipliers, cost/charge ratios</w:t>
      </w:r>
      <w:r w:rsidR="00F147E8" w:rsidRPr="00FF4F0A">
        <w:rPr>
          <w:i/>
          <w:color w:val="A20000"/>
        </w:rPr>
        <w:t>, days to days</w:t>
      </w:r>
      <w:r w:rsidRPr="00E02CBF">
        <w:t>)</w:t>
      </w:r>
    </w:p>
    <w:p w14:paraId="14EC21DF"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1DC233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If a residual exists </w:t>
      </w:r>
      <w:proofErr w:type="gramStart"/>
      <w:r w:rsidRPr="00E02CBF">
        <w:t>as a result of</w:t>
      </w:r>
      <w:proofErr w:type="gramEnd"/>
      <w:r w:rsidRPr="00E02CBF">
        <w:t xml:space="preserve"> computing costs using a fraction, adjust the residual in the largest amount resulting from the computation.  For example, in cost finding, a unit cost multiplier is applied to the statistics in determining costs.  After rounding each computation, the sum of the allocation may be more or less than the total cost allocated.  This residual is adjusted to the largest amount resulting from the allocation so that the sum of the allocated amounts equals the amount allocated.</w:t>
      </w:r>
    </w:p>
    <w:p w14:paraId="353F6EC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D8905C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CAEB1E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4100.2</w:t>
      </w:r>
      <w:r w:rsidRPr="00E02CBF">
        <w:tab/>
      </w:r>
      <w:r w:rsidRPr="00E02CBF">
        <w:rPr>
          <w:u w:val="single"/>
        </w:rPr>
        <w:t>Acronyms and Abbreviations</w:t>
      </w:r>
      <w:r w:rsidRPr="00E02CBF">
        <w:t xml:space="preserve">.--Throughout the Medicare cost report and instructions, </w:t>
      </w:r>
      <w:proofErr w:type="gramStart"/>
      <w:r w:rsidRPr="00E02CBF">
        <w:t>a number of</w:t>
      </w:r>
      <w:proofErr w:type="gramEnd"/>
      <w:r w:rsidRPr="00E02CBF">
        <w:t xml:space="preserve"> acronyms and abbreviations are used.  For your convenience, commonly used acronyms and abbreviations are summarized below.</w:t>
      </w:r>
    </w:p>
    <w:p w14:paraId="04ECB1C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76C1F3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A&amp;G</w:t>
      </w:r>
      <w:r w:rsidRPr="00E02CBF">
        <w:tab/>
      </w:r>
      <w:r w:rsidRPr="00E02CBF">
        <w:tab/>
      </w:r>
      <w:r w:rsidRPr="00E02CBF">
        <w:tab/>
        <w:t>-</w:t>
      </w:r>
      <w:r w:rsidRPr="00E02CBF">
        <w:tab/>
        <w:t>Administrative and General</w:t>
      </w:r>
    </w:p>
    <w:p w14:paraId="59F7571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AHSEA</w:t>
      </w:r>
      <w:r w:rsidRPr="00E02CBF">
        <w:tab/>
      </w:r>
      <w:r w:rsidRPr="00E02CBF">
        <w:tab/>
      </w:r>
      <w:r w:rsidRPr="00E02CBF">
        <w:tab/>
        <w:t>-</w:t>
      </w:r>
      <w:r w:rsidRPr="00E02CBF">
        <w:tab/>
        <w:t>Adjusted Hourly Salary Equivalency Amount</w:t>
      </w:r>
    </w:p>
    <w:p w14:paraId="00D5688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ASC</w:t>
      </w:r>
      <w:r w:rsidRPr="00E02CBF">
        <w:tab/>
      </w:r>
      <w:r w:rsidRPr="00E02CBF">
        <w:tab/>
      </w:r>
      <w:r w:rsidRPr="00E02CBF">
        <w:tab/>
      </w:r>
      <w:r w:rsidRPr="00E02CBF">
        <w:tab/>
        <w:t>-</w:t>
      </w:r>
      <w:r w:rsidRPr="00E02CBF">
        <w:tab/>
        <w:t>Ambulatory Surgical Center</w:t>
      </w:r>
    </w:p>
    <w:p w14:paraId="16179B9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BBA</w:t>
      </w:r>
      <w:r w:rsidRPr="00E02CBF">
        <w:tab/>
      </w:r>
      <w:r w:rsidRPr="00E02CBF">
        <w:tab/>
      </w:r>
      <w:r w:rsidRPr="00E02CBF">
        <w:tab/>
        <w:t>-</w:t>
      </w:r>
      <w:r w:rsidRPr="00E02CBF">
        <w:tab/>
        <w:t>Balanced Budget Act of 1997 (PL105-33)</w:t>
      </w:r>
    </w:p>
    <w:p w14:paraId="22B9EC6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CAP-REL</w:t>
      </w:r>
      <w:r w:rsidRPr="00E02CBF">
        <w:tab/>
      </w:r>
      <w:r w:rsidRPr="00E02CBF">
        <w:tab/>
        <w:t>-</w:t>
      </w:r>
      <w:r w:rsidRPr="00E02CBF">
        <w:tab/>
        <w:t>Capital-Related</w:t>
      </w:r>
    </w:p>
    <w:p w14:paraId="51AF990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CBSA</w:t>
      </w:r>
      <w:r w:rsidRPr="00E02CBF">
        <w:tab/>
      </w:r>
      <w:r w:rsidRPr="00E02CBF">
        <w:tab/>
      </w:r>
      <w:r w:rsidRPr="00E02CBF">
        <w:tab/>
        <w:t>-</w:t>
      </w:r>
      <w:r w:rsidRPr="00E02CBF">
        <w:tab/>
        <w:t>Core-Based Statistical Area</w:t>
      </w:r>
    </w:p>
    <w:p w14:paraId="588F778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CCN</w:t>
      </w:r>
      <w:r w:rsidRPr="00E02CBF">
        <w:tab/>
      </w:r>
      <w:r w:rsidRPr="00E02CBF">
        <w:tab/>
      </w:r>
      <w:r w:rsidRPr="00E02CBF">
        <w:tab/>
      </w:r>
      <w:r w:rsidRPr="00E02CBF">
        <w:tab/>
        <w:t>CMS Certified Number</w:t>
      </w:r>
    </w:p>
    <w:p w14:paraId="12EA4D1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CCU</w:t>
      </w:r>
      <w:r w:rsidRPr="00E02CBF">
        <w:tab/>
      </w:r>
      <w:r w:rsidRPr="00E02CBF">
        <w:tab/>
      </w:r>
      <w:r w:rsidRPr="00E02CBF">
        <w:tab/>
        <w:t>-</w:t>
      </w:r>
      <w:r w:rsidRPr="00E02CBF">
        <w:tab/>
        <w:t>Coronary Care Unit</w:t>
      </w:r>
    </w:p>
    <w:p w14:paraId="419B4DC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CFR</w:t>
      </w:r>
      <w:r w:rsidRPr="00E02CBF">
        <w:tab/>
      </w:r>
      <w:r w:rsidRPr="00E02CBF">
        <w:tab/>
      </w:r>
      <w:r w:rsidRPr="00E02CBF">
        <w:tab/>
      </w:r>
      <w:r w:rsidRPr="00E02CBF">
        <w:tab/>
        <w:t>-</w:t>
      </w:r>
      <w:r w:rsidRPr="00E02CBF">
        <w:tab/>
        <w:t>Code of Federal Regulations</w:t>
      </w:r>
    </w:p>
    <w:p w14:paraId="7E03CBD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CMHC</w:t>
      </w:r>
      <w:r w:rsidRPr="00E02CBF">
        <w:tab/>
      </w:r>
      <w:r w:rsidRPr="00E02CBF">
        <w:tab/>
      </w:r>
      <w:r w:rsidRPr="00E02CBF">
        <w:tab/>
        <w:t>-</w:t>
      </w:r>
      <w:r w:rsidRPr="00E02CBF">
        <w:tab/>
        <w:t>Community Mental Health Center</w:t>
      </w:r>
    </w:p>
    <w:p w14:paraId="72B0F82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CMS</w:t>
      </w:r>
      <w:r w:rsidRPr="00E02CBF">
        <w:tab/>
      </w:r>
      <w:r w:rsidRPr="00E02CBF">
        <w:tab/>
      </w:r>
      <w:r w:rsidRPr="00E02CBF">
        <w:tab/>
        <w:t>-</w:t>
      </w:r>
      <w:r w:rsidRPr="00E02CBF">
        <w:tab/>
      </w:r>
      <w:r w:rsidRPr="00E02CBF">
        <w:rPr>
          <w:szCs w:val="24"/>
        </w:rPr>
        <w:t>Centers for Medicare and Medicaid Services</w:t>
      </w:r>
    </w:p>
    <w:p w14:paraId="0A2D281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CMS Pub.</w:t>
      </w:r>
      <w:r w:rsidRPr="00E02CBF">
        <w:tab/>
      </w:r>
      <w:r w:rsidRPr="00E02CBF">
        <w:tab/>
        <w:t>-</w:t>
      </w:r>
      <w:r w:rsidRPr="00E02CBF">
        <w:tab/>
        <w:t>Centers for Medicare and Medicaid Services’ Publication</w:t>
      </w:r>
    </w:p>
    <w:p w14:paraId="0168DE0B" w14:textId="77777777" w:rsidR="00E41882" w:rsidRPr="00E02CBF" w:rsidRDefault="00E41882" w:rsidP="00E41882">
      <w:pPr>
        <w:tabs>
          <w:tab w:val="left" w:pos="-1440"/>
          <w:tab w:val="left" w:pos="-720"/>
          <w:tab w:val="left" w:pos="1800"/>
          <w:tab w:val="left" w:pos="2340"/>
        </w:tabs>
        <w:ind w:firstLine="480"/>
        <w:rPr>
          <w:szCs w:val="24"/>
        </w:rPr>
      </w:pPr>
      <w:r w:rsidRPr="00E02CBF">
        <w:rPr>
          <w:szCs w:val="24"/>
        </w:rPr>
        <w:t>CNA</w:t>
      </w:r>
      <w:r w:rsidRPr="00E02CBF">
        <w:rPr>
          <w:szCs w:val="24"/>
        </w:rPr>
        <w:tab/>
      </w:r>
      <w:r w:rsidRPr="00E02CBF">
        <w:rPr>
          <w:szCs w:val="24"/>
        </w:rPr>
        <w:tab/>
      </w:r>
      <w:r w:rsidRPr="00E02CBF">
        <w:rPr>
          <w:szCs w:val="24"/>
        </w:rPr>
        <w:tab/>
        <w:t>-</w:t>
      </w:r>
      <w:r w:rsidRPr="00E02CBF">
        <w:rPr>
          <w:szCs w:val="24"/>
        </w:rPr>
        <w:tab/>
        <w:t>Certified Nursing Assistant</w:t>
      </w:r>
    </w:p>
    <w:p w14:paraId="2F1B08F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COL</w:t>
      </w:r>
      <w:r w:rsidRPr="00E02CBF">
        <w:tab/>
      </w:r>
      <w:r w:rsidRPr="00E02CBF">
        <w:tab/>
      </w:r>
      <w:r w:rsidRPr="00E02CBF">
        <w:tab/>
        <w:t>-</w:t>
      </w:r>
      <w:r w:rsidRPr="00E02CBF">
        <w:tab/>
        <w:t>Column</w:t>
      </w:r>
    </w:p>
    <w:p w14:paraId="3B34A63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CORF</w:t>
      </w:r>
      <w:r w:rsidRPr="00E02CBF">
        <w:tab/>
      </w:r>
      <w:r w:rsidRPr="00E02CBF">
        <w:tab/>
      </w:r>
      <w:r w:rsidRPr="00E02CBF">
        <w:tab/>
        <w:t>-</w:t>
      </w:r>
      <w:r w:rsidRPr="00E02CBF">
        <w:tab/>
        <w:t>Comprehensive Outpatient Rehabilitation Facility</w:t>
      </w:r>
    </w:p>
    <w:p w14:paraId="6DD90B7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CRNA</w:t>
      </w:r>
      <w:r w:rsidRPr="00E02CBF">
        <w:tab/>
      </w:r>
      <w:r w:rsidRPr="00E02CBF">
        <w:tab/>
      </w:r>
      <w:r w:rsidRPr="00E02CBF">
        <w:tab/>
        <w:t>-</w:t>
      </w:r>
      <w:r w:rsidRPr="00E02CBF">
        <w:tab/>
        <w:t>Certified Registered Nurse Anesthetist</w:t>
      </w:r>
    </w:p>
    <w:p w14:paraId="3A9AC6D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2880" w:hanging="2400"/>
      </w:pPr>
      <w:r w:rsidRPr="00E02CBF">
        <w:t>DMERC</w:t>
      </w:r>
      <w:r w:rsidRPr="00E02CBF">
        <w:tab/>
      </w:r>
      <w:r w:rsidRPr="00E02CBF">
        <w:tab/>
      </w:r>
      <w:r w:rsidRPr="00E02CBF">
        <w:tab/>
        <w:t>-</w:t>
      </w:r>
      <w:r w:rsidRPr="00E02CBF">
        <w:tab/>
        <w:t>Durable Medical Equipment Regional Carrier</w:t>
      </w:r>
    </w:p>
    <w:p w14:paraId="5ECA75C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2880" w:hanging="2400"/>
      </w:pPr>
      <w:r w:rsidRPr="00E02CBF">
        <w:t>DRA</w:t>
      </w:r>
      <w:r w:rsidRPr="00E02CBF">
        <w:tab/>
      </w:r>
      <w:r w:rsidRPr="00E02CBF">
        <w:tab/>
      </w:r>
      <w:r w:rsidRPr="00E02CBF">
        <w:tab/>
        <w:t>-</w:t>
      </w:r>
      <w:r w:rsidRPr="00E02CBF">
        <w:tab/>
        <w:t>Deficit Reduction Act of 2005</w:t>
      </w:r>
    </w:p>
    <w:p w14:paraId="1815271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EKG</w:t>
      </w:r>
      <w:r w:rsidRPr="00E02CBF">
        <w:tab/>
      </w:r>
      <w:r w:rsidRPr="00E02CBF">
        <w:tab/>
      </w:r>
      <w:r w:rsidRPr="00E02CBF">
        <w:tab/>
        <w:t>-</w:t>
      </w:r>
      <w:r w:rsidRPr="00E02CBF">
        <w:tab/>
        <w:t>Electrocardiogram</w:t>
      </w:r>
    </w:p>
    <w:p w14:paraId="7E886D7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FQHC</w:t>
      </w:r>
      <w:r w:rsidRPr="00E02CBF">
        <w:tab/>
      </w:r>
      <w:r w:rsidRPr="00E02CBF">
        <w:tab/>
      </w:r>
      <w:r w:rsidRPr="00E02CBF">
        <w:tab/>
        <w:t>-</w:t>
      </w:r>
      <w:r w:rsidRPr="00E02CBF">
        <w:tab/>
        <w:t>Federally Qualified Health Center</w:t>
      </w:r>
    </w:p>
    <w:p w14:paraId="52DD956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FR</w:t>
      </w:r>
      <w:r w:rsidRPr="00E02CBF">
        <w:tab/>
      </w:r>
      <w:r w:rsidRPr="00E02CBF">
        <w:tab/>
      </w:r>
      <w:r w:rsidRPr="00E02CBF">
        <w:tab/>
      </w:r>
      <w:r w:rsidRPr="00E02CBF">
        <w:tab/>
      </w:r>
      <w:r w:rsidRPr="00E02CBF">
        <w:tab/>
        <w:t>Federal Register</w:t>
      </w:r>
    </w:p>
    <w:p w14:paraId="19BA4CD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GME</w:t>
      </w:r>
      <w:r w:rsidRPr="00E02CBF">
        <w:tab/>
      </w:r>
      <w:r w:rsidRPr="00E02CBF">
        <w:tab/>
      </w:r>
      <w:r w:rsidRPr="00E02CBF">
        <w:tab/>
        <w:t>-</w:t>
      </w:r>
      <w:r w:rsidRPr="00E02CBF">
        <w:tab/>
        <w:t>Graduate Medical Education</w:t>
      </w:r>
    </w:p>
    <w:p w14:paraId="1B22B092" w14:textId="77777777" w:rsidR="00E41882" w:rsidRPr="00E02CBF" w:rsidRDefault="00E41882" w:rsidP="00E41882">
      <w:pPr>
        <w:tabs>
          <w:tab w:val="left" w:pos="-1440"/>
          <w:tab w:val="left" w:pos="-720"/>
          <w:tab w:val="left" w:pos="1800"/>
          <w:tab w:val="left" w:pos="2340"/>
        </w:tabs>
        <w:ind w:firstLine="480"/>
        <w:rPr>
          <w:szCs w:val="24"/>
        </w:rPr>
      </w:pPr>
      <w:r w:rsidRPr="00E02CBF">
        <w:rPr>
          <w:szCs w:val="24"/>
        </w:rPr>
        <w:t>HCHC</w:t>
      </w:r>
      <w:r w:rsidRPr="00E02CBF">
        <w:rPr>
          <w:szCs w:val="24"/>
        </w:rPr>
        <w:tab/>
      </w:r>
      <w:r w:rsidRPr="00E02CBF">
        <w:rPr>
          <w:szCs w:val="24"/>
        </w:rPr>
        <w:tab/>
        <w:t>-</w:t>
      </w:r>
      <w:r w:rsidRPr="00E02CBF">
        <w:rPr>
          <w:szCs w:val="24"/>
        </w:rPr>
        <w:tab/>
        <w:t>Hospice Continuous Home Care</w:t>
      </w:r>
    </w:p>
    <w:p w14:paraId="1CDC8A10" w14:textId="77777777" w:rsidR="00E41882" w:rsidRPr="00E02CBF" w:rsidRDefault="00E41882" w:rsidP="00E41882">
      <w:pPr>
        <w:tabs>
          <w:tab w:val="left" w:pos="-1440"/>
          <w:tab w:val="left" w:pos="-720"/>
          <w:tab w:val="left" w:pos="1800"/>
          <w:tab w:val="left" w:pos="2340"/>
        </w:tabs>
        <w:ind w:firstLine="480"/>
        <w:rPr>
          <w:szCs w:val="24"/>
        </w:rPr>
      </w:pPr>
      <w:r w:rsidRPr="00E02CBF">
        <w:rPr>
          <w:szCs w:val="24"/>
        </w:rPr>
        <w:t>HGIP</w:t>
      </w:r>
      <w:r w:rsidRPr="00E02CBF">
        <w:rPr>
          <w:szCs w:val="24"/>
        </w:rPr>
        <w:tab/>
      </w:r>
      <w:r w:rsidRPr="00E02CBF">
        <w:rPr>
          <w:szCs w:val="24"/>
        </w:rPr>
        <w:tab/>
        <w:t>-</w:t>
      </w:r>
      <w:r w:rsidRPr="00E02CBF">
        <w:rPr>
          <w:szCs w:val="24"/>
        </w:rPr>
        <w:tab/>
        <w:t>Hospice General Inpatient Care</w:t>
      </w:r>
    </w:p>
    <w:p w14:paraId="53A9440E" w14:textId="77777777" w:rsidR="00E41882" w:rsidRPr="00E02CBF" w:rsidRDefault="00E41882" w:rsidP="00E41882">
      <w:pPr>
        <w:tabs>
          <w:tab w:val="left" w:pos="-1440"/>
          <w:tab w:val="left" w:pos="-720"/>
          <w:tab w:val="left" w:pos="1800"/>
          <w:tab w:val="left" w:pos="2340"/>
        </w:tabs>
        <w:ind w:firstLine="480"/>
        <w:rPr>
          <w:szCs w:val="24"/>
        </w:rPr>
      </w:pPr>
      <w:r w:rsidRPr="00E02CBF">
        <w:rPr>
          <w:szCs w:val="24"/>
        </w:rPr>
        <w:t>HIRC</w:t>
      </w:r>
      <w:r w:rsidRPr="00E02CBF">
        <w:rPr>
          <w:szCs w:val="24"/>
        </w:rPr>
        <w:tab/>
      </w:r>
      <w:r w:rsidRPr="00E02CBF">
        <w:rPr>
          <w:szCs w:val="24"/>
        </w:rPr>
        <w:tab/>
        <w:t>-</w:t>
      </w:r>
      <w:r w:rsidRPr="00E02CBF">
        <w:rPr>
          <w:szCs w:val="24"/>
        </w:rPr>
        <w:tab/>
        <w:t>Hospice Inpatient Respite Care</w:t>
      </w:r>
    </w:p>
    <w:p w14:paraId="1FA4A86D" w14:textId="77777777" w:rsidR="00E41882" w:rsidRPr="00E02CBF" w:rsidRDefault="00E41882" w:rsidP="00E41882">
      <w:pPr>
        <w:tabs>
          <w:tab w:val="left" w:pos="-1440"/>
          <w:tab w:val="left" w:pos="-720"/>
          <w:tab w:val="left" w:pos="1800"/>
          <w:tab w:val="left" w:pos="2340"/>
        </w:tabs>
        <w:ind w:firstLine="480"/>
        <w:rPr>
          <w:szCs w:val="24"/>
        </w:rPr>
      </w:pPr>
      <w:r w:rsidRPr="00E02CBF">
        <w:rPr>
          <w:szCs w:val="24"/>
        </w:rPr>
        <w:t>HRHC</w:t>
      </w:r>
      <w:r w:rsidRPr="00E02CBF">
        <w:rPr>
          <w:szCs w:val="24"/>
        </w:rPr>
        <w:tab/>
      </w:r>
      <w:r w:rsidRPr="00E02CBF">
        <w:rPr>
          <w:szCs w:val="24"/>
        </w:rPr>
        <w:tab/>
        <w:t>-</w:t>
      </w:r>
      <w:r w:rsidRPr="00E02CBF">
        <w:rPr>
          <w:szCs w:val="24"/>
        </w:rPr>
        <w:tab/>
        <w:t>Hospice Routine Home Care</w:t>
      </w:r>
    </w:p>
    <w:p w14:paraId="0ADE213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HHA</w:t>
      </w:r>
      <w:r w:rsidRPr="00E02CBF">
        <w:tab/>
      </w:r>
      <w:r w:rsidRPr="00E02CBF">
        <w:tab/>
      </w:r>
      <w:r w:rsidRPr="00E02CBF">
        <w:tab/>
        <w:t>-</w:t>
      </w:r>
      <w:r w:rsidRPr="00E02CBF">
        <w:tab/>
        <w:t>Home Health Agency</w:t>
      </w:r>
    </w:p>
    <w:p w14:paraId="06ABDBC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HMO</w:t>
      </w:r>
      <w:r w:rsidRPr="00E02CBF">
        <w:tab/>
      </w:r>
      <w:r w:rsidRPr="00E02CBF">
        <w:tab/>
      </w:r>
      <w:r w:rsidRPr="00E02CBF">
        <w:tab/>
        <w:t>-</w:t>
      </w:r>
      <w:r w:rsidRPr="00E02CBF">
        <w:tab/>
        <w:t>Health Maintenance Organization</w:t>
      </w:r>
    </w:p>
    <w:p w14:paraId="0A1AEA4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HSPC</w:t>
      </w:r>
      <w:r w:rsidRPr="00E02CBF">
        <w:tab/>
      </w:r>
      <w:r w:rsidRPr="00E02CBF">
        <w:tab/>
      </w:r>
      <w:r w:rsidRPr="00E02CBF">
        <w:tab/>
        <w:t>-</w:t>
      </w:r>
      <w:r w:rsidRPr="00E02CBF">
        <w:tab/>
        <w:t>Hospice</w:t>
      </w:r>
    </w:p>
    <w:p w14:paraId="459AC49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ICF/IID</w:t>
      </w:r>
      <w:r w:rsidRPr="00E02CBF">
        <w:tab/>
      </w:r>
      <w:r w:rsidRPr="00E02CBF">
        <w:tab/>
      </w:r>
      <w:r w:rsidRPr="00E02CBF">
        <w:tab/>
        <w:t>-</w:t>
      </w:r>
      <w:r w:rsidRPr="00E02CBF">
        <w:tab/>
        <w:t xml:space="preserve">Intermediate Care Facility for Individuals with Intellectual </w:t>
      </w:r>
    </w:p>
    <w:p w14:paraId="5D73C48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ab/>
      </w:r>
      <w:r w:rsidRPr="00E02CBF">
        <w:tab/>
      </w:r>
      <w:r w:rsidRPr="00E02CBF">
        <w:tab/>
      </w:r>
      <w:r w:rsidRPr="00E02CBF">
        <w:tab/>
      </w:r>
      <w:r w:rsidRPr="00E02CBF">
        <w:tab/>
        <w:t>Disabilities</w:t>
      </w:r>
    </w:p>
    <w:p w14:paraId="3D47E87B" w14:textId="77777777" w:rsidR="00E41882" w:rsidRPr="00E02CBF" w:rsidRDefault="00E41882" w:rsidP="00E41882">
      <w:pPr>
        <w:tabs>
          <w:tab w:val="right" w:pos="9360"/>
        </w:tabs>
      </w:pPr>
    </w:p>
    <w:p w14:paraId="0AAE8450" w14:textId="77777777" w:rsidR="00F94C41" w:rsidRPr="00E02CBF" w:rsidRDefault="00F94C41" w:rsidP="00E41882">
      <w:pPr>
        <w:tabs>
          <w:tab w:val="right" w:pos="9360"/>
        </w:tabs>
      </w:pPr>
    </w:p>
    <w:p w14:paraId="6416AB6E" w14:textId="672A47B1" w:rsidR="00E41882" w:rsidRPr="00E02CBF" w:rsidRDefault="00E41882" w:rsidP="00E41882">
      <w:pPr>
        <w:tabs>
          <w:tab w:val="right" w:pos="9360"/>
        </w:tabs>
      </w:pPr>
      <w:r w:rsidRPr="00E02CBF">
        <w:t>41-</w:t>
      </w:r>
      <w:r w:rsidR="00EE4615" w:rsidRPr="00E02CBF">
        <w:t>8</w:t>
      </w:r>
      <w:r w:rsidRPr="00E02CBF">
        <w:tab/>
        <w:t xml:space="preserve">Rev. </w:t>
      </w:r>
      <w:r w:rsidR="00E21DB3">
        <w:t>11</w:t>
      </w:r>
    </w:p>
    <w:p w14:paraId="54BB87E8" w14:textId="51D73F7C" w:rsidR="00E41882" w:rsidRPr="00E02CBF" w:rsidRDefault="005832FF" w:rsidP="00E41882">
      <w:pPr>
        <w:tabs>
          <w:tab w:val="center" w:pos="4680"/>
          <w:tab w:val="right" w:pos="9360"/>
        </w:tabs>
        <w:rPr>
          <w:szCs w:val="24"/>
          <w:u w:val="single"/>
        </w:rPr>
      </w:pPr>
      <w:r>
        <w:rPr>
          <w:szCs w:val="24"/>
          <w:u w:val="single"/>
        </w:rPr>
        <w:lastRenderedPageBreak/>
        <w:t>04-25</w:t>
      </w:r>
      <w:r w:rsidR="00E41882" w:rsidRPr="00E02CBF">
        <w:rPr>
          <w:szCs w:val="24"/>
          <w:u w:val="single"/>
        </w:rPr>
        <w:tab/>
        <w:t>FORM CMS-2540-10</w:t>
      </w:r>
      <w:r w:rsidR="00E41882" w:rsidRPr="00E02CBF">
        <w:rPr>
          <w:szCs w:val="24"/>
          <w:u w:val="single"/>
        </w:rPr>
        <w:tab/>
        <w:t>4100.2 (Cont.)</w:t>
      </w:r>
    </w:p>
    <w:p w14:paraId="3959AD2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05514F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ICU</w:t>
      </w:r>
      <w:r w:rsidRPr="00E02CBF">
        <w:tab/>
      </w:r>
      <w:r w:rsidRPr="00E02CBF">
        <w:tab/>
      </w:r>
      <w:r w:rsidRPr="00E02CBF">
        <w:tab/>
      </w:r>
      <w:r w:rsidRPr="00E02CBF">
        <w:tab/>
        <w:t>-</w:t>
      </w:r>
      <w:r w:rsidRPr="00E02CBF">
        <w:tab/>
        <w:t>Intensive Care Unit</w:t>
      </w:r>
    </w:p>
    <w:p w14:paraId="1B118F5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INPT</w:t>
      </w:r>
      <w:r w:rsidRPr="00E02CBF">
        <w:tab/>
      </w:r>
      <w:r w:rsidRPr="00E02CBF">
        <w:tab/>
      </w:r>
      <w:r w:rsidRPr="00E02CBF">
        <w:tab/>
        <w:t>-</w:t>
      </w:r>
      <w:r w:rsidRPr="00E02CBF">
        <w:tab/>
        <w:t>Inpatient</w:t>
      </w:r>
      <w:r w:rsidRPr="00E02CBF">
        <w:tab/>
      </w:r>
    </w:p>
    <w:p w14:paraId="0BB3AC2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IOM</w:t>
      </w:r>
      <w:r w:rsidRPr="00E02CBF">
        <w:tab/>
      </w:r>
      <w:r w:rsidRPr="00E02CBF">
        <w:tab/>
      </w:r>
      <w:r w:rsidRPr="00E02CBF">
        <w:tab/>
      </w:r>
      <w:r w:rsidRPr="00E02CBF">
        <w:tab/>
        <w:t>-</w:t>
      </w:r>
      <w:r w:rsidRPr="00E02CBF">
        <w:tab/>
        <w:t>Internet Only Manual</w:t>
      </w:r>
    </w:p>
    <w:p w14:paraId="06E047F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LCC</w:t>
      </w:r>
      <w:r w:rsidRPr="00E02CBF">
        <w:tab/>
      </w:r>
      <w:r w:rsidRPr="00E02CBF">
        <w:tab/>
      </w:r>
      <w:r w:rsidRPr="00E02CBF">
        <w:tab/>
      </w:r>
      <w:r w:rsidRPr="00E02CBF">
        <w:tab/>
        <w:t>-</w:t>
      </w:r>
      <w:r w:rsidRPr="00E02CBF">
        <w:tab/>
        <w:t>Lesser of Reasonable Cost or Customary Charges</w:t>
      </w:r>
    </w:p>
    <w:p w14:paraId="653467A6" w14:textId="1375BFEE" w:rsidR="00E41882" w:rsidRPr="00E02CBF" w:rsidRDefault="00F27671" w:rsidP="00F2767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r>
      <w:r w:rsidR="00E41882" w:rsidRPr="00E02CBF">
        <w:t>LOC</w:t>
      </w:r>
      <w:r w:rsidRPr="00E02CBF">
        <w:tab/>
      </w:r>
      <w:r w:rsidRPr="00E02CBF">
        <w:tab/>
      </w:r>
      <w:r w:rsidR="00E41882" w:rsidRPr="00E02CBF">
        <w:tab/>
        <w:t>-</w:t>
      </w:r>
      <w:r w:rsidR="00E41882" w:rsidRPr="00E02CBF">
        <w:tab/>
        <w:t>Level of Care</w:t>
      </w:r>
    </w:p>
    <w:p w14:paraId="2679449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tab/>
      </w:r>
      <w:r w:rsidRPr="00E02CBF">
        <w:rPr>
          <w:szCs w:val="24"/>
        </w:rPr>
        <w:t>LUPA</w:t>
      </w:r>
      <w:r w:rsidRPr="00E02CBF">
        <w:rPr>
          <w:szCs w:val="24"/>
        </w:rPr>
        <w:tab/>
      </w:r>
      <w:r w:rsidRPr="00E02CBF">
        <w:rPr>
          <w:szCs w:val="24"/>
        </w:rPr>
        <w:tab/>
      </w:r>
      <w:r w:rsidRPr="00E02CBF">
        <w:rPr>
          <w:szCs w:val="24"/>
        </w:rPr>
        <w:tab/>
        <w:t>-</w:t>
      </w:r>
      <w:r w:rsidRPr="00E02CBF">
        <w:rPr>
          <w:szCs w:val="24"/>
        </w:rPr>
        <w:tab/>
        <w:t>Low Utilization Payment Adjustment</w:t>
      </w:r>
    </w:p>
    <w:p w14:paraId="154A17C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b/>
        <w:t>MED-ED</w:t>
      </w:r>
      <w:r w:rsidRPr="00E02CBF">
        <w:rPr>
          <w:szCs w:val="24"/>
        </w:rPr>
        <w:tab/>
      </w:r>
      <w:r w:rsidRPr="00E02CBF">
        <w:rPr>
          <w:szCs w:val="24"/>
        </w:rPr>
        <w:tab/>
      </w:r>
      <w:r w:rsidRPr="00E02CBF">
        <w:rPr>
          <w:szCs w:val="24"/>
        </w:rPr>
        <w:tab/>
        <w:t>-</w:t>
      </w:r>
      <w:r w:rsidRPr="00E02CBF">
        <w:rPr>
          <w:szCs w:val="24"/>
        </w:rPr>
        <w:tab/>
        <w:t>Medical Education</w:t>
      </w:r>
    </w:p>
    <w:p w14:paraId="376324B3" w14:textId="77777777" w:rsidR="00865CB7" w:rsidRPr="00FF4F0A" w:rsidRDefault="00865CB7" w:rsidP="00865CB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i/>
          <w:iCs/>
          <w:color w:val="A20000"/>
          <w:szCs w:val="24"/>
        </w:rPr>
      </w:pPr>
      <w:bookmarkStart w:id="1" w:name="_Hlk153957589"/>
      <w:r w:rsidRPr="00FF4F0A">
        <w:rPr>
          <w:i/>
          <w:iCs/>
          <w:color w:val="A20000"/>
          <w:szCs w:val="24"/>
        </w:rPr>
        <w:t>MFT</w:t>
      </w:r>
      <w:r w:rsidRPr="00FF4F0A">
        <w:rPr>
          <w:i/>
          <w:iCs/>
          <w:color w:val="A20000"/>
          <w:szCs w:val="24"/>
        </w:rPr>
        <w:tab/>
      </w:r>
      <w:r w:rsidRPr="00FF4F0A">
        <w:rPr>
          <w:i/>
          <w:iCs/>
          <w:color w:val="A20000"/>
          <w:szCs w:val="24"/>
        </w:rPr>
        <w:tab/>
      </w:r>
      <w:r w:rsidRPr="00FF4F0A">
        <w:rPr>
          <w:i/>
          <w:iCs/>
          <w:color w:val="A20000"/>
          <w:szCs w:val="24"/>
        </w:rPr>
        <w:tab/>
        <w:t>-</w:t>
      </w:r>
      <w:r w:rsidRPr="00FF4F0A">
        <w:rPr>
          <w:i/>
          <w:iCs/>
          <w:color w:val="A20000"/>
          <w:szCs w:val="24"/>
        </w:rPr>
        <w:tab/>
        <w:t>Marriage and Family Therapist</w:t>
      </w:r>
    </w:p>
    <w:p w14:paraId="7183B7DF" w14:textId="77777777" w:rsidR="00865CB7" w:rsidRPr="00FF4F0A" w:rsidRDefault="00865CB7" w:rsidP="00865CB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i/>
          <w:iCs/>
          <w:color w:val="A20000"/>
          <w:szCs w:val="24"/>
        </w:rPr>
      </w:pPr>
      <w:r w:rsidRPr="00FF4F0A">
        <w:rPr>
          <w:i/>
          <w:iCs/>
          <w:color w:val="A20000"/>
          <w:szCs w:val="24"/>
        </w:rPr>
        <w:t>MHC</w:t>
      </w:r>
      <w:r w:rsidRPr="00FF4F0A">
        <w:rPr>
          <w:i/>
          <w:iCs/>
          <w:color w:val="A20000"/>
          <w:szCs w:val="24"/>
        </w:rPr>
        <w:tab/>
      </w:r>
      <w:r w:rsidRPr="00FF4F0A">
        <w:rPr>
          <w:i/>
          <w:iCs/>
          <w:color w:val="A20000"/>
          <w:szCs w:val="24"/>
        </w:rPr>
        <w:tab/>
      </w:r>
      <w:r w:rsidRPr="00FF4F0A">
        <w:rPr>
          <w:i/>
          <w:iCs/>
          <w:color w:val="A20000"/>
          <w:szCs w:val="24"/>
        </w:rPr>
        <w:tab/>
        <w:t>-</w:t>
      </w:r>
      <w:r w:rsidRPr="00FF4F0A">
        <w:rPr>
          <w:i/>
          <w:iCs/>
          <w:color w:val="A20000"/>
          <w:szCs w:val="24"/>
        </w:rPr>
        <w:tab/>
        <w:t>Mental Health Counselor</w:t>
      </w:r>
    </w:p>
    <w:p w14:paraId="567FC201" w14:textId="1F9FAD4E"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MSA</w:t>
      </w:r>
      <w:r w:rsidRPr="00E02CBF">
        <w:rPr>
          <w:szCs w:val="24"/>
        </w:rPr>
        <w:tab/>
      </w:r>
      <w:r w:rsidRPr="00E02CBF">
        <w:rPr>
          <w:szCs w:val="24"/>
        </w:rPr>
        <w:tab/>
      </w:r>
      <w:r w:rsidRPr="00E02CBF">
        <w:rPr>
          <w:szCs w:val="24"/>
        </w:rPr>
        <w:tab/>
        <w:t>-</w:t>
      </w:r>
      <w:r w:rsidRPr="00E02CBF">
        <w:rPr>
          <w:szCs w:val="24"/>
        </w:rPr>
        <w:tab/>
        <w:t>Metropolitan Statistical Area</w:t>
      </w:r>
    </w:p>
    <w:bookmarkEnd w:id="1"/>
    <w:p w14:paraId="7E42727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NHCMQ</w:t>
      </w:r>
      <w:r w:rsidRPr="00E02CBF">
        <w:rPr>
          <w:szCs w:val="24"/>
        </w:rPr>
        <w:tab/>
      </w:r>
      <w:r w:rsidRPr="00E02CBF">
        <w:rPr>
          <w:szCs w:val="24"/>
        </w:rPr>
        <w:tab/>
      </w:r>
      <w:r w:rsidRPr="00E02CBF">
        <w:rPr>
          <w:szCs w:val="24"/>
        </w:rPr>
        <w:tab/>
        <w:t>-</w:t>
      </w:r>
      <w:r w:rsidRPr="00E02CBF">
        <w:rPr>
          <w:szCs w:val="24"/>
        </w:rPr>
        <w:tab/>
        <w:t>Nursing Home Case Mix and Quality Demonstration</w:t>
      </w:r>
    </w:p>
    <w:p w14:paraId="562EDBE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NF</w:t>
      </w:r>
      <w:r w:rsidRPr="00E02CBF">
        <w:rPr>
          <w:szCs w:val="24"/>
        </w:rPr>
        <w:tab/>
      </w:r>
      <w:r w:rsidRPr="00E02CBF">
        <w:rPr>
          <w:szCs w:val="24"/>
        </w:rPr>
        <w:tab/>
      </w:r>
      <w:r w:rsidRPr="00E02CBF">
        <w:rPr>
          <w:szCs w:val="24"/>
        </w:rPr>
        <w:tab/>
      </w:r>
      <w:r w:rsidRPr="00E02CBF">
        <w:rPr>
          <w:szCs w:val="24"/>
        </w:rPr>
        <w:tab/>
        <w:t>-</w:t>
      </w:r>
      <w:r w:rsidRPr="00E02CBF">
        <w:rPr>
          <w:szCs w:val="24"/>
        </w:rPr>
        <w:tab/>
        <w:t>Nursing Facility</w:t>
      </w:r>
    </w:p>
    <w:p w14:paraId="1429D78B" w14:textId="1E3F110F" w:rsidR="008639FC" w:rsidRPr="00FF4F0A" w:rsidRDefault="008639FC"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i/>
          <w:iCs/>
          <w:color w:val="A20000"/>
          <w:szCs w:val="24"/>
        </w:rPr>
      </w:pPr>
      <w:r w:rsidRPr="00FF4F0A">
        <w:rPr>
          <w:i/>
          <w:iCs/>
          <w:color w:val="A20000"/>
          <w:szCs w:val="24"/>
        </w:rPr>
        <w:t>NOA</w:t>
      </w:r>
      <w:r w:rsidRPr="00FF4F0A">
        <w:rPr>
          <w:i/>
          <w:iCs/>
          <w:color w:val="A20000"/>
          <w:szCs w:val="24"/>
        </w:rPr>
        <w:tab/>
      </w:r>
      <w:r w:rsidRPr="00FF4F0A">
        <w:rPr>
          <w:i/>
          <w:iCs/>
          <w:color w:val="A20000"/>
          <w:szCs w:val="24"/>
        </w:rPr>
        <w:tab/>
      </w:r>
      <w:r w:rsidRPr="00FF4F0A">
        <w:rPr>
          <w:i/>
          <w:iCs/>
          <w:color w:val="A20000"/>
          <w:szCs w:val="24"/>
        </w:rPr>
        <w:tab/>
        <w:t>-</w:t>
      </w:r>
      <w:r w:rsidRPr="00FF4F0A">
        <w:rPr>
          <w:i/>
          <w:iCs/>
          <w:color w:val="A20000"/>
          <w:szCs w:val="24"/>
        </w:rPr>
        <w:tab/>
        <w:t>Notice of Admission</w:t>
      </w:r>
    </w:p>
    <w:p w14:paraId="5EB64909" w14:textId="45E242CF"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NPI</w:t>
      </w:r>
      <w:r w:rsidRPr="00E02CBF">
        <w:rPr>
          <w:szCs w:val="24"/>
        </w:rPr>
        <w:tab/>
      </w:r>
      <w:r w:rsidRPr="00E02CBF">
        <w:rPr>
          <w:szCs w:val="24"/>
        </w:rPr>
        <w:tab/>
      </w:r>
      <w:r w:rsidRPr="00E02CBF">
        <w:rPr>
          <w:szCs w:val="24"/>
        </w:rPr>
        <w:tab/>
      </w:r>
      <w:r w:rsidRPr="00E02CBF">
        <w:rPr>
          <w:szCs w:val="24"/>
        </w:rPr>
        <w:tab/>
        <w:t>-</w:t>
      </w:r>
      <w:r w:rsidRPr="00E02CBF">
        <w:rPr>
          <w:szCs w:val="24"/>
        </w:rPr>
        <w:tab/>
        <w:t>National Provider Identifier</w:t>
      </w:r>
    </w:p>
    <w:p w14:paraId="121CD99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 xml:space="preserve">OBRA </w:t>
      </w:r>
      <w:r w:rsidRPr="00E02CBF">
        <w:rPr>
          <w:szCs w:val="24"/>
        </w:rPr>
        <w:tab/>
      </w:r>
      <w:r w:rsidRPr="00E02CBF">
        <w:rPr>
          <w:szCs w:val="24"/>
        </w:rPr>
        <w:tab/>
      </w:r>
      <w:r w:rsidRPr="00E02CBF">
        <w:rPr>
          <w:szCs w:val="24"/>
        </w:rPr>
        <w:tab/>
        <w:t>-</w:t>
      </w:r>
      <w:r w:rsidRPr="00E02CBF">
        <w:rPr>
          <w:szCs w:val="24"/>
        </w:rPr>
        <w:tab/>
        <w:t>Omnibus Budget Reconciliation Act</w:t>
      </w:r>
    </w:p>
    <w:p w14:paraId="77D4C20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OLTC</w:t>
      </w:r>
      <w:r w:rsidRPr="00E02CBF">
        <w:rPr>
          <w:szCs w:val="24"/>
        </w:rPr>
        <w:tab/>
      </w:r>
      <w:r w:rsidRPr="00E02CBF">
        <w:rPr>
          <w:szCs w:val="24"/>
        </w:rPr>
        <w:tab/>
      </w:r>
      <w:r w:rsidRPr="00E02CBF">
        <w:rPr>
          <w:szCs w:val="24"/>
        </w:rPr>
        <w:tab/>
        <w:t>-</w:t>
      </w:r>
      <w:r w:rsidRPr="00E02CBF">
        <w:rPr>
          <w:szCs w:val="24"/>
        </w:rPr>
        <w:tab/>
        <w:t xml:space="preserve">Other </w:t>
      </w:r>
      <w:proofErr w:type="gramStart"/>
      <w:r w:rsidRPr="00E02CBF">
        <w:rPr>
          <w:szCs w:val="24"/>
        </w:rPr>
        <w:t>Long Term</w:t>
      </w:r>
      <w:proofErr w:type="gramEnd"/>
      <w:r w:rsidRPr="00E02CBF">
        <w:rPr>
          <w:szCs w:val="24"/>
        </w:rPr>
        <w:t xml:space="preserve"> Care</w:t>
      </w:r>
    </w:p>
    <w:p w14:paraId="3824ABF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OOT</w:t>
      </w:r>
      <w:r w:rsidRPr="00E02CBF">
        <w:rPr>
          <w:szCs w:val="24"/>
        </w:rPr>
        <w:tab/>
      </w:r>
      <w:r w:rsidRPr="00E02CBF">
        <w:rPr>
          <w:szCs w:val="24"/>
        </w:rPr>
        <w:tab/>
      </w:r>
      <w:r w:rsidRPr="00E02CBF">
        <w:rPr>
          <w:szCs w:val="24"/>
        </w:rPr>
        <w:tab/>
        <w:t>-</w:t>
      </w:r>
      <w:r w:rsidRPr="00E02CBF">
        <w:rPr>
          <w:szCs w:val="24"/>
        </w:rPr>
        <w:tab/>
        <w:t>Outpatient Occupational Therapy</w:t>
      </w:r>
    </w:p>
    <w:p w14:paraId="71E6BEC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OPT</w:t>
      </w:r>
      <w:r w:rsidRPr="00E02CBF">
        <w:rPr>
          <w:szCs w:val="24"/>
        </w:rPr>
        <w:tab/>
      </w:r>
      <w:r w:rsidRPr="00E02CBF">
        <w:rPr>
          <w:szCs w:val="24"/>
        </w:rPr>
        <w:tab/>
      </w:r>
      <w:r w:rsidRPr="00E02CBF">
        <w:rPr>
          <w:szCs w:val="24"/>
        </w:rPr>
        <w:tab/>
      </w:r>
      <w:r w:rsidRPr="00E02CBF">
        <w:rPr>
          <w:szCs w:val="24"/>
        </w:rPr>
        <w:tab/>
        <w:t>-</w:t>
      </w:r>
      <w:r w:rsidRPr="00E02CBF">
        <w:rPr>
          <w:szCs w:val="24"/>
        </w:rPr>
        <w:tab/>
        <w:t>Outpatient Physical Therapy</w:t>
      </w:r>
    </w:p>
    <w:p w14:paraId="3C31EF8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OSP</w:t>
      </w:r>
      <w:r w:rsidRPr="00E02CBF">
        <w:rPr>
          <w:szCs w:val="24"/>
        </w:rPr>
        <w:tab/>
      </w:r>
      <w:r w:rsidRPr="00E02CBF">
        <w:rPr>
          <w:szCs w:val="24"/>
        </w:rPr>
        <w:tab/>
      </w:r>
      <w:r w:rsidRPr="00E02CBF">
        <w:rPr>
          <w:szCs w:val="24"/>
        </w:rPr>
        <w:tab/>
      </w:r>
      <w:r w:rsidRPr="00E02CBF">
        <w:rPr>
          <w:szCs w:val="24"/>
        </w:rPr>
        <w:tab/>
        <w:t>-</w:t>
      </w:r>
      <w:r w:rsidRPr="00E02CBF">
        <w:rPr>
          <w:szCs w:val="24"/>
        </w:rPr>
        <w:tab/>
        <w:t>Outpatient Speech Pathology</w:t>
      </w:r>
    </w:p>
    <w:p w14:paraId="62BDCA4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PBP</w:t>
      </w:r>
      <w:r w:rsidRPr="00E02CBF">
        <w:rPr>
          <w:szCs w:val="24"/>
        </w:rPr>
        <w:tab/>
      </w:r>
      <w:r w:rsidRPr="00E02CBF">
        <w:rPr>
          <w:szCs w:val="24"/>
        </w:rPr>
        <w:tab/>
      </w:r>
      <w:r w:rsidRPr="00E02CBF">
        <w:rPr>
          <w:szCs w:val="24"/>
        </w:rPr>
        <w:tab/>
      </w:r>
      <w:r w:rsidRPr="00E02CBF">
        <w:rPr>
          <w:szCs w:val="24"/>
        </w:rPr>
        <w:tab/>
        <w:t>-</w:t>
      </w:r>
      <w:r w:rsidRPr="00E02CBF">
        <w:rPr>
          <w:szCs w:val="24"/>
        </w:rPr>
        <w:tab/>
        <w:t>Provider-Based Physician</w:t>
      </w:r>
    </w:p>
    <w:p w14:paraId="260507C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PEP</w:t>
      </w:r>
      <w:r w:rsidRPr="00E02CBF">
        <w:rPr>
          <w:szCs w:val="24"/>
        </w:rPr>
        <w:tab/>
      </w:r>
      <w:r w:rsidRPr="00E02CBF">
        <w:rPr>
          <w:szCs w:val="24"/>
        </w:rPr>
        <w:tab/>
      </w:r>
      <w:r w:rsidRPr="00E02CBF">
        <w:rPr>
          <w:szCs w:val="24"/>
        </w:rPr>
        <w:tab/>
      </w:r>
      <w:r w:rsidRPr="00E02CBF">
        <w:rPr>
          <w:szCs w:val="24"/>
        </w:rPr>
        <w:tab/>
        <w:t>-</w:t>
      </w:r>
      <w:r w:rsidRPr="00E02CBF">
        <w:rPr>
          <w:szCs w:val="24"/>
        </w:rPr>
        <w:tab/>
        <w:t>Partial Episode Payment</w:t>
      </w:r>
    </w:p>
    <w:p w14:paraId="2A07B01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b/>
        <w:t>PPS</w:t>
      </w:r>
      <w:r w:rsidRPr="00E02CBF">
        <w:rPr>
          <w:szCs w:val="24"/>
        </w:rPr>
        <w:tab/>
      </w:r>
      <w:r w:rsidRPr="00E02CBF">
        <w:rPr>
          <w:szCs w:val="24"/>
        </w:rPr>
        <w:tab/>
      </w:r>
      <w:r w:rsidRPr="00E02CBF">
        <w:rPr>
          <w:szCs w:val="24"/>
        </w:rPr>
        <w:tab/>
      </w:r>
      <w:r w:rsidRPr="00E02CBF">
        <w:rPr>
          <w:szCs w:val="24"/>
        </w:rPr>
        <w:tab/>
        <w:t>-</w:t>
      </w:r>
      <w:r w:rsidRPr="00E02CBF">
        <w:rPr>
          <w:szCs w:val="24"/>
        </w:rPr>
        <w:tab/>
        <w:t>Prospective Payment System</w:t>
      </w:r>
    </w:p>
    <w:p w14:paraId="03FC0E1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PRM</w:t>
      </w:r>
      <w:r w:rsidRPr="00E02CBF">
        <w:rPr>
          <w:szCs w:val="24"/>
        </w:rPr>
        <w:tab/>
      </w:r>
      <w:r w:rsidRPr="00E02CBF">
        <w:rPr>
          <w:szCs w:val="24"/>
        </w:rPr>
        <w:tab/>
      </w:r>
      <w:r w:rsidRPr="00E02CBF">
        <w:rPr>
          <w:szCs w:val="24"/>
        </w:rPr>
        <w:tab/>
        <w:t>-</w:t>
      </w:r>
      <w:r w:rsidRPr="00E02CBF">
        <w:rPr>
          <w:szCs w:val="24"/>
        </w:rPr>
        <w:tab/>
        <w:t>Provider Reimbursement Manual</w:t>
      </w:r>
    </w:p>
    <w:p w14:paraId="77B4919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PRO</w:t>
      </w:r>
      <w:r w:rsidRPr="00E02CBF">
        <w:rPr>
          <w:szCs w:val="24"/>
        </w:rPr>
        <w:tab/>
      </w:r>
      <w:r w:rsidRPr="00E02CBF">
        <w:rPr>
          <w:szCs w:val="24"/>
        </w:rPr>
        <w:tab/>
      </w:r>
      <w:r w:rsidRPr="00E02CBF">
        <w:rPr>
          <w:szCs w:val="24"/>
        </w:rPr>
        <w:tab/>
      </w:r>
      <w:r w:rsidRPr="00E02CBF">
        <w:rPr>
          <w:szCs w:val="24"/>
        </w:rPr>
        <w:tab/>
        <w:t>-</w:t>
      </w:r>
      <w:r w:rsidRPr="00E02CBF">
        <w:rPr>
          <w:szCs w:val="24"/>
        </w:rPr>
        <w:tab/>
        <w:t>Professional Review Organization</w:t>
      </w:r>
    </w:p>
    <w:p w14:paraId="654251E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PS&amp;R</w:t>
      </w:r>
      <w:r w:rsidRPr="00E02CBF">
        <w:rPr>
          <w:szCs w:val="24"/>
        </w:rPr>
        <w:tab/>
      </w:r>
      <w:r w:rsidRPr="00E02CBF">
        <w:rPr>
          <w:szCs w:val="24"/>
        </w:rPr>
        <w:tab/>
      </w:r>
      <w:r w:rsidRPr="00E02CBF">
        <w:rPr>
          <w:szCs w:val="24"/>
        </w:rPr>
        <w:tab/>
        <w:t>-</w:t>
      </w:r>
      <w:r w:rsidRPr="00E02CBF">
        <w:rPr>
          <w:szCs w:val="24"/>
        </w:rPr>
        <w:tab/>
        <w:t>Provider Statistical and Reimbursement System</w:t>
      </w:r>
    </w:p>
    <w:p w14:paraId="3C4C00A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PT</w:t>
      </w:r>
      <w:r w:rsidRPr="00E02CBF">
        <w:rPr>
          <w:szCs w:val="24"/>
        </w:rPr>
        <w:tab/>
      </w:r>
      <w:r w:rsidRPr="00E02CBF">
        <w:rPr>
          <w:szCs w:val="24"/>
        </w:rPr>
        <w:tab/>
      </w:r>
      <w:r w:rsidRPr="00E02CBF">
        <w:rPr>
          <w:szCs w:val="24"/>
        </w:rPr>
        <w:tab/>
      </w:r>
      <w:r w:rsidRPr="00E02CBF">
        <w:rPr>
          <w:szCs w:val="24"/>
        </w:rPr>
        <w:tab/>
        <w:t>-</w:t>
      </w:r>
      <w:r w:rsidRPr="00E02CBF">
        <w:rPr>
          <w:szCs w:val="24"/>
        </w:rPr>
        <w:tab/>
        <w:t>Physical Therapy</w:t>
      </w:r>
    </w:p>
    <w:p w14:paraId="4AC2C1D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RCE</w:t>
      </w:r>
      <w:r w:rsidRPr="00E02CBF">
        <w:rPr>
          <w:szCs w:val="24"/>
        </w:rPr>
        <w:tab/>
      </w:r>
      <w:r w:rsidRPr="00E02CBF">
        <w:rPr>
          <w:szCs w:val="24"/>
        </w:rPr>
        <w:tab/>
      </w:r>
      <w:r w:rsidRPr="00E02CBF">
        <w:rPr>
          <w:szCs w:val="24"/>
        </w:rPr>
        <w:tab/>
      </w:r>
      <w:r w:rsidRPr="00E02CBF">
        <w:rPr>
          <w:szCs w:val="24"/>
        </w:rPr>
        <w:tab/>
        <w:t>-</w:t>
      </w:r>
      <w:r w:rsidRPr="00E02CBF">
        <w:rPr>
          <w:szCs w:val="24"/>
        </w:rPr>
        <w:tab/>
        <w:t>Reasonable Compensation Equivalent</w:t>
      </w:r>
    </w:p>
    <w:p w14:paraId="2E2A1D25" w14:textId="4DF3B9BF" w:rsidR="008639FC" w:rsidRPr="00FF4F0A" w:rsidRDefault="008639FC"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i/>
          <w:iCs/>
          <w:color w:val="A20000"/>
          <w:szCs w:val="24"/>
        </w:rPr>
      </w:pPr>
      <w:r w:rsidRPr="00FF4F0A">
        <w:rPr>
          <w:i/>
          <w:iCs/>
          <w:color w:val="A20000"/>
          <w:szCs w:val="24"/>
        </w:rPr>
        <w:t>RAP</w:t>
      </w:r>
      <w:r w:rsidRPr="00FF4F0A">
        <w:rPr>
          <w:i/>
          <w:iCs/>
          <w:color w:val="A20000"/>
          <w:szCs w:val="24"/>
        </w:rPr>
        <w:tab/>
      </w:r>
      <w:r w:rsidRPr="00FF4F0A">
        <w:rPr>
          <w:i/>
          <w:iCs/>
          <w:color w:val="A20000"/>
          <w:szCs w:val="24"/>
        </w:rPr>
        <w:tab/>
      </w:r>
      <w:r w:rsidRPr="00FF4F0A">
        <w:rPr>
          <w:i/>
          <w:iCs/>
          <w:color w:val="A20000"/>
          <w:szCs w:val="24"/>
        </w:rPr>
        <w:tab/>
      </w:r>
      <w:r w:rsidRPr="00FF4F0A">
        <w:rPr>
          <w:i/>
          <w:iCs/>
          <w:color w:val="A20000"/>
          <w:szCs w:val="24"/>
        </w:rPr>
        <w:tab/>
        <w:t>-</w:t>
      </w:r>
      <w:r w:rsidRPr="00FF4F0A">
        <w:rPr>
          <w:i/>
          <w:iCs/>
          <w:color w:val="A20000"/>
          <w:szCs w:val="24"/>
        </w:rPr>
        <w:tab/>
        <w:t>Request for Anticipated Payment</w:t>
      </w:r>
    </w:p>
    <w:p w14:paraId="2C924804" w14:textId="59E12A8C"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RHC</w:t>
      </w:r>
      <w:r w:rsidRPr="00E02CBF">
        <w:rPr>
          <w:szCs w:val="24"/>
        </w:rPr>
        <w:tab/>
      </w:r>
      <w:r w:rsidRPr="00E02CBF">
        <w:rPr>
          <w:szCs w:val="24"/>
        </w:rPr>
        <w:tab/>
      </w:r>
      <w:r w:rsidRPr="00E02CBF">
        <w:rPr>
          <w:szCs w:val="24"/>
        </w:rPr>
        <w:tab/>
        <w:t>-</w:t>
      </w:r>
      <w:r w:rsidRPr="00E02CBF">
        <w:rPr>
          <w:szCs w:val="24"/>
        </w:rPr>
        <w:tab/>
        <w:t>Rural Health Clinic</w:t>
      </w:r>
    </w:p>
    <w:p w14:paraId="02E19A2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RPCH</w:t>
      </w:r>
      <w:r w:rsidRPr="00E02CBF">
        <w:rPr>
          <w:szCs w:val="24"/>
        </w:rPr>
        <w:tab/>
      </w:r>
      <w:r w:rsidRPr="00E02CBF">
        <w:rPr>
          <w:szCs w:val="24"/>
        </w:rPr>
        <w:tab/>
      </w:r>
      <w:r w:rsidRPr="00E02CBF">
        <w:rPr>
          <w:szCs w:val="24"/>
        </w:rPr>
        <w:tab/>
        <w:t>-</w:t>
      </w:r>
      <w:r w:rsidRPr="00E02CBF">
        <w:rPr>
          <w:szCs w:val="24"/>
        </w:rPr>
        <w:tab/>
        <w:t>Rural Primary Care Hospitals</w:t>
      </w:r>
    </w:p>
    <w:p w14:paraId="23E43FD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RT</w:t>
      </w:r>
      <w:r w:rsidRPr="00E02CBF">
        <w:rPr>
          <w:szCs w:val="24"/>
        </w:rPr>
        <w:tab/>
      </w:r>
      <w:r w:rsidRPr="00E02CBF">
        <w:rPr>
          <w:szCs w:val="24"/>
        </w:rPr>
        <w:tab/>
      </w:r>
      <w:r w:rsidRPr="00E02CBF">
        <w:rPr>
          <w:szCs w:val="24"/>
        </w:rPr>
        <w:tab/>
      </w:r>
      <w:r w:rsidRPr="00E02CBF">
        <w:rPr>
          <w:szCs w:val="24"/>
        </w:rPr>
        <w:tab/>
        <w:t>-</w:t>
      </w:r>
      <w:r w:rsidRPr="00E02CBF">
        <w:rPr>
          <w:szCs w:val="24"/>
        </w:rPr>
        <w:tab/>
        <w:t>Respiratory Therapy</w:t>
      </w:r>
    </w:p>
    <w:p w14:paraId="0672A56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RUG</w:t>
      </w:r>
      <w:r w:rsidRPr="00E02CBF">
        <w:rPr>
          <w:szCs w:val="24"/>
        </w:rPr>
        <w:tab/>
      </w:r>
      <w:r w:rsidRPr="00E02CBF">
        <w:rPr>
          <w:szCs w:val="24"/>
        </w:rPr>
        <w:tab/>
      </w:r>
      <w:r w:rsidRPr="00E02CBF">
        <w:rPr>
          <w:szCs w:val="24"/>
        </w:rPr>
        <w:tab/>
        <w:t>-</w:t>
      </w:r>
      <w:r w:rsidRPr="00E02CBF">
        <w:rPr>
          <w:szCs w:val="24"/>
        </w:rPr>
        <w:tab/>
        <w:t>Resource Utilization Group</w:t>
      </w:r>
    </w:p>
    <w:p w14:paraId="7740400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SNF</w:t>
      </w:r>
      <w:r w:rsidRPr="00E02CBF">
        <w:rPr>
          <w:szCs w:val="24"/>
        </w:rPr>
        <w:tab/>
      </w:r>
      <w:r w:rsidRPr="00E02CBF">
        <w:rPr>
          <w:szCs w:val="24"/>
        </w:rPr>
        <w:tab/>
      </w:r>
      <w:r w:rsidRPr="00E02CBF">
        <w:rPr>
          <w:szCs w:val="24"/>
        </w:rPr>
        <w:tab/>
      </w:r>
      <w:r w:rsidRPr="00E02CBF">
        <w:rPr>
          <w:szCs w:val="24"/>
        </w:rPr>
        <w:tab/>
        <w:t>-</w:t>
      </w:r>
      <w:r w:rsidRPr="00E02CBF">
        <w:rPr>
          <w:szCs w:val="24"/>
        </w:rPr>
        <w:tab/>
        <w:t>Skilled Nursing Facility</w:t>
      </w:r>
    </w:p>
    <w:p w14:paraId="76E51DB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b/>
        <w:t>WKST</w:t>
      </w:r>
      <w:r w:rsidRPr="00E02CBF">
        <w:rPr>
          <w:szCs w:val="24"/>
        </w:rPr>
        <w:tab/>
      </w:r>
      <w:r w:rsidRPr="00E02CBF">
        <w:rPr>
          <w:szCs w:val="24"/>
        </w:rPr>
        <w:tab/>
      </w:r>
      <w:r w:rsidRPr="00E02CBF">
        <w:rPr>
          <w:szCs w:val="24"/>
        </w:rPr>
        <w:tab/>
        <w:t>-</w:t>
      </w:r>
      <w:r w:rsidRPr="00E02CBF">
        <w:rPr>
          <w:szCs w:val="24"/>
        </w:rPr>
        <w:tab/>
        <w:t>Worksheet</w:t>
      </w:r>
    </w:p>
    <w:p w14:paraId="591E7DC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01CB362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6BE90BE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667A43F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7B8DF0D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0F5D0BA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7F93B07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FE6DAE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3668464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595BF4E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37CEC16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11DE0F1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0EF6BA0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2A4C81D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541E6F1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2E97EE7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15A323E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2EA5B10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2586594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2E1ACD0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5539860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8B185C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7D668A9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p>
    <w:p w14:paraId="61DFDEDB" w14:textId="77777777" w:rsidR="00F94C41" w:rsidRPr="00E02CBF" w:rsidRDefault="00F94C41" w:rsidP="00E41882">
      <w:pPr>
        <w:tabs>
          <w:tab w:val="right" w:pos="9360"/>
        </w:tabs>
        <w:rPr>
          <w:szCs w:val="24"/>
        </w:rPr>
      </w:pPr>
    </w:p>
    <w:p w14:paraId="6475584A" w14:textId="333C9970" w:rsidR="00E41882" w:rsidRPr="00E02CBF" w:rsidRDefault="00E41882" w:rsidP="00E41882">
      <w:pPr>
        <w:tabs>
          <w:tab w:val="right" w:pos="9360"/>
        </w:tabs>
        <w:rPr>
          <w:szCs w:val="24"/>
        </w:rPr>
      </w:pPr>
      <w:r w:rsidRPr="00E02CBF">
        <w:rPr>
          <w:szCs w:val="24"/>
        </w:rPr>
        <w:t xml:space="preserve">Rev. </w:t>
      </w:r>
      <w:r w:rsidR="00865CB7">
        <w:rPr>
          <w:szCs w:val="24"/>
        </w:rPr>
        <w:t>11</w:t>
      </w:r>
      <w:r w:rsidRPr="00E02CBF">
        <w:rPr>
          <w:szCs w:val="24"/>
        </w:rPr>
        <w:tab/>
        <w:t>41-9</w:t>
      </w:r>
    </w:p>
    <w:p w14:paraId="04C8FBD5" w14:textId="22A2E282" w:rsidR="00E41882" w:rsidRPr="00E02CBF" w:rsidRDefault="00E41882" w:rsidP="00E41882">
      <w:pPr>
        <w:tabs>
          <w:tab w:val="center" w:pos="4680"/>
          <w:tab w:val="right" w:pos="9360"/>
        </w:tabs>
        <w:rPr>
          <w:szCs w:val="24"/>
          <w:u w:val="single"/>
        </w:rPr>
      </w:pPr>
      <w:r w:rsidRPr="00E02CBF">
        <w:rPr>
          <w:szCs w:val="24"/>
          <w:u w:val="single"/>
        </w:rPr>
        <w:lastRenderedPageBreak/>
        <w:t>4101</w:t>
      </w:r>
      <w:r w:rsidRPr="00E02CBF">
        <w:rPr>
          <w:szCs w:val="24"/>
          <w:u w:val="single"/>
        </w:rPr>
        <w:tab/>
        <w:t>FORM CMS-2540-10</w:t>
      </w:r>
      <w:r w:rsidRPr="00E02CBF">
        <w:rPr>
          <w:szCs w:val="24"/>
          <w:u w:val="single"/>
        </w:rPr>
        <w:tab/>
      </w:r>
      <w:r w:rsidR="005832FF">
        <w:rPr>
          <w:szCs w:val="24"/>
          <w:u w:val="single"/>
        </w:rPr>
        <w:t>04-25</w:t>
      </w:r>
    </w:p>
    <w:p w14:paraId="2D71D1E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28E5540" w14:textId="77777777" w:rsidR="00E41882" w:rsidRPr="00E02CBF" w:rsidRDefault="00E41882" w:rsidP="0068155A">
      <w:pPr>
        <w:pStyle w:val="Heading1"/>
      </w:pPr>
      <w:r w:rsidRPr="00E02CBF">
        <w:t>4101</w:t>
      </w:r>
      <w:r w:rsidRPr="00E02CBF">
        <w:tab/>
        <w:t xml:space="preserve">RECOMMENDED </w:t>
      </w:r>
      <w:proofErr w:type="gramStart"/>
      <w:r w:rsidRPr="00E02CBF">
        <w:t>SEQUENCE</w:t>
      </w:r>
      <w:proofErr w:type="gramEnd"/>
      <w:r w:rsidRPr="00E02CBF">
        <w:t xml:space="preserve"> FOR COMPLETING A SNF COST REPORT</w:t>
      </w:r>
    </w:p>
    <w:p w14:paraId="296932EC"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D343D4" w14:textId="77777777" w:rsidR="00E41882" w:rsidRPr="00E02CBF" w:rsidRDefault="00E41882" w:rsidP="0068155A">
      <w:pPr>
        <w:pStyle w:val="Heading2"/>
        <w:rPr>
          <w:color w:val="auto"/>
        </w:rPr>
      </w:pPr>
      <w:r w:rsidRPr="00E02CBF">
        <w:rPr>
          <w:color w:val="auto"/>
          <w:u w:val="none"/>
        </w:rPr>
        <w:t>4101.1</w:t>
      </w:r>
      <w:r w:rsidRPr="00E02CBF">
        <w:rPr>
          <w:color w:val="auto"/>
          <w:u w:val="none"/>
        </w:rPr>
        <w:tab/>
      </w:r>
      <w:r w:rsidRPr="00E02CBF">
        <w:rPr>
          <w:color w:val="auto"/>
        </w:rPr>
        <w:t>Recommended Sequence for Completing a SNF or SNF Health Care Complex - Full Cost Report.</w:t>
      </w:r>
    </w:p>
    <w:p w14:paraId="1ADE006C" w14:textId="77777777" w:rsidR="00E41882" w:rsidRPr="00E02CBF" w:rsidRDefault="00E41882" w:rsidP="00E41882">
      <w:pPr>
        <w:pStyle w:val="Heade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ascii="Times New Roman" w:hAnsi="Times New Roman"/>
          <w:szCs w:val="24"/>
        </w:rPr>
      </w:pPr>
    </w:p>
    <w:p w14:paraId="51C2F1FF" w14:textId="77777777" w:rsidR="00E41882" w:rsidRPr="00E02CBF" w:rsidRDefault="00E41882" w:rsidP="00E41882">
      <w:pPr>
        <w:tabs>
          <w:tab w:val="center" w:pos="468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b/>
      </w:r>
      <w:r w:rsidRPr="00E02CBF">
        <w:rPr>
          <w:szCs w:val="24"/>
          <w:u w:val="single"/>
        </w:rPr>
        <w:t>Part I - Departmental Cost Adjustments and Cost Allocation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Part I - Departmental Cost Adjustments and Cost Allocation"/>
        <w:tblDescription w:val="Table in assembly sequence."/>
      </w:tblPr>
      <w:tblGrid>
        <w:gridCol w:w="720"/>
        <w:gridCol w:w="2268"/>
        <w:gridCol w:w="6372"/>
      </w:tblGrid>
      <w:tr w:rsidR="00407B97" w:rsidRPr="00E02CBF" w14:paraId="0460BCA7" w14:textId="77777777" w:rsidTr="00303F2A">
        <w:trPr>
          <w:cantSplit/>
          <w:tblHeader/>
        </w:trPr>
        <w:tc>
          <w:tcPr>
            <w:tcW w:w="720" w:type="dxa"/>
          </w:tcPr>
          <w:p w14:paraId="3ECA9768"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Step </w:t>
            </w:r>
          </w:p>
          <w:p w14:paraId="7D1F4D77"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u w:val="single"/>
              </w:rPr>
              <w:t>No.</w:t>
            </w:r>
          </w:p>
        </w:tc>
        <w:tc>
          <w:tcPr>
            <w:tcW w:w="2268" w:type="dxa"/>
          </w:tcPr>
          <w:p w14:paraId="34EBC285"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53923E8F"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u w:val="single"/>
              </w:rPr>
              <w:t>Worksheet</w:t>
            </w:r>
          </w:p>
        </w:tc>
        <w:tc>
          <w:tcPr>
            <w:tcW w:w="6372" w:type="dxa"/>
          </w:tcPr>
          <w:p w14:paraId="2C76D06A" w14:textId="77777777" w:rsidR="00E41882" w:rsidRPr="00E02CBF" w:rsidRDefault="00E41882" w:rsidP="00E41882">
            <w:pPr>
              <w:spacing w:line="120" w:lineRule="exact"/>
              <w:rPr>
                <w:szCs w:val="24"/>
              </w:rPr>
            </w:pPr>
          </w:p>
          <w:p w14:paraId="65262B87"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p>
        </w:tc>
      </w:tr>
      <w:tr w:rsidR="00407B97" w:rsidRPr="00E02CBF" w14:paraId="7E8BB4F2" w14:textId="77777777" w:rsidTr="00303F2A">
        <w:trPr>
          <w:trHeight w:val="200"/>
        </w:trPr>
        <w:tc>
          <w:tcPr>
            <w:tcW w:w="720" w:type="dxa"/>
          </w:tcPr>
          <w:p w14:paraId="0E3207A5" w14:textId="77777777" w:rsidR="00E41882" w:rsidRPr="00E02CBF" w:rsidRDefault="00E41882" w:rsidP="00E41882">
            <w:pPr>
              <w:spacing w:line="120" w:lineRule="exact"/>
              <w:rPr>
                <w:szCs w:val="24"/>
              </w:rPr>
            </w:pPr>
          </w:p>
          <w:p w14:paraId="305C0887"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1</w:t>
            </w:r>
          </w:p>
        </w:tc>
        <w:tc>
          <w:tcPr>
            <w:tcW w:w="2268" w:type="dxa"/>
          </w:tcPr>
          <w:p w14:paraId="55BFF6BD" w14:textId="77777777" w:rsidR="00E41882" w:rsidRPr="00E02CBF" w:rsidRDefault="00E41882" w:rsidP="00E41882">
            <w:pPr>
              <w:spacing w:line="120" w:lineRule="exact"/>
              <w:rPr>
                <w:szCs w:val="24"/>
              </w:rPr>
            </w:pPr>
          </w:p>
          <w:p w14:paraId="40698661"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S-2, Parts 1 &amp; II</w:t>
            </w:r>
          </w:p>
        </w:tc>
        <w:tc>
          <w:tcPr>
            <w:tcW w:w="6372" w:type="dxa"/>
          </w:tcPr>
          <w:p w14:paraId="2B550949" w14:textId="77777777" w:rsidR="00E41882" w:rsidRPr="00E02CBF" w:rsidRDefault="00E41882" w:rsidP="00E41882">
            <w:pPr>
              <w:spacing w:line="120" w:lineRule="exact"/>
              <w:rPr>
                <w:szCs w:val="24"/>
              </w:rPr>
            </w:pPr>
          </w:p>
          <w:p w14:paraId="78520B62"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§4104.</w:t>
            </w:r>
            <w:r w:rsidRPr="00E02CBF">
              <w:rPr>
                <w:szCs w:val="24"/>
              </w:rPr>
              <w:tab/>
              <w:t>Complete entire worksheet.</w:t>
            </w:r>
          </w:p>
        </w:tc>
      </w:tr>
      <w:tr w:rsidR="00407B97" w:rsidRPr="00E02CBF" w14:paraId="09D77D23" w14:textId="77777777" w:rsidTr="00303F2A">
        <w:trPr>
          <w:trHeight w:val="200"/>
        </w:trPr>
        <w:tc>
          <w:tcPr>
            <w:tcW w:w="720" w:type="dxa"/>
          </w:tcPr>
          <w:p w14:paraId="50A99BFA" w14:textId="77777777" w:rsidR="00E41882" w:rsidRPr="00E02CBF" w:rsidRDefault="00E41882" w:rsidP="00E41882">
            <w:pPr>
              <w:spacing w:line="120" w:lineRule="exact"/>
              <w:rPr>
                <w:szCs w:val="24"/>
              </w:rPr>
            </w:pPr>
          </w:p>
          <w:p w14:paraId="15D1AD99"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2</w:t>
            </w:r>
          </w:p>
        </w:tc>
        <w:tc>
          <w:tcPr>
            <w:tcW w:w="2268" w:type="dxa"/>
          </w:tcPr>
          <w:p w14:paraId="27FD9003" w14:textId="77777777" w:rsidR="00E41882" w:rsidRPr="00E02CBF" w:rsidRDefault="00E41882" w:rsidP="00E41882">
            <w:pPr>
              <w:spacing w:line="120" w:lineRule="exact"/>
              <w:rPr>
                <w:szCs w:val="24"/>
              </w:rPr>
            </w:pPr>
          </w:p>
          <w:p w14:paraId="458A9D3B"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 xml:space="preserve">S-3, Parts I - V </w:t>
            </w:r>
          </w:p>
        </w:tc>
        <w:tc>
          <w:tcPr>
            <w:tcW w:w="6372" w:type="dxa"/>
          </w:tcPr>
          <w:p w14:paraId="71BEA79D" w14:textId="77777777" w:rsidR="00E41882" w:rsidRPr="00E02CBF" w:rsidRDefault="00E41882" w:rsidP="00E41882">
            <w:pPr>
              <w:spacing w:line="120" w:lineRule="exact"/>
              <w:rPr>
                <w:szCs w:val="24"/>
              </w:rPr>
            </w:pPr>
          </w:p>
          <w:p w14:paraId="3A31214E"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§4105.</w:t>
            </w:r>
            <w:r w:rsidRPr="00E02CBF">
              <w:rPr>
                <w:szCs w:val="24"/>
              </w:rPr>
              <w:tab/>
              <w:t>Complete all worksheets.</w:t>
            </w:r>
          </w:p>
        </w:tc>
      </w:tr>
      <w:tr w:rsidR="00407B97" w:rsidRPr="00E02CBF" w14:paraId="2CA0A367" w14:textId="77777777" w:rsidTr="00303F2A">
        <w:trPr>
          <w:trHeight w:val="200"/>
        </w:trPr>
        <w:tc>
          <w:tcPr>
            <w:tcW w:w="720" w:type="dxa"/>
          </w:tcPr>
          <w:p w14:paraId="2AE86C5A" w14:textId="77777777" w:rsidR="00E41882" w:rsidRPr="00E02CBF" w:rsidRDefault="00E41882" w:rsidP="00E41882">
            <w:pPr>
              <w:spacing w:line="120" w:lineRule="exact"/>
              <w:rPr>
                <w:szCs w:val="24"/>
              </w:rPr>
            </w:pPr>
          </w:p>
          <w:p w14:paraId="31917ADC"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3</w:t>
            </w:r>
          </w:p>
        </w:tc>
        <w:tc>
          <w:tcPr>
            <w:tcW w:w="2268" w:type="dxa"/>
          </w:tcPr>
          <w:p w14:paraId="35230C4F" w14:textId="77777777" w:rsidR="00E41882" w:rsidRPr="00E02CBF" w:rsidRDefault="00E41882" w:rsidP="00E41882">
            <w:pPr>
              <w:spacing w:line="120" w:lineRule="exact"/>
              <w:rPr>
                <w:szCs w:val="24"/>
              </w:rPr>
            </w:pPr>
          </w:p>
          <w:p w14:paraId="1C9C09FE"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S-7</w:t>
            </w:r>
          </w:p>
        </w:tc>
        <w:tc>
          <w:tcPr>
            <w:tcW w:w="6372" w:type="dxa"/>
          </w:tcPr>
          <w:p w14:paraId="29382034" w14:textId="77777777" w:rsidR="00E41882" w:rsidRPr="00E02CBF" w:rsidRDefault="00E41882" w:rsidP="00E41882">
            <w:pPr>
              <w:spacing w:line="120" w:lineRule="exact"/>
              <w:rPr>
                <w:szCs w:val="24"/>
              </w:rPr>
            </w:pPr>
          </w:p>
          <w:p w14:paraId="693836F1"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§4109.</w:t>
            </w:r>
            <w:r w:rsidRPr="00E02CBF">
              <w:rPr>
                <w:szCs w:val="24"/>
              </w:rPr>
              <w:tab/>
              <w:t>Complete entire worksheet.</w:t>
            </w:r>
          </w:p>
        </w:tc>
      </w:tr>
      <w:tr w:rsidR="00407B97" w:rsidRPr="00E02CBF" w14:paraId="1BA99B3B" w14:textId="77777777" w:rsidTr="00303F2A">
        <w:trPr>
          <w:trHeight w:val="200"/>
        </w:trPr>
        <w:tc>
          <w:tcPr>
            <w:tcW w:w="720" w:type="dxa"/>
          </w:tcPr>
          <w:p w14:paraId="29A976D1" w14:textId="77777777" w:rsidR="00E41882" w:rsidRPr="00E02CBF" w:rsidRDefault="00E41882" w:rsidP="00E41882">
            <w:pPr>
              <w:spacing w:line="120" w:lineRule="exact"/>
              <w:rPr>
                <w:szCs w:val="24"/>
              </w:rPr>
            </w:pPr>
          </w:p>
          <w:p w14:paraId="654005F1"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4</w:t>
            </w:r>
          </w:p>
        </w:tc>
        <w:tc>
          <w:tcPr>
            <w:tcW w:w="2268" w:type="dxa"/>
          </w:tcPr>
          <w:p w14:paraId="6430DC78" w14:textId="77777777" w:rsidR="00E41882" w:rsidRPr="00E02CBF" w:rsidRDefault="00E41882" w:rsidP="00E41882">
            <w:pPr>
              <w:spacing w:line="120" w:lineRule="exact"/>
              <w:rPr>
                <w:szCs w:val="24"/>
              </w:rPr>
            </w:pPr>
          </w:p>
          <w:p w14:paraId="4186D357"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A</w:t>
            </w:r>
          </w:p>
        </w:tc>
        <w:tc>
          <w:tcPr>
            <w:tcW w:w="6372" w:type="dxa"/>
          </w:tcPr>
          <w:p w14:paraId="6C669216" w14:textId="77777777" w:rsidR="00E41882" w:rsidRPr="00E02CBF" w:rsidRDefault="00E41882" w:rsidP="00E41882">
            <w:pPr>
              <w:spacing w:line="120" w:lineRule="exact"/>
              <w:rPr>
                <w:szCs w:val="24"/>
              </w:rPr>
            </w:pPr>
          </w:p>
          <w:p w14:paraId="35FF3BE5"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§4113.</w:t>
            </w:r>
            <w:r w:rsidRPr="00E02CBF">
              <w:rPr>
                <w:szCs w:val="24"/>
              </w:rPr>
              <w:tab/>
              <w:t>Complete columns 1 through 3, lines 1 through 100.</w:t>
            </w:r>
          </w:p>
        </w:tc>
      </w:tr>
      <w:tr w:rsidR="00407B97" w:rsidRPr="00E02CBF" w14:paraId="725D16D4" w14:textId="77777777" w:rsidTr="00303F2A">
        <w:trPr>
          <w:trHeight w:val="200"/>
        </w:trPr>
        <w:tc>
          <w:tcPr>
            <w:tcW w:w="720" w:type="dxa"/>
          </w:tcPr>
          <w:p w14:paraId="54B4F482" w14:textId="77777777" w:rsidR="00E41882" w:rsidRPr="00E02CBF" w:rsidRDefault="00E41882" w:rsidP="00E41882">
            <w:pPr>
              <w:spacing w:line="120" w:lineRule="exact"/>
              <w:rPr>
                <w:szCs w:val="24"/>
              </w:rPr>
            </w:pPr>
          </w:p>
          <w:p w14:paraId="3D150368"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5</w:t>
            </w:r>
          </w:p>
        </w:tc>
        <w:tc>
          <w:tcPr>
            <w:tcW w:w="2268" w:type="dxa"/>
          </w:tcPr>
          <w:p w14:paraId="6A308100" w14:textId="77777777" w:rsidR="00E41882" w:rsidRPr="00E02CBF" w:rsidRDefault="00E41882" w:rsidP="00E41882">
            <w:pPr>
              <w:spacing w:line="120" w:lineRule="exact"/>
              <w:rPr>
                <w:szCs w:val="24"/>
              </w:rPr>
            </w:pPr>
          </w:p>
          <w:p w14:paraId="61D1BD22"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A-6</w:t>
            </w:r>
          </w:p>
        </w:tc>
        <w:tc>
          <w:tcPr>
            <w:tcW w:w="6372" w:type="dxa"/>
          </w:tcPr>
          <w:p w14:paraId="46519CEA" w14:textId="77777777" w:rsidR="00E41882" w:rsidRPr="00E02CBF" w:rsidRDefault="00E41882" w:rsidP="00E41882">
            <w:pPr>
              <w:spacing w:line="120" w:lineRule="exact"/>
              <w:rPr>
                <w:szCs w:val="24"/>
              </w:rPr>
            </w:pPr>
          </w:p>
          <w:p w14:paraId="43FD9580"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§4114.</w:t>
            </w:r>
            <w:r w:rsidRPr="00E02CBF">
              <w:rPr>
                <w:szCs w:val="24"/>
              </w:rPr>
              <w:tab/>
              <w:t>Complete, if applicable.</w:t>
            </w:r>
          </w:p>
        </w:tc>
      </w:tr>
      <w:tr w:rsidR="00407B97" w:rsidRPr="00E02CBF" w14:paraId="78BDB859" w14:textId="77777777" w:rsidTr="00303F2A">
        <w:trPr>
          <w:trHeight w:val="200"/>
        </w:trPr>
        <w:tc>
          <w:tcPr>
            <w:tcW w:w="720" w:type="dxa"/>
          </w:tcPr>
          <w:p w14:paraId="7841C038" w14:textId="77777777" w:rsidR="00E41882" w:rsidRPr="00E02CBF" w:rsidRDefault="00E41882" w:rsidP="00E41882">
            <w:pPr>
              <w:spacing w:line="120" w:lineRule="exact"/>
              <w:rPr>
                <w:szCs w:val="24"/>
              </w:rPr>
            </w:pPr>
          </w:p>
          <w:p w14:paraId="0D781244"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6</w:t>
            </w:r>
          </w:p>
        </w:tc>
        <w:tc>
          <w:tcPr>
            <w:tcW w:w="2268" w:type="dxa"/>
          </w:tcPr>
          <w:p w14:paraId="52618029" w14:textId="77777777" w:rsidR="00E41882" w:rsidRPr="00E02CBF" w:rsidRDefault="00E41882" w:rsidP="00E41882">
            <w:pPr>
              <w:spacing w:line="120" w:lineRule="exact"/>
              <w:rPr>
                <w:szCs w:val="24"/>
              </w:rPr>
            </w:pPr>
          </w:p>
          <w:p w14:paraId="017E8D59"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A</w:t>
            </w:r>
          </w:p>
        </w:tc>
        <w:tc>
          <w:tcPr>
            <w:tcW w:w="6372" w:type="dxa"/>
          </w:tcPr>
          <w:p w14:paraId="6F014ABF" w14:textId="77777777" w:rsidR="00E41882" w:rsidRPr="00E02CBF" w:rsidRDefault="00E41882" w:rsidP="00E41882">
            <w:pPr>
              <w:spacing w:line="120" w:lineRule="exact"/>
              <w:rPr>
                <w:szCs w:val="24"/>
              </w:rPr>
            </w:pPr>
          </w:p>
          <w:p w14:paraId="1F9D832A"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§4113.</w:t>
            </w:r>
            <w:r w:rsidRPr="00E02CBF">
              <w:rPr>
                <w:szCs w:val="24"/>
              </w:rPr>
              <w:tab/>
              <w:t>Complete columns 4 and 5, lines 1 through 100.</w:t>
            </w:r>
          </w:p>
        </w:tc>
      </w:tr>
      <w:tr w:rsidR="00407B97" w:rsidRPr="00E02CBF" w14:paraId="779EA95A" w14:textId="77777777" w:rsidTr="00303F2A">
        <w:trPr>
          <w:trHeight w:val="200"/>
        </w:trPr>
        <w:tc>
          <w:tcPr>
            <w:tcW w:w="720" w:type="dxa"/>
          </w:tcPr>
          <w:p w14:paraId="21562339" w14:textId="77777777" w:rsidR="00E41882" w:rsidRPr="00E02CBF" w:rsidRDefault="00E41882" w:rsidP="00E41882">
            <w:pPr>
              <w:spacing w:line="120" w:lineRule="exact"/>
              <w:rPr>
                <w:szCs w:val="24"/>
              </w:rPr>
            </w:pPr>
          </w:p>
          <w:p w14:paraId="009202F9"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7</w:t>
            </w:r>
          </w:p>
        </w:tc>
        <w:tc>
          <w:tcPr>
            <w:tcW w:w="2268" w:type="dxa"/>
          </w:tcPr>
          <w:p w14:paraId="7C88C5F2" w14:textId="77777777" w:rsidR="00E41882" w:rsidRPr="00E02CBF" w:rsidRDefault="00E41882" w:rsidP="00E41882">
            <w:pPr>
              <w:spacing w:line="120" w:lineRule="exact"/>
              <w:rPr>
                <w:szCs w:val="24"/>
              </w:rPr>
            </w:pPr>
          </w:p>
          <w:p w14:paraId="261EDDA9" w14:textId="77777777" w:rsidR="00E41882" w:rsidRPr="00E02CBF" w:rsidRDefault="00E41882" w:rsidP="00E41882">
            <w:pPr>
              <w:tabs>
                <w:tab w:val="left" w:pos="-1440"/>
                <w:tab w:val="left" w:pos="-720"/>
                <w:tab w:val="left" w:pos="0"/>
                <w:tab w:val="left" w:pos="480"/>
                <w:tab w:val="left" w:pos="600"/>
                <w:tab w:val="left" w:pos="960"/>
                <w:tab w:val="left" w:pos="1080"/>
                <w:tab w:val="left" w:pos="1440"/>
                <w:tab w:val="left" w:pos="156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A-7</w:t>
            </w:r>
          </w:p>
        </w:tc>
        <w:tc>
          <w:tcPr>
            <w:tcW w:w="6372" w:type="dxa"/>
          </w:tcPr>
          <w:p w14:paraId="092A6E72" w14:textId="77777777" w:rsidR="00E41882" w:rsidRPr="00E02CBF" w:rsidRDefault="00E41882" w:rsidP="00E41882">
            <w:pPr>
              <w:spacing w:line="120" w:lineRule="exact"/>
              <w:rPr>
                <w:szCs w:val="24"/>
              </w:rPr>
            </w:pPr>
          </w:p>
          <w:p w14:paraId="3BDBBAEB"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§4115.</w:t>
            </w:r>
            <w:r w:rsidRPr="00E02CBF">
              <w:rPr>
                <w:szCs w:val="24"/>
              </w:rPr>
              <w:tab/>
              <w:t>Complete entire worksheet.</w:t>
            </w:r>
          </w:p>
        </w:tc>
      </w:tr>
      <w:tr w:rsidR="00407B97" w:rsidRPr="00E02CBF" w14:paraId="6A569E9A" w14:textId="77777777" w:rsidTr="00303F2A">
        <w:trPr>
          <w:trHeight w:val="279"/>
        </w:trPr>
        <w:tc>
          <w:tcPr>
            <w:tcW w:w="720" w:type="dxa"/>
          </w:tcPr>
          <w:p w14:paraId="1CD3D5B0" w14:textId="77777777" w:rsidR="00E41882" w:rsidRPr="00E02CBF" w:rsidRDefault="00E41882" w:rsidP="00E41882">
            <w:pPr>
              <w:spacing w:line="120" w:lineRule="exact"/>
              <w:rPr>
                <w:szCs w:val="24"/>
              </w:rPr>
            </w:pPr>
          </w:p>
          <w:p w14:paraId="05B97B4F"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8</w:t>
            </w:r>
          </w:p>
        </w:tc>
        <w:tc>
          <w:tcPr>
            <w:tcW w:w="2268" w:type="dxa"/>
          </w:tcPr>
          <w:p w14:paraId="37BC4C48" w14:textId="77777777" w:rsidR="00E41882" w:rsidRPr="00E02CBF" w:rsidRDefault="00E41882" w:rsidP="00E41882">
            <w:pPr>
              <w:spacing w:line="120" w:lineRule="exact"/>
              <w:rPr>
                <w:szCs w:val="24"/>
              </w:rPr>
            </w:pPr>
          </w:p>
          <w:p w14:paraId="4DC7440A"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A-8-1</w:t>
            </w:r>
          </w:p>
        </w:tc>
        <w:tc>
          <w:tcPr>
            <w:tcW w:w="6372" w:type="dxa"/>
          </w:tcPr>
          <w:p w14:paraId="708A2453" w14:textId="77777777" w:rsidR="00E41882" w:rsidRPr="00E02CBF" w:rsidRDefault="00E41882" w:rsidP="00E41882">
            <w:pPr>
              <w:spacing w:line="120" w:lineRule="exact"/>
              <w:rPr>
                <w:szCs w:val="24"/>
              </w:rPr>
            </w:pPr>
          </w:p>
          <w:p w14:paraId="7EA0652E"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§4117.</w:t>
            </w:r>
            <w:r w:rsidRPr="00E02CBF">
              <w:rPr>
                <w:szCs w:val="24"/>
              </w:rPr>
              <w:tab/>
              <w:t>Complete entire worksheet.</w:t>
            </w:r>
          </w:p>
        </w:tc>
      </w:tr>
      <w:tr w:rsidR="00407B97" w:rsidRPr="00E02CBF" w14:paraId="099FBF28" w14:textId="77777777" w:rsidTr="00303F2A">
        <w:trPr>
          <w:trHeight w:val="200"/>
        </w:trPr>
        <w:tc>
          <w:tcPr>
            <w:tcW w:w="720" w:type="dxa"/>
          </w:tcPr>
          <w:p w14:paraId="180F74C1" w14:textId="77777777" w:rsidR="00E41882" w:rsidRPr="00E02CBF" w:rsidRDefault="00E41882" w:rsidP="00E41882">
            <w:pPr>
              <w:spacing w:line="120" w:lineRule="exact"/>
              <w:rPr>
                <w:szCs w:val="24"/>
              </w:rPr>
            </w:pPr>
          </w:p>
          <w:p w14:paraId="23FEDECA"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9</w:t>
            </w:r>
          </w:p>
        </w:tc>
        <w:tc>
          <w:tcPr>
            <w:tcW w:w="2268" w:type="dxa"/>
          </w:tcPr>
          <w:p w14:paraId="03B5BA96"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p>
        </w:tc>
        <w:tc>
          <w:tcPr>
            <w:tcW w:w="6372" w:type="dxa"/>
          </w:tcPr>
          <w:p w14:paraId="6DC3BFBE"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p>
        </w:tc>
      </w:tr>
      <w:tr w:rsidR="00407B97" w:rsidRPr="00E02CBF" w14:paraId="1755CE28" w14:textId="77777777" w:rsidTr="00303F2A">
        <w:trPr>
          <w:trHeight w:val="200"/>
        </w:trPr>
        <w:tc>
          <w:tcPr>
            <w:tcW w:w="720" w:type="dxa"/>
          </w:tcPr>
          <w:p w14:paraId="507520FF" w14:textId="77777777" w:rsidR="00E41882" w:rsidRPr="00E02CBF" w:rsidRDefault="00E41882" w:rsidP="00E41882">
            <w:pPr>
              <w:spacing w:line="120" w:lineRule="exact"/>
              <w:rPr>
                <w:szCs w:val="24"/>
              </w:rPr>
            </w:pPr>
          </w:p>
          <w:p w14:paraId="387FAAB5"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10</w:t>
            </w:r>
          </w:p>
        </w:tc>
        <w:tc>
          <w:tcPr>
            <w:tcW w:w="2268" w:type="dxa"/>
          </w:tcPr>
          <w:p w14:paraId="14C4B3F4" w14:textId="77777777" w:rsidR="00E41882" w:rsidRPr="00E02CBF" w:rsidRDefault="00E41882" w:rsidP="00E41882">
            <w:pPr>
              <w:spacing w:line="120" w:lineRule="exact"/>
              <w:rPr>
                <w:szCs w:val="24"/>
              </w:rPr>
            </w:pPr>
          </w:p>
          <w:p w14:paraId="59385515" w14:textId="77777777" w:rsidR="00E41882" w:rsidRPr="00E02CBF" w:rsidRDefault="00E41882" w:rsidP="00E41882">
            <w:pPr>
              <w:tabs>
                <w:tab w:val="left" w:pos="-1440"/>
                <w:tab w:val="left" w:pos="-720"/>
                <w:tab w:val="left" w:pos="0"/>
                <w:tab w:val="left" w:pos="480"/>
                <w:tab w:val="left" w:pos="60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A-8</w:t>
            </w:r>
            <w:r w:rsidRPr="00E02CBF">
              <w:rPr>
                <w:szCs w:val="24"/>
              </w:rPr>
              <w:tab/>
            </w:r>
          </w:p>
        </w:tc>
        <w:tc>
          <w:tcPr>
            <w:tcW w:w="6372" w:type="dxa"/>
          </w:tcPr>
          <w:p w14:paraId="6124DE5E" w14:textId="77777777" w:rsidR="00E41882" w:rsidRPr="00E02CBF" w:rsidRDefault="00E41882" w:rsidP="00E41882">
            <w:pPr>
              <w:spacing w:line="120" w:lineRule="exact"/>
              <w:rPr>
                <w:szCs w:val="24"/>
              </w:rPr>
            </w:pPr>
          </w:p>
          <w:p w14:paraId="5E73B0E3"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§4116.</w:t>
            </w:r>
            <w:r w:rsidRPr="00E02CBF">
              <w:rPr>
                <w:szCs w:val="24"/>
              </w:rPr>
              <w:tab/>
              <w:t>Complete entire worksheet.</w:t>
            </w:r>
          </w:p>
        </w:tc>
      </w:tr>
      <w:tr w:rsidR="00407B97" w:rsidRPr="00E02CBF" w14:paraId="3BCB3BD9" w14:textId="77777777" w:rsidTr="00303F2A">
        <w:trPr>
          <w:trHeight w:val="200"/>
        </w:trPr>
        <w:tc>
          <w:tcPr>
            <w:tcW w:w="720" w:type="dxa"/>
          </w:tcPr>
          <w:p w14:paraId="51D29844" w14:textId="77777777" w:rsidR="00E41882" w:rsidRPr="00E02CBF" w:rsidRDefault="00E41882" w:rsidP="00E41882">
            <w:pPr>
              <w:spacing w:line="120" w:lineRule="exact"/>
              <w:rPr>
                <w:szCs w:val="24"/>
              </w:rPr>
            </w:pPr>
          </w:p>
          <w:p w14:paraId="17284A56"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11</w:t>
            </w:r>
          </w:p>
        </w:tc>
        <w:tc>
          <w:tcPr>
            <w:tcW w:w="2268" w:type="dxa"/>
          </w:tcPr>
          <w:p w14:paraId="7FB892B7" w14:textId="77777777" w:rsidR="00E41882" w:rsidRPr="00E02CBF" w:rsidRDefault="00E41882" w:rsidP="00E41882">
            <w:pPr>
              <w:spacing w:line="120" w:lineRule="exact"/>
              <w:rPr>
                <w:szCs w:val="24"/>
              </w:rPr>
            </w:pPr>
          </w:p>
          <w:p w14:paraId="66E16FA3"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A</w:t>
            </w:r>
          </w:p>
        </w:tc>
        <w:tc>
          <w:tcPr>
            <w:tcW w:w="6372" w:type="dxa"/>
          </w:tcPr>
          <w:p w14:paraId="7184B57A" w14:textId="77777777" w:rsidR="00E41882" w:rsidRPr="00E02CBF" w:rsidRDefault="00E41882" w:rsidP="00E41882">
            <w:pPr>
              <w:spacing w:line="120" w:lineRule="exact"/>
              <w:rPr>
                <w:szCs w:val="24"/>
              </w:rPr>
            </w:pPr>
          </w:p>
          <w:p w14:paraId="0B32ED6E"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§4113.</w:t>
            </w:r>
            <w:r w:rsidRPr="00E02CBF">
              <w:rPr>
                <w:szCs w:val="24"/>
              </w:rPr>
              <w:tab/>
              <w:t>Complete columns 6 and 7, lines 1 through 100.</w:t>
            </w:r>
          </w:p>
        </w:tc>
      </w:tr>
      <w:tr w:rsidR="00E41882" w:rsidRPr="00E02CBF" w14:paraId="190AC64E" w14:textId="77777777" w:rsidTr="00303F2A">
        <w:trPr>
          <w:trHeight w:val="20"/>
        </w:trPr>
        <w:tc>
          <w:tcPr>
            <w:tcW w:w="720" w:type="dxa"/>
          </w:tcPr>
          <w:p w14:paraId="7EC3D815" w14:textId="77777777" w:rsidR="00E41882" w:rsidRPr="00E02CBF" w:rsidRDefault="00E41882" w:rsidP="00E41882">
            <w:pPr>
              <w:jc w:val="center"/>
              <w:rPr>
                <w:szCs w:val="24"/>
              </w:rPr>
            </w:pPr>
            <w:r w:rsidRPr="00E02CBF">
              <w:rPr>
                <w:szCs w:val="24"/>
              </w:rPr>
              <w:t>12</w:t>
            </w:r>
          </w:p>
        </w:tc>
        <w:tc>
          <w:tcPr>
            <w:tcW w:w="2268" w:type="dxa"/>
          </w:tcPr>
          <w:p w14:paraId="3A459F2E" w14:textId="77777777" w:rsidR="00E41882" w:rsidRPr="00E02CBF" w:rsidRDefault="00E41882" w:rsidP="00E41882">
            <w:pPr>
              <w:rPr>
                <w:szCs w:val="24"/>
              </w:rPr>
            </w:pPr>
            <w:r w:rsidRPr="00E02CBF">
              <w:rPr>
                <w:szCs w:val="24"/>
              </w:rPr>
              <w:t>B (Parts I &amp; II),</w:t>
            </w:r>
          </w:p>
          <w:p w14:paraId="1BF883CD" w14:textId="77777777" w:rsidR="00E41882" w:rsidRPr="00E02CBF" w:rsidRDefault="00E41882" w:rsidP="00E41882">
            <w:pPr>
              <w:rPr>
                <w:szCs w:val="24"/>
              </w:rPr>
            </w:pPr>
            <w:r w:rsidRPr="00E02CBF">
              <w:rPr>
                <w:szCs w:val="24"/>
              </w:rPr>
              <w:t xml:space="preserve">B-1, and B-2 </w:t>
            </w:r>
          </w:p>
        </w:tc>
        <w:tc>
          <w:tcPr>
            <w:tcW w:w="6372" w:type="dxa"/>
          </w:tcPr>
          <w:p w14:paraId="27E50C04" w14:textId="77777777" w:rsidR="00E41882" w:rsidRPr="00E02CBF" w:rsidRDefault="00E41882" w:rsidP="00E41882">
            <w:pPr>
              <w:rPr>
                <w:szCs w:val="24"/>
              </w:rPr>
            </w:pPr>
            <w:r w:rsidRPr="00E02CBF">
              <w:rPr>
                <w:szCs w:val="24"/>
              </w:rPr>
              <w:t>Read §4120 and §4121.</w:t>
            </w:r>
            <w:r w:rsidRPr="00E02CBF">
              <w:rPr>
                <w:szCs w:val="24"/>
              </w:rPr>
              <w:tab/>
              <w:t xml:space="preserve">Complete all worksheets entirely. </w:t>
            </w:r>
          </w:p>
        </w:tc>
      </w:tr>
    </w:tbl>
    <w:p w14:paraId="4D665170" w14:textId="77777777" w:rsidR="00E41882" w:rsidRPr="00E02CBF" w:rsidRDefault="00E41882" w:rsidP="00E41882">
      <w:pPr>
        <w:tabs>
          <w:tab w:val="right" w:pos="9360"/>
        </w:tabs>
        <w:rPr>
          <w:szCs w:val="24"/>
        </w:rPr>
      </w:pPr>
    </w:p>
    <w:p w14:paraId="694F0AE1" w14:textId="77777777" w:rsidR="00E41882" w:rsidRPr="00E02CBF" w:rsidRDefault="00E41882" w:rsidP="0068155A">
      <w:pPr>
        <w:pStyle w:val="NoSpacing"/>
        <w:jc w:val="center"/>
        <w:rPr>
          <w:u w:val="single"/>
        </w:rPr>
      </w:pPr>
      <w:r w:rsidRPr="00E02CBF">
        <w:rPr>
          <w:u w:val="single"/>
        </w:rPr>
        <w:t>Part II - Departmental Cost Distribution and Cost Apportionment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Part II - Departmental Cost Distribution and Cost Apportionment"/>
        <w:tblDescription w:val="Recommended sequencing."/>
      </w:tblPr>
      <w:tblGrid>
        <w:gridCol w:w="720"/>
        <w:gridCol w:w="2268"/>
        <w:gridCol w:w="6372"/>
      </w:tblGrid>
      <w:tr w:rsidR="00407B97" w:rsidRPr="00E02CBF" w14:paraId="4163637D" w14:textId="77777777" w:rsidTr="00303F2A">
        <w:trPr>
          <w:cantSplit/>
          <w:tblHeader/>
        </w:trPr>
        <w:tc>
          <w:tcPr>
            <w:tcW w:w="720" w:type="dxa"/>
          </w:tcPr>
          <w:p w14:paraId="186147BC" w14:textId="77777777" w:rsidR="00E41882" w:rsidRPr="00E02CBF" w:rsidRDefault="00E41882" w:rsidP="00E41882">
            <w:pPr>
              <w:spacing w:line="120" w:lineRule="exact"/>
              <w:rPr>
                <w:szCs w:val="24"/>
              </w:rPr>
            </w:pPr>
          </w:p>
          <w:p w14:paraId="6709C3A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Step </w:t>
            </w:r>
          </w:p>
          <w:p w14:paraId="7CA394A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u w:val="single"/>
              </w:rPr>
              <w:t>No.</w:t>
            </w:r>
          </w:p>
        </w:tc>
        <w:tc>
          <w:tcPr>
            <w:tcW w:w="2268" w:type="dxa"/>
          </w:tcPr>
          <w:p w14:paraId="2A8B2409" w14:textId="77777777" w:rsidR="00E41882" w:rsidRPr="00E02CBF" w:rsidRDefault="00E41882" w:rsidP="00E41882">
            <w:pPr>
              <w:spacing w:line="120" w:lineRule="exact"/>
              <w:rPr>
                <w:szCs w:val="24"/>
              </w:rPr>
            </w:pPr>
          </w:p>
          <w:p w14:paraId="36F244D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74892B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u w:val="single"/>
              </w:rPr>
              <w:t>Worksheet</w:t>
            </w:r>
          </w:p>
        </w:tc>
        <w:tc>
          <w:tcPr>
            <w:tcW w:w="6372" w:type="dxa"/>
          </w:tcPr>
          <w:p w14:paraId="0631A524" w14:textId="77777777" w:rsidR="00E41882" w:rsidRPr="00E02CBF" w:rsidRDefault="00E41882" w:rsidP="00E41882">
            <w:pPr>
              <w:spacing w:line="120" w:lineRule="exact"/>
              <w:rPr>
                <w:szCs w:val="24"/>
              </w:rPr>
            </w:pPr>
          </w:p>
          <w:p w14:paraId="3999191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p>
        </w:tc>
      </w:tr>
      <w:tr w:rsidR="00407B97" w:rsidRPr="00E02CBF" w14:paraId="7ED566E0" w14:textId="77777777" w:rsidTr="00303F2A">
        <w:tc>
          <w:tcPr>
            <w:tcW w:w="720" w:type="dxa"/>
          </w:tcPr>
          <w:p w14:paraId="1CEC82BC" w14:textId="77777777" w:rsidR="00E41882" w:rsidRPr="00E02CBF" w:rsidRDefault="00E41882" w:rsidP="00E41882">
            <w:pPr>
              <w:spacing w:line="120" w:lineRule="exact"/>
              <w:rPr>
                <w:szCs w:val="24"/>
              </w:rPr>
            </w:pPr>
          </w:p>
          <w:p w14:paraId="38603559"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1</w:t>
            </w:r>
          </w:p>
        </w:tc>
        <w:tc>
          <w:tcPr>
            <w:tcW w:w="2268" w:type="dxa"/>
          </w:tcPr>
          <w:p w14:paraId="5DEB6302" w14:textId="77777777" w:rsidR="00E41882" w:rsidRPr="00E02CBF" w:rsidRDefault="00E41882" w:rsidP="00E41882">
            <w:pPr>
              <w:spacing w:line="120" w:lineRule="exact"/>
              <w:rPr>
                <w:szCs w:val="24"/>
              </w:rPr>
            </w:pPr>
          </w:p>
          <w:p w14:paraId="2A422F1A"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C</w:t>
            </w:r>
          </w:p>
        </w:tc>
        <w:tc>
          <w:tcPr>
            <w:tcW w:w="6372" w:type="dxa"/>
          </w:tcPr>
          <w:p w14:paraId="4815B716" w14:textId="77777777" w:rsidR="00E41882" w:rsidRPr="00E02CBF" w:rsidRDefault="00E41882" w:rsidP="00E41882">
            <w:pPr>
              <w:spacing w:line="120" w:lineRule="exact"/>
              <w:rPr>
                <w:szCs w:val="24"/>
              </w:rPr>
            </w:pPr>
          </w:p>
          <w:p w14:paraId="041D9B24"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§4123.</w:t>
            </w:r>
            <w:r w:rsidRPr="00E02CBF">
              <w:rPr>
                <w:szCs w:val="24"/>
              </w:rPr>
              <w:tab/>
              <w:t>Complete entire worksheet.</w:t>
            </w:r>
          </w:p>
        </w:tc>
      </w:tr>
      <w:tr w:rsidR="00407B97" w:rsidRPr="00E02CBF" w14:paraId="3486168B" w14:textId="77777777" w:rsidTr="00303F2A">
        <w:tc>
          <w:tcPr>
            <w:tcW w:w="720" w:type="dxa"/>
          </w:tcPr>
          <w:p w14:paraId="5BD8A56C" w14:textId="77777777" w:rsidR="00E41882" w:rsidRPr="00E02CBF" w:rsidRDefault="00E41882" w:rsidP="00E41882">
            <w:pPr>
              <w:spacing w:line="120" w:lineRule="exact"/>
              <w:rPr>
                <w:szCs w:val="24"/>
              </w:rPr>
            </w:pPr>
          </w:p>
          <w:p w14:paraId="214EF86D"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2</w:t>
            </w:r>
          </w:p>
        </w:tc>
        <w:tc>
          <w:tcPr>
            <w:tcW w:w="2268" w:type="dxa"/>
          </w:tcPr>
          <w:p w14:paraId="6D9D3F6B" w14:textId="77777777" w:rsidR="00E41882" w:rsidRPr="00E02CBF" w:rsidRDefault="00E41882" w:rsidP="00E41882">
            <w:pPr>
              <w:spacing w:line="120" w:lineRule="exact"/>
              <w:rPr>
                <w:szCs w:val="24"/>
              </w:rPr>
            </w:pPr>
          </w:p>
          <w:p w14:paraId="4496D332"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D</w:t>
            </w:r>
          </w:p>
        </w:tc>
        <w:tc>
          <w:tcPr>
            <w:tcW w:w="6372" w:type="dxa"/>
          </w:tcPr>
          <w:p w14:paraId="69311195" w14:textId="77777777" w:rsidR="00E41882" w:rsidRPr="00E02CBF" w:rsidRDefault="00E41882" w:rsidP="00E41882">
            <w:pPr>
              <w:spacing w:line="120" w:lineRule="exact"/>
              <w:rPr>
                <w:szCs w:val="24"/>
              </w:rPr>
            </w:pPr>
          </w:p>
          <w:p w14:paraId="1A7C7AF7"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§4124.</w:t>
            </w:r>
            <w:r w:rsidRPr="00E02CBF">
              <w:rPr>
                <w:szCs w:val="24"/>
              </w:rPr>
              <w:tab/>
              <w:t xml:space="preserve">Complete entire worksheet. A </w:t>
            </w:r>
            <w:r w:rsidRPr="00E02CBF">
              <w:rPr>
                <w:szCs w:val="24"/>
                <w:u w:val="single"/>
              </w:rPr>
              <w:t>separate</w:t>
            </w:r>
            <w:r w:rsidRPr="00E02CBF">
              <w:rPr>
                <w:szCs w:val="24"/>
              </w:rPr>
              <w:t xml:space="preserve"> copy of this worksheet must be completed for each applicable health care program for the SNF and the nursing facility (NF).</w:t>
            </w:r>
          </w:p>
        </w:tc>
      </w:tr>
      <w:tr w:rsidR="00E41882" w:rsidRPr="00E02CBF" w14:paraId="3C72EFF5" w14:textId="77777777" w:rsidTr="00303F2A">
        <w:tc>
          <w:tcPr>
            <w:tcW w:w="720" w:type="dxa"/>
          </w:tcPr>
          <w:p w14:paraId="171BB0E9" w14:textId="77777777" w:rsidR="00E41882" w:rsidRPr="00E02CBF" w:rsidRDefault="00E41882" w:rsidP="00E41882">
            <w:pPr>
              <w:spacing w:line="120" w:lineRule="exact"/>
              <w:rPr>
                <w:szCs w:val="24"/>
              </w:rPr>
            </w:pPr>
          </w:p>
          <w:p w14:paraId="1C5E890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jc w:val="center"/>
              <w:rPr>
                <w:szCs w:val="24"/>
              </w:rPr>
            </w:pPr>
            <w:r w:rsidRPr="00E02CBF">
              <w:rPr>
                <w:szCs w:val="24"/>
              </w:rPr>
              <w:t>3</w:t>
            </w:r>
          </w:p>
        </w:tc>
        <w:tc>
          <w:tcPr>
            <w:tcW w:w="2268" w:type="dxa"/>
          </w:tcPr>
          <w:p w14:paraId="71BB95BA" w14:textId="77777777" w:rsidR="00E41882" w:rsidRPr="00E02CBF" w:rsidRDefault="00E41882" w:rsidP="00E41882">
            <w:pPr>
              <w:spacing w:line="120" w:lineRule="exact"/>
              <w:rPr>
                <w:szCs w:val="24"/>
              </w:rPr>
            </w:pPr>
          </w:p>
          <w:p w14:paraId="446BE5A6" w14:textId="77777777" w:rsidR="00E41882" w:rsidRPr="00E02CBF" w:rsidRDefault="00E41882" w:rsidP="00E41882">
            <w:pPr>
              <w:tabs>
                <w:tab w:val="left" w:pos="0"/>
                <w:tab w:val="left" w:pos="480"/>
                <w:tab w:val="left" w:pos="60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D-1</w:t>
            </w:r>
          </w:p>
        </w:tc>
        <w:tc>
          <w:tcPr>
            <w:tcW w:w="6372" w:type="dxa"/>
          </w:tcPr>
          <w:p w14:paraId="7A55EC7D" w14:textId="77777777" w:rsidR="00E41882" w:rsidRPr="00E02CBF" w:rsidRDefault="00E41882" w:rsidP="00E41882">
            <w:pPr>
              <w:spacing w:line="120" w:lineRule="exact"/>
              <w:rPr>
                <w:szCs w:val="24"/>
              </w:rPr>
            </w:pPr>
          </w:p>
          <w:p w14:paraId="4D5E79C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58"/>
              <w:rPr>
                <w:szCs w:val="24"/>
              </w:rPr>
            </w:pPr>
            <w:r w:rsidRPr="00E02CBF">
              <w:rPr>
                <w:szCs w:val="24"/>
              </w:rPr>
              <w:t>Read §4125.</w:t>
            </w:r>
            <w:r w:rsidRPr="00E02CBF">
              <w:rPr>
                <w:szCs w:val="24"/>
              </w:rPr>
              <w:tab/>
              <w:t>A separate worksheet must be completed for each applicable health care program for the SNF and the NF.</w:t>
            </w:r>
          </w:p>
        </w:tc>
      </w:tr>
    </w:tbl>
    <w:p w14:paraId="206C5EFA" w14:textId="77777777" w:rsidR="00E41882" w:rsidRPr="00E02CBF" w:rsidRDefault="00E41882" w:rsidP="00E41882">
      <w:pPr>
        <w:tabs>
          <w:tab w:val="right" w:pos="9360"/>
        </w:tabs>
        <w:rPr>
          <w:szCs w:val="24"/>
        </w:rPr>
      </w:pPr>
    </w:p>
    <w:p w14:paraId="78844F8B" w14:textId="77777777" w:rsidR="00E41882" w:rsidRPr="00E02CBF" w:rsidRDefault="00E41882" w:rsidP="00E41882">
      <w:pPr>
        <w:tabs>
          <w:tab w:val="right" w:pos="9360"/>
        </w:tabs>
        <w:rPr>
          <w:szCs w:val="24"/>
        </w:rPr>
      </w:pPr>
    </w:p>
    <w:p w14:paraId="06EC8694" w14:textId="77777777" w:rsidR="00E41882" w:rsidRPr="00E02CBF" w:rsidRDefault="00E41882" w:rsidP="00E41882">
      <w:pPr>
        <w:tabs>
          <w:tab w:val="right" w:pos="9360"/>
        </w:tabs>
        <w:rPr>
          <w:szCs w:val="24"/>
        </w:rPr>
      </w:pPr>
    </w:p>
    <w:p w14:paraId="3AF391A4" w14:textId="77777777" w:rsidR="00E41882" w:rsidRPr="00E02CBF" w:rsidRDefault="00E41882" w:rsidP="00E41882">
      <w:pPr>
        <w:tabs>
          <w:tab w:val="right" w:pos="9360"/>
        </w:tabs>
        <w:rPr>
          <w:szCs w:val="24"/>
        </w:rPr>
      </w:pPr>
    </w:p>
    <w:p w14:paraId="2D270B0F" w14:textId="77777777" w:rsidR="00E41882" w:rsidRPr="00E02CBF" w:rsidRDefault="00E41882" w:rsidP="00E41882">
      <w:pPr>
        <w:tabs>
          <w:tab w:val="right" w:pos="9360"/>
        </w:tabs>
        <w:rPr>
          <w:szCs w:val="24"/>
        </w:rPr>
      </w:pPr>
    </w:p>
    <w:p w14:paraId="4DE0070E" w14:textId="77777777" w:rsidR="00E41882" w:rsidRPr="00E02CBF" w:rsidRDefault="00E41882" w:rsidP="00E41882">
      <w:pPr>
        <w:tabs>
          <w:tab w:val="right" w:pos="9360"/>
        </w:tabs>
        <w:rPr>
          <w:szCs w:val="24"/>
        </w:rPr>
      </w:pPr>
    </w:p>
    <w:p w14:paraId="267B7E4D" w14:textId="77777777" w:rsidR="00E41882" w:rsidRPr="00E02CBF" w:rsidRDefault="00E41882" w:rsidP="00E41882">
      <w:pPr>
        <w:tabs>
          <w:tab w:val="right" w:pos="9360"/>
        </w:tabs>
        <w:rPr>
          <w:szCs w:val="24"/>
        </w:rPr>
      </w:pPr>
    </w:p>
    <w:p w14:paraId="6AA91E1F" w14:textId="77777777" w:rsidR="00E41882" w:rsidRPr="00E02CBF" w:rsidRDefault="00E41882" w:rsidP="00E41882">
      <w:pPr>
        <w:tabs>
          <w:tab w:val="right" w:pos="9360"/>
        </w:tabs>
        <w:rPr>
          <w:szCs w:val="24"/>
        </w:rPr>
      </w:pPr>
    </w:p>
    <w:p w14:paraId="74F57668" w14:textId="77777777" w:rsidR="00E41882" w:rsidRPr="00E02CBF" w:rsidRDefault="00E41882" w:rsidP="00E41882">
      <w:pPr>
        <w:tabs>
          <w:tab w:val="right" w:pos="9360"/>
        </w:tabs>
        <w:rPr>
          <w:szCs w:val="24"/>
        </w:rPr>
      </w:pPr>
    </w:p>
    <w:p w14:paraId="07CC6A3F" w14:textId="77777777" w:rsidR="00E41882" w:rsidRPr="00E02CBF" w:rsidRDefault="00E41882" w:rsidP="00E41882">
      <w:pPr>
        <w:tabs>
          <w:tab w:val="right" w:pos="9360"/>
        </w:tabs>
        <w:rPr>
          <w:szCs w:val="24"/>
        </w:rPr>
      </w:pPr>
    </w:p>
    <w:p w14:paraId="4814AD1B" w14:textId="77777777" w:rsidR="00E41882" w:rsidRPr="00E02CBF" w:rsidRDefault="00E41882" w:rsidP="00E41882">
      <w:pPr>
        <w:tabs>
          <w:tab w:val="right" w:pos="9360"/>
        </w:tabs>
        <w:rPr>
          <w:szCs w:val="24"/>
        </w:rPr>
      </w:pPr>
    </w:p>
    <w:p w14:paraId="5C41C3D1" w14:textId="77777777" w:rsidR="00E41882" w:rsidRPr="00E02CBF" w:rsidRDefault="00E41882" w:rsidP="00E41882">
      <w:pPr>
        <w:tabs>
          <w:tab w:val="right" w:pos="9360"/>
        </w:tabs>
        <w:rPr>
          <w:szCs w:val="24"/>
        </w:rPr>
      </w:pPr>
    </w:p>
    <w:p w14:paraId="0A60406A" w14:textId="77777777" w:rsidR="00EF1115" w:rsidRPr="00E02CBF" w:rsidRDefault="00EF1115" w:rsidP="00E41882">
      <w:pPr>
        <w:tabs>
          <w:tab w:val="right" w:pos="9360"/>
        </w:tabs>
        <w:rPr>
          <w:szCs w:val="24"/>
        </w:rPr>
      </w:pPr>
    </w:p>
    <w:p w14:paraId="2ACC5075" w14:textId="77777777" w:rsidR="00EF1115" w:rsidRPr="00E02CBF" w:rsidRDefault="00EF1115" w:rsidP="00E41882">
      <w:pPr>
        <w:tabs>
          <w:tab w:val="right" w:pos="9360"/>
        </w:tabs>
        <w:rPr>
          <w:szCs w:val="24"/>
        </w:rPr>
      </w:pPr>
    </w:p>
    <w:p w14:paraId="040855AB" w14:textId="10BE653D" w:rsidR="00E41882" w:rsidRPr="00E02CBF" w:rsidRDefault="00E41882" w:rsidP="00E41882">
      <w:pPr>
        <w:tabs>
          <w:tab w:val="right" w:pos="9360"/>
        </w:tabs>
      </w:pPr>
      <w:r w:rsidRPr="00E02CBF">
        <w:rPr>
          <w:szCs w:val="24"/>
        </w:rPr>
        <w:t>41-10</w:t>
      </w:r>
      <w:r w:rsidRPr="00E02CBF">
        <w:rPr>
          <w:szCs w:val="24"/>
        </w:rPr>
        <w:tab/>
        <w:t xml:space="preserve">Rev. </w:t>
      </w:r>
      <w:r w:rsidR="00865CB7">
        <w:rPr>
          <w:szCs w:val="24"/>
        </w:rPr>
        <w:t>11</w:t>
      </w:r>
    </w:p>
    <w:p w14:paraId="4ECB42D5" w14:textId="3728210B" w:rsidR="00E41882" w:rsidRPr="00E02CBF" w:rsidRDefault="00674F90" w:rsidP="00E41882">
      <w:pPr>
        <w:tabs>
          <w:tab w:val="center" w:pos="4680"/>
          <w:tab w:val="right" w:pos="9360"/>
        </w:tabs>
        <w:rPr>
          <w:u w:val="single"/>
        </w:rPr>
      </w:pPr>
      <w:r w:rsidRPr="00E02CBF">
        <w:rPr>
          <w:u w:val="single"/>
        </w:rPr>
        <w:lastRenderedPageBreak/>
        <w:t>0</w:t>
      </w:r>
      <w:r w:rsidR="00CF7446" w:rsidRPr="00E02CBF">
        <w:rPr>
          <w:u w:val="single"/>
        </w:rPr>
        <w:t>3</w:t>
      </w:r>
      <w:r w:rsidRPr="00E02CBF">
        <w:rPr>
          <w:u w:val="single"/>
        </w:rPr>
        <w:t>-1</w:t>
      </w:r>
      <w:r w:rsidR="006577F7" w:rsidRPr="00E02CBF">
        <w:rPr>
          <w:u w:val="single"/>
        </w:rPr>
        <w:t>8</w:t>
      </w:r>
      <w:r w:rsidR="00E41882" w:rsidRPr="00E02CBF">
        <w:rPr>
          <w:u w:val="single"/>
        </w:rPr>
        <w:tab/>
        <w:t>FORM CMS-2540-10</w:t>
      </w:r>
      <w:r w:rsidR="00E41882" w:rsidRPr="00E02CBF">
        <w:rPr>
          <w:u w:val="single"/>
        </w:rPr>
        <w:tab/>
        <w:t>4101.1Cont.)</w:t>
      </w:r>
    </w:p>
    <w:p w14:paraId="66CFCAAE" w14:textId="77777777" w:rsidR="00E41882" w:rsidRPr="00E02CBF" w:rsidRDefault="00E41882" w:rsidP="00E41882">
      <w:pPr>
        <w:tabs>
          <w:tab w:val="center" w:pos="4680"/>
          <w:tab w:val="left" w:pos="4800"/>
          <w:tab w:val="left" w:pos="5280"/>
          <w:tab w:val="left" w:pos="5760"/>
          <w:tab w:val="left" w:pos="6240"/>
          <w:tab w:val="left" w:pos="6720"/>
          <w:tab w:val="left" w:pos="7200"/>
          <w:tab w:val="left" w:pos="7680"/>
          <w:tab w:val="left" w:pos="8160"/>
          <w:tab w:val="left" w:pos="8640"/>
          <w:tab w:val="left" w:pos="9120"/>
        </w:tabs>
      </w:pPr>
    </w:p>
    <w:p w14:paraId="4C9F653A" w14:textId="77777777" w:rsidR="00E41882" w:rsidRPr="00E02CBF" w:rsidRDefault="00E41882" w:rsidP="00E41882">
      <w:pPr>
        <w:tabs>
          <w:tab w:val="center" w:pos="4680"/>
          <w:tab w:val="left" w:pos="4800"/>
          <w:tab w:val="left" w:pos="5280"/>
          <w:tab w:val="left" w:pos="5760"/>
          <w:tab w:val="left" w:pos="6240"/>
          <w:tab w:val="left" w:pos="6720"/>
          <w:tab w:val="left" w:pos="7200"/>
          <w:tab w:val="left" w:pos="7680"/>
          <w:tab w:val="left" w:pos="8160"/>
          <w:tab w:val="left" w:pos="8640"/>
          <w:tab w:val="left" w:pos="9120"/>
        </w:tabs>
      </w:pPr>
      <w:r w:rsidRPr="00E02CBF">
        <w:tab/>
      </w:r>
      <w:r w:rsidRPr="00E02CBF">
        <w:rPr>
          <w:u w:val="single"/>
        </w:rPr>
        <w:t>Part III - Calculation of Reimbursement Settlement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Part III - Calculation of Reimbursement Settlement"/>
        <w:tblDescription w:val="Recommended sequencing."/>
      </w:tblPr>
      <w:tblGrid>
        <w:gridCol w:w="720"/>
        <w:gridCol w:w="2268"/>
        <w:gridCol w:w="6372"/>
      </w:tblGrid>
      <w:tr w:rsidR="00407B97" w:rsidRPr="00E02CBF" w14:paraId="08F90C5A" w14:textId="77777777" w:rsidTr="00303F2A">
        <w:trPr>
          <w:cantSplit/>
          <w:tblHeader/>
        </w:trPr>
        <w:tc>
          <w:tcPr>
            <w:tcW w:w="720" w:type="dxa"/>
          </w:tcPr>
          <w:p w14:paraId="19FB511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Step</w:t>
            </w:r>
          </w:p>
          <w:p w14:paraId="5963A6B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rPr>
                <w:u w:val="single"/>
              </w:rPr>
              <w:t>No.</w:t>
            </w:r>
          </w:p>
        </w:tc>
        <w:tc>
          <w:tcPr>
            <w:tcW w:w="2268" w:type="dxa"/>
          </w:tcPr>
          <w:p w14:paraId="5EFFAADF" w14:textId="77777777" w:rsidR="00E41882" w:rsidRPr="00E02CBF" w:rsidRDefault="00E41882" w:rsidP="00E41882">
            <w:pPr>
              <w:tabs>
                <w:tab w:val="left" w:pos="0"/>
                <w:tab w:val="left" w:pos="480"/>
                <w:tab w:val="left" w:pos="960"/>
                <w:tab w:val="left" w:pos="1440"/>
                <w:tab w:val="left" w:pos="156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rPr>
                <w:u w:val="single"/>
              </w:rPr>
              <w:t>Worksheet</w:t>
            </w:r>
          </w:p>
        </w:tc>
        <w:tc>
          <w:tcPr>
            <w:tcW w:w="6372" w:type="dxa"/>
          </w:tcPr>
          <w:p w14:paraId="114B188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p>
        </w:tc>
      </w:tr>
      <w:tr w:rsidR="00407B97" w:rsidRPr="00E02CBF" w14:paraId="394B12BF" w14:textId="77777777" w:rsidTr="00303F2A">
        <w:tc>
          <w:tcPr>
            <w:tcW w:w="720" w:type="dxa"/>
          </w:tcPr>
          <w:p w14:paraId="555B7E3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w:t>
            </w:r>
          </w:p>
        </w:tc>
        <w:tc>
          <w:tcPr>
            <w:tcW w:w="2268" w:type="dxa"/>
          </w:tcPr>
          <w:p w14:paraId="32069DB6" w14:textId="77777777" w:rsidR="00E41882" w:rsidRPr="00E02CBF" w:rsidRDefault="00E41882" w:rsidP="00E41882">
            <w:pPr>
              <w:tabs>
                <w:tab w:val="left" w:pos="0"/>
                <w:tab w:val="left" w:pos="480"/>
                <w:tab w:val="left" w:pos="960"/>
                <w:tab w:val="left" w:pos="10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E, Part I</w:t>
            </w:r>
          </w:p>
        </w:tc>
        <w:tc>
          <w:tcPr>
            <w:tcW w:w="6372" w:type="dxa"/>
          </w:tcPr>
          <w:p w14:paraId="42DD27C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§4130.</w:t>
            </w:r>
            <w:r w:rsidRPr="00E02CBF">
              <w:tab/>
              <w:t>Complete through line 17 for Part A services and lines 18 through 33 for Part B services.</w:t>
            </w:r>
          </w:p>
        </w:tc>
      </w:tr>
      <w:tr w:rsidR="00407B97" w:rsidRPr="00E02CBF" w14:paraId="33509D65" w14:textId="77777777" w:rsidTr="00303F2A">
        <w:tc>
          <w:tcPr>
            <w:tcW w:w="720" w:type="dxa"/>
          </w:tcPr>
          <w:p w14:paraId="101AF7F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2</w:t>
            </w:r>
          </w:p>
        </w:tc>
        <w:tc>
          <w:tcPr>
            <w:tcW w:w="2268" w:type="dxa"/>
          </w:tcPr>
          <w:p w14:paraId="75A86D2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E-1</w:t>
            </w:r>
          </w:p>
        </w:tc>
        <w:tc>
          <w:tcPr>
            <w:tcW w:w="6372" w:type="dxa"/>
          </w:tcPr>
          <w:p w14:paraId="596FDBD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Complete lines 1-4. See Section 4131.</w:t>
            </w:r>
          </w:p>
        </w:tc>
      </w:tr>
      <w:tr w:rsidR="00407B97" w:rsidRPr="00E02CBF" w14:paraId="7497DC10" w14:textId="77777777" w:rsidTr="00303F2A">
        <w:tc>
          <w:tcPr>
            <w:tcW w:w="720" w:type="dxa"/>
          </w:tcPr>
          <w:p w14:paraId="36B2F59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3</w:t>
            </w:r>
          </w:p>
        </w:tc>
        <w:tc>
          <w:tcPr>
            <w:tcW w:w="2268" w:type="dxa"/>
          </w:tcPr>
          <w:p w14:paraId="0A83BFA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G through G-3</w:t>
            </w:r>
          </w:p>
        </w:tc>
        <w:tc>
          <w:tcPr>
            <w:tcW w:w="6372" w:type="dxa"/>
          </w:tcPr>
          <w:p w14:paraId="7B5B31F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§4140.</w:t>
            </w:r>
            <w:r w:rsidRPr="00E02CBF">
              <w:tab/>
              <w:t>This step is completed by all providers maintaining fund type accounting records.  Non-proprietary providers which do not maintain fund type records complete the General Fund column only.</w:t>
            </w:r>
          </w:p>
        </w:tc>
      </w:tr>
      <w:tr w:rsidR="00407B97" w:rsidRPr="00E02CBF" w14:paraId="3D7A7B64" w14:textId="77777777" w:rsidTr="00303F2A">
        <w:tc>
          <w:tcPr>
            <w:tcW w:w="720" w:type="dxa"/>
          </w:tcPr>
          <w:p w14:paraId="00E25936" w14:textId="77777777" w:rsidR="00E41882" w:rsidRPr="00E02CBF" w:rsidRDefault="00E41882" w:rsidP="00E41882">
            <w:pPr>
              <w:tabs>
                <w:tab w:val="center" w:pos="4680"/>
                <w:tab w:val="left" w:pos="4800"/>
                <w:tab w:val="left" w:pos="5280"/>
                <w:tab w:val="left" w:pos="5760"/>
                <w:tab w:val="left" w:pos="6240"/>
                <w:tab w:val="left" w:pos="6720"/>
                <w:tab w:val="left" w:pos="7200"/>
                <w:tab w:val="left" w:pos="7680"/>
                <w:tab w:val="left" w:pos="8160"/>
                <w:tab w:val="left" w:pos="8640"/>
                <w:tab w:val="left" w:pos="9120"/>
              </w:tabs>
              <w:spacing w:after="120"/>
            </w:pPr>
          </w:p>
        </w:tc>
        <w:tc>
          <w:tcPr>
            <w:tcW w:w="8640" w:type="dxa"/>
            <w:gridSpan w:val="2"/>
          </w:tcPr>
          <w:p w14:paraId="068528CA" w14:textId="6DBB96CF" w:rsidR="00E41882" w:rsidRPr="00E02CBF" w:rsidRDefault="006577F7"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u w:val="single"/>
              </w:rPr>
            </w:pPr>
            <w:r w:rsidRPr="00E02CBF">
              <w:rPr>
                <w:u w:val="single"/>
              </w:rPr>
              <w:t xml:space="preserve">Part IV - </w:t>
            </w:r>
            <w:r w:rsidR="00E41882" w:rsidRPr="00E02CBF">
              <w:rPr>
                <w:u w:val="single"/>
              </w:rPr>
              <w:t xml:space="preserve">Calculation of Reimbursement Settlement of </w:t>
            </w:r>
            <w:proofErr w:type="spellStart"/>
            <w:r w:rsidR="00E41882" w:rsidRPr="00E02CBF">
              <w:rPr>
                <w:u w:val="single"/>
              </w:rPr>
              <w:t>Subproviders</w:t>
            </w:r>
            <w:proofErr w:type="spellEnd"/>
          </w:p>
        </w:tc>
      </w:tr>
      <w:tr w:rsidR="00407B97" w:rsidRPr="00E02CBF" w14:paraId="5555EF93" w14:textId="77777777" w:rsidTr="00303F2A">
        <w:tc>
          <w:tcPr>
            <w:tcW w:w="720" w:type="dxa"/>
          </w:tcPr>
          <w:p w14:paraId="1EDC7E8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w:t>
            </w:r>
          </w:p>
        </w:tc>
        <w:tc>
          <w:tcPr>
            <w:tcW w:w="2268" w:type="dxa"/>
          </w:tcPr>
          <w:p w14:paraId="0BEF01C6" w14:textId="77777777" w:rsidR="00E41882" w:rsidRPr="00E02CBF" w:rsidRDefault="00E41882" w:rsidP="00E41882">
            <w:pPr>
              <w:tabs>
                <w:tab w:val="left" w:pos="0"/>
                <w:tab w:val="left" w:pos="480"/>
                <w:tab w:val="left" w:pos="60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S-4</w:t>
            </w:r>
          </w:p>
        </w:tc>
        <w:tc>
          <w:tcPr>
            <w:tcW w:w="6372" w:type="dxa"/>
          </w:tcPr>
          <w:p w14:paraId="6B23BEA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§4106.</w:t>
            </w:r>
            <w:r w:rsidRPr="00E02CBF">
              <w:tab/>
              <w:t>Complete this worksheet when applicable.</w:t>
            </w:r>
          </w:p>
        </w:tc>
      </w:tr>
      <w:tr w:rsidR="00407B97" w:rsidRPr="00E02CBF" w14:paraId="3E79987B" w14:textId="77777777" w:rsidTr="00303F2A">
        <w:tc>
          <w:tcPr>
            <w:tcW w:w="720" w:type="dxa"/>
          </w:tcPr>
          <w:p w14:paraId="5CD4AB4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2</w:t>
            </w:r>
          </w:p>
        </w:tc>
        <w:tc>
          <w:tcPr>
            <w:tcW w:w="2268" w:type="dxa"/>
          </w:tcPr>
          <w:p w14:paraId="65BA8FB6" w14:textId="77777777" w:rsidR="00E41882" w:rsidRPr="00E02CBF" w:rsidRDefault="00E41882" w:rsidP="00E41882">
            <w:pPr>
              <w:tabs>
                <w:tab w:val="left" w:pos="0"/>
                <w:tab w:val="left" w:pos="480"/>
                <w:tab w:val="left" w:pos="60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H</w:t>
            </w:r>
          </w:p>
        </w:tc>
        <w:tc>
          <w:tcPr>
            <w:tcW w:w="6372" w:type="dxa"/>
          </w:tcPr>
          <w:p w14:paraId="412834A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§4141.</w:t>
            </w:r>
            <w:r w:rsidRPr="00E02CBF">
              <w:tab/>
              <w:t>Complete this worksheet where applicable.</w:t>
            </w:r>
          </w:p>
        </w:tc>
      </w:tr>
      <w:tr w:rsidR="00407B97" w:rsidRPr="00E02CBF" w14:paraId="78A909B7" w14:textId="77777777" w:rsidTr="00303F2A">
        <w:tc>
          <w:tcPr>
            <w:tcW w:w="720" w:type="dxa"/>
          </w:tcPr>
          <w:p w14:paraId="59DB730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3</w:t>
            </w:r>
          </w:p>
        </w:tc>
        <w:tc>
          <w:tcPr>
            <w:tcW w:w="2268" w:type="dxa"/>
          </w:tcPr>
          <w:p w14:paraId="52D8FDA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H-1</w:t>
            </w:r>
          </w:p>
        </w:tc>
        <w:tc>
          <w:tcPr>
            <w:tcW w:w="6372" w:type="dxa"/>
          </w:tcPr>
          <w:p w14:paraId="6986EFC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§4142.</w:t>
            </w:r>
            <w:r w:rsidRPr="00E02CBF">
              <w:tab/>
              <w:t>Complete this worksheet where applicable.</w:t>
            </w:r>
          </w:p>
        </w:tc>
      </w:tr>
      <w:tr w:rsidR="00407B97" w:rsidRPr="00E02CBF" w14:paraId="55DBE621" w14:textId="77777777" w:rsidTr="00303F2A">
        <w:trPr>
          <w:trHeight w:val="395"/>
        </w:trPr>
        <w:tc>
          <w:tcPr>
            <w:tcW w:w="720" w:type="dxa"/>
          </w:tcPr>
          <w:p w14:paraId="07E6B7A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4</w:t>
            </w:r>
          </w:p>
        </w:tc>
        <w:tc>
          <w:tcPr>
            <w:tcW w:w="2268" w:type="dxa"/>
          </w:tcPr>
          <w:p w14:paraId="39214DFA" w14:textId="77777777" w:rsidR="00E41882" w:rsidRPr="00E02CBF" w:rsidRDefault="00E41882" w:rsidP="00E41882">
            <w:pPr>
              <w:tabs>
                <w:tab w:val="left" w:pos="0"/>
                <w:tab w:val="left" w:pos="480"/>
                <w:tab w:val="left" w:pos="60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H-2</w:t>
            </w:r>
          </w:p>
        </w:tc>
        <w:tc>
          <w:tcPr>
            <w:tcW w:w="6372" w:type="dxa"/>
          </w:tcPr>
          <w:p w14:paraId="4DB9396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§4143.</w:t>
            </w:r>
            <w:r w:rsidRPr="00E02CBF">
              <w:tab/>
              <w:t>Complete this worksheet where applicable.</w:t>
            </w:r>
          </w:p>
        </w:tc>
      </w:tr>
      <w:tr w:rsidR="00407B97" w:rsidRPr="00E02CBF" w14:paraId="7F2F6BB5" w14:textId="77777777" w:rsidTr="00303F2A">
        <w:tc>
          <w:tcPr>
            <w:tcW w:w="720" w:type="dxa"/>
          </w:tcPr>
          <w:p w14:paraId="7018654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5</w:t>
            </w:r>
          </w:p>
        </w:tc>
        <w:tc>
          <w:tcPr>
            <w:tcW w:w="2268" w:type="dxa"/>
          </w:tcPr>
          <w:p w14:paraId="72F2B7E6" w14:textId="77777777" w:rsidR="00E41882" w:rsidRPr="00E02CBF" w:rsidRDefault="00E41882" w:rsidP="00E41882">
            <w:pPr>
              <w:tabs>
                <w:tab w:val="left" w:pos="0"/>
                <w:tab w:val="left" w:pos="480"/>
                <w:tab w:val="left" w:pos="60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H-3</w:t>
            </w:r>
          </w:p>
        </w:tc>
        <w:tc>
          <w:tcPr>
            <w:tcW w:w="6372" w:type="dxa"/>
          </w:tcPr>
          <w:p w14:paraId="6485E1A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§4144.</w:t>
            </w:r>
            <w:r w:rsidRPr="00E02CBF">
              <w:tab/>
              <w:t>Complete this worksheet where applicable.</w:t>
            </w:r>
          </w:p>
        </w:tc>
      </w:tr>
      <w:tr w:rsidR="00407B97" w:rsidRPr="00E02CBF" w14:paraId="759A3F16" w14:textId="77777777" w:rsidTr="00303F2A">
        <w:tc>
          <w:tcPr>
            <w:tcW w:w="720" w:type="dxa"/>
          </w:tcPr>
          <w:p w14:paraId="5943F1F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6</w:t>
            </w:r>
          </w:p>
        </w:tc>
        <w:tc>
          <w:tcPr>
            <w:tcW w:w="2268" w:type="dxa"/>
          </w:tcPr>
          <w:p w14:paraId="1EA7853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H-4</w:t>
            </w:r>
          </w:p>
        </w:tc>
        <w:tc>
          <w:tcPr>
            <w:tcW w:w="6372" w:type="dxa"/>
          </w:tcPr>
          <w:p w14:paraId="1BADCCE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 xml:space="preserve">Read §4145. </w:t>
            </w:r>
            <w:r w:rsidRPr="00E02CBF">
              <w:tab/>
              <w:t>Complete this worksheet when applicable.</w:t>
            </w:r>
          </w:p>
        </w:tc>
      </w:tr>
      <w:tr w:rsidR="00407B97" w:rsidRPr="00E02CBF" w14:paraId="1C43571E" w14:textId="77777777" w:rsidTr="00303F2A">
        <w:tc>
          <w:tcPr>
            <w:tcW w:w="720" w:type="dxa"/>
          </w:tcPr>
          <w:p w14:paraId="39731D4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7</w:t>
            </w:r>
          </w:p>
        </w:tc>
        <w:tc>
          <w:tcPr>
            <w:tcW w:w="2268" w:type="dxa"/>
          </w:tcPr>
          <w:p w14:paraId="103761BF" w14:textId="77777777" w:rsidR="00E41882" w:rsidRPr="00E02CBF" w:rsidRDefault="00E41882" w:rsidP="00E41882">
            <w:pPr>
              <w:tabs>
                <w:tab w:val="left" w:pos="0"/>
                <w:tab w:val="left" w:pos="480"/>
                <w:tab w:val="left" w:pos="960"/>
                <w:tab w:val="left" w:pos="1440"/>
                <w:tab w:val="left" w:pos="156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H-5</w:t>
            </w:r>
          </w:p>
        </w:tc>
        <w:tc>
          <w:tcPr>
            <w:tcW w:w="6372" w:type="dxa"/>
          </w:tcPr>
          <w:p w14:paraId="37ADA94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 xml:space="preserve">Read §4146. </w:t>
            </w:r>
            <w:r w:rsidRPr="00E02CBF">
              <w:tab/>
              <w:t>Complete this worksheet when applicable.</w:t>
            </w:r>
          </w:p>
        </w:tc>
      </w:tr>
      <w:tr w:rsidR="00407B97" w:rsidRPr="00E02CBF" w14:paraId="235109E3" w14:textId="77777777" w:rsidTr="00303F2A">
        <w:tc>
          <w:tcPr>
            <w:tcW w:w="720" w:type="dxa"/>
          </w:tcPr>
          <w:p w14:paraId="5E71E35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8</w:t>
            </w:r>
          </w:p>
        </w:tc>
        <w:tc>
          <w:tcPr>
            <w:tcW w:w="2268" w:type="dxa"/>
          </w:tcPr>
          <w:p w14:paraId="522AE7A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S-5</w:t>
            </w:r>
            <w:r w:rsidRPr="00E02CBF">
              <w:tab/>
            </w:r>
          </w:p>
        </w:tc>
        <w:tc>
          <w:tcPr>
            <w:tcW w:w="6372" w:type="dxa"/>
          </w:tcPr>
          <w:p w14:paraId="5305DF3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 xml:space="preserve">Read §4107. </w:t>
            </w:r>
            <w:r w:rsidRPr="00E02CBF">
              <w:tab/>
              <w:t xml:space="preserve">Complete this worksheet when applicable. </w:t>
            </w:r>
          </w:p>
        </w:tc>
      </w:tr>
      <w:tr w:rsidR="00407B97" w:rsidRPr="00E02CBF" w14:paraId="309A709F" w14:textId="77777777" w:rsidTr="00303F2A">
        <w:tc>
          <w:tcPr>
            <w:tcW w:w="720" w:type="dxa"/>
          </w:tcPr>
          <w:p w14:paraId="76F5192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9</w:t>
            </w:r>
          </w:p>
        </w:tc>
        <w:tc>
          <w:tcPr>
            <w:tcW w:w="2268" w:type="dxa"/>
          </w:tcPr>
          <w:p w14:paraId="33D42A7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I-1 through I-4</w:t>
            </w:r>
          </w:p>
        </w:tc>
        <w:tc>
          <w:tcPr>
            <w:tcW w:w="6372" w:type="dxa"/>
          </w:tcPr>
          <w:p w14:paraId="6D6E03F3" w14:textId="77777777" w:rsidR="00E41882" w:rsidRPr="00E02CBF" w:rsidRDefault="00E41882" w:rsidP="00E41882">
            <w:pPr>
              <w:tabs>
                <w:tab w:val="left" w:pos="0"/>
                <w:tab w:val="left" w:pos="480"/>
                <w:tab w:val="left" w:pos="960"/>
                <w:tab w:val="left" w:pos="1440"/>
                <w:tab w:val="left" w:pos="2052"/>
                <w:tab w:val="left" w:pos="2232"/>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§§4148-4151.</w:t>
            </w:r>
            <w:r w:rsidRPr="00E02CBF">
              <w:tab/>
              <w:t xml:space="preserve">Complete these worksheets when applicable. </w:t>
            </w:r>
          </w:p>
        </w:tc>
      </w:tr>
      <w:tr w:rsidR="00407B97" w:rsidRPr="00E02CBF" w14:paraId="20ABD780" w14:textId="77777777" w:rsidTr="00303F2A">
        <w:tc>
          <w:tcPr>
            <w:tcW w:w="720" w:type="dxa"/>
          </w:tcPr>
          <w:p w14:paraId="2FDF5A9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10</w:t>
            </w:r>
          </w:p>
        </w:tc>
        <w:tc>
          <w:tcPr>
            <w:tcW w:w="2268" w:type="dxa"/>
          </w:tcPr>
          <w:p w14:paraId="26A3B3C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I-5</w:t>
            </w:r>
          </w:p>
        </w:tc>
        <w:tc>
          <w:tcPr>
            <w:tcW w:w="6372" w:type="dxa"/>
          </w:tcPr>
          <w:p w14:paraId="7135312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§4152.</w:t>
            </w:r>
            <w:r w:rsidRPr="00E02CBF">
              <w:tab/>
              <w:t>Complete this worksheet when applicable.</w:t>
            </w:r>
          </w:p>
        </w:tc>
      </w:tr>
      <w:tr w:rsidR="00407B97" w:rsidRPr="00E02CBF" w14:paraId="71B81BDA" w14:textId="77777777" w:rsidTr="00303F2A">
        <w:tc>
          <w:tcPr>
            <w:tcW w:w="720" w:type="dxa"/>
          </w:tcPr>
          <w:p w14:paraId="7B7708A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11</w:t>
            </w:r>
          </w:p>
        </w:tc>
        <w:tc>
          <w:tcPr>
            <w:tcW w:w="2268" w:type="dxa"/>
          </w:tcPr>
          <w:p w14:paraId="2094405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S-6</w:t>
            </w:r>
          </w:p>
        </w:tc>
        <w:tc>
          <w:tcPr>
            <w:tcW w:w="6372" w:type="dxa"/>
          </w:tcPr>
          <w:p w14:paraId="7274464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§4108.</w:t>
            </w:r>
            <w:r w:rsidRPr="00E02CBF">
              <w:tab/>
              <w:t>Complete this worksheet when applicable.</w:t>
            </w:r>
          </w:p>
        </w:tc>
      </w:tr>
      <w:tr w:rsidR="00407B97" w:rsidRPr="00E02CBF" w14:paraId="7CFD0406" w14:textId="77777777" w:rsidTr="00303F2A">
        <w:tc>
          <w:tcPr>
            <w:tcW w:w="720" w:type="dxa"/>
          </w:tcPr>
          <w:p w14:paraId="3F117E4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12</w:t>
            </w:r>
          </w:p>
        </w:tc>
        <w:tc>
          <w:tcPr>
            <w:tcW w:w="2268" w:type="dxa"/>
          </w:tcPr>
          <w:p w14:paraId="1D26E614" w14:textId="77777777" w:rsidR="00E41882" w:rsidRPr="00E02CBF" w:rsidRDefault="00E41882" w:rsidP="00E41882">
            <w:pPr>
              <w:tabs>
                <w:tab w:val="left" w:pos="0"/>
                <w:tab w:val="left" w:pos="480"/>
                <w:tab w:val="left" w:pos="60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J-1 through J-4</w:t>
            </w:r>
          </w:p>
        </w:tc>
        <w:tc>
          <w:tcPr>
            <w:tcW w:w="6372" w:type="dxa"/>
          </w:tcPr>
          <w:p w14:paraId="78555724" w14:textId="77777777" w:rsidR="00E41882" w:rsidRPr="00E02CBF" w:rsidRDefault="00E41882" w:rsidP="00E41882">
            <w:pPr>
              <w:tabs>
                <w:tab w:val="left" w:pos="0"/>
                <w:tab w:val="left" w:pos="480"/>
                <w:tab w:val="left" w:pos="960"/>
                <w:tab w:val="left" w:pos="1440"/>
                <w:tab w:val="left" w:pos="1962"/>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 xml:space="preserve">Read §4153-4156. </w:t>
            </w:r>
            <w:r w:rsidRPr="00E02CBF">
              <w:tab/>
              <w:t>Complete these worksheets when applicable. A separate copy of this worksheet must be completed for each component.</w:t>
            </w:r>
          </w:p>
        </w:tc>
      </w:tr>
      <w:tr w:rsidR="00407B97" w:rsidRPr="00E02CBF" w14:paraId="1FFB4C06" w14:textId="77777777" w:rsidTr="00303F2A">
        <w:tc>
          <w:tcPr>
            <w:tcW w:w="720" w:type="dxa"/>
          </w:tcPr>
          <w:p w14:paraId="1190557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13</w:t>
            </w:r>
          </w:p>
        </w:tc>
        <w:tc>
          <w:tcPr>
            <w:tcW w:w="2268" w:type="dxa"/>
          </w:tcPr>
          <w:p w14:paraId="692A7BE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S-8</w:t>
            </w:r>
          </w:p>
        </w:tc>
        <w:tc>
          <w:tcPr>
            <w:tcW w:w="6372" w:type="dxa"/>
          </w:tcPr>
          <w:p w14:paraId="1DDF70E9" w14:textId="77777777" w:rsidR="00E41882" w:rsidRPr="00E02CBF" w:rsidRDefault="00E41882" w:rsidP="003971ED">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§4110.</w:t>
            </w:r>
            <w:r w:rsidRPr="00E02CBF">
              <w:tab/>
              <w:t>Complete this worksheet when applicable.</w:t>
            </w:r>
          </w:p>
        </w:tc>
      </w:tr>
      <w:tr w:rsidR="00E41882" w:rsidRPr="00E02CBF" w14:paraId="5AB600AC" w14:textId="77777777" w:rsidTr="00303F2A">
        <w:tc>
          <w:tcPr>
            <w:tcW w:w="720" w:type="dxa"/>
          </w:tcPr>
          <w:p w14:paraId="06A0508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14</w:t>
            </w:r>
          </w:p>
        </w:tc>
        <w:tc>
          <w:tcPr>
            <w:tcW w:w="2268" w:type="dxa"/>
          </w:tcPr>
          <w:p w14:paraId="4F3F314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K through K-1</w:t>
            </w:r>
          </w:p>
        </w:tc>
        <w:tc>
          <w:tcPr>
            <w:tcW w:w="6372" w:type="dxa"/>
          </w:tcPr>
          <w:p w14:paraId="46523487" w14:textId="77777777" w:rsidR="00E41882" w:rsidRPr="00E02CBF" w:rsidRDefault="00E41882" w:rsidP="00E41882">
            <w:pPr>
              <w:tabs>
                <w:tab w:val="left" w:pos="0"/>
                <w:tab w:val="left" w:pos="480"/>
                <w:tab w:val="left" w:pos="960"/>
                <w:tab w:val="left" w:pos="1440"/>
                <w:tab w:val="left" w:pos="1962"/>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Read §4157-4158.</w:t>
            </w:r>
            <w:r w:rsidRPr="00E02CBF">
              <w:tab/>
              <w:t>Complete this worksheet when applicable.</w:t>
            </w:r>
          </w:p>
        </w:tc>
      </w:tr>
    </w:tbl>
    <w:p w14:paraId="1344BA54" w14:textId="77777777" w:rsidR="00E41882" w:rsidRPr="00E02CBF" w:rsidRDefault="00E41882" w:rsidP="00E41882">
      <w:pPr>
        <w:tabs>
          <w:tab w:val="right" w:pos="9360"/>
        </w:tabs>
      </w:pPr>
    </w:p>
    <w:p w14:paraId="4EACD4F3" w14:textId="77777777" w:rsidR="00E41882" w:rsidRPr="00E02CBF" w:rsidRDefault="00E41882" w:rsidP="00E41882">
      <w:pPr>
        <w:tabs>
          <w:tab w:val="right" w:pos="9360"/>
        </w:tabs>
      </w:pPr>
    </w:p>
    <w:p w14:paraId="57723D1A" w14:textId="77777777" w:rsidR="00E41882" w:rsidRPr="00E02CBF" w:rsidRDefault="00E41882" w:rsidP="00E41882">
      <w:pPr>
        <w:tabs>
          <w:tab w:val="right" w:pos="9360"/>
        </w:tabs>
      </w:pPr>
    </w:p>
    <w:p w14:paraId="549EEB95" w14:textId="77777777" w:rsidR="00E41882" w:rsidRPr="00E02CBF" w:rsidRDefault="00E41882" w:rsidP="00E41882">
      <w:pPr>
        <w:tabs>
          <w:tab w:val="right" w:pos="9360"/>
        </w:tabs>
      </w:pPr>
    </w:p>
    <w:p w14:paraId="6FC08480" w14:textId="77777777" w:rsidR="00E41882" w:rsidRPr="00E02CBF" w:rsidRDefault="00E41882" w:rsidP="00E41882">
      <w:pPr>
        <w:tabs>
          <w:tab w:val="right" w:pos="9360"/>
        </w:tabs>
      </w:pPr>
    </w:p>
    <w:p w14:paraId="47A80661" w14:textId="77777777" w:rsidR="00E41882" w:rsidRPr="00E02CBF" w:rsidRDefault="00E41882" w:rsidP="00E41882">
      <w:pPr>
        <w:tabs>
          <w:tab w:val="right" w:pos="9360"/>
        </w:tabs>
      </w:pPr>
    </w:p>
    <w:p w14:paraId="14099607" w14:textId="77777777" w:rsidR="00E41882" w:rsidRPr="00E02CBF" w:rsidRDefault="00E41882" w:rsidP="00E41882">
      <w:pPr>
        <w:tabs>
          <w:tab w:val="right" w:pos="9360"/>
        </w:tabs>
      </w:pPr>
    </w:p>
    <w:p w14:paraId="4ECD3567" w14:textId="77777777" w:rsidR="00E41882" w:rsidRPr="00E02CBF" w:rsidRDefault="00E41882" w:rsidP="00E41882">
      <w:pPr>
        <w:tabs>
          <w:tab w:val="right" w:pos="9360"/>
        </w:tabs>
      </w:pPr>
    </w:p>
    <w:p w14:paraId="3186865D" w14:textId="77777777" w:rsidR="00E41882" w:rsidRPr="00E02CBF" w:rsidRDefault="00E41882" w:rsidP="00E41882">
      <w:pPr>
        <w:tabs>
          <w:tab w:val="right" w:pos="9360"/>
        </w:tabs>
      </w:pPr>
    </w:p>
    <w:p w14:paraId="10DD5E60" w14:textId="77777777" w:rsidR="00E41882" w:rsidRPr="00E02CBF" w:rsidRDefault="00E41882" w:rsidP="00E41882">
      <w:pPr>
        <w:tabs>
          <w:tab w:val="right" w:pos="9360"/>
        </w:tabs>
      </w:pPr>
    </w:p>
    <w:p w14:paraId="177A5262" w14:textId="77777777" w:rsidR="00E41882" w:rsidRPr="00E02CBF" w:rsidRDefault="00E41882" w:rsidP="00E41882">
      <w:pPr>
        <w:tabs>
          <w:tab w:val="right" w:pos="9360"/>
        </w:tabs>
      </w:pPr>
    </w:p>
    <w:p w14:paraId="4AB73458" w14:textId="77777777" w:rsidR="00E41882" w:rsidRPr="00E02CBF" w:rsidRDefault="00E41882" w:rsidP="00E41882">
      <w:pPr>
        <w:tabs>
          <w:tab w:val="right" w:pos="9360"/>
        </w:tabs>
      </w:pPr>
    </w:p>
    <w:p w14:paraId="715FFD64" w14:textId="77777777" w:rsidR="00E41882" w:rsidRPr="00E02CBF" w:rsidRDefault="00E41882" w:rsidP="00E41882">
      <w:pPr>
        <w:tabs>
          <w:tab w:val="right" w:pos="9360"/>
        </w:tabs>
      </w:pPr>
    </w:p>
    <w:p w14:paraId="16FCC4BC" w14:textId="77777777" w:rsidR="00EF1115" w:rsidRPr="00E02CBF" w:rsidRDefault="00EF1115" w:rsidP="00E41882">
      <w:pPr>
        <w:tabs>
          <w:tab w:val="right" w:pos="9360"/>
        </w:tabs>
      </w:pPr>
    </w:p>
    <w:p w14:paraId="6E4A6FFB" w14:textId="77777777" w:rsidR="00EF1115" w:rsidRPr="00E02CBF" w:rsidRDefault="00EF1115" w:rsidP="00E41882">
      <w:pPr>
        <w:tabs>
          <w:tab w:val="right" w:pos="9360"/>
        </w:tabs>
      </w:pPr>
    </w:p>
    <w:p w14:paraId="5A007C70" w14:textId="77777777" w:rsidR="00EF1115" w:rsidRPr="00E02CBF" w:rsidRDefault="00EF1115" w:rsidP="00E41882">
      <w:pPr>
        <w:tabs>
          <w:tab w:val="right" w:pos="9360"/>
        </w:tabs>
      </w:pPr>
    </w:p>
    <w:p w14:paraId="68C3B5D6" w14:textId="77777777" w:rsidR="00EF1115" w:rsidRPr="00E02CBF" w:rsidRDefault="00EF1115" w:rsidP="00E41882">
      <w:pPr>
        <w:tabs>
          <w:tab w:val="right" w:pos="9360"/>
        </w:tabs>
      </w:pPr>
    </w:p>
    <w:p w14:paraId="72B9D298" w14:textId="77777777" w:rsidR="00EF1115" w:rsidRPr="00E02CBF" w:rsidRDefault="00EF1115" w:rsidP="00E41882">
      <w:pPr>
        <w:tabs>
          <w:tab w:val="right" w:pos="9360"/>
        </w:tabs>
      </w:pPr>
    </w:p>
    <w:p w14:paraId="37515CAC" w14:textId="77777777" w:rsidR="00EF1115" w:rsidRPr="00E02CBF" w:rsidRDefault="00EF1115" w:rsidP="00E41882">
      <w:pPr>
        <w:tabs>
          <w:tab w:val="right" w:pos="9360"/>
        </w:tabs>
      </w:pPr>
    </w:p>
    <w:p w14:paraId="0A88D4FA" w14:textId="731F8B93" w:rsidR="00E41882" w:rsidRPr="00E02CBF" w:rsidRDefault="006577F7" w:rsidP="00E41882">
      <w:pPr>
        <w:tabs>
          <w:tab w:val="right" w:pos="9360"/>
        </w:tabs>
      </w:pPr>
      <w:r w:rsidRPr="00E02CBF">
        <w:t>Rev. 8</w:t>
      </w:r>
      <w:r w:rsidR="00E41882" w:rsidRPr="00E02CBF">
        <w:tab/>
        <w:t>41-11</w:t>
      </w:r>
    </w:p>
    <w:p w14:paraId="3E5F20CF" w14:textId="77777777" w:rsidR="00E41882" w:rsidRPr="00E02CBF" w:rsidRDefault="00E41882" w:rsidP="00E41882">
      <w:pPr>
        <w:tabs>
          <w:tab w:val="right" w:pos="9360"/>
        </w:tabs>
        <w:sectPr w:rsidR="00E41882" w:rsidRPr="00E02CBF" w:rsidSect="00E41882">
          <w:endnotePr>
            <w:numFmt w:val="decimal"/>
          </w:endnotePr>
          <w:pgSz w:w="12240" w:h="15840"/>
          <w:pgMar w:top="1080" w:right="1440" w:bottom="1080" w:left="1440" w:header="0" w:footer="0" w:gutter="0"/>
          <w:cols w:space="720"/>
          <w:noEndnote/>
        </w:sectPr>
      </w:pPr>
    </w:p>
    <w:p w14:paraId="627A828F" w14:textId="198876B2" w:rsidR="00E41882" w:rsidRPr="00E02CBF" w:rsidRDefault="00E41882" w:rsidP="00E41882">
      <w:pPr>
        <w:tabs>
          <w:tab w:val="center" w:pos="4680"/>
          <w:tab w:val="right" w:pos="9360"/>
        </w:tabs>
        <w:rPr>
          <w:u w:val="single"/>
        </w:rPr>
      </w:pPr>
      <w:r w:rsidRPr="00E02CBF">
        <w:rPr>
          <w:u w:val="single"/>
        </w:rPr>
        <w:lastRenderedPageBreak/>
        <w:t>4101.1 (Cont.)</w:t>
      </w:r>
      <w:r w:rsidRPr="00E02CBF">
        <w:rPr>
          <w:u w:val="single"/>
        </w:rPr>
        <w:tab/>
        <w:t>FORM CMS-2540-10</w:t>
      </w:r>
      <w:r w:rsidRPr="00E02CBF">
        <w:rPr>
          <w:u w:val="single"/>
        </w:rPr>
        <w:tab/>
      </w:r>
      <w:r w:rsidR="00674F90" w:rsidRPr="00E02CBF">
        <w:rPr>
          <w:u w:val="single"/>
        </w:rPr>
        <w:t>0</w:t>
      </w:r>
      <w:r w:rsidR="00CF7446" w:rsidRPr="00E02CBF">
        <w:rPr>
          <w:u w:val="single"/>
        </w:rPr>
        <w:t>3</w:t>
      </w:r>
      <w:r w:rsidR="00674F90" w:rsidRPr="00E02CBF">
        <w:rPr>
          <w:u w:val="single"/>
        </w:rPr>
        <w:t>-1</w:t>
      </w:r>
      <w:r w:rsidR="006577F7" w:rsidRPr="00E02CBF">
        <w:rPr>
          <w:u w:val="single"/>
        </w:rPr>
        <w:t>8</w:t>
      </w:r>
    </w:p>
    <w:p w14:paraId="10EF8E3B" w14:textId="77777777" w:rsidR="00E41882" w:rsidRPr="00E02CBF" w:rsidRDefault="00E41882" w:rsidP="00E41882">
      <w:pPr>
        <w:tabs>
          <w:tab w:val="right" w:pos="9360"/>
        </w:tabs>
      </w:pPr>
    </w:p>
    <w:p w14:paraId="126926EE" w14:textId="77777777" w:rsidR="006577F7" w:rsidRPr="00E02CBF" w:rsidRDefault="006577F7" w:rsidP="00E41882">
      <w:pPr>
        <w:tabs>
          <w:tab w:val="right" w:pos="9360"/>
        </w:tabs>
      </w:pPr>
    </w:p>
    <w:p w14:paraId="26DFDA82" w14:textId="6639820A" w:rsidR="006577F7" w:rsidRPr="00E02CBF" w:rsidRDefault="006577F7" w:rsidP="006577F7">
      <w:pPr>
        <w:tabs>
          <w:tab w:val="right" w:pos="9360"/>
        </w:tabs>
        <w:jc w:val="center"/>
      </w:pPr>
      <w:r w:rsidRPr="00E02CBF">
        <w:rPr>
          <w:u w:val="single"/>
        </w:rPr>
        <w:t xml:space="preserve">Part IV - Calculation of Reimbursement Settlement of </w:t>
      </w:r>
      <w:proofErr w:type="spellStart"/>
      <w:r w:rsidRPr="00E02CBF">
        <w:rPr>
          <w:u w:val="single"/>
        </w:rPr>
        <w:t>Subproviders</w:t>
      </w:r>
      <w:proofErr w:type="spellEnd"/>
      <w:r w:rsidRPr="00E02CBF">
        <w:rPr>
          <w:u w:val="single"/>
        </w:rPr>
        <w:t xml:space="preserve"> (Cont.)</w:t>
      </w:r>
    </w:p>
    <w:p w14:paraId="74CE8723" w14:textId="77777777" w:rsidR="006577F7" w:rsidRPr="00E02CBF" w:rsidRDefault="006577F7" w:rsidP="00E41882">
      <w:pPr>
        <w:tabs>
          <w:tab w:val="right" w:pos="9360"/>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Part IV - Calculation of Reimbursement Settlement of Subproviders (Cont.)"/>
        <w:tblDescription w:val="Recommended sequencing."/>
      </w:tblPr>
      <w:tblGrid>
        <w:gridCol w:w="720"/>
        <w:gridCol w:w="2358"/>
        <w:gridCol w:w="6282"/>
      </w:tblGrid>
      <w:tr w:rsidR="00407B97" w:rsidRPr="00E02CBF" w14:paraId="6202D77B" w14:textId="77777777" w:rsidTr="00303F2A">
        <w:trPr>
          <w:cantSplit/>
          <w:tblHeader/>
        </w:trPr>
        <w:tc>
          <w:tcPr>
            <w:tcW w:w="720" w:type="dxa"/>
          </w:tcPr>
          <w:p w14:paraId="51301E9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Step</w:t>
            </w:r>
          </w:p>
          <w:p w14:paraId="3E12405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rPr>
                <w:u w:val="single"/>
              </w:rPr>
              <w:t>No.</w:t>
            </w:r>
          </w:p>
        </w:tc>
        <w:tc>
          <w:tcPr>
            <w:tcW w:w="2358" w:type="dxa"/>
          </w:tcPr>
          <w:p w14:paraId="5D3A963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rPr>
                <w:u w:val="single"/>
              </w:rPr>
              <w:t>Worksheet</w:t>
            </w:r>
          </w:p>
        </w:tc>
        <w:tc>
          <w:tcPr>
            <w:tcW w:w="6282" w:type="dxa"/>
          </w:tcPr>
          <w:p w14:paraId="2BA131D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p>
        </w:tc>
      </w:tr>
      <w:tr w:rsidR="00407B97" w:rsidRPr="00E02CBF" w14:paraId="4DD53B3A" w14:textId="77777777" w:rsidTr="00303F2A">
        <w:trPr>
          <w:cantSplit/>
          <w:trHeight w:val="446"/>
          <w:tblHeader/>
        </w:trPr>
        <w:tc>
          <w:tcPr>
            <w:tcW w:w="720" w:type="dxa"/>
          </w:tcPr>
          <w:p w14:paraId="22116E9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15</w:t>
            </w:r>
          </w:p>
        </w:tc>
        <w:tc>
          <w:tcPr>
            <w:tcW w:w="2358" w:type="dxa"/>
          </w:tcPr>
          <w:p w14:paraId="11CD4A3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K-2</w:t>
            </w:r>
          </w:p>
        </w:tc>
        <w:tc>
          <w:tcPr>
            <w:tcW w:w="6282" w:type="dxa"/>
          </w:tcPr>
          <w:p w14:paraId="0BA4D6E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 xml:space="preserve">Read §4159. </w:t>
            </w:r>
            <w:r w:rsidRPr="00E02CBF">
              <w:tab/>
              <w:t>Complete this worksheet when applicable.</w:t>
            </w:r>
          </w:p>
        </w:tc>
      </w:tr>
      <w:tr w:rsidR="00407B97" w:rsidRPr="00E02CBF" w14:paraId="2123AA05" w14:textId="77777777" w:rsidTr="00303F2A">
        <w:trPr>
          <w:cantSplit/>
          <w:trHeight w:val="446"/>
          <w:tblHeader/>
        </w:trPr>
        <w:tc>
          <w:tcPr>
            <w:tcW w:w="720" w:type="dxa"/>
          </w:tcPr>
          <w:p w14:paraId="084DFBB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16</w:t>
            </w:r>
          </w:p>
        </w:tc>
        <w:tc>
          <w:tcPr>
            <w:tcW w:w="2358" w:type="dxa"/>
          </w:tcPr>
          <w:p w14:paraId="32BE2E37" w14:textId="77777777" w:rsidR="00E41882" w:rsidRPr="00E02CBF" w:rsidRDefault="00E41882" w:rsidP="00E41882">
            <w:pPr>
              <w:tabs>
                <w:tab w:val="left" w:pos="0"/>
                <w:tab w:val="left" w:pos="480"/>
                <w:tab w:val="left" w:pos="60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K-3</w:t>
            </w:r>
          </w:p>
        </w:tc>
        <w:tc>
          <w:tcPr>
            <w:tcW w:w="6282" w:type="dxa"/>
          </w:tcPr>
          <w:p w14:paraId="44FFB73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 xml:space="preserve">Read §4160. </w:t>
            </w:r>
            <w:r w:rsidRPr="00E02CBF">
              <w:tab/>
              <w:t>Complete this worksheet when applicable.</w:t>
            </w:r>
          </w:p>
        </w:tc>
      </w:tr>
      <w:tr w:rsidR="00407B97" w:rsidRPr="00E02CBF" w14:paraId="67728A6A" w14:textId="77777777" w:rsidTr="00303F2A">
        <w:trPr>
          <w:cantSplit/>
          <w:trHeight w:val="446"/>
          <w:tblHeader/>
        </w:trPr>
        <w:tc>
          <w:tcPr>
            <w:tcW w:w="720" w:type="dxa"/>
          </w:tcPr>
          <w:p w14:paraId="703E45C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17</w:t>
            </w:r>
          </w:p>
        </w:tc>
        <w:tc>
          <w:tcPr>
            <w:tcW w:w="2358" w:type="dxa"/>
          </w:tcPr>
          <w:p w14:paraId="2007B37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K-4</w:t>
            </w:r>
          </w:p>
        </w:tc>
        <w:tc>
          <w:tcPr>
            <w:tcW w:w="6282" w:type="dxa"/>
          </w:tcPr>
          <w:p w14:paraId="627CC3D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 xml:space="preserve">Read §4161 </w:t>
            </w:r>
            <w:r w:rsidRPr="00E02CBF">
              <w:tab/>
              <w:t>Complete this worksheet when applicable.</w:t>
            </w:r>
          </w:p>
        </w:tc>
      </w:tr>
      <w:tr w:rsidR="00407B97" w:rsidRPr="00E02CBF" w14:paraId="7C41D286" w14:textId="77777777" w:rsidTr="00303F2A">
        <w:trPr>
          <w:cantSplit/>
          <w:trHeight w:val="446"/>
          <w:tblHeader/>
        </w:trPr>
        <w:tc>
          <w:tcPr>
            <w:tcW w:w="720" w:type="dxa"/>
          </w:tcPr>
          <w:p w14:paraId="3034E6E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18</w:t>
            </w:r>
          </w:p>
        </w:tc>
        <w:tc>
          <w:tcPr>
            <w:tcW w:w="2358" w:type="dxa"/>
          </w:tcPr>
          <w:p w14:paraId="788A7F4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K-5</w:t>
            </w:r>
          </w:p>
        </w:tc>
        <w:tc>
          <w:tcPr>
            <w:tcW w:w="6282" w:type="dxa"/>
          </w:tcPr>
          <w:p w14:paraId="7440FD4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 xml:space="preserve">Read §4162 </w:t>
            </w:r>
            <w:r w:rsidRPr="00E02CBF">
              <w:tab/>
              <w:t>Complete this worksheet when applicable.</w:t>
            </w:r>
          </w:p>
        </w:tc>
      </w:tr>
      <w:tr w:rsidR="00407B97" w:rsidRPr="00E02CBF" w14:paraId="71927466" w14:textId="77777777" w:rsidTr="00303F2A">
        <w:trPr>
          <w:cantSplit/>
          <w:trHeight w:val="446"/>
          <w:tblHeader/>
        </w:trPr>
        <w:tc>
          <w:tcPr>
            <w:tcW w:w="720" w:type="dxa"/>
          </w:tcPr>
          <w:p w14:paraId="04366C6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pPr>
            <w:r w:rsidRPr="00E02CBF">
              <w:t>19</w:t>
            </w:r>
          </w:p>
        </w:tc>
        <w:tc>
          <w:tcPr>
            <w:tcW w:w="2358" w:type="dxa"/>
          </w:tcPr>
          <w:p w14:paraId="36E83E9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K-6</w:t>
            </w:r>
          </w:p>
        </w:tc>
        <w:tc>
          <w:tcPr>
            <w:tcW w:w="6282" w:type="dxa"/>
          </w:tcPr>
          <w:p w14:paraId="06B53A8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 xml:space="preserve">Read §4163. </w:t>
            </w:r>
            <w:r w:rsidRPr="00E02CBF">
              <w:tab/>
              <w:t>Complete this worksheet when applicable.</w:t>
            </w:r>
          </w:p>
        </w:tc>
      </w:tr>
      <w:tr w:rsidR="004972BB" w:rsidRPr="00E02CBF" w14:paraId="5EC80A68" w14:textId="77777777" w:rsidTr="00303F2A">
        <w:trPr>
          <w:cantSplit/>
          <w:trHeight w:val="602"/>
          <w:tblHeader/>
        </w:trPr>
        <w:tc>
          <w:tcPr>
            <w:tcW w:w="720" w:type="dxa"/>
          </w:tcPr>
          <w:p w14:paraId="1A8871D5" w14:textId="77777777" w:rsidR="00E41882" w:rsidRPr="00E02CBF" w:rsidRDefault="00E41882" w:rsidP="00E41882">
            <w:pPr>
              <w:spacing w:after="120"/>
              <w:jc w:val="center"/>
            </w:pPr>
            <w:r w:rsidRPr="00E02CBF">
              <w:t>20</w:t>
            </w:r>
          </w:p>
        </w:tc>
        <w:tc>
          <w:tcPr>
            <w:tcW w:w="2358" w:type="dxa"/>
          </w:tcPr>
          <w:p w14:paraId="7F83A6C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pPr>
            <w:r w:rsidRPr="00E02CBF">
              <w:t>O through O-8</w:t>
            </w:r>
          </w:p>
        </w:tc>
        <w:tc>
          <w:tcPr>
            <w:tcW w:w="6282" w:type="dxa"/>
          </w:tcPr>
          <w:p w14:paraId="78A14B05" w14:textId="77777777" w:rsidR="00E41882" w:rsidRPr="00E02CBF" w:rsidRDefault="00E41882" w:rsidP="00E41882">
            <w:pPr>
              <w:tabs>
                <w:tab w:val="left" w:pos="0"/>
                <w:tab w:val="left" w:pos="480"/>
                <w:tab w:val="left" w:pos="960"/>
                <w:tab w:val="left" w:pos="1440"/>
                <w:tab w:val="left" w:pos="1872"/>
                <w:tab w:val="left" w:pos="1920"/>
                <w:tab w:val="left" w:pos="2111"/>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left"/>
            </w:pPr>
            <w:r w:rsidRPr="00E02CBF">
              <w:t>Read §4164-4164.5</w:t>
            </w:r>
            <w:r w:rsidRPr="00E02CBF">
              <w:tab/>
            </w:r>
            <w:r w:rsidRPr="00E02CBF">
              <w:tab/>
              <w:t>Complete these worksheets when applicable.</w:t>
            </w:r>
          </w:p>
        </w:tc>
      </w:tr>
    </w:tbl>
    <w:p w14:paraId="3007B053" w14:textId="77777777" w:rsidR="00E41882" w:rsidRPr="00E02CBF" w:rsidRDefault="00E41882" w:rsidP="00E41882"/>
    <w:p w14:paraId="3DA8F418" w14:textId="77777777" w:rsidR="00D90F3F" w:rsidRPr="00E02CBF" w:rsidRDefault="00D90F3F" w:rsidP="00E41882"/>
    <w:p w14:paraId="09B828BD" w14:textId="77777777" w:rsidR="00D90F3F" w:rsidRPr="00E02CBF" w:rsidRDefault="00D90F3F" w:rsidP="00E41882"/>
    <w:p w14:paraId="78FF90FB" w14:textId="77777777" w:rsidR="00D90F3F" w:rsidRPr="00E02CBF" w:rsidRDefault="00D90F3F" w:rsidP="00E41882"/>
    <w:p w14:paraId="7F69E178" w14:textId="77777777" w:rsidR="00D90F3F" w:rsidRPr="00E02CBF" w:rsidRDefault="00D90F3F" w:rsidP="00E41882"/>
    <w:p w14:paraId="1BFBB534" w14:textId="77777777" w:rsidR="00D90F3F" w:rsidRPr="00E02CBF" w:rsidRDefault="00D90F3F" w:rsidP="00E41882"/>
    <w:p w14:paraId="22634211" w14:textId="77777777" w:rsidR="00D90F3F" w:rsidRPr="00E02CBF" w:rsidRDefault="00D90F3F" w:rsidP="00E41882"/>
    <w:p w14:paraId="54EA462A" w14:textId="77777777" w:rsidR="00D90F3F" w:rsidRPr="00E02CBF" w:rsidRDefault="00D90F3F" w:rsidP="00E41882"/>
    <w:p w14:paraId="3A9297BE" w14:textId="77777777" w:rsidR="00D90F3F" w:rsidRPr="00E02CBF" w:rsidRDefault="00D90F3F" w:rsidP="00E41882"/>
    <w:p w14:paraId="24D42FBD" w14:textId="77777777" w:rsidR="00D90F3F" w:rsidRPr="00E02CBF" w:rsidRDefault="00D90F3F" w:rsidP="00E41882"/>
    <w:p w14:paraId="7B3825B8" w14:textId="77777777" w:rsidR="00D90F3F" w:rsidRPr="00E02CBF" w:rsidRDefault="00D90F3F" w:rsidP="00E41882"/>
    <w:p w14:paraId="340C0FA9" w14:textId="77777777" w:rsidR="00D90F3F" w:rsidRPr="00E02CBF" w:rsidRDefault="00D90F3F" w:rsidP="00E41882"/>
    <w:p w14:paraId="4DC19E23" w14:textId="77777777" w:rsidR="00D90F3F" w:rsidRPr="00E02CBF" w:rsidRDefault="00D90F3F" w:rsidP="00E41882"/>
    <w:p w14:paraId="17DC7318" w14:textId="77777777" w:rsidR="00D90F3F" w:rsidRPr="00E02CBF" w:rsidRDefault="00D90F3F" w:rsidP="00E41882"/>
    <w:p w14:paraId="7F38130B" w14:textId="77777777" w:rsidR="00D90F3F" w:rsidRPr="00E02CBF" w:rsidRDefault="00D90F3F" w:rsidP="00E41882"/>
    <w:p w14:paraId="253F7719" w14:textId="77777777" w:rsidR="00D90F3F" w:rsidRPr="00E02CBF" w:rsidRDefault="00D90F3F" w:rsidP="00E41882"/>
    <w:p w14:paraId="0EC8B55B" w14:textId="77777777" w:rsidR="00D90F3F" w:rsidRPr="00E02CBF" w:rsidRDefault="00D90F3F" w:rsidP="00E41882"/>
    <w:p w14:paraId="44E20B2C" w14:textId="77777777" w:rsidR="00D90F3F" w:rsidRPr="00E02CBF" w:rsidRDefault="00D90F3F" w:rsidP="00E41882"/>
    <w:p w14:paraId="2ED369C8" w14:textId="77777777" w:rsidR="00D90F3F" w:rsidRPr="00E02CBF" w:rsidRDefault="00D90F3F" w:rsidP="00E41882"/>
    <w:p w14:paraId="7F8DEC7A" w14:textId="77777777" w:rsidR="00D90F3F" w:rsidRPr="00E02CBF" w:rsidRDefault="00D90F3F" w:rsidP="00E41882"/>
    <w:p w14:paraId="02B607D3" w14:textId="77777777" w:rsidR="00D90F3F" w:rsidRPr="00E02CBF" w:rsidRDefault="00D90F3F" w:rsidP="00E41882"/>
    <w:p w14:paraId="1C56D4BD" w14:textId="77777777" w:rsidR="00D90F3F" w:rsidRPr="00E02CBF" w:rsidRDefault="00D90F3F" w:rsidP="00E41882"/>
    <w:p w14:paraId="4A2C1B26" w14:textId="77777777" w:rsidR="00D90F3F" w:rsidRPr="00E02CBF" w:rsidRDefault="00D90F3F" w:rsidP="00E41882"/>
    <w:p w14:paraId="191A4C09" w14:textId="77777777" w:rsidR="00D90F3F" w:rsidRPr="00E02CBF" w:rsidRDefault="00D90F3F" w:rsidP="00E41882"/>
    <w:p w14:paraId="20E3B6D6" w14:textId="77777777" w:rsidR="00D90F3F" w:rsidRPr="00E02CBF" w:rsidRDefault="00D90F3F" w:rsidP="00E41882"/>
    <w:p w14:paraId="5AE9E0BE" w14:textId="77777777" w:rsidR="00D90F3F" w:rsidRPr="00E02CBF" w:rsidRDefault="00D90F3F" w:rsidP="00E41882"/>
    <w:p w14:paraId="595FD148" w14:textId="77777777" w:rsidR="00D90F3F" w:rsidRPr="00E02CBF" w:rsidRDefault="00D90F3F" w:rsidP="00E41882"/>
    <w:p w14:paraId="4BECA573" w14:textId="77777777" w:rsidR="00D90F3F" w:rsidRPr="00E02CBF" w:rsidRDefault="00D90F3F" w:rsidP="00E41882"/>
    <w:p w14:paraId="50941500" w14:textId="77777777" w:rsidR="00D90F3F" w:rsidRPr="00E02CBF" w:rsidRDefault="00D90F3F" w:rsidP="00E41882"/>
    <w:p w14:paraId="5BF6943D" w14:textId="77777777" w:rsidR="00D90F3F" w:rsidRPr="00E02CBF" w:rsidRDefault="00D90F3F" w:rsidP="00E41882"/>
    <w:p w14:paraId="1DA1CFF0" w14:textId="77777777" w:rsidR="00D90F3F" w:rsidRPr="00E02CBF" w:rsidRDefault="00D90F3F" w:rsidP="00E41882"/>
    <w:p w14:paraId="63B2F39E" w14:textId="77777777" w:rsidR="00D90F3F" w:rsidRPr="00E02CBF" w:rsidRDefault="00D90F3F" w:rsidP="00E41882"/>
    <w:p w14:paraId="32043B44" w14:textId="77777777" w:rsidR="00E41882" w:rsidRPr="00E02CBF" w:rsidRDefault="00E41882" w:rsidP="00E41882">
      <w:pPr>
        <w:tabs>
          <w:tab w:val="right" w:pos="9360"/>
        </w:tabs>
      </w:pPr>
    </w:p>
    <w:p w14:paraId="676274BF" w14:textId="77777777" w:rsidR="00E41882" w:rsidRPr="00E02CBF" w:rsidRDefault="00E41882" w:rsidP="00E41882">
      <w:pPr>
        <w:tabs>
          <w:tab w:val="right" w:pos="9360"/>
        </w:tabs>
      </w:pPr>
    </w:p>
    <w:p w14:paraId="4725A372" w14:textId="77777777" w:rsidR="00E41882" w:rsidRPr="00E02CBF" w:rsidRDefault="00E41882" w:rsidP="00E41882">
      <w:pPr>
        <w:tabs>
          <w:tab w:val="right" w:pos="9360"/>
        </w:tabs>
      </w:pPr>
    </w:p>
    <w:p w14:paraId="09FC2103" w14:textId="77777777" w:rsidR="00E41882" w:rsidRPr="00E02CBF" w:rsidRDefault="00E41882" w:rsidP="00E41882">
      <w:pPr>
        <w:tabs>
          <w:tab w:val="right" w:pos="9360"/>
        </w:tabs>
      </w:pPr>
    </w:p>
    <w:p w14:paraId="288B2657" w14:textId="77777777" w:rsidR="00E41882" w:rsidRPr="00E02CBF" w:rsidRDefault="00E41882" w:rsidP="00E41882">
      <w:pPr>
        <w:tabs>
          <w:tab w:val="right" w:pos="9360"/>
        </w:tabs>
      </w:pPr>
    </w:p>
    <w:p w14:paraId="7D4A9E8F" w14:textId="77777777" w:rsidR="00E41882" w:rsidRPr="00E02CBF" w:rsidRDefault="00E41882" w:rsidP="00E41882">
      <w:pPr>
        <w:tabs>
          <w:tab w:val="right" w:pos="9360"/>
        </w:tabs>
      </w:pPr>
    </w:p>
    <w:p w14:paraId="32B1D4AD" w14:textId="77777777" w:rsidR="00E41882" w:rsidRPr="00E02CBF" w:rsidRDefault="00E41882" w:rsidP="00E41882">
      <w:pPr>
        <w:tabs>
          <w:tab w:val="right" w:pos="9360"/>
        </w:tabs>
      </w:pPr>
    </w:p>
    <w:p w14:paraId="0D25303B" w14:textId="77777777" w:rsidR="00EF1115" w:rsidRPr="00E02CBF" w:rsidRDefault="00EF1115" w:rsidP="00E41882">
      <w:pPr>
        <w:tabs>
          <w:tab w:val="right" w:pos="9360"/>
        </w:tabs>
      </w:pPr>
    </w:p>
    <w:p w14:paraId="05427759" w14:textId="1C3A8C4D" w:rsidR="00E41882" w:rsidRPr="00E02CBF" w:rsidRDefault="00E41882" w:rsidP="00E41882">
      <w:pPr>
        <w:tabs>
          <w:tab w:val="right" w:pos="9360"/>
        </w:tabs>
      </w:pPr>
      <w:r w:rsidRPr="00E02CBF">
        <w:t>41-12</w:t>
      </w:r>
      <w:r w:rsidRPr="00E02CBF">
        <w:tab/>
        <w:t xml:space="preserve">Rev. </w:t>
      </w:r>
      <w:r w:rsidR="006577F7" w:rsidRPr="00E02CBF">
        <w:t>8</w:t>
      </w:r>
    </w:p>
    <w:p w14:paraId="61E937D8" w14:textId="77777777" w:rsidR="00E41882" w:rsidRPr="00E02CBF" w:rsidRDefault="00674F90" w:rsidP="00E41882">
      <w:pPr>
        <w:tabs>
          <w:tab w:val="left" w:pos="3600"/>
          <w:tab w:val="right" w:pos="9360"/>
        </w:tabs>
        <w:jc w:val="left"/>
        <w:rPr>
          <w:szCs w:val="24"/>
          <w:u w:val="single"/>
        </w:rPr>
      </w:pPr>
      <w:r w:rsidRPr="00E02CBF">
        <w:rPr>
          <w:szCs w:val="24"/>
          <w:u w:val="single"/>
        </w:rPr>
        <w:lastRenderedPageBreak/>
        <w:t>08-16</w:t>
      </w:r>
      <w:r w:rsidR="00E41882" w:rsidRPr="00E02CBF">
        <w:rPr>
          <w:szCs w:val="24"/>
          <w:u w:val="single"/>
        </w:rPr>
        <w:tab/>
        <w:t>FORM CMS-2540-10</w:t>
      </w:r>
      <w:r w:rsidR="00E41882" w:rsidRPr="00E02CBF">
        <w:rPr>
          <w:szCs w:val="24"/>
          <w:u w:val="single"/>
        </w:rPr>
        <w:tab/>
        <w:t>4102</w:t>
      </w:r>
    </w:p>
    <w:p w14:paraId="4B10413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9A3D751" w14:textId="77777777" w:rsidR="00E41882" w:rsidRPr="00E02CBF" w:rsidRDefault="00E41882" w:rsidP="0068155A">
      <w:pPr>
        <w:pStyle w:val="Heading1"/>
      </w:pPr>
      <w:r w:rsidRPr="00E02CBF">
        <w:t>4102.</w:t>
      </w:r>
      <w:r w:rsidRPr="00E02CBF">
        <w:tab/>
        <w:t>SEQUENCE OF ASSEMBLY</w:t>
      </w:r>
    </w:p>
    <w:p w14:paraId="2D88189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2339D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All providers using Form CMS-2540-10 must adhere to the sequence of worksheets set forth below in filing their annual cost report.  If worksheets are not completed because they are not applicable, do </w:t>
      </w:r>
      <w:r w:rsidRPr="00E02CBF">
        <w:rPr>
          <w:szCs w:val="24"/>
          <w:u w:val="single"/>
        </w:rPr>
        <w:t>not</w:t>
      </w:r>
      <w:r w:rsidRPr="00E02CBF">
        <w:rPr>
          <w:szCs w:val="24"/>
        </w:rPr>
        <w:t xml:space="preserve"> include blank worksheets in the assembly of the cost report.</w:t>
      </w:r>
    </w:p>
    <w:p w14:paraId="376F75D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Section 4102.  Sequence of Assembly"/>
        <w:tblDescription w:val="This section describes how to assemble the cost report to ensure proper filing."/>
      </w:tblPr>
      <w:tblGrid>
        <w:gridCol w:w="2003"/>
        <w:gridCol w:w="1935"/>
        <w:gridCol w:w="2430"/>
      </w:tblGrid>
      <w:tr w:rsidR="00407B97" w:rsidRPr="00E02CBF" w14:paraId="697BA780" w14:textId="77777777" w:rsidTr="00303F2A">
        <w:trPr>
          <w:cantSplit/>
          <w:tblHeader/>
        </w:trPr>
        <w:tc>
          <w:tcPr>
            <w:tcW w:w="2003" w:type="dxa"/>
          </w:tcPr>
          <w:p w14:paraId="4A0815B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u w:val="single"/>
              </w:rPr>
              <w:t>Worksheet</w:t>
            </w:r>
          </w:p>
        </w:tc>
        <w:tc>
          <w:tcPr>
            <w:tcW w:w="1935" w:type="dxa"/>
          </w:tcPr>
          <w:p w14:paraId="3336D7B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u w:val="single"/>
              </w:rPr>
              <w:t>Part</w:t>
            </w:r>
          </w:p>
        </w:tc>
        <w:tc>
          <w:tcPr>
            <w:tcW w:w="2430" w:type="dxa"/>
          </w:tcPr>
          <w:p w14:paraId="59FD679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u w:val="single"/>
              </w:rPr>
              <w:t>Full Cost Report</w:t>
            </w:r>
          </w:p>
        </w:tc>
      </w:tr>
      <w:tr w:rsidR="00407B97" w:rsidRPr="00E02CBF" w14:paraId="59AB2EE6" w14:textId="77777777" w:rsidTr="00303F2A">
        <w:tc>
          <w:tcPr>
            <w:tcW w:w="2003" w:type="dxa"/>
          </w:tcPr>
          <w:p w14:paraId="47D5DAA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S</w:t>
            </w:r>
          </w:p>
        </w:tc>
        <w:tc>
          <w:tcPr>
            <w:tcW w:w="1935" w:type="dxa"/>
          </w:tcPr>
          <w:p w14:paraId="7232FE6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I ,II &amp; III</w:t>
            </w:r>
          </w:p>
        </w:tc>
        <w:tc>
          <w:tcPr>
            <w:tcW w:w="2430" w:type="dxa"/>
          </w:tcPr>
          <w:p w14:paraId="2955BFC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47B70BE9" w14:textId="77777777" w:rsidTr="00303F2A">
        <w:tc>
          <w:tcPr>
            <w:tcW w:w="2003" w:type="dxa"/>
          </w:tcPr>
          <w:p w14:paraId="1733263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S-2</w:t>
            </w:r>
          </w:p>
        </w:tc>
        <w:tc>
          <w:tcPr>
            <w:tcW w:w="1935" w:type="dxa"/>
          </w:tcPr>
          <w:p w14:paraId="204CEA3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I &amp; II</w:t>
            </w:r>
          </w:p>
        </w:tc>
        <w:tc>
          <w:tcPr>
            <w:tcW w:w="2430" w:type="dxa"/>
          </w:tcPr>
          <w:p w14:paraId="41C1ED3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62129316" w14:textId="77777777" w:rsidTr="00303F2A">
        <w:tc>
          <w:tcPr>
            <w:tcW w:w="2003" w:type="dxa"/>
          </w:tcPr>
          <w:p w14:paraId="5450BFD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S-3</w:t>
            </w:r>
          </w:p>
        </w:tc>
        <w:tc>
          <w:tcPr>
            <w:tcW w:w="1935" w:type="dxa"/>
          </w:tcPr>
          <w:p w14:paraId="38DB640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I, II, III, IV &amp; V</w:t>
            </w:r>
          </w:p>
        </w:tc>
        <w:tc>
          <w:tcPr>
            <w:tcW w:w="2430" w:type="dxa"/>
          </w:tcPr>
          <w:p w14:paraId="539A509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6CE64137" w14:textId="77777777" w:rsidTr="00303F2A">
        <w:tc>
          <w:tcPr>
            <w:tcW w:w="2003" w:type="dxa"/>
          </w:tcPr>
          <w:p w14:paraId="7DA191D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S-4</w:t>
            </w:r>
          </w:p>
        </w:tc>
        <w:tc>
          <w:tcPr>
            <w:tcW w:w="1935" w:type="dxa"/>
          </w:tcPr>
          <w:p w14:paraId="3A65306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56FE17D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65ED6486" w14:textId="77777777" w:rsidTr="00303F2A">
        <w:tc>
          <w:tcPr>
            <w:tcW w:w="2003" w:type="dxa"/>
          </w:tcPr>
          <w:p w14:paraId="5860C33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S-5</w:t>
            </w:r>
          </w:p>
        </w:tc>
        <w:tc>
          <w:tcPr>
            <w:tcW w:w="1935" w:type="dxa"/>
          </w:tcPr>
          <w:p w14:paraId="132D953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56C1DAA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43824206" w14:textId="77777777" w:rsidTr="00303F2A">
        <w:tc>
          <w:tcPr>
            <w:tcW w:w="2003" w:type="dxa"/>
          </w:tcPr>
          <w:p w14:paraId="5F36433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S-6</w:t>
            </w:r>
          </w:p>
        </w:tc>
        <w:tc>
          <w:tcPr>
            <w:tcW w:w="1935" w:type="dxa"/>
          </w:tcPr>
          <w:p w14:paraId="3FBC98D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413FB15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1AFAA17F" w14:textId="77777777" w:rsidTr="00303F2A">
        <w:tc>
          <w:tcPr>
            <w:tcW w:w="2003" w:type="dxa"/>
          </w:tcPr>
          <w:p w14:paraId="772BB29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S-7</w:t>
            </w:r>
          </w:p>
        </w:tc>
        <w:tc>
          <w:tcPr>
            <w:tcW w:w="1935" w:type="dxa"/>
          </w:tcPr>
          <w:p w14:paraId="626F904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6CFF58B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365CFEBE" w14:textId="77777777" w:rsidTr="00303F2A">
        <w:tc>
          <w:tcPr>
            <w:tcW w:w="2003" w:type="dxa"/>
          </w:tcPr>
          <w:p w14:paraId="1C12504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S-8</w:t>
            </w:r>
          </w:p>
        </w:tc>
        <w:tc>
          <w:tcPr>
            <w:tcW w:w="1935" w:type="dxa"/>
          </w:tcPr>
          <w:p w14:paraId="059F07D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40FC9E9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61C0B90F" w14:textId="77777777" w:rsidTr="00303F2A">
        <w:tc>
          <w:tcPr>
            <w:tcW w:w="2003" w:type="dxa"/>
          </w:tcPr>
          <w:p w14:paraId="28A58A7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A</w:t>
            </w:r>
          </w:p>
        </w:tc>
        <w:tc>
          <w:tcPr>
            <w:tcW w:w="1935" w:type="dxa"/>
          </w:tcPr>
          <w:p w14:paraId="71BE40C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2AC8506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581110AB" w14:textId="77777777" w:rsidTr="00303F2A">
        <w:tc>
          <w:tcPr>
            <w:tcW w:w="2003" w:type="dxa"/>
          </w:tcPr>
          <w:p w14:paraId="39885F2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A-6</w:t>
            </w:r>
          </w:p>
        </w:tc>
        <w:tc>
          <w:tcPr>
            <w:tcW w:w="1935" w:type="dxa"/>
          </w:tcPr>
          <w:p w14:paraId="3FB7017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6ABFB85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1A0E6B2D" w14:textId="77777777" w:rsidTr="00303F2A">
        <w:tc>
          <w:tcPr>
            <w:tcW w:w="2003" w:type="dxa"/>
          </w:tcPr>
          <w:p w14:paraId="21B9492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A-7</w:t>
            </w:r>
          </w:p>
        </w:tc>
        <w:tc>
          <w:tcPr>
            <w:tcW w:w="1935" w:type="dxa"/>
          </w:tcPr>
          <w:p w14:paraId="5C37957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5B6DB03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7349BA6E" w14:textId="77777777" w:rsidTr="00303F2A">
        <w:tc>
          <w:tcPr>
            <w:tcW w:w="2003" w:type="dxa"/>
          </w:tcPr>
          <w:p w14:paraId="3632697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A-8</w:t>
            </w:r>
          </w:p>
        </w:tc>
        <w:tc>
          <w:tcPr>
            <w:tcW w:w="1935" w:type="dxa"/>
          </w:tcPr>
          <w:p w14:paraId="470535C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2DECDF9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7EAA0748" w14:textId="77777777" w:rsidTr="00303F2A">
        <w:tc>
          <w:tcPr>
            <w:tcW w:w="2003" w:type="dxa"/>
          </w:tcPr>
          <w:p w14:paraId="6E81F85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A-8-1</w:t>
            </w:r>
          </w:p>
        </w:tc>
        <w:tc>
          <w:tcPr>
            <w:tcW w:w="1935" w:type="dxa"/>
          </w:tcPr>
          <w:p w14:paraId="0B21B89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27B24FB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3FD56907" w14:textId="77777777" w:rsidTr="00303F2A">
        <w:tc>
          <w:tcPr>
            <w:tcW w:w="2003" w:type="dxa"/>
          </w:tcPr>
          <w:p w14:paraId="5BE65E8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A-8-2</w:t>
            </w:r>
          </w:p>
        </w:tc>
        <w:tc>
          <w:tcPr>
            <w:tcW w:w="1935" w:type="dxa"/>
          </w:tcPr>
          <w:p w14:paraId="2FC42C6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13E7D4A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22BC9A9A" w14:textId="77777777" w:rsidTr="00303F2A">
        <w:tc>
          <w:tcPr>
            <w:tcW w:w="2003" w:type="dxa"/>
          </w:tcPr>
          <w:p w14:paraId="792AF60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B</w:t>
            </w:r>
          </w:p>
        </w:tc>
        <w:tc>
          <w:tcPr>
            <w:tcW w:w="1935" w:type="dxa"/>
          </w:tcPr>
          <w:p w14:paraId="002D452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I</w:t>
            </w:r>
          </w:p>
        </w:tc>
        <w:tc>
          <w:tcPr>
            <w:tcW w:w="2430" w:type="dxa"/>
          </w:tcPr>
          <w:p w14:paraId="63C1F40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272A4133" w14:textId="77777777" w:rsidTr="00303F2A">
        <w:tc>
          <w:tcPr>
            <w:tcW w:w="2003" w:type="dxa"/>
          </w:tcPr>
          <w:p w14:paraId="3883BBD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B</w:t>
            </w:r>
          </w:p>
        </w:tc>
        <w:tc>
          <w:tcPr>
            <w:tcW w:w="1935" w:type="dxa"/>
          </w:tcPr>
          <w:p w14:paraId="30C931C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II</w:t>
            </w:r>
          </w:p>
        </w:tc>
        <w:tc>
          <w:tcPr>
            <w:tcW w:w="2430" w:type="dxa"/>
          </w:tcPr>
          <w:p w14:paraId="31871B2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972BB" w:rsidRPr="00E02CBF" w14:paraId="06EC54E2" w14:textId="77777777" w:rsidTr="00303F2A">
        <w:tc>
          <w:tcPr>
            <w:tcW w:w="2003" w:type="dxa"/>
          </w:tcPr>
          <w:p w14:paraId="1B140FA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B-1</w:t>
            </w:r>
          </w:p>
        </w:tc>
        <w:tc>
          <w:tcPr>
            <w:tcW w:w="1935" w:type="dxa"/>
          </w:tcPr>
          <w:p w14:paraId="6BAA4AF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7F0BE8B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bl>
    <w:p w14:paraId="48E33C3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center"/>
        <w:rPr>
          <w:szCs w:val="24"/>
        </w:rPr>
      </w:pPr>
    </w:p>
    <w:p w14:paraId="508A545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5D33EB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19BE8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AAF4F4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80678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1063A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6CB238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A1EDE8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4C2E9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EA37A2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092A96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7894F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DF8112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B64F25" w14:textId="77777777" w:rsidR="00AE76D1" w:rsidRPr="00E02CBF" w:rsidRDefault="00AE76D1"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0719C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74D13E" w14:textId="77777777" w:rsidR="00F94C41" w:rsidRPr="00E02CBF" w:rsidRDefault="00F94C41"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08C0B3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50BA4B7" w14:textId="77777777" w:rsidR="0068155A" w:rsidRPr="00E02CBF" w:rsidRDefault="0068155A" w:rsidP="00E41882">
      <w:pPr>
        <w:tabs>
          <w:tab w:val="right" w:pos="9360"/>
        </w:tabs>
        <w:rPr>
          <w:szCs w:val="24"/>
        </w:rPr>
      </w:pPr>
    </w:p>
    <w:p w14:paraId="3EFFD153" w14:textId="77777777" w:rsidR="0068155A" w:rsidRPr="00E02CBF" w:rsidRDefault="0068155A" w:rsidP="00E41882">
      <w:pPr>
        <w:tabs>
          <w:tab w:val="right" w:pos="9360"/>
        </w:tabs>
        <w:rPr>
          <w:szCs w:val="24"/>
        </w:rPr>
      </w:pPr>
    </w:p>
    <w:p w14:paraId="3B2A2DEE" w14:textId="77777777" w:rsidR="00EF1115" w:rsidRPr="00E02CBF" w:rsidRDefault="00EF1115" w:rsidP="00E41882">
      <w:pPr>
        <w:tabs>
          <w:tab w:val="right" w:pos="9360"/>
        </w:tabs>
        <w:rPr>
          <w:szCs w:val="24"/>
        </w:rPr>
      </w:pPr>
    </w:p>
    <w:p w14:paraId="57BB1AC2" w14:textId="77777777" w:rsidR="00EF1115" w:rsidRPr="00E02CBF" w:rsidRDefault="00EF1115" w:rsidP="00E41882">
      <w:pPr>
        <w:tabs>
          <w:tab w:val="right" w:pos="9360"/>
        </w:tabs>
        <w:rPr>
          <w:szCs w:val="24"/>
        </w:rPr>
      </w:pPr>
    </w:p>
    <w:p w14:paraId="1E83236F" w14:textId="77777777" w:rsidR="00EF1115" w:rsidRPr="00E02CBF" w:rsidRDefault="00EF1115" w:rsidP="00E41882">
      <w:pPr>
        <w:tabs>
          <w:tab w:val="right" w:pos="9360"/>
        </w:tabs>
        <w:rPr>
          <w:szCs w:val="24"/>
        </w:rPr>
      </w:pPr>
    </w:p>
    <w:p w14:paraId="3424B04A" w14:textId="77777777" w:rsidR="00EF1115" w:rsidRPr="00E02CBF" w:rsidRDefault="00EF1115" w:rsidP="00E41882">
      <w:pPr>
        <w:tabs>
          <w:tab w:val="right" w:pos="9360"/>
        </w:tabs>
        <w:rPr>
          <w:szCs w:val="24"/>
        </w:rPr>
      </w:pPr>
    </w:p>
    <w:p w14:paraId="564495DF" w14:textId="77777777" w:rsidR="00EF1115" w:rsidRPr="00E02CBF" w:rsidRDefault="00EF1115" w:rsidP="00E41882">
      <w:pPr>
        <w:tabs>
          <w:tab w:val="right" w:pos="9360"/>
        </w:tabs>
        <w:rPr>
          <w:szCs w:val="24"/>
        </w:rPr>
      </w:pPr>
    </w:p>
    <w:p w14:paraId="07973911" w14:textId="3E701C42" w:rsidR="00E41882" w:rsidRPr="00E02CBF" w:rsidRDefault="00E41882" w:rsidP="00E41882">
      <w:pPr>
        <w:tabs>
          <w:tab w:val="right" w:pos="9360"/>
        </w:tabs>
        <w:rPr>
          <w:szCs w:val="24"/>
        </w:rPr>
        <w:sectPr w:rsidR="00E41882" w:rsidRPr="00E02CBF" w:rsidSect="005F7868">
          <w:headerReference w:type="even" r:id="rId8"/>
          <w:headerReference w:type="default" r:id="rId9"/>
          <w:headerReference w:type="first" r:id="rId10"/>
          <w:endnotePr>
            <w:numFmt w:val="decimal"/>
          </w:endnotePr>
          <w:pgSz w:w="12240" w:h="15840"/>
          <w:pgMar w:top="1080" w:right="1440" w:bottom="1080" w:left="1440" w:header="0" w:footer="0" w:gutter="0"/>
          <w:cols w:space="720"/>
          <w:noEndnote/>
          <w:docGrid w:linePitch="326"/>
        </w:sectPr>
      </w:pPr>
      <w:r w:rsidRPr="00E02CBF">
        <w:rPr>
          <w:szCs w:val="24"/>
        </w:rPr>
        <w:t>Rev. 7</w:t>
      </w:r>
      <w:r w:rsidR="00AE76D1" w:rsidRPr="00E02CBF">
        <w:rPr>
          <w:szCs w:val="24"/>
        </w:rPr>
        <w:tab/>
        <w:t>41-13</w:t>
      </w:r>
    </w:p>
    <w:p w14:paraId="4F74ECDC" w14:textId="77777777" w:rsidR="00E41882" w:rsidRPr="00E02CBF" w:rsidRDefault="00E41882" w:rsidP="00E41882">
      <w:pPr>
        <w:tabs>
          <w:tab w:val="center" w:pos="4680"/>
          <w:tab w:val="right" w:pos="9360"/>
        </w:tabs>
        <w:rPr>
          <w:szCs w:val="24"/>
          <w:u w:val="single"/>
        </w:rPr>
      </w:pPr>
      <w:r w:rsidRPr="00E02CBF">
        <w:rPr>
          <w:szCs w:val="24"/>
          <w:u w:val="single"/>
        </w:rPr>
        <w:lastRenderedPageBreak/>
        <w:t>4102 (Cont.)</w:t>
      </w:r>
      <w:r w:rsidRPr="00E02CBF">
        <w:rPr>
          <w:szCs w:val="24"/>
          <w:u w:val="single"/>
        </w:rPr>
        <w:tab/>
        <w:t>FORM CMS-2540-10</w:t>
      </w:r>
      <w:r w:rsidRPr="00E02CBF">
        <w:rPr>
          <w:szCs w:val="24"/>
          <w:u w:val="single"/>
        </w:rPr>
        <w:tab/>
      </w:r>
      <w:r w:rsidR="00674F90" w:rsidRPr="00E02CBF">
        <w:rPr>
          <w:szCs w:val="24"/>
          <w:u w:val="single"/>
        </w:rPr>
        <w:t>08-16</w:t>
      </w:r>
    </w:p>
    <w:p w14:paraId="53AF89C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Section 4102.  Sequence of Assembly"/>
        <w:tblDescription w:val="This section describes how to assemble the cost report for proper filing."/>
      </w:tblPr>
      <w:tblGrid>
        <w:gridCol w:w="1998"/>
        <w:gridCol w:w="1980"/>
        <w:gridCol w:w="2430"/>
      </w:tblGrid>
      <w:tr w:rsidR="00407B97" w:rsidRPr="00E02CBF" w14:paraId="1743E958" w14:textId="77777777" w:rsidTr="00303F2A">
        <w:trPr>
          <w:cantSplit/>
          <w:tblHeader/>
        </w:trPr>
        <w:tc>
          <w:tcPr>
            <w:tcW w:w="1998" w:type="dxa"/>
          </w:tcPr>
          <w:p w14:paraId="1045EA5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u w:val="single"/>
              </w:rPr>
              <w:t>Worksheet</w:t>
            </w:r>
          </w:p>
        </w:tc>
        <w:tc>
          <w:tcPr>
            <w:tcW w:w="1980" w:type="dxa"/>
          </w:tcPr>
          <w:p w14:paraId="653CE5C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u w:val="single"/>
              </w:rPr>
              <w:t>Part</w:t>
            </w:r>
          </w:p>
        </w:tc>
        <w:tc>
          <w:tcPr>
            <w:tcW w:w="2430" w:type="dxa"/>
          </w:tcPr>
          <w:p w14:paraId="6C47BDA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u w:val="single"/>
              </w:rPr>
            </w:pPr>
            <w:r w:rsidRPr="00E02CBF">
              <w:rPr>
                <w:szCs w:val="24"/>
                <w:u w:val="single"/>
              </w:rPr>
              <w:t>Full Cost Report</w:t>
            </w:r>
          </w:p>
        </w:tc>
      </w:tr>
      <w:tr w:rsidR="00407B97" w:rsidRPr="00E02CBF" w14:paraId="1037812F" w14:textId="77777777" w:rsidTr="00303F2A">
        <w:tc>
          <w:tcPr>
            <w:tcW w:w="1998" w:type="dxa"/>
          </w:tcPr>
          <w:p w14:paraId="235B8CA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B-2</w:t>
            </w:r>
          </w:p>
        </w:tc>
        <w:tc>
          <w:tcPr>
            <w:tcW w:w="1980" w:type="dxa"/>
          </w:tcPr>
          <w:p w14:paraId="0A2F47D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52E4024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65FB6073" w14:textId="77777777" w:rsidTr="00303F2A">
        <w:tc>
          <w:tcPr>
            <w:tcW w:w="1998" w:type="dxa"/>
          </w:tcPr>
          <w:p w14:paraId="3C63AE6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C</w:t>
            </w:r>
          </w:p>
        </w:tc>
        <w:tc>
          <w:tcPr>
            <w:tcW w:w="1980" w:type="dxa"/>
          </w:tcPr>
          <w:p w14:paraId="5727A14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2664040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4A106B56" w14:textId="77777777" w:rsidTr="00303F2A">
        <w:tc>
          <w:tcPr>
            <w:tcW w:w="1998" w:type="dxa"/>
          </w:tcPr>
          <w:p w14:paraId="77B008C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D</w:t>
            </w:r>
          </w:p>
        </w:tc>
        <w:tc>
          <w:tcPr>
            <w:tcW w:w="1980" w:type="dxa"/>
          </w:tcPr>
          <w:p w14:paraId="374E5EF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549DF01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35A4877F" w14:textId="77777777" w:rsidTr="00303F2A">
        <w:tc>
          <w:tcPr>
            <w:tcW w:w="1998" w:type="dxa"/>
          </w:tcPr>
          <w:p w14:paraId="72F298E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D-1</w:t>
            </w:r>
          </w:p>
        </w:tc>
        <w:tc>
          <w:tcPr>
            <w:tcW w:w="1980" w:type="dxa"/>
          </w:tcPr>
          <w:p w14:paraId="5FE1E8B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78AA3AF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4387B7D7" w14:textId="77777777" w:rsidTr="00303F2A">
        <w:tc>
          <w:tcPr>
            <w:tcW w:w="1998" w:type="dxa"/>
          </w:tcPr>
          <w:p w14:paraId="03EED98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E</w:t>
            </w:r>
          </w:p>
        </w:tc>
        <w:tc>
          <w:tcPr>
            <w:tcW w:w="1980" w:type="dxa"/>
          </w:tcPr>
          <w:p w14:paraId="7D1AA61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I</w:t>
            </w:r>
          </w:p>
        </w:tc>
        <w:tc>
          <w:tcPr>
            <w:tcW w:w="2430" w:type="dxa"/>
          </w:tcPr>
          <w:p w14:paraId="0263A39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77D0F7B5" w14:textId="77777777" w:rsidTr="00303F2A">
        <w:tc>
          <w:tcPr>
            <w:tcW w:w="1998" w:type="dxa"/>
          </w:tcPr>
          <w:p w14:paraId="48A480B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E</w:t>
            </w:r>
          </w:p>
        </w:tc>
        <w:tc>
          <w:tcPr>
            <w:tcW w:w="1980" w:type="dxa"/>
          </w:tcPr>
          <w:p w14:paraId="69EB7DA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II</w:t>
            </w:r>
          </w:p>
        </w:tc>
        <w:tc>
          <w:tcPr>
            <w:tcW w:w="2430" w:type="dxa"/>
          </w:tcPr>
          <w:p w14:paraId="0A40ED0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0F1C2A1B" w14:textId="77777777" w:rsidTr="00303F2A">
        <w:tc>
          <w:tcPr>
            <w:tcW w:w="1998" w:type="dxa"/>
          </w:tcPr>
          <w:p w14:paraId="26BBCB5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E-1</w:t>
            </w:r>
          </w:p>
        </w:tc>
        <w:tc>
          <w:tcPr>
            <w:tcW w:w="1980" w:type="dxa"/>
          </w:tcPr>
          <w:p w14:paraId="0D75D5A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7C922ED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390F4EDB" w14:textId="77777777" w:rsidTr="00303F2A">
        <w:tc>
          <w:tcPr>
            <w:tcW w:w="1998" w:type="dxa"/>
          </w:tcPr>
          <w:p w14:paraId="4687F73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G</w:t>
            </w:r>
          </w:p>
        </w:tc>
        <w:tc>
          <w:tcPr>
            <w:tcW w:w="1980" w:type="dxa"/>
          </w:tcPr>
          <w:p w14:paraId="6924F08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492C06D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26C94BB3" w14:textId="77777777" w:rsidTr="00303F2A">
        <w:tc>
          <w:tcPr>
            <w:tcW w:w="1998" w:type="dxa"/>
          </w:tcPr>
          <w:p w14:paraId="1B50FED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G-1</w:t>
            </w:r>
          </w:p>
        </w:tc>
        <w:tc>
          <w:tcPr>
            <w:tcW w:w="1980" w:type="dxa"/>
          </w:tcPr>
          <w:p w14:paraId="0D4DBC2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7A36E3A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2E876DCB" w14:textId="77777777" w:rsidTr="00303F2A">
        <w:tc>
          <w:tcPr>
            <w:tcW w:w="1998" w:type="dxa"/>
          </w:tcPr>
          <w:p w14:paraId="1369E29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G-2</w:t>
            </w:r>
          </w:p>
        </w:tc>
        <w:tc>
          <w:tcPr>
            <w:tcW w:w="1980" w:type="dxa"/>
          </w:tcPr>
          <w:p w14:paraId="6026055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2DA859B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42D24627" w14:textId="77777777" w:rsidTr="00303F2A">
        <w:tc>
          <w:tcPr>
            <w:tcW w:w="1998" w:type="dxa"/>
          </w:tcPr>
          <w:p w14:paraId="1C8BDF3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G-3</w:t>
            </w:r>
          </w:p>
        </w:tc>
        <w:tc>
          <w:tcPr>
            <w:tcW w:w="1980" w:type="dxa"/>
          </w:tcPr>
          <w:p w14:paraId="3CFDF12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75185DC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04972119" w14:textId="77777777" w:rsidTr="00303F2A">
        <w:tc>
          <w:tcPr>
            <w:tcW w:w="1998" w:type="dxa"/>
          </w:tcPr>
          <w:p w14:paraId="17DA1C1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H Through H-5</w:t>
            </w:r>
          </w:p>
        </w:tc>
        <w:tc>
          <w:tcPr>
            <w:tcW w:w="1980" w:type="dxa"/>
          </w:tcPr>
          <w:p w14:paraId="2575452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1EE9A62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32864B92" w14:textId="77777777" w:rsidTr="00303F2A">
        <w:tc>
          <w:tcPr>
            <w:tcW w:w="1998" w:type="dxa"/>
          </w:tcPr>
          <w:p w14:paraId="34DD7F2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I Through I-5</w:t>
            </w:r>
          </w:p>
        </w:tc>
        <w:tc>
          <w:tcPr>
            <w:tcW w:w="1980" w:type="dxa"/>
          </w:tcPr>
          <w:p w14:paraId="306377B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72F4C06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30C3F525" w14:textId="77777777" w:rsidTr="00303F2A">
        <w:tc>
          <w:tcPr>
            <w:tcW w:w="1998" w:type="dxa"/>
          </w:tcPr>
          <w:p w14:paraId="650DE83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J-I Through J-4</w:t>
            </w:r>
          </w:p>
        </w:tc>
        <w:tc>
          <w:tcPr>
            <w:tcW w:w="1980" w:type="dxa"/>
          </w:tcPr>
          <w:p w14:paraId="61919CE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2A3E3D5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p>
        </w:tc>
      </w:tr>
      <w:tr w:rsidR="00407B97" w:rsidRPr="00E02CBF" w14:paraId="3B3EB203" w14:textId="77777777" w:rsidTr="00303F2A">
        <w:tc>
          <w:tcPr>
            <w:tcW w:w="1998" w:type="dxa"/>
          </w:tcPr>
          <w:p w14:paraId="68A04B4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K Through K-6</w:t>
            </w:r>
          </w:p>
        </w:tc>
        <w:tc>
          <w:tcPr>
            <w:tcW w:w="1980" w:type="dxa"/>
          </w:tcPr>
          <w:p w14:paraId="6875D86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p>
        </w:tc>
        <w:tc>
          <w:tcPr>
            <w:tcW w:w="2430" w:type="dxa"/>
          </w:tcPr>
          <w:p w14:paraId="0BFB1AC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after="120"/>
              <w:jc w:val="center"/>
              <w:rPr>
                <w:szCs w:val="24"/>
              </w:rPr>
            </w:pPr>
            <w:r w:rsidRPr="00E02CBF">
              <w:rPr>
                <w:szCs w:val="24"/>
              </w:rPr>
              <w:t>X</w:t>
            </w:r>
            <w:r w:rsidRPr="00E02CBF">
              <w:rPr>
                <w:sz w:val="18"/>
                <w:szCs w:val="18"/>
              </w:rPr>
              <w:t>(1)</w:t>
            </w:r>
          </w:p>
        </w:tc>
      </w:tr>
      <w:tr w:rsidR="004972BB" w:rsidRPr="00E02CBF" w14:paraId="0CA35CBE" w14:textId="77777777" w:rsidTr="00303F2A">
        <w:trPr>
          <w:trHeight w:val="576"/>
        </w:trPr>
        <w:tc>
          <w:tcPr>
            <w:tcW w:w="1998" w:type="dxa"/>
          </w:tcPr>
          <w:p w14:paraId="6F3FEAA3" w14:textId="77777777" w:rsidR="00E41882" w:rsidRPr="00E02CBF" w:rsidRDefault="00E41882" w:rsidP="00E41882">
            <w:pPr>
              <w:spacing w:after="120"/>
              <w:jc w:val="center"/>
              <w:rPr>
                <w:szCs w:val="24"/>
              </w:rPr>
            </w:pPr>
            <w:r w:rsidRPr="00E02CBF">
              <w:rPr>
                <w:szCs w:val="24"/>
              </w:rPr>
              <w:t>O Through O-8</w:t>
            </w:r>
          </w:p>
        </w:tc>
        <w:tc>
          <w:tcPr>
            <w:tcW w:w="1980" w:type="dxa"/>
          </w:tcPr>
          <w:p w14:paraId="02196F59" w14:textId="77777777" w:rsidR="00E41882" w:rsidRPr="00E02CBF" w:rsidRDefault="00E41882" w:rsidP="00E41882">
            <w:pPr>
              <w:spacing w:after="120"/>
              <w:jc w:val="center"/>
              <w:rPr>
                <w:szCs w:val="24"/>
              </w:rPr>
            </w:pPr>
          </w:p>
        </w:tc>
        <w:tc>
          <w:tcPr>
            <w:tcW w:w="2430" w:type="dxa"/>
          </w:tcPr>
          <w:p w14:paraId="24D14DD3" w14:textId="77777777" w:rsidR="00E41882" w:rsidRPr="00E02CBF" w:rsidRDefault="00E41882" w:rsidP="00E41882">
            <w:pPr>
              <w:spacing w:after="120"/>
              <w:jc w:val="center"/>
              <w:rPr>
                <w:szCs w:val="24"/>
              </w:rPr>
            </w:pPr>
            <w:r w:rsidRPr="00E02CBF">
              <w:rPr>
                <w:szCs w:val="24"/>
              </w:rPr>
              <w:t>X</w:t>
            </w:r>
            <w:r w:rsidRPr="00E02CBF">
              <w:rPr>
                <w:sz w:val="18"/>
                <w:szCs w:val="18"/>
              </w:rPr>
              <w:t>(2)</w:t>
            </w:r>
          </w:p>
        </w:tc>
      </w:tr>
    </w:tbl>
    <w:p w14:paraId="1A3DFB1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DB34E81"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BBC334"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33C78BC"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1F08BC8"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2F3612"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23A3625"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3BE89A"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B5760DE"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22C077B"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27C390"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68648E6"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8A77460" w14:textId="77777777" w:rsidR="00D90F3F" w:rsidRPr="00E02CBF" w:rsidRDefault="00D90F3F"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6D5EB4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7AF174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(1) For cost reporting periods beginning before October 1, 2015.</w:t>
      </w:r>
    </w:p>
    <w:p w14:paraId="431C992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s>
        <w:rPr>
          <w:szCs w:val="24"/>
        </w:rPr>
      </w:pPr>
      <w:r w:rsidRPr="00E02CBF">
        <w:rPr>
          <w:szCs w:val="24"/>
        </w:rPr>
        <w:t>(2) For cost reporting periods beginning on or after October 1, 2015.</w:t>
      </w:r>
      <w:r w:rsidRPr="00E02CBF">
        <w:rPr>
          <w:szCs w:val="24"/>
        </w:rPr>
        <w:tab/>
      </w:r>
      <w:r w:rsidRPr="00E02CBF">
        <w:rPr>
          <w:szCs w:val="24"/>
        </w:rPr>
        <w:tab/>
      </w:r>
      <w:r w:rsidRPr="00E02CBF">
        <w:rPr>
          <w:szCs w:val="24"/>
        </w:rPr>
        <w:tab/>
      </w:r>
      <w:r w:rsidRPr="00E02CBF">
        <w:rPr>
          <w:szCs w:val="24"/>
        </w:rPr>
        <w:tab/>
      </w:r>
    </w:p>
    <w:p w14:paraId="3B2CDE1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4FE4AD" w14:textId="77777777" w:rsidR="00E41882" w:rsidRPr="00E02CBF" w:rsidRDefault="00E41882" w:rsidP="00E41882">
      <w:pPr>
        <w:tabs>
          <w:tab w:val="center" w:pos="4680"/>
          <w:tab w:val="right" w:pos="9360"/>
        </w:tabs>
        <w:rPr>
          <w:szCs w:val="24"/>
        </w:rPr>
      </w:pPr>
    </w:p>
    <w:p w14:paraId="6B04AB05" w14:textId="77777777" w:rsidR="00E41882" w:rsidRPr="00E02CBF" w:rsidRDefault="00E41882" w:rsidP="00E41882">
      <w:pPr>
        <w:tabs>
          <w:tab w:val="center" w:pos="4680"/>
          <w:tab w:val="right" w:pos="9360"/>
        </w:tabs>
        <w:rPr>
          <w:szCs w:val="24"/>
        </w:rPr>
      </w:pPr>
    </w:p>
    <w:p w14:paraId="2D21C76B" w14:textId="77777777" w:rsidR="00E41882" w:rsidRPr="00E02CBF" w:rsidRDefault="00E41882" w:rsidP="00E41882">
      <w:pPr>
        <w:tabs>
          <w:tab w:val="center" w:pos="4680"/>
          <w:tab w:val="right" w:pos="9360"/>
        </w:tabs>
        <w:rPr>
          <w:szCs w:val="24"/>
        </w:rPr>
      </w:pPr>
    </w:p>
    <w:p w14:paraId="03EC1D3B" w14:textId="77777777" w:rsidR="00E41882" w:rsidRPr="00E02CBF" w:rsidRDefault="00E41882" w:rsidP="00E41882">
      <w:pPr>
        <w:tabs>
          <w:tab w:val="center" w:pos="4680"/>
          <w:tab w:val="right" w:pos="9360"/>
        </w:tabs>
        <w:rPr>
          <w:szCs w:val="24"/>
        </w:rPr>
      </w:pPr>
    </w:p>
    <w:p w14:paraId="142A0D3E" w14:textId="77777777" w:rsidR="00E41882" w:rsidRPr="00E02CBF" w:rsidRDefault="00E41882" w:rsidP="00E41882">
      <w:pPr>
        <w:tabs>
          <w:tab w:val="center" w:pos="4680"/>
          <w:tab w:val="right" w:pos="9360"/>
        </w:tabs>
        <w:rPr>
          <w:szCs w:val="24"/>
        </w:rPr>
      </w:pPr>
    </w:p>
    <w:p w14:paraId="2C4ACED4" w14:textId="77777777" w:rsidR="00E41882" w:rsidRPr="00E02CBF" w:rsidRDefault="00E41882" w:rsidP="00E41882">
      <w:pPr>
        <w:tabs>
          <w:tab w:val="center" w:pos="4680"/>
          <w:tab w:val="right" w:pos="9360"/>
        </w:tabs>
        <w:rPr>
          <w:szCs w:val="24"/>
        </w:rPr>
      </w:pPr>
    </w:p>
    <w:p w14:paraId="4CED638C" w14:textId="77777777" w:rsidR="00E41882" w:rsidRPr="00E02CBF" w:rsidRDefault="00E41882" w:rsidP="00E41882">
      <w:pPr>
        <w:tabs>
          <w:tab w:val="center" w:pos="4680"/>
          <w:tab w:val="right" w:pos="9360"/>
        </w:tabs>
        <w:rPr>
          <w:szCs w:val="24"/>
        </w:rPr>
      </w:pPr>
    </w:p>
    <w:p w14:paraId="4A10C51B" w14:textId="77777777" w:rsidR="00F94C41" w:rsidRPr="00E02CBF" w:rsidRDefault="00F94C41" w:rsidP="00E41882">
      <w:pPr>
        <w:tabs>
          <w:tab w:val="center" w:pos="4680"/>
          <w:tab w:val="right" w:pos="9360"/>
        </w:tabs>
        <w:rPr>
          <w:szCs w:val="24"/>
        </w:rPr>
      </w:pPr>
    </w:p>
    <w:p w14:paraId="00666F16" w14:textId="77777777" w:rsidR="00E41882" w:rsidRPr="00E02CBF" w:rsidRDefault="00E41882" w:rsidP="00E41882">
      <w:pPr>
        <w:tabs>
          <w:tab w:val="center" w:pos="4680"/>
          <w:tab w:val="right" w:pos="9360"/>
        </w:tabs>
        <w:rPr>
          <w:szCs w:val="24"/>
        </w:rPr>
      </w:pPr>
    </w:p>
    <w:p w14:paraId="74C03D09" w14:textId="77777777" w:rsidR="00E41882" w:rsidRPr="00E02CBF" w:rsidRDefault="00E41882" w:rsidP="00E41882">
      <w:pPr>
        <w:tabs>
          <w:tab w:val="center" w:pos="4680"/>
          <w:tab w:val="right" w:pos="9360"/>
        </w:tabs>
        <w:rPr>
          <w:szCs w:val="24"/>
        </w:rPr>
      </w:pPr>
    </w:p>
    <w:p w14:paraId="0DF27C42" w14:textId="77777777" w:rsidR="00E41882" w:rsidRPr="00E02CBF" w:rsidRDefault="00E41882" w:rsidP="00E41882">
      <w:pPr>
        <w:tabs>
          <w:tab w:val="center" w:pos="4680"/>
          <w:tab w:val="right" w:pos="9360"/>
        </w:tabs>
        <w:rPr>
          <w:szCs w:val="24"/>
        </w:rPr>
      </w:pPr>
    </w:p>
    <w:p w14:paraId="2A95A6C0" w14:textId="77777777" w:rsidR="00E41882" w:rsidRPr="00E02CBF" w:rsidRDefault="00E41882" w:rsidP="00E41882">
      <w:pPr>
        <w:tabs>
          <w:tab w:val="center" w:pos="4680"/>
          <w:tab w:val="right" w:pos="9360"/>
        </w:tabs>
        <w:rPr>
          <w:szCs w:val="24"/>
        </w:rPr>
      </w:pPr>
    </w:p>
    <w:p w14:paraId="0ED4E02F" w14:textId="77777777" w:rsidR="0068155A" w:rsidRPr="00E02CBF" w:rsidRDefault="0068155A" w:rsidP="00E41882">
      <w:pPr>
        <w:tabs>
          <w:tab w:val="center" w:pos="4680"/>
          <w:tab w:val="right" w:pos="9360"/>
        </w:tabs>
        <w:rPr>
          <w:szCs w:val="24"/>
        </w:rPr>
      </w:pPr>
    </w:p>
    <w:p w14:paraId="4DEED9EE" w14:textId="77777777" w:rsidR="0068155A" w:rsidRPr="00E02CBF" w:rsidRDefault="0068155A" w:rsidP="00E41882">
      <w:pPr>
        <w:tabs>
          <w:tab w:val="center" w:pos="4680"/>
          <w:tab w:val="right" w:pos="9360"/>
        </w:tabs>
        <w:rPr>
          <w:szCs w:val="24"/>
        </w:rPr>
      </w:pPr>
    </w:p>
    <w:p w14:paraId="1C2D7ABC" w14:textId="77777777" w:rsidR="0068155A" w:rsidRPr="00E02CBF" w:rsidRDefault="0068155A" w:rsidP="00E41882">
      <w:pPr>
        <w:tabs>
          <w:tab w:val="center" w:pos="4680"/>
          <w:tab w:val="right" w:pos="9360"/>
        </w:tabs>
        <w:rPr>
          <w:szCs w:val="24"/>
        </w:rPr>
      </w:pPr>
    </w:p>
    <w:p w14:paraId="4500B24A" w14:textId="77777777" w:rsidR="0068155A" w:rsidRPr="00E02CBF" w:rsidRDefault="0068155A" w:rsidP="00E41882">
      <w:pPr>
        <w:tabs>
          <w:tab w:val="center" w:pos="4680"/>
          <w:tab w:val="right" w:pos="9360"/>
        </w:tabs>
        <w:rPr>
          <w:szCs w:val="24"/>
        </w:rPr>
      </w:pPr>
    </w:p>
    <w:p w14:paraId="4A2AE51F" w14:textId="17CA3FDD" w:rsidR="00E41882" w:rsidRPr="00E02CBF" w:rsidRDefault="00E41882" w:rsidP="0068155A">
      <w:pPr>
        <w:pStyle w:val="NormalTIMS"/>
        <w:tabs>
          <w:tab w:val="clear" w:pos="475"/>
          <w:tab w:val="center" w:pos="4680"/>
          <w:tab w:val="right" w:pos="9360"/>
        </w:tabs>
        <w:rPr>
          <w:szCs w:val="24"/>
        </w:rPr>
      </w:pPr>
      <w:r w:rsidRPr="00E02CBF">
        <w:rPr>
          <w:szCs w:val="24"/>
        </w:rPr>
        <w:t>41-14</w:t>
      </w:r>
      <w:r w:rsidRPr="00E02CBF">
        <w:rPr>
          <w:szCs w:val="24"/>
        </w:rPr>
        <w:tab/>
      </w:r>
      <w:r w:rsidRPr="00E02CBF">
        <w:rPr>
          <w:szCs w:val="24"/>
        </w:rPr>
        <w:tab/>
        <w:t>Rev. 7</w:t>
      </w:r>
    </w:p>
    <w:p w14:paraId="6AA4BA24" w14:textId="47C4799A" w:rsidR="00E41882" w:rsidRPr="00E02CBF" w:rsidRDefault="00CA7324" w:rsidP="00E41882">
      <w:pPr>
        <w:tabs>
          <w:tab w:val="center" w:pos="4680"/>
          <w:tab w:val="right" w:pos="9360"/>
        </w:tabs>
        <w:rPr>
          <w:szCs w:val="24"/>
          <w:u w:val="single"/>
        </w:rPr>
      </w:pPr>
      <w:r w:rsidRPr="00E02CBF">
        <w:rPr>
          <w:szCs w:val="24"/>
          <w:u w:val="single"/>
        </w:rPr>
        <w:lastRenderedPageBreak/>
        <w:t>06-21</w:t>
      </w:r>
      <w:r w:rsidR="00E41882" w:rsidRPr="00E02CBF">
        <w:rPr>
          <w:szCs w:val="24"/>
          <w:u w:val="single"/>
        </w:rPr>
        <w:tab/>
        <w:t>FORM CMS-2540-10</w:t>
      </w:r>
      <w:r w:rsidR="00E41882" w:rsidRPr="00E02CBF">
        <w:rPr>
          <w:szCs w:val="24"/>
          <w:u w:val="single"/>
        </w:rPr>
        <w:tab/>
        <w:t>4103.</w:t>
      </w:r>
      <w:r w:rsidR="006A0232" w:rsidRPr="00E02CBF">
        <w:rPr>
          <w:szCs w:val="24"/>
          <w:u w:val="single"/>
        </w:rPr>
        <w:t>1</w:t>
      </w:r>
    </w:p>
    <w:p w14:paraId="4C85D5C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56770A3" w14:textId="77777777" w:rsidR="00E41882" w:rsidRPr="00E02CBF" w:rsidRDefault="00E41882" w:rsidP="0068155A">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5" w:hanging="965"/>
        <w:rPr>
          <w:szCs w:val="24"/>
        </w:rPr>
      </w:pPr>
      <w:r w:rsidRPr="00E02CBF">
        <w:rPr>
          <w:szCs w:val="24"/>
        </w:rPr>
        <w:t>4103.</w:t>
      </w:r>
      <w:r w:rsidRPr="00E02CBF">
        <w:rPr>
          <w:szCs w:val="24"/>
        </w:rPr>
        <w:tab/>
        <w:t>WORKSHEET S - SKILLED NURSING FACILITY AND SKILLED NURSING FACILITY HEALTH CARE COMPLEX COST REPORT CERTIFICATION AND SETTLEMENT SUMMARY</w:t>
      </w:r>
    </w:p>
    <w:p w14:paraId="2C58F74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6C13455E" w14:textId="18E1EB56" w:rsidR="00E41882" w:rsidRPr="00E02CBF" w:rsidRDefault="00E41882" w:rsidP="001876E6">
      <w:pPr>
        <w:tabs>
          <w:tab w:val="left" w:pos="900"/>
        </w:tabs>
        <w:rPr>
          <w:szCs w:val="24"/>
        </w:rPr>
      </w:pPr>
      <w:r w:rsidRPr="00E02CBF">
        <w:rPr>
          <w:snapToGrid w:val="0"/>
          <w:szCs w:val="24"/>
        </w:rPr>
        <w:t>Check the appropriate box to indicate whether you are filing electronically or manually.  For electronic filing, indicate on the appropriate line the date and time corresponding to the creation of the electronic file.  This date and time remain as an identifier for the file by the contractor and is archived accordingly.  For a manual filing, the provider must have contractor approval for submission of</w:t>
      </w:r>
      <w:r w:rsidRPr="00E02CBF">
        <w:rPr>
          <w:szCs w:val="24"/>
        </w:rPr>
        <w:t xml:space="preserve"> a low utilization cost report in accordance with CMS Pub. 15-2, chapter 1, §110 or the provider must have demonstrated financial hardship in accordance with </w:t>
      </w:r>
      <w:r w:rsidRPr="00E02CBF">
        <w:t>42 CFR</w:t>
      </w:r>
      <w:r w:rsidRPr="00E02CBF">
        <w:rPr>
          <w:szCs w:val="24"/>
        </w:rPr>
        <w:t xml:space="preserve"> 413.24(f)(4)(v). </w:t>
      </w:r>
    </w:p>
    <w:p w14:paraId="3A591A8A" w14:textId="77777777" w:rsidR="00E41882" w:rsidRPr="00E02CBF" w:rsidRDefault="00E41882" w:rsidP="001876E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075BEF7C" w14:textId="386EB724" w:rsidR="00E41882" w:rsidRPr="00E02CBF" w:rsidRDefault="00E41882" w:rsidP="00C47E3E">
      <w:pPr>
        <w:pStyle w:val="Heading2"/>
        <w:rPr>
          <w:color w:val="auto"/>
        </w:rPr>
      </w:pPr>
      <w:r w:rsidRPr="00E02CBF">
        <w:rPr>
          <w:rStyle w:val="Heading2Char"/>
          <w:color w:val="auto"/>
          <w:u w:val="none"/>
        </w:rPr>
        <w:t>4103.1</w:t>
      </w:r>
      <w:r w:rsidRPr="00E02CBF">
        <w:rPr>
          <w:rStyle w:val="Heading2Char"/>
          <w:color w:val="auto"/>
          <w:u w:val="none"/>
        </w:rPr>
        <w:tab/>
      </w:r>
      <w:r w:rsidRPr="00E02CBF">
        <w:rPr>
          <w:rStyle w:val="Heading2Char"/>
          <w:color w:val="auto"/>
        </w:rPr>
        <w:t xml:space="preserve">Part I </w:t>
      </w:r>
      <w:r w:rsidR="0098475B" w:rsidRPr="00E02CBF">
        <w:rPr>
          <w:rStyle w:val="Heading2Char"/>
          <w:color w:val="auto"/>
        </w:rPr>
        <w:t>-</w:t>
      </w:r>
      <w:r w:rsidRPr="00E02CBF">
        <w:rPr>
          <w:rStyle w:val="Heading2Char"/>
          <w:color w:val="auto"/>
        </w:rPr>
        <w:t xml:space="preserve"> Cost Report Status</w:t>
      </w:r>
      <w:r w:rsidRPr="00E02CBF">
        <w:rPr>
          <w:color w:val="auto"/>
          <w:u w:val="none"/>
        </w:rPr>
        <w:t>.--This section is to be completed by the provider and contractor as indicated on the worksheet.</w:t>
      </w:r>
    </w:p>
    <w:p w14:paraId="6CFF293B"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3DDBDB0" w14:textId="0040B059"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 through 3</w:t>
      </w:r>
      <w:r w:rsidRPr="00E02CBF">
        <w:rPr>
          <w:szCs w:val="24"/>
        </w:rPr>
        <w:t xml:space="preserve">--The provider must check the appropriate box to indicate on line 1 or 2, column 1, whether this cost report is </w:t>
      </w:r>
      <w:r w:rsidR="00C94659" w:rsidRPr="00E02CBF">
        <w:rPr>
          <w:szCs w:val="24"/>
        </w:rPr>
        <w:t xml:space="preserve">prepared </w:t>
      </w:r>
      <w:r w:rsidRPr="00E02CBF">
        <w:rPr>
          <w:szCs w:val="24"/>
        </w:rPr>
        <w:t xml:space="preserve">electronically or manually.  </w:t>
      </w:r>
      <w:r w:rsidR="002A6C71" w:rsidRPr="00E02CBF">
        <w:rPr>
          <w:szCs w:val="24"/>
        </w:rPr>
        <w:t>Only providers submitting manually prepared cost reports, 1) reporting low Medicare utilization in accordance with CMS Pub. 15</w:t>
      </w:r>
      <w:r w:rsidR="002A6C71" w:rsidRPr="00E02CBF">
        <w:rPr>
          <w:szCs w:val="24"/>
        </w:rPr>
        <w:noBreakHyphen/>
        <w:t xml:space="preserve">2, chapter 1, §110, or 2) after demonstrating financial hardship in accordance with §133, may select line 2, manually prepared.  </w:t>
      </w:r>
      <w:r w:rsidRPr="00E02CBF">
        <w:rPr>
          <w:szCs w:val="24"/>
        </w:rPr>
        <w:t xml:space="preserve">For electronic </w:t>
      </w:r>
      <w:r w:rsidR="00C94659" w:rsidRPr="00E02CBF">
        <w:rPr>
          <w:szCs w:val="24"/>
        </w:rPr>
        <w:t>prepared cost reports</w:t>
      </w:r>
      <w:r w:rsidRPr="00E02CBF">
        <w:rPr>
          <w:szCs w:val="24"/>
        </w:rPr>
        <w:t>, indicate on line 1, column 2 the date and on column 3 the time corresponding to the creation of the electronic file.  Th</w:t>
      </w:r>
      <w:r w:rsidR="00C94659" w:rsidRPr="00E02CBF">
        <w:rPr>
          <w:szCs w:val="24"/>
        </w:rPr>
        <w:t>e</w:t>
      </w:r>
      <w:r w:rsidRPr="00E02CBF">
        <w:rPr>
          <w:szCs w:val="24"/>
        </w:rPr>
        <w:t xml:space="preserve"> date and time remain as an identifier on your original submission to the contractor and is archived accordingly.  If this is an amended cost report, enter on line 3, column 1 the number of times the cost report has been amended.</w:t>
      </w:r>
      <w:r w:rsidR="007D1047" w:rsidRPr="00E02CBF">
        <w:rPr>
          <w:szCs w:val="24"/>
        </w:rPr>
        <w:t xml:space="preserve"> </w:t>
      </w:r>
    </w:p>
    <w:p w14:paraId="700E79DE" w14:textId="77777777" w:rsidR="007D1047" w:rsidRPr="00E02CBF" w:rsidRDefault="007D1047"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6663893" w14:textId="3DCF9D73" w:rsidR="007D1047" w:rsidRPr="00E02CBF" w:rsidRDefault="007D1047"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3.01</w:t>
      </w:r>
      <w:r w:rsidRPr="00E02CBF">
        <w:rPr>
          <w:szCs w:val="24"/>
        </w:rPr>
        <w:t>--</w:t>
      </w:r>
      <w:r w:rsidR="005B4D82" w:rsidRPr="00E02CBF">
        <w:rPr>
          <w:szCs w:val="24"/>
        </w:rPr>
        <w:t>If this is a no Medicare utilization cost report enter “Y” for yes.  If this is a full or low Medicare utilization cost report “DO NOT COMPLETE” this line.</w:t>
      </w:r>
      <w:r w:rsidRPr="00E02CBF">
        <w:rPr>
          <w:sz w:val="23"/>
          <w:szCs w:val="23"/>
        </w:rPr>
        <w:t xml:space="preserve"> </w:t>
      </w:r>
    </w:p>
    <w:p w14:paraId="3CC2C927"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7ABAA32"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u w:val="single"/>
        </w:rPr>
        <w:t>Lines 4 through 11</w:t>
      </w:r>
      <w:r w:rsidRPr="00E02CBF">
        <w:rPr>
          <w:szCs w:val="24"/>
        </w:rPr>
        <w:t>--Completed by the contractor.</w:t>
      </w:r>
    </w:p>
    <w:p w14:paraId="2FAD0F84"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D38FC25"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 column 1</w:t>
      </w:r>
      <w:r w:rsidRPr="00E02CBF">
        <w:rPr>
          <w:szCs w:val="24"/>
        </w:rPr>
        <w:t>--Enter the Healthcare Cost Report Information System (HCRIS) cost report status code that corresponds to the filing status of the cost report: 1=As submitted; 2=Settled without audit; 3=Settled with audit; 4=Reopened; or 5=Amended.</w:t>
      </w:r>
    </w:p>
    <w:p w14:paraId="2E2DCBF8" w14:textId="77777777" w:rsidR="00E41882" w:rsidRPr="00E02CBF" w:rsidRDefault="00E41882" w:rsidP="00E41882">
      <w:pPr>
        <w:rPr>
          <w:rStyle w:val="Strong"/>
          <w:b w:val="0"/>
          <w:szCs w:val="24"/>
          <w:u w:val="single"/>
        </w:rPr>
      </w:pPr>
    </w:p>
    <w:p w14:paraId="2DF6A93C" w14:textId="77777777" w:rsidR="00E41882" w:rsidRPr="00E02CBF" w:rsidRDefault="00E41882" w:rsidP="00E41882">
      <w:pPr>
        <w:rPr>
          <w:szCs w:val="24"/>
        </w:rPr>
      </w:pPr>
      <w:r w:rsidRPr="00E02CBF">
        <w:rPr>
          <w:rStyle w:val="Strong"/>
          <w:b w:val="0"/>
          <w:szCs w:val="24"/>
          <w:u w:val="single"/>
        </w:rPr>
        <w:t>Line 5, column 1</w:t>
      </w:r>
      <w:r w:rsidRPr="00E02CBF">
        <w:rPr>
          <w:rStyle w:val="Strong"/>
          <w:b w:val="0"/>
          <w:szCs w:val="24"/>
        </w:rPr>
        <w:t>--</w:t>
      </w:r>
      <w:r w:rsidRPr="00E02CBF">
        <w:rPr>
          <w:szCs w:val="24"/>
        </w:rPr>
        <w:t>Enter the date (mm/dd/</w:t>
      </w:r>
      <w:proofErr w:type="spellStart"/>
      <w:r w:rsidRPr="00E02CBF">
        <w:rPr>
          <w:szCs w:val="24"/>
        </w:rPr>
        <w:t>yyyy</w:t>
      </w:r>
      <w:proofErr w:type="spellEnd"/>
      <w:r w:rsidRPr="00E02CBF">
        <w:rPr>
          <w:szCs w:val="24"/>
        </w:rPr>
        <w:t>) an accepted cost report was received from the provider.</w:t>
      </w:r>
    </w:p>
    <w:p w14:paraId="1BD49E09" w14:textId="77777777" w:rsidR="00C47E3E" w:rsidRPr="00E02CBF" w:rsidRDefault="00C47E3E" w:rsidP="00C47E3E">
      <w:pPr>
        <w:pStyle w:val="NoSpacing"/>
        <w:rPr>
          <w:u w:val="single"/>
        </w:rPr>
      </w:pPr>
    </w:p>
    <w:p w14:paraId="75772D07" w14:textId="59AEA3F4" w:rsidR="00E41882" w:rsidRPr="00E02CBF" w:rsidRDefault="00E41882" w:rsidP="00C47E3E">
      <w:pPr>
        <w:pStyle w:val="NoSpacing"/>
      </w:pPr>
      <w:r w:rsidRPr="00E02CBF">
        <w:rPr>
          <w:u w:val="single"/>
        </w:rPr>
        <w:t>Line 6, column 1</w:t>
      </w:r>
      <w:r w:rsidRPr="00E02CBF">
        <w:t>--</w:t>
      </w:r>
      <w:r w:rsidRPr="00E02CBF" w:rsidDel="005535FD">
        <w:t xml:space="preserve"> </w:t>
      </w:r>
      <w:r w:rsidRPr="00E02CBF">
        <w:t xml:space="preserve">Enter the </w:t>
      </w:r>
      <w:proofErr w:type="gramStart"/>
      <w:r w:rsidRPr="00E02CBF">
        <w:t>5 position</w:t>
      </w:r>
      <w:proofErr w:type="gramEnd"/>
      <w:r w:rsidRPr="00E02CBF">
        <w:t xml:space="preserve"> contractor number.</w:t>
      </w:r>
    </w:p>
    <w:p w14:paraId="78074CDE" w14:textId="77777777" w:rsidR="00E41882" w:rsidRPr="00E02CBF" w:rsidRDefault="00E41882" w:rsidP="00E41882">
      <w:pPr>
        <w:rPr>
          <w:rStyle w:val="Strong"/>
          <w:b w:val="0"/>
          <w:szCs w:val="24"/>
          <w:u w:val="single"/>
        </w:rPr>
      </w:pPr>
    </w:p>
    <w:p w14:paraId="4B1CCD12" w14:textId="77777777" w:rsidR="00E41882" w:rsidRPr="00E02CBF" w:rsidRDefault="00E41882" w:rsidP="00E41882">
      <w:pPr>
        <w:rPr>
          <w:szCs w:val="24"/>
        </w:rPr>
      </w:pPr>
      <w:r w:rsidRPr="00E02CBF">
        <w:rPr>
          <w:rStyle w:val="Strong"/>
          <w:b w:val="0"/>
          <w:szCs w:val="24"/>
          <w:u w:val="single"/>
        </w:rPr>
        <w:t>Lines 7 and 8, column 1</w:t>
      </w:r>
      <w:r w:rsidRPr="00E02CBF">
        <w:rPr>
          <w:rStyle w:val="Strong"/>
          <w:b w:val="0"/>
          <w:szCs w:val="24"/>
        </w:rPr>
        <w:t xml:space="preserve">--If this is an </w:t>
      </w:r>
      <w:r w:rsidRPr="00E02CBF">
        <w:rPr>
          <w:szCs w:val="24"/>
        </w:rPr>
        <w:t>initial cost report, enter “Y” for yes in the box on line 7.  If this is a final cost report, enter “Y” for yes in the box on line 8.   If neither, leave both lines 7 and 8 blank. An initial report is the very first cost report for a particular provider CMS certification number (CCN).  A final cost report is a terminating cost report for a particular provider CCN.</w:t>
      </w:r>
    </w:p>
    <w:p w14:paraId="2AF3FF16" w14:textId="77777777" w:rsidR="00E41882" w:rsidRPr="00E02CBF" w:rsidRDefault="00E41882" w:rsidP="00E41882">
      <w:pPr>
        <w:rPr>
          <w:szCs w:val="24"/>
        </w:rPr>
      </w:pPr>
    </w:p>
    <w:p w14:paraId="6D8DB6C5"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Cs/>
          <w:szCs w:val="24"/>
          <w:u w:val="single"/>
        </w:rPr>
      </w:pPr>
      <w:r w:rsidRPr="00E02CBF">
        <w:rPr>
          <w:rStyle w:val="Strong"/>
          <w:b w:val="0"/>
          <w:szCs w:val="24"/>
          <w:u w:val="single"/>
        </w:rPr>
        <w:t>Line 9, column 1</w:t>
      </w:r>
      <w:r w:rsidRPr="00E02CBF">
        <w:rPr>
          <w:rStyle w:val="Strong"/>
          <w:b w:val="0"/>
          <w:szCs w:val="24"/>
        </w:rPr>
        <w:t>--</w:t>
      </w:r>
      <w:r w:rsidRPr="00E02CBF">
        <w:rPr>
          <w:szCs w:val="24"/>
        </w:rPr>
        <w:t>Enters the Notice of Program Reimbursement (NPR) date (mm/dd/</w:t>
      </w:r>
      <w:proofErr w:type="spellStart"/>
      <w:r w:rsidRPr="00E02CBF">
        <w:rPr>
          <w:szCs w:val="24"/>
        </w:rPr>
        <w:t>yyyy</w:t>
      </w:r>
      <w:proofErr w:type="spellEnd"/>
      <w:r w:rsidRPr="00E02CBF">
        <w:rPr>
          <w:szCs w:val="24"/>
        </w:rPr>
        <w:t>).  The NPR date must be present if the cost report status code (line 4, column 1) is 2, 3 or 4.</w:t>
      </w:r>
    </w:p>
    <w:p w14:paraId="70A9A437" w14:textId="77777777" w:rsidR="00E41882" w:rsidRPr="00E02CBF" w:rsidRDefault="00E41882" w:rsidP="00E41882">
      <w:pPr>
        <w:rPr>
          <w:szCs w:val="24"/>
        </w:rPr>
      </w:pPr>
    </w:p>
    <w:p w14:paraId="370DCD8A" w14:textId="77777777" w:rsidR="00E41882" w:rsidRPr="00E02CBF" w:rsidRDefault="00E41882" w:rsidP="00E41882">
      <w:pPr>
        <w:rPr>
          <w:szCs w:val="24"/>
        </w:rPr>
      </w:pPr>
      <w:r w:rsidRPr="00E02CBF">
        <w:rPr>
          <w:rStyle w:val="Strong"/>
          <w:b w:val="0"/>
          <w:szCs w:val="24"/>
          <w:u w:val="single"/>
        </w:rPr>
        <w:t>Line 10, column 1</w:t>
      </w:r>
      <w:r w:rsidRPr="00E02CBF">
        <w:rPr>
          <w:rStyle w:val="Strong"/>
          <w:b w:val="0"/>
          <w:szCs w:val="24"/>
        </w:rPr>
        <w:t>--</w:t>
      </w:r>
      <w:r w:rsidRPr="00E02CBF">
        <w:rPr>
          <w:szCs w:val="24"/>
        </w:rPr>
        <w:t xml:space="preserve">If this is a reopened cost report </w:t>
      </w:r>
      <w:r w:rsidRPr="00E02CBF">
        <w:rPr>
          <w:rStyle w:val="Strong"/>
          <w:b w:val="0"/>
          <w:szCs w:val="24"/>
        </w:rPr>
        <w:t>(response to line 4, column 1 is “4”),</w:t>
      </w:r>
      <w:r w:rsidRPr="00E02CBF">
        <w:rPr>
          <w:szCs w:val="24"/>
        </w:rPr>
        <w:t xml:space="preserve"> enter the number of times the cost report has been reopened.</w:t>
      </w:r>
    </w:p>
    <w:p w14:paraId="2792EED7" w14:textId="77777777" w:rsidR="00E41882" w:rsidRPr="00E02CBF" w:rsidRDefault="00E41882" w:rsidP="00E41882">
      <w:pPr>
        <w:rPr>
          <w:szCs w:val="24"/>
        </w:rPr>
      </w:pPr>
    </w:p>
    <w:p w14:paraId="4AE1816D" w14:textId="2BEC1166"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11, column 1</w:t>
      </w:r>
      <w:r w:rsidRPr="00E02CBF">
        <w:rPr>
          <w:szCs w:val="24"/>
        </w:rPr>
        <w:t xml:space="preserve">--Enter the software vendor code for the software used by the contractor to process this </w:t>
      </w:r>
      <w:r w:rsidR="00C75D22" w:rsidRPr="00E02CBF">
        <w:rPr>
          <w:szCs w:val="24"/>
        </w:rPr>
        <w:t xml:space="preserve">HCRIS </w:t>
      </w:r>
      <w:r w:rsidRPr="00E02CBF">
        <w:rPr>
          <w:szCs w:val="24"/>
        </w:rPr>
        <w:t>cost report</w:t>
      </w:r>
      <w:r w:rsidR="00C75D22" w:rsidRPr="00E02CBF">
        <w:rPr>
          <w:szCs w:val="24"/>
        </w:rPr>
        <w:t xml:space="preserve"> file:  </w:t>
      </w:r>
      <w:r w:rsidR="00AF4A0E" w:rsidRPr="00E02CBF">
        <w:t>use “4” for HFS MCRIF32 or “3” for HFS CompuMax.</w:t>
      </w:r>
      <w:r w:rsidRPr="00E02CBF">
        <w:rPr>
          <w:szCs w:val="24"/>
        </w:rPr>
        <w:t xml:space="preserve">  </w:t>
      </w:r>
    </w:p>
    <w:p w14:paraId="482F0BD6" w14:textId="77777777" w:rsidR="00E41882" w:rsidRPr="00E02CBF" w:rsidRDefault="00E41882" w:rsidP="00E41882">
      <w:pPr>
        <w:rPr>
          <w:szCs w:val="24"/>
        </w:rPr>
      </w:pPr>
    </w:p>
    <w:p w14:paraId="5EE1BC25" w14:textId="00C0C718" w:rsidR="005B4D82" w:rsidRPr="00E02CBF" w:rsidRDefault="005B4D82" w:rsidP="005B4D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 column 1</w:t>
      </w:r>
      <w:r w:rsidRPr="00E02CBF">
        <w:rPr>
          <w:szCs w:val="24"/>
        </w:rPr>
        <w:t>--</w:t>
      </w:r>
      <w:r w:rsidR="005237A7" w:rsidRPr="00E02CBF">
        <w:rPr>
          <w:szCs w:val="24"/>
        </w:rPr>
        <w:t>Enter t</w:t>
      </w:r>
      <w:r w:rsidR="005237A7" w:rsidRPr="00E02CBF">
        <w:rPr>
          <w:sz w:val="23"/>
          <w:szCs w:val="23"/>
        </w:rPr>
        <w:t xml:space="preserve">he provider’s Medicare utilization.  Enter an “F” for a full cost report, an “L” for </w:t>
      </w:r>
      <w:r w:rsidR="005237A7" w:rsidRPr="00E02CBF">
        <w:rPr>
          <w:iCs/>
          <w:sz w:val="23"/>
          <w:szCs w:val="23"/>
        </w:rPr>
        <w:t xml:space="preserve">a </w:t>
      </w:r>
      <w:r w:rsidR="005237A7" w:rsidRPr="00E02CBF">
        <w:rPr>
          <w:sz w:val="23"/>
          <w:szCs w:val="23"/>
        </w:rPr>
        <w:t xml:space="preserve">low Medicare utilization, or an “N” for a no Medicare utilization cost report. </w:t>
      </w:r>
    </w:p>
    <w:p w14:paraId="1A255B36" w14:textId="77777777" w:rsidR="00E41882" w:rsidRPr="00E02CBF" w:rsidRDefault="00E41882" w:rsidP="00E41882">
      <w:pPr>
        <w:rPr>
          <w:szCs w:val="24"/>
        </w:rPr>
      </w:pPr>
    </w:p>
    <w:p w14:paraId="7C0A9B47" w14:textId="77777777" w:rsidR="003E76AB" w:rsidRPr="00E02CBF" w:rsidRDefault="003E76AB" w:rsidP="00E41882">
      <w:pPr>
        <w:rPr>
          <w:szCs w:val="24"/>
        </w:rPr>
      </w:pPr>
    </w:p>
    <w:p w14:paraId="3FD52D0D" w14:textId="39A50A78" w:rsidR="00645C5B" w:rsidRPr="00E02CBF" w:rsidRDefault="00645C5B" w:rsidP="00E41882">
      <w:pPr>
        <w:rPr>
          <w:szCs w:val="24"/>
        </w:rPr>
      </w:pPr>
    </w:p>
    <w:p w14:paraId="0B8F7A6F" w14:textId="77777777" w:rsidR="001876E6" w:rsidRPr="00E02CBF" w:rsidRDefault="001876E6" w:rsidP="00E41882">
      <w:pPr>
        <w:rPr>
          <w:szCs w:val="24"/>
        </w:rPr>
      </w:pPr>
    </w:p>
    <w:p w14:paraId="4E20C191" w14:textId="77777777" w:rsidR="00C47E3E" w:rsidRPr="00E02CBF" w:rsidRDefault="00C47E3E" w:rsidP="00E41882">
      <w:pPr>
        <w:tabs>
          <w:tab w:val="right" w:pos="9360"/>
        </w:tabs>
        <w:rPr>
          <w:szCs w:val="24"/>
        </w:rPr>
      </w:pPr>
    </w:p>
    <w:p w14:paraId="5A606500" w14:textId="25C693CC" w:rsidR="00E41882" w:rsidRPr="00E02CBF" w:rsidRDefault="00E41882" w:rsidP="00E41882">
      <w:pPr>
        <w:tabs>
          <w:tab w:val="right" w:pos="9360"/>
        </w:tabs>
        <w:rPr>
          <w:szCs w:val="24"/>
        </w:rPr>
      </w:pPr>
      <w:r w:rsidRPr="00E02CBF">
        <w:rPr>
          <w:szCs w:val="24"/>
        </w:rPr>
        <w:t xml:space="preserve">Rev. </w:t>
      </w:r>
      <w:r w:rsidR="00C94659" w:rsidRPr="00E02CBF">
        <w:rPr>
          <w:szCs w:val="24"/>
        </w:rPr>
        <w:t>10</w:t>
      </w:r>
      <w:r w:rsidRPr="00E02CBF">
        <w:rPr>
          <w:szCs w:val="24"/>
        </w:rPr>
        <w:tab/>
        <w:t>41-15</w:t>
      </w:r>
    </w:p>
    <w:p w14:paraId="3F0F8B24" w14:textId="7C81EDB8" w:rsidR="00E41882" w:rsidRPr="00E02CBF" w:rsidRDefault="00E41882" w:rsidP="00E41882">
      <w:pPr>
        <w:rPr>
          <w:szCs w:val="24"/>
          <w:u w:val="single"/>
        </w:rPr>
      </w:pPr>
      <w:r w:rsidRPr="00E02CBF">
        <w:rPr>
          <w:szCs w:val="24"/>
          <w:u w:val="single"/>
        </w:rPr>
        <w:lastRenderedPageBreak/>
        <w:t>4103.3</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t>FORM CMS-2540-10</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00B90E3F" w:rsidRPr="00E02CBF">
        <w:rPr>
          <w:szCs w:val="24"/>
          <w:u w:val="single"/>
        </w:rPr>
        <w:t xml:space="preserve">    </w:t>
      </w:r>
      <w:r w:rsidR="00CA7324" w:rsidRPr="00E02CBF">
        <w:rPr>
          <w:szCs w:val="24"/>
          <w:u w:val="single"/>
        </w:rPr>
        <w:t>06-21</w:t>
      </w:r>
    </w:p>
    <w:p w14:paraId="279D0A5D" w14:textId="77777777" w:rsidR="003E76AB" w:rsidRPr="00E02CBF" w:rsidRDefault="003E76AB"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D6D305" w14:textId="57FFE9B4" w:rsidR="00B90E3F" w:rsidRPr="00E02CBF" w:rsidRDefault="003E76AB" w:rsidP="00B90E3F">
      <w:pPr>
        <w:tabs>
          <w:tab w:val="left" w:pos="900"/>
        </w:tabs>
        <w:outlineLvl w:val="1"/>
        <w:rPr>
          <w:rFonts w:eastAsia="Calibri"/>
          <w:szCs w:val="22"/>
        </w:rPr>
      </w:pPr>
      <w:r w:rsidRPr="00E02CBF">
        <w:rPr>
          <w:rStyle w:val="Heading2Char"/>
          <w:color w:val="auto"/>
          <w:u w:val="none"/>
        </w:rPr>
        <w:t>4103.2</w:t>
      </w:r>
      <w:r w:rsidRPr="00E02CBF">
        <w:rPr>
          <w:rStyle w:val="Heading2Char"/>
          <w:color w:val="auto"/>
          <w:u w:val="none"/>
        </w:rPr>
        <w:tab/>
      </w:r>
      <w:r w:rsidRPr="00E02CBF">
        <w:rPr>
          <w:rStyle w:val="Heading2Char"/>
          <w:color w:val="auto"/>
        </w:rPr>
        <w:t xml:space="preserve">Part II </w:t>
      </w:r>
      <w:r w:rsidR="00E25320" w:rsidRPr="00E02CBF">
        <w:rPr>
          <w:rStyle w:val="Heading2Char"/>
          <w:color w:val="auto"/>
        </w:rPr>
        <w:t>-</w:t>
      </w:r>
      <w:r w:rsidRPr="00E02CBF">
        <w:rPr>
          <w:rStyle w:val="Heading2Char"/>
          <w:color w:val="auto"/>
        </w:rPr>
        <w:t xml:space="preserve"> Certification</w:t>
      </w:r>
      <w:r w:rsidR="00FE3AE3" w:rsidRPr="00E02CBF">
        <w:rPr>
          <w:rStyle w:val="Heading2Char"/>
          <w:color w:val="auto"/>
        </w:rPr>
        <w:t xml:space="preserve"> by Chief Fin</w:t>
      </w:r>
      <w:r w:rsidR="005E2247" w:rsidRPr="00E02CBF">
        <w:rPr>
          <w:rStyle w:val="Heading2Char"/>
          <w:color w:val="auto"/>
        </w:rPr>
        <w:t>ancial Officer or Administrator</w:t>
      </w:r>
      <w:r w:rsidRPr="00E02CBF">
        <w:rPr>
          <w:rStyle w:val="Heading2Char"/>
          <w:color w:val="auto"/>
        </w:rPr>
        <w:t>.</w:t>
      </w:r>
      <w:r w:rsidRPr="00E02CBF">
        <w:rPr>
          <w:szCs w:val="24"/>
        </w:rPr>
        <w:t>--</w:t>
      </w:r>
      <w:r w:rsidR="00B90E3F" w:rsidRPr="00E02CBF">
        <w:rPr>
          <w:szCs w:val="24"/>
        </w:rPr>
        <w:t>After the cost report is completed, an administrator or the Chief Financial Officer completes this certification section to comply with the regulations set forth in 42 CFR 413.24(f)(4)(iv)(A) and (B).</w:t>
      </w:r>
    </w:p>
    <w:p w14:paraId="5A6A52C9" w14:textId="77777777" w:rsidR="00B90E3F" w:rsidRPr="00E02CBF" w:rsidRDefault="00B90E3F" w:rsidP="00B90E3F">
      <w:pPr>
        <w:rPr>
          <w:szCs w:val="24"/>
        </w:rPr>
      </w:pPr>
    </w:p>
    <w:p w14:paraId="3EFF0ECE" w14:textId="77777777" w:rsidR="005E2247" w:rsidRPr="00E02CBF" w:rsidRDefault="005E2247" w:rsidP="005E2247">
      <w:pPr>
        <w:autoSpaceDE w:val="0"/>
        <w:autoSpaceDN w:val="0"/>
        <w:adjustRightInd w:val="0"/>
        <w:rPr>
          <w:rFonts w:eastAsia="Calibri"/>
          <w:szCs w:val="24"/>
        </w:rPr>
      </w:pPr>
      <w:r w:rsidRPr="00E02CBF">
        <w:rPr>
          <w:rFonts w:eastAsia="Calibri"/>
          <w:szCs w:val="24"/>
          <w:u w:val="single"/>
        </w:rPr>
        <w:t>Line 1</w:t>
      </w:r>
      <w:r w:rsidRPr="00E02CBF">
        <w:rPr>
          <w:rFonts w:eastAsia="Calibri"/>
          <w:szCs w:val="24"/>
        </w:rPr>
        <w:t>.--The signatory (administrator or Chief Financial Officer) must:</w:t>
      </w:r>
    </w:p>
    <w:p w14:paraId="59E7BF3D" w14:textId="77777777" w:rsidR="005E2247" w:rsidRPr="00E02CBF" w:rsidRDefault="005E2247" w:rsidP="005E2247">
      <w:pPr>
        <w:autoSpaceDE w:val="0"/>
        <w:autoSpaceDN w:val="0"/>
        <w:adjustRightInd w:val="0"/>
        <w:rPr>
          <w:rFonts w:eastAsia="Calibri"/>
          <w:szCs w:val="24"/>
        </w:rPr>
      </w:pPr>
    </w:p>
    <w:p w14:paraId="2AA06F2A" w14:textId="77777777" w:rsidR="005E2247" w:rsidRPr="00E02CBF" w:rsidRDefault="005E2247" w:rsidP="005E2247">
      <w:pPr>
        <w:numPr>
          <w:ilvl w:val="0"/>
          <w:numId w:val="49"/>
        </w:numPr>
        <w:autoSpaceDE w:val="0"/>
        <w:autoSpaceDN w:val="0"/>
        <w:adjustRightInd w:val="0"/>
        <w:ind w:left="900" w:hanging="180"/>
        <w:rPr>
          <w:rFonts w:eastAsia="Calibri"/>
          <w:szCs w:val="24"/>
        </w:rPr>
      </w:pPr>
      <w:r w:rsidRPr="00E02CBF">
        <w:rPr>
          <w:rFonts w:eastAsia="Calibri"/>
          <w:szCs w:val="24"/>
        </w:rPr>
        <w:t>when signing electronically through the ECR software, sign in column 1 as provided in 42 CFR 413.24(f)(4)(iv)(C)(1); and in column 2, enter “Y” (for yes) to check the electronic signature checkbox</w:t>
      </w:r>
      <w:r w:rsidRPr="00E02CBF">
        <w:rPr>
          <w:szCs w:val="24"/>
        </w:rPr>
        <w:t xml:space="preserve"> to transmit the cost report electronically with an electronic signature</w:t>
      </w:r>
      <w:r w:rsidRPr="00E02CBF">
        <w:rPr>
          <w:rFonts w:eastAsia="Calibri"/>
          <w:szCs w:val="24"/>
        </w:rPr>
        <w:t>; or</w:t>
      </w:r>
    </w:p>
    <w:p w14:paraId="67D5563A" w14:textId="77777777" w:rsidR="005E2247" w:rsidRPr="00E02CBF" w:rsidRDefault="005E2247" w:rsidP="005E2247">
      <w:pPr>
        <w:numPr>
          <w:ilvl w:val="0"/>
          <w:numId w:val="49"/>
        </w:numPr>
        <w:autoSpaceDE w:val="0"/>
        <w:autoSpaceDN w:val="0"/>
        <w:adjustRightInd w:val="0"/>
        <w:ind w:left="900" w:hanging="180"/>
        <w:rPr>
          <w:rFonts w:eastAsia="Calibri"/>
          <w:szCs w:val="24"/>
        </w:rPr>
      </w:pPr>
      <w:r w:rsidRPr="00E02CBF">
        <w:rPr>
          <w:rFonts w:eastAsia="Calibri"/>
          <w:szCs w:val="24"/>
        </w:rPr>
        <w:t>when signing outside the ECR software, sign in column 1 as provided in 42 CFR 413.24(f)(4)(iv)(C)(1); and enter a check mark in column 2, to check the electronic signature checkbox</w:t>
      </w:r>
      <w:r w:rsidRPr="00E02CBF">
        <w:rPr>
          <w:szCs w:val="24"/>
        </w:rPr>
        <w:t xml:space="preserve"> to submit the cost report with an electronic signature</w:t>
      </w:r>
      <w:r w:rsidRPr="00E02CBF">
        <w:rPr>
          <w:rFonts w:eastAsia="Calibri"/>
          <w:szCs w:val="24"/>
        </w:rPr>
        <w:t>; or</w:t>
      </w:r>
    </w:p>
    <w:p w14:paraId="7E59E335" w14:textId="77777777" w:rsidR="005E2247" w:rsidRPr="00E02CBF" w:rsidRDefault="005E2247" w:rsidP="005E2247">
      <w:pPr>
        <w:numPr>
          <w:ilvl w:val="0"/>
          <w:numId w:val="49"/>
        </w:numPr>
        <w:autoSpaceDE w:val="0"/>
        <w:autoSpaceDN w:val="0"/>
        <w:adjustRightInd w:val="0"/>
        <w:ind w:left="900" w:hanging="180"/>
        <w:rPr>
          <w:rFonts w:eastAsia="Calibri"/>
          <w:szCs w:val="24"/>
        </w:rPr>
      </w:pPr>
      <w:r w:rsidRPr="00E02CBF">
        <w:rPr>
          <w:rFonts w:eastAsia="Calibri"/>
          <w:szCs w:val="24"/>
        </w:rPr>
        <w:t>sign in column 1 as provided in 42 CFR 413.24(f)(4)(iv)(C)(2); and make no entry in column 2</w:t>
      </w:r>
      <w:r w:rsidRPr="00E02CBF">
        <w:rPr>
          <w:szCs w:val="24"/>
        </w:rPr>
        <w:t xml:space="preserve"> to submit the cost report with an original signature</w:t>
      </w:r>
      <w:r w:rsidRPr="00E02CBF">
        <w:rPr>
          <w:rFonts w:eastAsia="Calibri"/>
          <w:szCs w:val="24"/>
        </w:rPr>
        <w:t>.</w:t>
      </w:r>
    </w:p>
    <w:p w14:paraId="596E56EC" w14:textId="77777777" w:rsidR="005E2247" w:rsidRPr="00E02CBF" w:rsidRDefault="005E2247" w:rsidP="005E2247">
      <w:pPr>
        <w:autoSpaceDE w:val="0"/>
        <w:autoSpaceDN w:val="0"/>
        <w:adjustRightInd w:val="0"/>
        <w:rPr>
          <w:rFonts w:eastAsia="Calibri"/>
          <w:szCs w:val="24"/>
        </w:rPr>
      </w:pPr>
    </w:p>
    <w:p w14:paraId="4EA36541" w14:textId="79098083" w:rsidR="003E76AB" w:rsidRPr="00E02CBF" w:rsidRDefault="005E2247" w:rsidP="005E224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rFonts w:eastAsia="Calibri"/>
          <w:szCs w:val="24"/>
          <w:u w:val="single"/>
        </w:rPr>
        <w:t>Lines 2, 3, and 4</w:t>
      </w:r>
      <w:r w:rsidRPr="00E02CBF">
        <w:rPr>
          <w:rFonts w:eastAsia="Calibri"/>
          <w:szCs w:val="24"/>
        </w:rPr>
        <w:t xml:space="preserve">.--Enter the </w:t>
      </w:r>
      <w:proofErr w:type="gramStart"/>
      <w:r w:rsidRPr="00E02CBF">
        <w:rPr>
          <w:rFonts w:eastAsia="Calibri"/>
          <w:szCs w:val="24"/>
        </w:rPr>
        <w:t>signatory</w:t>
      </w:r>
      <w:proofErr w:type="gramEnd"/>
      <w:r w:rsidRPr="00E02CBF">
        <w:rPr>
          <w:rFonts w:eastAsia="Calibri"/>
          <w:szCs w:val="24"/>
        </w:rPr>
        <w:t xml:space="preserve"> name, the signatory title, and the date signed on lines 2, 3, and 4, respectively.</w:t>
      </w:r>
    </w:p>
    <w:p w14:paraId="6D7055C9" w14:textId="77777777" w:rsidR="003E76AB" w:rsidRPr="00E02CBF" w:rsidRDefault="003E76AB"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0BF23E" w14:textId="77777777" w:rsidR="00E41882" w:rsidRPr="00E02CBF" w:rsidRDefault="00E41882" w:rsidP="00C47E3E">
      <w:pPr>
        <w:pStyle w:val="Heading2"/>
        <w:rPr>
          <w:color w:val="auto"/>
        </w:rPr>
      </w:pPr>
      <w:r w:rsidRPr="00E02CBF">
        <w:rPr>
          <w:rStyle w:val="Heading2Char"/>
          <w:color w:val="auto"/>
          <w:u w:val="none"/>
        </w:rPr>
        <w:t>4103.3</w:t>
      </w:r>
      <w:r w:rsidRPr="00E02CBF">
        <w:rPr>
          <w:rStyle w:val="Heading2Char"/>
          <w:color w:val="auto"/>
          <w:u w:val="none"/>
        </w:rPr>
        <w:tab/>
      </w:r>
      <w:r w:rsidRPr="00E02CBF">
        <w:rPr>
          <w:rStyle w:val="Heading2Char"/>
          <w:color w:val="auto"/>
        </w:rPr>
        <w:t>Part III - Settlement Summary</w:t>
      </w:r>
      <w:r w:rsidRPr="00E02CBF">
        <w:rPr>
          <w:color w:val="auto"/>
          <w:u w:val="none"/>
        </w:rPr>
        <w:t>.--Enter the balance due to or due from the applicable program for each applicable component of the program.  Transfer settlement amounts as follows:</w:t>
      </w:r>
    </w:p>
    <w:p w14:paraId="46592A9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5C486B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840"/>
        <w:rPr>
          <w:szCs w:val="24"/>
        </w:rPr>
      </w:pPr>
      <w:r w:rsidRPr="00E02CBF">
        <w:rPr>
          <w:szCs w:val="24"/>
          <w:u w:val="single"/>
        </w:rPr>
        <w:t>From</w:t>
      </w:r>
    </w:p>
    <w:p w14:paraId="3F706DA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010"/>
          <w:tab w:val="left" w:pos="8640"/>
          <w:tab w:val="left" w:pos="9120"/>
        </w:tabs>
        <w:rPr>
          <w:szCs w:val="24"/>
        </w:rPr>
      </w:pPr>
      <w:r w:rsidRPr="00E02CBF">
        <w:rPr>
          <w:szCs w:val="24"/>
        </w:rPr>
        <w:t>Skilled Nursing</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Title XVIII</w:t>
      </w:r>
      <w:r w:rsidRPr="00E02CBF">
        <w:rPr>
          <w:szCs w:val="24"/>
        </w:rPr>
        <w:tab/>
      </w:r>
      <w:r w:rsidRPr="00E02CBF">
        <w:rPr>
          <w:szCs w:val="24"/>
        </w:rPr>
        <w:tab/>
        <w:t>Title XVIII</w:t>
      </w:r>
    </w:p>
    <w:p w14:paraId="572C47D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010"/>
          <w:tab w:val="left" w:pos="8640"/>
          <w:tab w:val="left" w:pos="9120"/>
        </w:tabs>
        <w:rPr>
          <w:szCs w:val="24"/>
        </w:rPr>
      </w:pPr>
      <w:r w:rsidRPr="00E02CBF">
        <w:rPr>
          <w:szCs w:val="24"/>
          <w:u w:val="single"/>
        </w:rPr>
        <w:t>Facility Component</w:t>
      </w:r>
      <w:r w:rsidRPr="00E02CBF">
        <w:rPr>
          <w:szCs w:val="24"/>
        </w:rPr>
        <w:tab/>
      </w:r>
      <w:r w:rsidRPr="00E02CBF">
        <w:rPr>
          <w:szCs w:val="24"/>
        </w:rPr>
        <w:tab/>
      </w:r>
      <w:r w:rsidRPr="00E02CBF">
        <w:rPr>
          <w:szCs w:val="24"/>
          <w:u w:val="single"/>
        </w:rPr>
        <w:t>Title V</w:t>
      </w:r>
      <w:r w:rsidRPr="00E02CBF">
        <w:rPr>
          <w:szCs w:val="24"/>
        </w:rPr>
        <w:tab/>
      </w:r>
      <w:r w:rsidRPr="00E02CBF">
        <w:rPr>
          <w:szCs w:val="24"/>
        </w:rPr>
        <w:tab/>
      </w:r>
      <w:r w:rsidRPr="00E02CBF">
        <w:rPr>
          <w:szCs w:val="24"/>
        </w:rPr>
        <w:tab/>
      </w:r>
      <w:r w:rsidRPr="00E02CBF">
        <w:rPr>
          <w:szCs w:val="24"/>
          <w:u w:val="single"/>
        </w:rPr>
        <w:t xml:space="preserve">Part A     </w:t>
      </w:r>
      <w:r w:rsidRPr="00E02CBF">
        <w:rPr>
          <w:szCs w:val="24"/>
        </w:rPr>
        <w:tab/>
      </w:r>
      <w:r w:rsidRPr="00E02CBF">
        <w:rPr>
          <w:szCs w:val="24"/>
        </w:rPr>
        <w:tab/>
      </w:r>
      <w:r w:rsidRPr="00E02CBF">
        <w:rPr>
          <w:szCs w:val="24"/>
        </w:rPr>
        <w:tab/>
      </w:r>
      <w:r w:rsidRPr="00E02CBF">
        <w:rPr>
          <w:szCs w:val="24"/>
          <w:u w:val="single"/>
        </w:rPr>
        <w:t>Part B</w:t>
      </w:r>
      <w:r w:rsidRPr="00E02CBF">
        <w:rPr>
          <w:szCs w:val="24"/>
        </w:rPr>
        <w:tab/>
      </w:r>
      <w:r w:rsidRPr="00E02CBF">
        <w:rPr>
          <w:szCs w:val="24"/>
        </w:rPr>
        <w:tab/>
      </w:r>
      <w:r w:rsidRPr="00E02CBF">
        <w:rPr>
          <w:szCs w:val="24"/>
        </w:rPr>
        <w:tab/>
      </w:r>
      <w:r w:rsidRPr="00E02CBF">
        <w:rPr>
          <w:szCs w:val="24"/>
          <w:u w:val="single"/>
        </w:rPr>
        <w:t>Title XIX</w:t>
      </w:r>
    </w:p>
    <w:p w14:paraId="58CD9DB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010"/>
          <w:tab w:val="left" w:pos="8640"/>
          <w:tab w:val="left" w:pos="9120"/>
        </w:tabs>
        <w:rPr>
          <w:szCs w:val="24"/>
        </w:rPr>
      </w:pPr>
    </w:p>
    <w:p w14:paraId="632914D4"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Skilled Nursing</w:t>
      </w:r>
      <w:r w:rsidRPr="00E02CBF">
        <w:rPr>
          <w:szCs w:val="24"/>
        </w:rPr>
        <w:tab/>
      </w:r>
      <w:proofErr w:type="spellStart"/>
      <w:r w:rsidRPr="00E02CBF">
        <w:rPr>
          <w:szCs w:val="24"/>
        </w:rPr>
        <w:t>Wkst</w:t>
      </w:r>
      <w:proofErr w:type="spellEnd"/>
      <w:r w:rsidRPr="00E02CBF">
        <w:rPr>
          <w:szCs w:val="24"/>
        </w:rPr>
        <w:t>. E,</w:t>
      </w:r>
      <w:r w:rsidRPr="00E02CBF">
        <w:rPr>
          <w:szCs w:val="24"/>
        </w:rPr>
        <w:tab/>
      </w:r>
      <w:proofErr w:type="spellStart"/>
      <w:r w:rsidRPr="00E02CBF">
        <w:rPr>
          <w:szCs w:val="24"/>
        </w:rPr>
        <w:t>Wkst</w:t>
      </w:r>
      <w:proofErr w:type="spellEnd"/>
      <w:r w:rsidRPr="00E02CBF">
        <w:rPr>
          <w:szCs w:val="24"/>
        </w:rPr>
        <w:t>. E,</w:t>
      </w:r>
      <w:r w:rsidRPr="00E02CBF">
        <w:rPr>
          <w:szCs w:val="24"/>
        </w:rPr>
        <w:tab/>
      </w:r>
      <w:proofErr w:type="spellStart"/>
      <w:r w:rsidRPr="00E02CBF">
        <w:rPr>
          <w:szCs w:val="24"/>
        </w:rPr>
        <w:t>Wkst</w:t>
      </w:r>
      <w:proofErr w:type="spellEnd"/>
      <w:r w:rsidRPr="00E02CBF">
        <w:rPr>
          <w:szCs w:val="24"/>
        </w:rPr>
        <w:t>. E,</w:t>
      </w:r>
      <w:r w:rsidRPr="00E02CBF">
        <w:rPr>
          <w:szCs w:val="24"/>
        </w:rPr>
        <w:tab/>
      </w:r>
      <w:proofErr w:type="spellStart"/>
      <w:r w:rsidRPr="00E02CBF">
        <w:rPr>
          <w:szCs w:val="24"/>
        </w:rPr>
        <w:t>Wkst</w:t>
      </w:r>
      <w:proofErr w:type="spellEnd"/>
      <w:r w:rsidRPr="00E02CBF">
        <w:rPr>
          <w:szCs w:val="24"/>
        </w:rPr>
        <w:t>. E,</w:t>
      </w:r>
    </w:p>
    <w:p w14:paraId="3A10F98F"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Facility Line 1</w:t>
      </w:r>
      <w:r w:rsidRPr="00E02CBF">
        <w:rPr>
          <w:szCs w:val="24"/>
        </w:rPr>
        <w:tab/>
        <w:t xml:space="preserve"> Part II, Line 33</w:t>
      </w:r>
      <w:r w:rsidRPr="00E02CBF">
        <w:rPr>
          <w:szCs w:val="24"/>
        </w:rPr>
        <w:tab/>
        <w:t>Part I, Line 15</w:t>
      </w:r>
      <w:r w:rsidRPr="00E02CBF">
        <w:rPr>
          <w:szCs w:val="24"/>
        </w:rPr>
        <w:tab/>
        <w:t>Part I, Line 29</w:t>
      </w:r>
      <w:r w:rsidRPr="00E02CBF">
        <w:rPr>
          <w:szCs w:val="24"/>
        </w:rPr>
        <w:tab/>
        <w:t xml:space="preserve">Part II, </w:t>
      </w:r>
    </w:p>
    <w:p w14:paraId="3842B60C"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ab/>
      </w:r>
      <w:r w:rsidRPr="00E02CBF">
        <w:rPr>
          <w:szCs w:val="24"/>
        </w:rPr>
        <w:tab/>
      </w:r>
      <w:r w:rsidRPr="00E02CBF">
        <w:rPr>
          <w:szCs w:val="24"/>
        </w:rPr>
        <w:tab/>
      </w:r>
      <w:r w:rsidRPr="00E02CBF">
        <w:rPr>
          <w:szCs w:val="24"/>
        </w:rPr>
        <w:tab/>
        <w:t>Line 33</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p>
    <w:p w14:paraId="724EAEB1"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Nursing Facility</w:t>
      </w:r>
      <w:r w:rsidRPr="00E02CBF">
        <w:rPr>
          <w:szCs w:val="24"/>
        </w:rPr>
        <w:tab/>
      </w:r>
      <w:proofErr w:type="spellStart"/>
      <w:r w:rsidRPr="00E02CBF">
        <w:rPr>
          <w:szCs w:val="24"/>
        </w:rPr>
        <w:t>Wkst</w:t>
      </w:r>
      <w:proofErr w:type="spellEnd"/>
      <w:r w:rsidRPr="00E02CBF">
        <w:rPr>
          <w:szCs w:val="24"/>
        </w:rPr>
        <w:t>. E,</w:t>
      </w:r>
      <w:r w:rsidRPr="00E02CBF">
        <w:rPr>
          <w:szCs w:val="24"/>
        </w:rPr>
        <w:tab/>
        <w:t>N/A</w:t>
      </w:r>
      <w:r w:rsidRPr="00E02CBF">
        <w:rPr>
          <w:szCs w:val="24"/>
        </w:rPr>
        <w:tab/>
        <w:t>N/A</w:t>
      </w:r>
      <w:r w:rsidRPr="00E02CBF">
        <w:rPr>
          <w:szCs w:val="24"/>
        </w:rPr>
        <w:tab/>
      </w:r>
      <w:proofErr w:type="spellStart"/>
      <w:r w:rsidRPr="00E02CBF">
        <w:rPr>
          <w:szCs w:val="24"/>
        </w:rPr>
        <w:t>Wkst</w:t>
      </w:r>
      <w:proofErr w:type="spellEnd"/>
      <w:r w:rsidRPr="00E02CBF">
        <w:rPr>
          <w:szCs w:val="24"/>
        </w:rPr>
        <w:t>. E,</w:t>
      </w:r>
    </w:p>
    <w:p w14:paraId="4F90AF51"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Line 2</w:t>
      </w:r>
      <w:r w:rsidRPr="00E02CBF">
        <w:rPr>
          <w:szCs w:val="24"/>
        </w:rPr>
        <w:tab/>
        <w:t>Part II</w:t>
      </w:r>
      <w:r w:rsidRPr="00E02CBF">
        <w:rPr>
          <w:szCs w:val="24"/>
        </w:rPr>
        <w:tab/>
      </w:r>
      <w:r w:rsidRPr="00E02CBF">
        <w:rPr>
          <w:szCs w:val="24"/>
        </w:rPr>
        <w:tab/>
      </w:r>
      <w:r w:rsidRPr="00E02CBF">
        <w:rPr>
          <w:szCs w:val="24"/>
        </w:rPr>
        <w:tab/>
        <w:t xml:space="preserve">Part II, </w:t>
      </w:r>
      <w:r w:rsidRPr="00E02CBF">
        <w:rPr>
          <w:szCs w:val="24"/>
        </w:rPr>
        <w:tab/>
      </w:r>
      <w:r w:rsidRPr="00E02CBF">
        <w:rPr>
          <w:szCs w:val="24"/>
        </w:rPr>
        <w:tab/>
        <w:t>Line 33</w:t>
      </w:r>
      <w:r w:rsidRPr="00E02CBF">
        <w:rPr>
          <w:szCs w:val="24"/>
        </w:rPr>
        <w:tab/>
      </w:r>
      <w:r w:rsidRPr="00E02CBF">
        <w:rPr>
          <w:szCs w:val="24"/>
        </w:rPr>
        <w:tab/>
      </w:r>
      <w:r w:rsidRPr="00E02CBF">
        <w:rPr>
          <w:szCs w:val="24"/>
        </w:rPr>
        <w:tab/>
        <w:t>Line 33</w:t>
      </w:r>
    </w:p>
    <w:p w14:paraId="7CA2895E" w14:textId="77777777" w:rsidR="00E41882" w:rsidRPr="00E02CBF" w:rsidRDefault="00E41882" w:rsidP="00E41882">
      <w:pPr>
        <w:tabs>
          <w:tab w:val="left" w:pos="2430"/>
          <w:tab w:val="left" w:pos="4320"/>
          <w:tab w:val="left" w:pos="6240"/>
          <w:tab w:val="left" w:pos="8010"/>
          <w:tab w:val="left" w:pos="8100"/>
        </w:tabs>
        <w:rPr>
          <w:szCs w:val="24"/>
        </w:rPr>
      </w:pPr>
    </w:p>
    <w:p w14:paraId="027CDE47"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ICF/IID</w:t>
      </w:r>
      <w:r w:rsidRPr="00E02CBF">
        <w:rPr>
          <w:szCs w:val="24"/>
        </w:rPr>
        <w:tab/>
        <w:t>N/A</w:t>
      </w:r>
      <w:r w:rsidRPr="00E02CBF">
        <w:rPr>
          <w:szCs w:val="24"/>
        </w:rPr>
        <w:tab/>
        <w:t>N/A</w:t>
      </w:r>
      <w:r w:rsidRPr="00E02CBF">
        <w:rPr>
          <w:szCs w:val="24"/>
        </w:rPr>
        <w:tab/>
        <w:t>N/A</w:t>
      </w:r>
      <w:r w:rsidRPr="00E02CBF">
        <w:rPr>
          <w:szCs w:val="24"/>
        </w:rPr>
        <w:tab/>
      </w:r>
      <w:proofErr w:type="spellStart"/>
      <w:r w:rsidRPr="00E02CBF">
        <w:rPr>
          <w:szCs w:val="24"/>
        </w:rPr>
        <w:t>Wkst</w:t>
      </w:r>
      <w:proofErr w:type="spellEnd"/>
      <w:r w:rsidRPr="00E02CBF">
        <w:rPr>
          <w:szCs w:val="24"/>
        </w:rPr>
        <w:t>. E,</w:t>
      </w:r>
    </w:p>
    <w:p w14:paraId="0B67F87A"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Line 3</w:t>
      </w:r>
      <w:r w:rsidRPr="00E02CBF">
        <w:rPr>
          <w:szCs w:val="24"/>
        </w:rPr>
        <w:tab/>
      </w:r>
      <w:r w:rsidRPr="00E02CBF">
        <w:rPr>
          <w:szCs w:val="24"/>
        </w:rPr>
        <w:tab/>
      </w:r>
      <w:r w:rsidRPr="00E02CBF">
        <w:rPr>
          <w:szCs w:val="24"/>
        </w:rPr>
        <w:tab/>
      </w:r>
      <w:r w:rsidRPr="00E02CBF">
        <w:rPr>
          <w:szCs w:val="24"/>
        </w:rPr>
        <w:tab/>
        <w:t xml:space="preserve">Part II, </w:t>
      </w:r>
    </w:p>
    <w:p w14:paraId="2EB41A05"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ab/>
      </w:r>
      <w:r w:rsidRPr="00E02CBF">
        <w:rPr>
          <w:szCs w:val="24"/>
        </w:rPr>
        <w:tab/>
      </w:r>
      <w:r w:rsidRPr="00E02CBF">
        <w:rPr>
          <w:szCs w:val="24"/>
        </w:rPr>
        <w:tab/>
      </w:r>
      <w:r w:rsidRPr="00E02CBF">
        <w:rPr>
          <w:szCs w:val="24"/>
        </w:rPr>
        <w:tab/>
        <w:t>Line 33</w:t>
      </w:r>
    </w:p>
    <w:p w14:paraId="4E56F70A"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ab/>
      </w:r>
    </w:p>
    <w:p w14:paraId="7950254A"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SNF-Based Home</w:t>
      </w:r>
      <w:r w:rsidRPr="00E02CBF">
        <w:rPr>
          <w:szCs w:val="24"/>
        </w:rPr>
        <w:tab/>
      </w:r>
      <w:proofErr w:type="spellStart"/>
      <w:r w:rsidRPr="00E02CBF">
        <w:rPr>
          <w:szCs w:val="24"/>
        </w:rPr>
        <w:t>Wkst</w:t>
      </w:r>
      <w:proofErr w:type="spellEnd"/>
      <w:r w:rsidRPr="00E02CBF">
        <w:rPr>
          <w:szCs w:val="24"/>
        </w:rPr>
        <w:t>. H-4,</w:t>
      </w:r>
      <w:r w:rsidRPr="00E02CBF">
        <w:rPr>
          <w:szCs w:val="24"/>
        </w:rPr>
        <w:tab/>
      </w:r>
      <w:proofErr w:type="spellStart"/>
      <w:r w:rsidRPr="00E02CBF">
        <w:rPr>
          <w:szCs w:val="24"/>
        </w:rPr>
        <w:t>Wkst</w:t>
      </w:r>
      <w:proofErr w:type="spellEnd"/>
      <w:r w:rsidRPr="00E02CBF">
        <w:rPr>
          <w:szCs w:val="24"/>
        </w:rPr>
        <w:t>. H-4,</w:t>
      </w:r>
      <w:r w:rsidRPr="00E02CBF">
        <w:rPr>
          <w:szCs w:val="24"/>
        </w:rPr>
        <w:tab/>
      </w:r>
      <w:proofErr w:type="spellStart"/>
      <w:r w:rsidRPr="00E02CBF">
        <w:rPr>
          <w:szCs w:val="24"/>
        </w:rPr>
        <w:t>Wkst</w:t>
      </w:r>
      <w:proofErr w:type="spellEnd"/>
      <w:r w:rsidRPr="00E02CBF">
        <w:rPr>
          <w:szCs w:val="24"/>
        </w:rPr>
        <w:t>. H-4,</w:t>
      </w:r>
      <w:r w:rsidRPr="00E02CBF">
        <w:rPr>
          <w:szCs w:val="24"/>
        </w:rPr>
        <w:tab/>
      </w:r>
      <w:proofErr w:type="spellStart"/>
      <w:r w:rsidRPr="00E02CBF">
        <w:rPr>
          <w:szCs w:val="24"/>
        </w:rPr>
        <w:t>Wkst</w:t>
      </w:r>
      <w:proofErr w:type="spellEnd"/>
      <w:r w:rsidRPr="00E02CBF">
        <w:rPr>
          <w:szCs w:val="24"/>
        </w:rPr>
        <w:t>. H-4,</w:t>
      </w:r>
    </w:p>
    <w:p w14:paraId="12B38A90"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Health Agency</w:t>
      </w:r>
      <w:r w:rsidRPr="00E02CBF">
        <w:rPr>
          <w:szCs w:val="24"/>
        </w:rPr>
        <w:tab/>
        <w:t>Part II,</w:t>
      </w:r>
      <w:r w:rsidRPr="00E02CBF">
        <w:rPr>
          <w:szCs w:val="24"/>
        </w:rPr>
        <w:tab/>
        <w:t>Part II, Col. 1</w:t>
      </w:r>
      <w:r w:rsidRPr="00E02CBF">
        <w:rPr>
          <w:szCs w:val="24"/>
        </w:rPr>
        <w:tab/>
        <w:t>Part II, Col. 2</w:t>
      </w:r>
      <w:r w:rsidRPr="00E02CBF">
        <w:rPr>
          <w:szCs w:val="24"/>
        </w:rPr>
        <w:tab/>
        <w:t>Part II,</w:t>
      </w:r>
    </w:p>
    <w:p w14:paraId="0CD76166"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Line 4</w:t>
      </w:r>
      <w:r w:rsidRPr="00E02CBF">
        <w:rPr>
          <w:szCs w:val="24"/>
        </w:rPr>
        <w:tab/>
        <w:t>Sum of Cols.</w:t>
      </w:r>
      <w:r w:rsidRPr="00E02CBF">
        <w:rPr>
          <w:szCs w:val="24"/>
        </w:rPr>
        <w:tab/>
        <w:t>Line 34</w:t>
      </w:r>
      <w:r w:rsidRPr="00E02CBF">
        <w:rPr>
          <w:szCs w:val="24"/>
        </w:rPr>
        <w:tab/>
        <w:t>Line 34</w:t>
      </w:r>
      <w:r w:rsidRPr="00E02CBF">
        <w:rPr>
          <w:szCs w:val="24"/>
        </w:rPr>
        <w:tab/>
        <w:t>Sum of Cols.</w:t>
      </w:r>
      <w:r w:rsidRPr="00E02CBF">
        <w:rPr>
          <w:szCs w:val="24"/>
        </w:rPr>
        <w:tab/>
        <w:t>1&amp;2, Line 34</w:t>
      </w:r>
      <w:r w:rsidRPr="00E02CBF">
        <w:rPr>
          <w:szCs w:val="24"/>
        </w:rPr>
        <w:tab/>
      </w:r>
      <w:r w:rsidRPr="00E02CBF">
        <w:rPr>
          <w:szCs w:val="24"/>
        </w:rPr>
        <w:tab/>
      </w:r>
      <w:r w:rsidRPr="00E02CBF">
        <w:rPr>
          <w:szCs w:val="24"/>
        </w:rPr>
        <w:tab/>
        <w:t>1&amp;2, Line 34</w:t>
      </w:r>
    </w:p>
    <w:p w14:paraId="3DC04A8A" w14:textId="77777777" w:rsidR="00E41882" w:rsidRPr="00E02CBF" w:rsidRDefault="00E41882" w:rsidP="00E41882">
      <w:pPr>
        <w:tabs>
          <w:tab w:val="left" w:pos="2430"/>
          <w:tab w:val="left" w:pos="4320"/>
          <w:tab w:val="left" w:pos="6240"/>
          <w:tab w:val="left" w:pos="8010"/>
          <w:tab w:val="left" w:pos="8100"/>
        </w:tabs>
        <w:rPr>
          <w:szCs w:val="24"/>
        </w:rPr>
      </w:pPr>
    </w:p>
    <w:p w14:paraId="14F86AB9" w14:textId="77777777" w:rsidR="00E41882" w:rsidRPr="00E02CBF" w:rsidRDefault="00E41882" w:rsidP="00E41882">
      <w:pPr>
        <w:tabs>
          <w:tab w:val="left" w:pos="2430"/>
          <w:tab w:val="left" w:pos="4320"/>
          <w:tab w:val="left" w:pos="6240"/>
          <w:tab w:val="left" w:pos="8010"/>
        </w:tabs>
        <w:rPr>
          <w:szCs w:val="24"/>
        </w:rPr>
      </w:pPr>
      <w:r w:rsidRPr="00E02CBF">
        <w:rPr>
          <w:szCs w:val="24"/>
        </w:rPr>
        <w:t xml:space="preserve">SNF-Based </w:t>
      </w:r>
      <w:r w:rsidRPr="00E02CBF">
        <w:rPr>
          <w:szCs w:val="24"/>
        </w:rPr>
        <w:tab/>
      </w:r>
      <w:proofErr w:type="spellStart"/>
      <w:r w:rsidRPr="00E02CBF">
        <w:rPr>
          <w:szCs w:val="24"/>
        </w:rPr>
        <w:t>Wkst</w:t>
      </w:r>
      <w:proofErr w:type="spellEnd"/>
      <w:r w:rsidRPr="00E02CBF">
        <w:rPr>
          <w:szCs w:val="24"/>
        </w:rPr>
        <w:t>. I-3,</w:t>
      </w:r>
      <w:r w:rsidRPr="00E02CBF">
        <w:rPr>
          <w:szCs w:val="24"/>
        </w:rPr>
        <w:tab/>
        <w:t>N/A</w:t>
      </w:r>
      <w:r w:rsidRPr="00E02CBF">
        <w:rPr>
          <w:szCs w:val="24"/>
        </w:rPr>
        <w:tab/>
      </w:r>
      <w:proofErr w:type="spellStart"/>
      <w:r w:rsidRPr="00E02CBF">
        <w:rPr>
          <w:szCs w:val="24"/>
        </w:rPr>
        <w:t>Wkst</w:t>
      </w:r>
      <w:proofErr w:type="spellEnd"/>
      <w:r w:rsidRPr="00E02CBF">
        <w:rPr>
          <w:szCs w:val="24"/>
        </w:rPr>
        <w:t>. I-3,</w:t>
      </w:r>
      <w:r w:rsidRPr="00E02CBF">
        <w:rPr>
          <w:szCs w:val="24"/>
        </w:rPr>
        <w:tab/>
      </w:r>
      <w:proofErr w:type="spellStart"/>
      <w:r w:rsidRPr="00E02CBF">
        <w:rPr>
          <w:szCs w:val="24"/>
        </w:rPr>
        <w:t>Wkst</w:t>
      </w:r>
      <w:proofErr w:type="spellEnd"/>
      <w:r w:rsidRPr="00E02CBF">
        <w:rPr>
          <w:szCs w:val="24"/>
        </w:rPr>
        <w:t>. I-3,</w:t>
      </w:r>
    </w:p>
    <w:p w14:paraId="192305D7" w14:textId="77777777" w:rsidR="00E41882" w:rsidRPr="00E02CBF" w:rsidRDefault="00E41882" w:rsidP="00E41882">
      <w:pPr>
        <w:tabs>
          <w:tab w:val="left" w:pos="2430"/>
          <w:tab w:val="left" w:pos="4320"/>
          <w:tab w:val="left" w:pos="6240"/>
          <w:tab w:val="left" w:pos="8010"/>
        </w:tabs>
        <w:rPr>
          <w:szCs w:val="24"/>
        </w:rPr>
      </w:pPr>
      <w:r w:rsidRPr="00E02CBF">
        <w:rPr>
          <w:szCs w:val="24"/>
        </w:rPr>
        <w:t>RHC Line 5</w:t>
      </w:r>
      <w:r w:rsidRPr="00E02CBF">
        <w:rPr>
          <w:szCs w:val="24"/>
        </w:rPr>
        <w:tab/>
        <w:t>Line 28</w:t>
      </w:r>
      <w:r w:rsidRPr="00E02CBF">
        <w:rPr>
          <w:szCs w:val="24"/>
        </w:rPr>
        <w:tab/>
      </w:r>
      <w:r w:rsidRPr="00E02CBF">
        <w:rPr>
          <w:szCs w:val="24"/>
        </w:rPr>
        <w:tab/>
        <w:t>Line 28</w:t>
      </w:r>
      <w:r w:rsidRPr="00E02CBF">
        <w:rPr>
          <w:szCs w:val="24"/>
        </w:rPr>
        <w:tab/>
        <w:t>Line 28</w:t>
      </w:r>
    </w:p>
    <w:p w14:paraId="6FA3B948" w14:textId="77777777" w:rsidR="00E41882" w:rsidRPr="00E02CBF" w:rsidRDefault="00E41882" w:rsidP="00E41882">
      <w:pPr>
        <w:tabs>
          <w:tab w:val="left" w:pos="2430"/>
          <w:tab w:val="left" w:pos="4320"/>
          <w:tab w:val="left" w:pos="6240"/>
          <w:tab w:val="left" w:pos="8010"/>
          <w:tab w:val="left" w:pos="8100"/>
        </w:tabs>
        <w:rPr>
          <w:szCs w:val="24"/>
        </w:rPr>
      </w:pPr>
    </w:p>
    <w:p w14:paraId="7707F77D" w14:textId="77777777" w:rsidR="00E41882" w:rsidRPr="00E02CBF" w:rsidRDefault="00E41882" w:rsidP="00E41882">
      <w:pPr>
        <w:tabs>
          <w:tab w:val="left" w:pos="2430"/>
          <w:tab w:val="left" w:pos="4320"/>
          <w:tab w:val="left" w:pos="6240"/>
          <w:tab w:val="left" w:pos="8010"/>
        </w:tabs>
        <w:rPr>
          <w:szCs w:val="24"/>
        </w:rPr>
      </w:pPr>
      <w:r w:rsidRPr="00E02CBF">
        <w:rPr>
          <w:szCs w:val="24"/>
        </w:rPr>
        <w:t xml:space="preserve">SNF-Based* </w:t>
      </w:r>
      <w:r w:rsidRPr="00E02CBF">
        <w:rPr>
          <w:szCs w:val="24"/>
        </w:rPr>
        <w:tab/>
      </w:r>
      <w:proofErr w:type="spellStart"/>
      <w:r w:rsidRPr="00E02CBF">
        <w:rPr>
          <w:szCs w:val="24"/>
        </w:rPr>
        <w:t>Wkst</w:t>
      </w:r>
      <w:proofErr w:type="spellEnd"/>
      <w:r w:rsidRPr="00E02CBF">
        <w:rPr>
          <w:szCs w:val="24"/>
        </w:rPr>
        <w:t>. I-3,</w:t>
      </w:r>
      <w:r w:rsidRPr="00E02CBF">
        <w:rPr>
          <w:szCs w:val="24"/>
        </w:rPr>
        <w:tab/>
        <w:t>N/A</w:t>
      </w:r>
      <w:r w:rsidRPr="00E02CBF">
        <w:rPr>
          <w:szCs w:val="24"/>
        </w:rPr>
        <w:tab/>
      </w:r>
      <w:proofErr w:type="spellStart"/>
      <w:r w:rsidRPr="00E02CBF">
        <w:rPr>
          <w:szCs w:val="24"/>
        </w:rPr>
        <w:t>Wkst</w:t>
      </w:r>
      <w:proofErr w:type="spellEnd"/>
      <w:r w:rsidRPr="00E02CBF">
        <w:rPr>
          <w:szCs w:val="24"/>
        </w:rPr>
        <w:t>. I-3,</w:t>
      </w:r>
      <w:r w:rsidRPr="00E02CBF">
        <w:rPr>
          <w:szCs w:val="24"/>
        </w:rPr>
        <w:tab/>
      </w:r>
      <w:proofErr w:type="spellStart"/>
      <w:r w:rsidRPr="00E02CBF">
        <w:rPr>
          <w:szCs w:val="24"/>
        </w:rPr>
        <w:t>Wkst</w:t>
      </w:r>
      <w:proofErr w:type="spellEnd"/>
      <w:r w:rsidRPr="00E02CBF">
        <w:rPr>
          <w:szCs w:val="24"/>
        </w:rPr>
        <w:t>. I-3,</w:t>
      </w:r>
    </w:p>
    <w:p w14:paraId="07AE6BD4"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FQHC Line 6</w:t>
      </w:r>
      <w:r w:rsidRPr="00E02CBF">
        <w:rPr>
          <w:szCs w:val="24"/>
        </w:rPr>
        <w:tab/>
        <w:t>Line 28</w:t>
      </w:r>
      <w:r w:rsidRPr="00E02CBF">
        <w:rPr>
          <w:szCs w:val="24"/>
        </w:rPr>
        <w:tab/>
      </w:r>
      <w:r w:rsidRPr="00E02CBF">
        <w:rPr>
          <w:szCs w:val="24"/>
        </w:rPr>
        <w:tab/>
        <w:t>Line 28</w:t>
      </w:r>
      <w:r w:rsidRPr="00E02CBF">
        <w:rPr>
          <w:szCs w:val="24"/>
        </w:rPr>
        <w:tab/>
        <w:t>Line 28</w:t>
      </w:r>
    </w:p>
    <w:p w14:paraId="496B4968" w14:textId="77777777" w:rsidR="00E41882" w:rsidRPr="00E02CBF" w:rsidRDefault="00E41882" w:rsidP="00E41882">
      <w:pPr>
        <w:tabs>
          <w:tab w:val="left" w:pos="2430"/>
          <w:tab w:val="left" w:pos="4320"/>
          <w:tab w:val="left" w:pos="6240"/>
          <w:tab w:val="left" w:pos="8010"/>
          <w:tab w:val="left" w:pos="8100"/>
        </w:tabs>
        <w:rPr>
          <w:szCs w:val="24"/>
        </w:rPr>
      </w:pPr>
    </w:p>
    <w:p w14:paraId="33EBE6C2"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 xml:space="preserve">SNF-Based </w:t>
      </w:r>
      <w:r w:rsidRPr="00E02CBF">
        <w:rPr>
          <w:szCs w:val="24"/>
        </w:rPr>
        <w:tab/>
      </w:r>
      <w:proofErr w:type="spellStart"/>
      <w:r w:rsidRPr="00E02CBF">
        <w:rPr>
          <w:szCs w:val="24"/>
        </w:rPr>
        <w:t>Wkst</w:t>
      </w:r>
      <w:proofErr w:type="spellEnd"/>
      <w:r w:rsidRPr="00E02CBF">
        <w:rPr>
          <w:szCs w:val="24"/>
        </w:rPr>
        <w:t>. J-3,</w:t>
      </w:r>
      <w:r w:rsidRPr="00E02CBF">
        <w:rPr>
          <w:szCs w:val="24"/>
        </w:rPr>
        <w:tab/>
      </w:r>
      <w:r w:rsidRPr="00E02CBF">
        <w:rPr>
          <w:szCs w:val="24"/>
        </w:rPr>
        <w:tab/>
      </w:r>
      <w:proofErr w:type="spellStart"/>
      <w:r w:rsidRPr="00E02CBF">
        <w:rPr>
          <w:szCs w:val="24"/>
        </w:rPr>
        <w:t>Wkst</w:t>
      </w:r>
      <w:proofErr w:type="spellEnd"/>
      <w:r w:rsidRPr="00E02CBF">
        <w:rPr>
          <w:szCs w:val="24"/>
        </w:rPr>
        <w:t>. J-3,</w:t>
      </w:r>
      <w:r w:rsidRPr="00E02CBF">
        <w:rPr>
          <w:szCs w:val="24"/>
        </w:rPr>
        <w:tab/>
      </w:r>
      <w:proofErr w:type="spellStart"/>
      <w:r w:rsidRPr="00E02CBF">
        <w:rPr>
          <w:szCs w:val="24"/>
        </w:rPr>
        <w:t>Wkst</w:t>
      </w:r>
      <w:proofErr w:type="spellEnd"/>
      <w:r w:rsidRPr="00E02CBF">
        <w:rPr>
          <w:szCs w:val="24"/>
        </w:rPr>
        <w:t xml:space="preserve"> J-3,</w:t>
      </w:r>
      <w:r w:rsidRPr="00E02CBF">
        <w:rPr>
          <w:szCs w:val="24"/>
        </w:rPr>
        <w:tab/>
      </w:r>
    </w:p>
    <w:p w14:paraId="7C00815B"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CMHC</w:t>
      </w:r>
      <w:r w:rsidRPr="00E02CBF">
        <w:rPr>
          <w:szCs w:val="24"/>
        </w:rPr>
        <w:tab/>
        <w:t xml:space="preserve">Col. 1, </w:t>
      </w:r>
      <w:r w:rsidRPr="00E02CBF">
        <w:rPr>
          <w:szCs w:val="24"/>
        </w:rPr>
        <w:tab/>
      </w:r>
      <w:r w:rsidRPr="00E02CBF">
        <w:rPr>
          <w:szCs w:val="24"/>
        </w:rPr>
        <w:tab/>
        <w:t>Col. 1,</w:t>
      </w:r>
      <w:r w:rsidRPr="00E02CBF">
        <w:rPr>
          <w:szCs w:val="24"/>
        </w:rPr>
        <w:tab/>
        <w:t xml:space="preserve">Col. 1, </w:t>
      </w:r>
    </w:p>
    <w:p w14:paraId="3A6F7AF1" w14:textId="77777777" w:rsidR="00E41882" w:rsidRPr="00E02CBF" w:rsidRDefault="00E41882" w:rsidP="00E41882">
      <w:pPr>
        <w:tabs>
          <w:tab w:val="left" w:pos="2430"/>
          <w:tab w:val="left" w:pos="4320"/>
          <w:tab w:val="left" w:pos="6240"/>
          <w:tab w:val="left" w:pos="8010"/>
          <w:tab w:val="left" w:pos="8100"/>
        </w:tabs>
        <w:rPr>
          <w:szCs w:val="24"/>
        </w:rPr>
      </w:pPr>
      <w:r w:rsidRPr="00E02CBF">
        <w:rPr>
          <w:szCs w:val="24"/>
        </w:rPr>
        <w:t>Line 7</w:t>
      </w:r>
      <w:r w:rsidRPr="00E02CBF">
        <w:rPr>
          <w:szCs w:val="24"/>
        </w:rPr>
        <w:tab/>
        <w:t>Line 20</w:t>
      </w:r>
      <w:r w:rsidRPr="00E02CBF">
        <w:rPr>
          <w:szCs w:val="24"/>
        </w:rPr>
        <w:tab/>
        <w:t>N/A</w:t>
      </w:r>
      <w:r w:rsidRPr="00E02CBF">
        <w:rPr>
          <w:szCs w:val="24"/>
        </w:rPr>
        <w:tab/>
        <w:t>Line 20</w:t>
      </w:r>
      <w:r w:rsidRPr="00E02CBF">
        <w:rPr>
          <w:szCs w:val="24"/>
        </w:rPr>
        <w:tab/>
        <w:t>Line 20</w:t>
      </w:r>
    </w:p>
    <w:p w14:paraId="61CC453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74875A3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79DD68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t>
      </w:r>
      <w:proofErr w:type="spellStart"/>
      <w:r w:rsidRPr="00E02CBF">
        <w:rPr>
          <w:szCs w:val="24"/>
        </w:rPr>
        <w:t>Wkst</w:t>
      </w:r>
      <w:proofErr w:type="spellEnd"/>
      <w:r w:rsidRPr="00E02CBF">
        <w:rPr>
          <w:szCs w:val="24"/>
        </w:rPr>
        <w:t xml:space="preserve"> I -3 is to be used by SNF-Based FQHCs through cost reporting periods beginning prior to October 1, 2014.</w:t>
      </w:r>
    </w:p>
    <w:p w14:paraId="4D3B3F4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A3F7B98" w14:textId="0F0CFDCF" w:rsidR="00F94C41" w:rsidRPr="00E02CBF" w:rsidRDefault="00F94C41"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071AD98" w14:textId="77777777" w:rsidR="00172735" w:rsidRPr="00E02CBF" w:rsidRDefault="00172735"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ADF114" w14:textId="77777777" w:rsidR="00C94659" w:rsidRPr="00E02CBF" w:rsidRDefault="00C94659"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4080D85" w14:textId="079B0271" w:rsidR="00E41882" w:rsidRPr="00E02CBF" w:rsidRDefault="00E41882" w:rsidP="00C94659">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550"/>
          <w:tab w:val="left" w:pos="9120"/>
        </w:tabs>
        <w:rPr>
          <w:szCs w:val="24"/>
        </w:rPr>
      </w:pPr>
      <w:r w:rsidRPr="00E02CBF">
        <w:rPr>
          <w:szCs w:val="24"/>
        </w:rPr>
        <w:t>41-16</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Rev.</w:t>
      </w:r>
      <w:r w:rsidR="00C94659" w:rsidRPr="00E02CBF">
        <w:rPr>
          <w:szCs w:val="24"/>
        </w:rPr>
        <w:t xml:space="preserve"> 10</w:t>
      </w:r>
    </w:p>
    <w:p w14:paraId="03FB8608" w14:textId="7F2CDF04" w:rsidR="00E41882" w:rsidRPr="00E02CBF" w:rsidRDefault="00CA7324" w:rsidP="00E41882">
      <w:pPr>
        <w:tabs>
          <w:tab w:val="center" w:pos="4680"/>
          <w:tab w:val="right" w:pos="9360"/>
        </w:tabs>
        <w:rPr>
          <w:szCs w:val="24"/>
          <w:u w:val="single"/>
        </w:rPr>
      </w:pPr>
      <w:r w:rsidRPr="00E02CBF">
        <w:rPr>
          <w:szCs w:val="24"/>
          <w:u w:val="single"/>
        </w:rPr>
        <w:lastRenderedPageBreak/>
        <w:t>06-21</w:t>
      </w:r>
      <w:r w:rsidR="00E41882" w:rsidRPr="00E02CBF">
        <w:rPr>
          <w:szCs w:val="24"/>
          <w:u w:val="single"/>
        </w:rPr>
        <w:tab/>
        <w:t>FORM CMS-2540-10</w:t>
      </w:r>
      <w:r w:rsidR="00E41882" w:rsidRPr="00E02CBF">
        <w:rPr>
          <w:szCs w:val="24"/>
          <w:u w:val="single"/>
        </w:rPr>
        <w:tab/>
        <w:t>4104</w:t>
      </w:r>
    </w:p>
    <w:p w14:paraId="635184C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960602C" w14:textId="77777777" w:rsidR="00E41882" w:rsidRPr="00E02CBF" w:rsidRDefault="00E41882" w:rsidP="00C47E3E">
      <w:pPr>
        <w:pStyle w:val="Heading1"/>
        <w:ind w:left="950" w:hanging="950"/>
      </w:pPr>
      <w:r w:rsidRPr="00E02CBF">
        <w:t>4104.</w:t>
      </w:r>
      <w:r w:rsidRPr="00E02CBF">
        <w:tab/>
        <w:t>WORKSHEET S-2 - PART I SKILLED NURSING FACILITY AND SKILLED NURSING FACILITY HEALTH CARE COMPLEX IDENTIFICATION DATA</w:t>
      </w:r>
    </w:p>
    <w:p w14:paraId="11565E90" w14:textId="77777777" w:rsidR="00E41882" w:rsidRPr="00E02CBF" w:rsidRDefault="00E41882" w:rsidP="00C47E3E">
      <w:pPr>
        <w:pStyle w:val="NormalTIMS"/>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76875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information required on this worksheet is needed to properly identify the provider.</w:t>
      </w:r>
    </w:p>
    <w:p w14:paraId="1332E3F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5FEF3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 and 2</w:t>
      </w:r>
      <w:r w:rsidRPr="00E02CBF">
        <w:rPr>
          <w:szCs w:val="24"/>
        </w:rPr>
        <w:t>.--Enter the address of the skilled nursing facility.</w:t>
      </w:r>
    </w:p>
    <w:p w14:paraId="556805B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AF177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w:t>
      </w:r>
      <w:r w:rsidRPr="00E02CBF">
        <w:rPr>
          <w:szCs w:val="24"/>
        </w:rPr>
        <w:t>.--Indicate your county in column 1.  Enter in column 2 the Core Based Statistical Area (CBSA) code. Enter in column 3, a “U” or “R” designating urban or rural.</w:t>
      </w:r>
    </w:p>
    <w:p w14:paraId="6223101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62DD5A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4 through 12</w:t>
      </w:r>
      <w:r w:rsidRPr="00E02CBF">
        <w:rPr>
          <w:szCs w:val="24"/>
        </w:rPr>
        <w:t>.--On the appropriate lines and columns indicated, enter the names, provider identification numbers, and certification dates of the SNF and its various components, if any. For each health care program, indicate the payment system applicable to the SNF and its various components by entering "P" (prospective payment system), "O" (indicating cost reimbursement), or "N" (for not applicable) respectively.</w:t>
      </w:r>
    </w:p>
    <w:p w14:paraId="5769DBC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320599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w:t>
      </w:r>
      <w:r w:rsidRPr="00E02CBF">
        <w:rPr>
          <w:szCs w:val="24"/>
        </w:rPr>
        <w:t>.--This is an institution that meets the requirements set forth in 42 CFR section 483.5 that has been issued a separate CCN indicating that it meets the requirements of §1819 of the Social Security Act. SNF cost reports, reimbursed under title XVIII must use the Prospective Payment System.</w:t>
      </w:r>
    </w:p>
    <w:p w14:paraId="5B1A1E4B" w14:textId="77777777" w:rsidR="00E41882" w:rsidRPr="00E02CBF" w:rsidRDefault="00E41882" w:rsidP="00E41882">
      <w:pPr>
        <w:widowControl w:val="0"/>
        <w:rPr>
          <w:snapToGrid w:val="0"/>
          <w:szCs w:val="24"/>
        </w:rPr>
      </w:pPr>
    </w:p>
    <w:p w14:paraId="140909A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5</w:t>
      </w:r>
      <w:r w:rsidRPr="00E02CBF">
        <w:rPr>
          <w:szCs w:val="24"/>
        </w:rPr>
        <w:t xml:space="preserve">.--This is an institution or distinct part of an institution that meets the requirements set forth in 42 CFR 483.5 that has been issued a separate identification number indicating that it meets the requirements of §1919 of the Social Security Act. </w:t>
      </w:r>
    </w:p>
    <w:p w14:paraId="39C4F0F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5BFEC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6</w:t>
      </w:r>
      <w:r w:rsidRPr="00E02CBF">
        <w:rPr>
          <w:szCs w:val="24"/>
        </w:rPr>
        <w:t xml:space="preserve">.--This is an institution or distinct part of an institution that meets the requirements set forth in 42 CFR 440.155 that has been issued a separate identification number indicating that it meets the requirements of §1905 of the Social Security Act. </w:t>
      </w:r>
    </w:p>
    <w:p w14:paraId="0B49FF19" w14:textId="77777777" w:rsidR="00E41882" w:rsidRPr="00E02CBF" w:rsidRDefault="00E41882" w:rsidP="00E41882">
      <w:pPr>
        <w:widowControl w:val="0"/>
        <w:rPr>
          <w:snapToGrid w:val="0"/>
          <w:szCs w:val="24"/>
        </w:rPr>
      </w:pPr>
    </w:p>
    <w:p w14:paraId="30CC1DA7" w14:textId="77777777" w:rsidR="00E41882" w:rsidRPr="00E02CBF" w:rsidRDefault="00E41882" w:rsidP="00E41882">
      <w:pPr>
        <w:rPr>
          <w:szCs w:val="24"/>
        </w:rPr>
      </w:pPr>
    </w:p>
    <w:p w14:paraId="219A52A8" w14:textId="77777777" w:rsidR="00E41882" w:rsidRPr="00E02CBF" w:rsidRDefault="00E41882" w:rsidP="00E41882">
      <w:pPr>
        <w:rPr>
          <w:szCs w:val="24"/>
        </w:rPr>
      </w:pPr>
    </w:p>
    <w:p w14:paraId="3861B958" w14:textId="77777777" w:rsidR="00E41882" w:rsidRPr="00E02CBF" w:rsidRDefault="00E41882" w:rsidP="00E41882">
      <w:pPr>
        <w:rPr>
          <w:szCs w:val="24"/>
        </w:rPr>
      </w:pPr>
    </w:p>
    <w:p w14:paraId="1810354B" w14:textId="77777777" w:rsidR="00E41882" w:rsidRPr="00E02CBF" w:rsidRDefault="00E41882" w:rsidP="00E41882">
      <w:pPr>
        <w:widowControl w:val="0"/>
        <w:rPr>
          <w:snapToGrid w:val="0"/>
          <w:szCs w:val="24"/>
        </w:rPr>
      </w:pPr>
    </w:p>
    <w:p w14:paraId="40D94D4C" w14:textId="77777777" w:rsidR="00E41882" w:rsidRPr="00E02CBF" w:rsidRDefault="00E41882" w:rsidP="00E41882">
      <w:pPr>
        <w:widowControl w:val="0"/>
        <w:rPr>
          <w:snapToGrid w:val="0"/>
          <w:szCs w:val="24"/>
        </w:rPr>
      </w:pPr>
    </w:p>
    <w:p w14:paraId="6B772849" w14:textId="77777777" w:rsidR="00E41882" w:rsidRPr="00E02CBF" w:rsidRDefault="00E41882" w:rsidP="00E41882">
      <w:pPr>
        <w:widowControl w:val="0"/>
        <w:rPr>
          <w:snapToGrid w:val="0"/>
          <w:szCs w:val="24"/>
        </w:rPr>
      </w:pPr>
    </w:p>
    <w:p w14:paraId="555163E4" w14:textId="77777777" w:rsidR="00E41882" w:rsidRPr="00E02CBF" w:rsidRDefault="00E41882" w:rsidP="00E41882">
      <w:pPr>
        <w:rPr>
          <w:szCs w:val="24"/>
        </w:rPr>
      </w:pPr>
    </w:p>
    <w:p w14:paraId="2E7206E8" w14:textId="77777777" w:rsidR="00E41882" w:rsidRPr="00E02CBF" w:rsidRDefault="00E41882" w:rsidP="00E41882">
      <w:pPr>
        <w:rPr>
          <w:szCs w:val="24"/>
        </w:rPr>
      </w:pPr>
    </w:p>
    <w:p w14:paraId="677FCD64" w14:textId="77777777" w:rsidR="00E41882" w:rsidRPr="00E02CBF" w:rsidRDefault="00E41882" w:rsidP="00E41882">
      <w:pPr>
        <w:rPr>
          <w:szCs w:val="24"/>
        </w:rPr>
      </w:pPr>
    </w:p>
    <w:p w14:paraId="2CF770BD" w14:textId="77777777" w:rsidR="00E41882" w:rsidRPr="00E02CBF" w:rsidRDefault="00E41882" w:rsidP="00E41882">
      <w:pPr>
        <w:rPr>
          <w:szCs w:val="24"/>
        </w:rPr>
      </w:pPr>
    </w:p>
    <w:p w14:paraId="2BACBC5B" w14:textId="77777777" w:rsidR="00E41882" w:rsidRPr="00E02CBF" w:rsidRDefault="00E41882" w:rsidP="00E41882">
      <w:pPr>
        <w:rPr>
          <w:szCs w:val="24"/>
        </w:rPr>
      </w:pPr>
    </w:p>
    <w:p w14:paraId="1CC2C3A8" w14:textId="77777777" w:rsidR="00E41882" w:rsidRPr="00E02CBF" w:rsidRDefault="00E41882" w:rsidP="00E41882">
      <w:pPr>
        <w:widowControl w:val="0"/>
        <w:rPr>
          <w:snapToGrid w:val="0"/>
          <w:szCs w:val="24"/>
        </w:rPr>
      </w:pPr>
    </w:p>
    <w:p w14:paraId="76D8BA47" w14:textId="77777777" w:rsidR="00E41882" w:rsidRPr="00E02CBF" w:rsidRDefault="00E41882" w:rsidP="00E41882">
      <w:pPr>
        <w:widowControl w:val="0"/>
        <w:rPr>
          <w:snapToGrid w:val="0"/>
          <w:szCs w:val="24"/>
        </w:rPr>
      </w:pPr>
    </w:p>
    <w:p w14:paraId="736F231C" w14:textId="77777777" w:rsidR="00E41882" w:rsidRPr="00E02CBF" w:rsidRDefault="00E41882" w:rsidP="00E41882">
      <w:pPr>
        <w:widowControl w:val="0"/>
        <w:rPr>
          <w:snapToGrid w:val="0"/>
          <w:szCs w:val="24"/>
        </w:rPr>
      </w:pPr>
    </w:p>
    <w:p w14:paraId="09A2E9FA" w14:textId="77777777" w:rsidR="00E41882" w:rsidRPr="00E02CBF" w:rsidRDefault="00E41882" w:rsidP="00E41882">
      <w:pPr>
        <w:rPr>
          <w:szCs w:val="24"/>
        </w:rPr>
      </w:pPr>
    </w:p>
    <w:p w14:paraId="49F6D896" w14:textId="77777777" w:rsidR="00E41882" w:rsidRPr="00E02CBF" w:rsidRDefault="00E41882" w:rsidP="00E41882">
      <w:pPr>
        <w:rPr>
          <w:szCs w:val="24"/>
        </w:rPr>
      </w:pPr>
    </w:p>
    <w:p w14:paraId="1DDFD83F" w14:textId="77777777" w:rsidR="00E41882" w:rsidRPr="00E02CBF" w:rsidRDefault="00E41882" w:rsidP="00E41882">
      <w:pPr>
        <w:rPr>
          <w:szCs w:val="24"/>
        </w:rPr>
      </w:pPr>
    </w:p>
    <w:p w14:paraId="2F77B5FD" w14:textId="77777777" w:rsidR="00E41882" w:rsidRPr="00E02CBF" w:rsidRDefault="00E41882" w:rsidP="00E41882">
      <w:pPr>
        <w:widowControl w:val="0"/>
        <w:rPr>
          <w:snapToGrid w:val="0"/>
          <w:szCs w:val="24"/>
        </w:rPr>
      </w:pPr>
    </w:p>
    <w:p w14:paraId="1E8D813B" w14:textId="77777777" w:rsidR="00E41882" w:rsidRPr="00E02CBF" w:rsidRDefault="00E41882" w:rsidP="00E41882">
      <w:pPr>
        <w:widowControl w:val="0"/>
        <w:rPr>
          <w:snapToGrid w:val="0"/>
          <w:szCs w:val="24"/>
        </w:rPr>
      </w:pPr>
    </w:p>
    <w:p w14:paraId="35A37180" w14:textId="77777777" w:rsidR="00E41882" w:rsidRPr="00E02CBF" w:rsidRDefault="00E41882" w:rsidP="00E41882">
      <w:pPr>
        <w:widowControl w:val="0"/>
        <w:rPr>
          <w:snapToGrid w:val="0"/>
          <w:szCs w:val="24"/>
        </w:rPr>
      </w:pPr>
    </w:p>
    <w:p w14:paraId="5A4616C3" w14:textId="77777777" w:rsidR="00E41882" w:rsidRPr="00E02CBF" w:rsidRDefault="00E41882" w:rsidP="00E41882">
      <w:pPr>
        <w:widowControl w:val="0"/>
        <w:rPr>
          <w:snapToGrid w:val="0"/>
          <w:szCs w:val="24"/>
        </w:rPr>
      </w:pPr>
    </w:p>
    <w:p w14:paraId="4DE419D2" w14:textId="77777777" w:rsidR="00E41882" w:rsidRPr="00E02CBF" w:rsidRDefault="00E41882" w:rsidP="00E41882">
      <w:pPr>
        <w:widowControl w:val="0"/>
        <w:rPr>
          <w:snapToGrid w:val="0"/>
          <w:szCs w:val="24"/>
        </w:rPr>
      </w:pPr>
    </w:p>
    <w:p w14:paraId="42BF651B" w14:textId="77777777" w:rsidR="00E41882" w:rsidRPr="00E02CBF" w:rsidRDefault="00E41882" w:rsidP="00E41882">
      <w:pPr>
        <w:rPr>
          <w:szCs w:val="24"/>
        </w:rPr>
      </w:pPr>
    </w:p>
    <w:p w14:paraId="43969227" w14:textId="77777777" w:rsidR="00E41882" w:rsidRPr="00E02CBF" w:rsidRDefault="00E41882" w:rsidP="00E41882">
      <w:pPr>
        <w:rPr>
          <w:szCs w:val="24"/>
        </w:rPr>
      </w:pPr>
    </w:p>
    <w:p w14:paraId="0271B7BD" w14:textId="77777777" w:rsidR="00E41882" w:rsidRPr="00E02CBF" w:rsidRDefault="00E41882" w:rsidP="00E41882">
      <w:pPr>
        <w:rPr>
          <w:szCs w:val="24"/>
        </w:rPr>
      </w:pPr>
    </w:p>
    <w:p w14:paraId="5FA291C5" w14:textId="77777777" w:rsidR="00E41882" w:rsidRPr="00E02CBF" w:rsidRDefault="00E41882" w:rsidP="00E41882">
      <w:pPr>
        <w:rPr>
          <w:szCs w:val="24"/>
        </w:rPr>
      </w:pPr>
    </w:p>
    <w:p w14:paraId="7ABF10AD" w14:textId="77777777" w:rsidR="00E41882" w:rsidRPr="00E02CBF" w:rsidRDefault="00E41882" w:rsidP="00E41882">
      <w:pPr>
        <w:rPr>
          <w:szCs w:val="24"/>
        </w:rPr>
      </w:pPr>
    </w:p>
    <w:p w14:paraId="0EEFB316" w14:textId="77777777" w:rsidR="00E41882" w:rsidRPr="00E02CBF" w:rsidRDefault="00E41882" w:rsidP="00E41882">
      <w:pPr>
        <w:rPr>
          <w:szCs w:val="24"/>
        </w:rPr>
      </w:pPr>
    </w:p>
    <w:p w14:paraId="1CB61EBF" w14:textId="77777777" w:rsidR="00E41882" w:rsidRPr="00E02CBF" w:rsidRDefault="00E41882" w:rsidP="00E41882">
      <w:pPr>
        <w:rPr>
          <w:szCs w:val="24"/>
        </w:rPr>
      </w:pPr>
    </w:p>
    <w:p w14:paraId="11C6515E" w14:textId="77777777" w:rsidR="00E41882" w:rsidRPr="00E02CBF" w:rsidRDefault="00E41882" w:rsidP="00E41882">
      <w:pPr>
        <w:rPr>
          <w:szCs w:val="24"/>
        </w:rPr>
      </w:pPr>
    </w:p>
    <w:p w14:paraId="002C3DA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469DA4" w14:textId="4CDB0490" w:rsidR="00E41882" w:rsidRPr="00E02CBF" w:rsidRDefault="00E41882" w:rsidP="00E41882">
      <w:pPr>
        <w:tabs>
          <w:tab w:val="right" w:pos="9360"/>
        </w:tabs>
        <w:rPr>
          <w:szCs w:val="24"/>
        </w:rPr>
      </w:pPr>
      <w:r w:rsidRPr="00E02CBF">
        <w:rPr>
          <w:szCs w:val="24"/>
        </w:rPr>
        <w:t xml:space="preserve">Rev. </w:t>
      </w:r>
      <w:r w:rsidR="00D91E94" w:rsidRPr="00E02CBF">
        <w:rPr>
          <w:szCs w:val="24"/>
        </w:rPr>
        <w:t>10</w:t>
      </w:r>
      <w:r w:rsidRPr="00E02CBF">
        <w:rPr>
          <w:szCs w:val="24"/>
        </w:rPr>
        <w:tab/>
        <w:t>41-16.1</w:t>
      </w:r>
    </w:p>
    <w:p w14:paraId="7C1A7238" w14:textId="511D7A05" w:rsidR="00E41882" w:rsidRPr="00E02CBF" w:rsidRDefault="00E41882" w:rsidP="00E41882">
      <w:pPr>
        <w:rPr>
          <w:szCs w:val="24"/>
          <w:u w:val="single"/>
        </w:rPr>
      </w:pPr>
      <w:r w:rsidRPr="00E02CBF">
        <w:rPr>
          <w:szCs w:val="24"/>
          <w:u w:val="single"/>
        </w:rPr>
        <w:br w:type="page"/>
      </w:r>
      <w:r w:rsidRPr="00E02CBF">
        <w:rPr>
          <w:szCs w:val="24"/>
          <w:u w:val="single"/>
        </w:rPr>
        <w:lastRenderedPageBreak/>
        <w:t>4104 (Cont.)</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t>FORM CMS-2540-10</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00CA7324" w:rsidRPr="00E02CBF">
        <w:rPr>
          <w:szCs w:val="24"/>
          <w:u w:val="single"/>
        </w:rPr>
        <w:t>06-21</w:t>
      </w:r>
    </w:p>
    <w:p w14:paraId="1D9CCE2D" w14:textId="77777777" w:rsidR="00E41882" w:rsidRPr="00E02CBF" w:rsidRDefault="00E41882" w:rsidP="00E41882">
      <w:pPr>
        <w:rPr>
          <w:szCs w:val="24"/>
          <w:u w:val="single"/>
        </w:rPr>
      </w:pPr>
    </w:p>
    <w:p w14:paraId="239E435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89C31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50DE71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67AE8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A05CD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015B8F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C657E1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A2CC7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C8B74C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D0BFE4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0272A5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90DE3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A9D93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00003A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9804B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FAAAE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87BAE3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D6902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66014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4BE3C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76F0EB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A940A6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C60C04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BD44FA" w14:textId="276A51FD" w:rsidR="00E41882" w:rsidRPr="00E02CBF" w:rsidRDefault="00E41882" w:rsidP="00E41882">
      <w:pPr>
        <w:tabs>
          <w:tab w:val="center" w:pos="4680"/>
          <w:tab w:val="right" w:pos="9360"/>
        </w:tabs>
        <w:jc w:val="center"/>
      </w:pPr>
      <w:r w:rsidRPr="00E02CBF">
        <w:t>This page</w:t>
      </w:r>
      <w:r w:rsidR="00C34BFE" w:rsidRPr="00E02CBF">
        <w:t xml:space="preserve"> is</w:t>
      </w:r>
      <w:r w:rsidRPr="00E02CBF">
        <w:t xml:space="preserve"> intentionally left blank.</w:t>
      </w:r>
    </w:p>
    <w:p w14:paraId="460BF4E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BFF43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091D8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BE905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7B3702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E37F1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7902C5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100DC6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14C92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D76375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369BD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06463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0C0E9E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DAEE2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0F046D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CDA375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89D60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4E59B9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8E0AA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F3A8D1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448E7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19570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82C501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708F35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6D50C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C02D1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88ECCE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57BC4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DF652F"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639911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810BF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B48A9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35EC4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B5E0F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85468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EF1269" w14:textId="57CDBF99"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s>
        <w:rPr>
          <w:szCs w:val="24"/>
        </w:rPr>
        <w:sectPr w:rsidR="00E41882" w:rsidRPr="00E02CBF" w:rsidSect="00E41882">
          <w:endnotePr>
            <w:numFmt w:val="decimal"/>
          </w:endnotePr>
          <w:pgSz w:w="12240" w:h="15840" w:code="1"/>
          <w:pgMar w:top="1080" w:right="1440" w:bottom="720" w:left="1440" w:header="0" w:footer="0" w:gutter="0"/>
          <w:cols w:space="720"/>
          <w:docGrid w:linePitch="326"/>
        </w:sectPr>
      </w:pPr>
      <w:r w:rsidRPr="00E02CBF">
        <w:rPr>
          <w:szCs w:val="24"/>
        </w:rPr>
        <w:t>41-16.2</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Rev. </w:t>
      </w:r>
      <w:r w:rsidR="00D91E94" w:rsidRPr="00E02CBF">
        <w:rPr>
          <w:szCs w:val="24"/>
        </w:rPr>
        <w:t>10</w:t>
      </w:r>
    </w:p>
    <w:tbl>
      <w:tblPr>
        <w:tblW w:w="5000" w:type="pct"/>
        <w:tblLook w:val="0000" w:firstRow="0" w:lastRow="0" w:firstColumn="0" w:lastColumn="0" w:noHBand="0" w:noVBand="0"/>
      </w:tblPr>
      <w:tblGrid>
        <w:gridCol w:w="1429"/>
        <w:gridCol w:w="6402"/>
        <w:gridCol w:w="1529"/>
      </w:tblGrid>
      <w:tr w:rsidR="00E41882" w:rsidRPr="00E02CBF" w14:paraId="18FEBC3D" w14:textId="77777777" w:rsidTr="00E04F15">
        <w:tc>
          <w:tcPr>
            <w:tcW w:w="763" w:type="pct"/>
            <w:tcBorders>
              <w:bottom w:val="single" w:sz="4" w:space="0" w:color="auto"/>
            </w:tcBorders>
          </w:tcPr>
          <w:p w14:paraId="63A24BE4" w14:textId="6DC6D4E8" w:rsidR="00E41882" w:rsidRPr="00E02CBF" w:rsidRDefault="00CA7324" w:rsidP="00082E4A">
            <w:pPr>
              <w:tabs>
                <w:tab w:val="right" w:pos="9360"/>
              </w:tabs>
              <w:rPr>
                <w:szCs w:val="24"/>
              </w:rPr>
            </w:pPr>
            <w:r w:rsidRPr="00E02CBF">
              <w:rPr>
                <w:szCs w:val="24"/>
              </w:rPr>
              <w:lastRenderedPageBreak/>
              <w:t>06-21</w:t>
            </w:r>
          </w:p>
        </w:tc>
        <w:tc>
          <w:tcPr>
            <w:tcW w:w="3420" w:type="pct"/>
            <w:tcBorders>
              <w:bottom w:val="single" w:sz="4" w:space="0" w:color="auto"/>
            </w:tcBorders>
          </w:tcPr>
          <w:p w14:paraId="64464C82" w14:textId="77777777" w:rsidR="00E41882" w:rsidRPr="00E02CBF" w:rsidRDefault="00E41882" w:rsidP="00E41882">
            <w:pPr>
              <w:tabs>
                <w:tab w:val="right" w:pos="9360"/>
              </w:tabs>
              <w:jc w:val="center"/>
              <w:rPr>
                <w:szCs w:val="24"/>
              </w:rPr>
            </w:pPr>
            <w:r w:rsidRPr="00E02CBF">
              <w:rPr>
                <w:szCs w:val="24"/>
              </w:rPr>
              <w:t>FORM CMS-2540-10</w:t>
            </w:r>
          </w:p>
        </w:tc>
        <w:tc>
          <w:tcPr>
            <w:tcW w:w="817" w:type="pct"/>
            <w:tcBorders>
              <w:bottom w:val="single" w:sz="4" w:space="0" w:color="auto"/>
            </w:tcBorders>
          </w:tcPr>
          <w:p w14:paraId="77F1F988" w14:textId="1DFAFE9F" w:rsidR="00E41882" w:rsidRPr="00E02CBF" w:rsidRDefault="00E41882" w:rsidP="00E41882">
            <w:pPr>
              <w:tabs>
                <w:tab w:val="right" w:pos="9360"/>
              </w:tabs>
              <w:rPr>
                <w:szCs w:val="24"/>
              </w:rPr>
            </w:pPr>
            <w:r w:rsidRPr="00E02CBF">
              <w:rPr>
                <w:szCs w:val="24"/>
              </w:rPr>
              <w:t>4104</w:t>
            </w:r>
            <w:r w:rsidR="00E04F15" w:rsidRPr="00E02CBF">
              <w:rPr>
                <w:szCs w:val="24"/>
              </w:rPr>
              <w:t xml:space="preserve"> </w:t>
            </w:r>
            <w:r w:rsidRPr="00E02CBF">
              <w:rPr>
                <w:szCs w:val="24"/>
              </w:rPr>
              <w:t>(Cont.)</w:t>
            </w:r>
          </w:p>
        </w:tc>
      </w:tr>
    </w:tbl>
    <w:p w14:paraId="7F881DF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3F17FB8"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7</w:t>
      </w:r>
      <w:r w:rsidRPr="00E02CBF">
        <w:rPr>
          <w:szCs w:val="24"/>
        </w:rPr>
        <w:t xml:space="preserve">.--This is a SNF-based HHA that has been issued a </w:t>
      </w:r>
      <w:proofErr w:type="gramStart"/>
      <w:r w:rsidRPr="00E02CBF">
        <w:rPr>
          <w:szCs w:val="24"/>
        </w:rPr>
        <w:t>CCN</w:t>
      </w:r>
      <w:proofErr w:type="gramEnd"/>
      <w:r w:rsidRPr="00E02CBF">
        <w:rPr>
          <w:szCs w:val="24"/>
        </w:rPr>
        <w:t xml:space="preserve"> and which meets the requirements of §§1861(o) and 1891 of the Act.  If you have more than one SNF-based HHA, subscript this line and report the required information for each HHA.</w:t>
      </w:r>
    </w:p>
    <w:p w14:paraId="02BD6F5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864361E" w14:textId="0EB55250"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2"/>
        </w:rPr>
      </w:pPr>
      <w:r w:rsidRPr="00E02CBF">
        <w:rPr>
          <w:szCs w:val="24"/>
          <w:u w:val="single"/>
        </w:rPr>
        <w:t>Lines 8</w:t>
      </w:r>
      <w:r w:rsidRPr="00E02CBF">
        <w:rPr>
          <w:szCs w:val="24"/>
        </w:rPr>
        <w:t xml:space="preserve">.--This is a SNF-based RHC that meets the requirements of §1861(aa) of the Act. </w:t>
      </w:r>
    </w:p>
    <w:p w14:paraId="777CDF8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C97816E" w14:textId="207D85DB"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2"/>
        </w:rPr>
      </w:pPr>
      <w:r w:rsidRPr="00E02CBF">
        <w:rPr>
          <w:szCs w:val="24"/>
          <w:u w:val="single"/>
        </w:rPr>
        <w:t>Lines 9</w:t>
      </w:r>
      <w:r w:rsidRPr="00E02CBF">
        <w:rPr>
          <w:szCs w:val="24"/>
        </w:rPr>
        <w:t xml:space="preserve">.--This is a SNF-based FQHC that meets the requirements of §1861(aa) of the Act. If this is a SNF-based FQHC filing a consolidated cost report only the primary FQHC is reported here.  </w:t>
      </w:r>
      <w:r w:rsidRPr="00E02CBF">
        <w:t xml:space="preserve">Effective for cost reporting periods beginning on and after October 1, </w:t>
      </w:r>
      <w:proofErr w:type="gramStart"/>
      <w:r w:rsidRPr="00E02CBF">
        <w:t>2014</w:t>
      </w:r>
      <w:proofErr w:type="gramEnd"/>
      <w:r w:rsidRPr="00E02CBF">
        <w:t xml:space="preserve"> do not complete this line.  S</w:t>
      </w:r>
      <w:r w:rsidRPr="00E02CBF">
        <w:rPr>
          <w:rFonts w:eastAsia="Calibri"/>
          <w:szCs w:val="22"/>
        </w:rPr>
        <w:t>NF-based FQHCs must complete a free standing FQHC cost report Form CMS-224-14.</w:t>
      </w:r>
      <w:r w:rsidRPr="00E02CBF">
        <w:rPr>
          <w:szCs w:val="24"/>
        </w:rPr>
        <w:t xml:space="preserve"> </w:t>
      </w:r>
    </w:p>
    <w:p w14:paraId="2B4D0E8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63372BD" w14:textId="0EC014FB"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10</w:t>
      </w:r>
      <w:r w:rsidRPr="00E02CBF">
        <w:rPr>
          <w:szCs w:val="24"/>
        </w:rPr>
        <w:t xml:space="preserve">.--This is a SNF-based community mental health center that has been issued a separate identification number. See § 1861(ff) of the Social Security Act. </w:t>
      </w:r>
    </w:p>
    <w:p w14:paraId="3EC595C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0EBF77" w14:textId="77777777" w:rsidR="00E41882" w:rsidRPr="00E02CBF" w:rsidRDefault="00E41882" w:rsidP="00E41882">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11</w:t>
      </w:r>
      <w:r w:rsidRPr="00E02CBF">
        <w:rPr>
          <w:szCs w:val="24"/>
        </w:rPr>
        <w:t xml:space="preserve">.--This is any other SNF-based facility not listed above.  The beds in this unit are </w:t>
      </w:r>
      <w:r w:rsidRPr="00E02CBF">
        <w:rPr>
          <w:szCs w:val="24"/>
          <w:u w:val="single"/>
        </w:rPr>
        <w:t>not</w:t>
      </w:r>
      <w:r w:rsidRPr="00E02CBF">
        <w:rPr>
          <w:szCs w:val="24"/>
        </w:rPr>
        <w:t xml:space="preserve"> certified for titles V, XVIII, or XIX.</w:t>
      </w:r>
    </w:p>
    <w:p w14:paraId="79D4147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58220A1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w:t>
      </w:r>
      <w:r w:rsidRPr="00E02CBF">
        <w:rPr>
          <w:szCs w:val="24"/>
        </w:rPr>
        <w:t>.--This is a SNF-based Hospice that meets the requirements of §1861(dd) of the Social Security Act.</w:t>
      </w:r>
    </w:p>
    <w:p w14:paraId="2CE943A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D56C2F" w14:textId="175609F8"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w:t>
      </w:r>
      <w:r w:rsidRPr="00E02CBF">
        <w:rPr>
          <w:szCs w:val="24"/>
        </w:rPr>
        <w:t>.--For any component type not identified on lines 4 through 12, enter the required information in the appropriate column.  Subscript this line accordingly to accommodate multiple SNF-based CORFs (lines 13.00-13.09), OPTs (lines 13.10-13.19), OOTs (lines 13.20-13.29) and OSPs (lines 13.30-13.39).</w:t>
      </w:r>
    </w:p>
    <w:p w14:paraId="15A40CF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92E51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14</w:t>
      </w:r>
      <w:r w:rsidRPr="00E02CBF">
        <w:rPr>
          <w:szCs w:val="24"/>
        </w:rPr>
        <w:t>.--Enter the inclusive dates covered by this cost report.  In accordance with 42 CFR 413.24(f), you are required to submit periodic reports of operations which generally cover a consecutive 12-month period of operations.  (See §§102.1 - 102.3 for situations when you may file a short period cost report.)</w:t>
      </w:r>
    </w:p>
    <w:p w14:paraId="0B6B1FB0"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7AB5A3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Cost reports are due on or before the last day of the fifth month following the close of the period covered by the report.  The ONLY provision for an extension of the cost report due date is identified in 42 CFR 413.24(f) (2) (ii).</w:t>
      </w:r>
    </w:p>
    <w:p w14:paraId="73B18B9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44C08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When you voluntarily or involuntarily cease to participate in the health insurance program or experience a change of ownership, a cost report is due no later than 150 days following the effective date of the termination of your agreement or change of ownership.</w:t>
      </w:r>
    </w:p>
    <w:p w14:paraId="519AB60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745692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15</w:t>
      </w:r>
      <w:r w:rsidRPr="00E02CBF">
        <w:rPr>
          <w:szCs w:val="24"/>
        </w:rPr>
        <w:t>.--Enter in column 1, a number from the list below which indicates the type of ownership or auspices under which the SNF is conducted.</w:t>
      </w:r>
    </w:p>
    <w:p w14:paraId="7CDF013C" w14:textId="77777777" w:rsidR="00E41882" w:rsidRPr="00E02CBF" w:rsidRDefault="00E41882" w:rsidP="00E41882">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123F4A5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1 = Voluntary Nonprofit, Church</w:t>
      </w:r>
      <w:r w:rsidRPr="00E02CBF">
        <w:rPr>
          <w:szCs w:val="24"/>
        </w:rPr>
        <w:tab/>
      </w:r>
      <w:r w:rsidRPr="00E02CBF">
        <w:rPr>
          <w:szCs w:val="24"/>
        </w:rPr>
        <w:tab/>
        <w:t xml:space="preserve">  8 = Governmental, City-County</w:t>
      </w:r>
    </w:p>
    <w:p w14:paraId="2114BD7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2 = Voluntary Nonprofit, Other *</w:t>
      </w:r>
      <w:r w:rsidRPr="00E02CBF">
        <w:rPr>
          <w:szCs w:val="24"/>
        </w:rPr>
        <w:tab/>
      </w:r>
      <w:r w:rsidRPr="00E02CBF">
        <w:rPr>
          <w:szCs w:val="24"/>
        </w:rPr>
        <w:tab/>
        <w:t xml:space="preserve">  9 = Governmental, County</w:t>
      </w:r>
    </w:p>
    <w:p w14:paraId="33B50C0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3 = Proprietary, Individual</w:t>
      </w:r>
      <w:r w:rsidRPr="00E02CBF">
        <w:rPr>
          <w:szCs w:val="24"/>
        </w:rPr>
        <w:tab/>
      </w:r>
      <w:r w:rsidRPr="00E02CBF">
        <w:rPr>
          <w:szCs w:val="24"/>
        </w:rPr>
        <w:tab/>
      </w:r>
      <w:r w:rsidRPr="00E02CBF">
        <w:rPr>
          <w:szCs w:val="24"/>
        </w:rPr>
        <w:tab/>
        <w:t>10 = Governmental, State</w:t>
      </w:r>
    </w:p>
    <w:p w14:paraId="439ADF7A"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4 = Proprietary, Corporation</w:t>
      </w:r>
      <w:r w:rsidRPr="00E02CBF">
        <w:rPr>
          <w:szCs w:val="24"/>
        </w:rPr>
        <w:tab/>
      </w:r>
      <w:r w:rsidRPr="00E02CBF">
        <w:rPr>
          <w:szCs w:val="24"/>
        </w:rPr>
        <w:tab/>
      </w:r>
      <w:r w:rsidRPr="00E02CBF">
        <w:rPr>
          <w:szCs w:val="24"/>
        </w:rPr>
        <w:tab/>
        <w:t>11 = Governmental, Hospital District</w:t>
      </w:r>
    </w:p>
    <w:p w14:paraId="277C25F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5 = Proprietary, Partnership</w:t>
      </w:r>
      <w:r w:rsidRPr="00E02CBF">
        <w:rPr>
          <w:szCs w:val="24"/>
        </w:rPr>
        <w:tab/>
      </w:r>
      <w:r w:rsidRPr="00E02CBF">
        <w:rPr>
          <w:szCs w:val="24"/>
        </w:rPr>
        <w:tab/>
      </w:r>
      <w:r w:rsidRPr="00E02CBF">
        <w:rPr>
          <w:szCs w:val="24"/>
        </w:rPr>
        <w:tab/>
        <w:t>12 = Governmental, City</w:t>
      </w:r>
    </w:p>
    <w:p w14:paraId="60CA062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6 = Proprietary, Other *</w:t>
      </w:r>
      <w:r w:rsidRPr="00E02CBF">
        <w:rPr>
          <w:szCs w:val="24"/>
        </w:rPr>
        <w:tab/>
      </w:r>
      <w:r w:rsidRPr="00E02CBF">
        <w:rPr>
          <w:szCs w:val="24"/>
        </w:rPr>
        <w:tab/>
      </w:r>
      <w:r w:rsidRPr="00E02CBF">
        <w:rPr>
          <w:szCs w:val="24"/>
        </w:rPr>
        <w:tab/>
      </w:r>
      <w:r w:rsidRPr="00E02CBF">
        <w:rPr>
          <w:szCs w:val="24"/>
        </w:rPr>
        <w:tab/>
        <w:t>13 = Governmental, Other *</w:t>
      </w:r>
    </w:p>
    <w:p w14:paraId="415A8BD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7 = Governmental, Federal</w:t>
      </w:r>
    </w:p>
    <w:p w14:paraId="49B46FA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2B653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 xml:space="preserve">* Where </w:t>
      </w:r>
      <w:proofErr w:type="gramStart"/>
      <w:r w:rsidRPr="00E02CBF">
        <w:rPr>
          <w:szCs w:val="24"/>
        </w:rPr>
        <w:t>an "other"</w:t>
      </w:r>
      <w:proofErr w:type="gramEnd"/>
      <w:r w:rsidRPr="00E02CBF">
        <w:rPr>
          <w:szCs w:val="24"/>
        </w:rPr>
        <w:t xml:space="preserve"> item is selected, please specify in column 2.</w:t>
      </w:r>
    </w:p>
    <w:p w14:paraId="5DD757E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5412B4" w14:textId="71684AE6" w:rsidR="000D36A0"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16 through 18</w:t>
      </w:r>
      <w:r w:rsidRPr="00E02CBF">
        <w:rPr>
          <w:szCs w:val="24"/>
        </w:rPr>
        <w:t>.--These lines provide for furnishing certain information concerning the provider. All applicable items must be completed.</w:t>
      </w:r>
    </w:p>
    <w:p w14:paraId="04629B93" w14:textId="3F6B1562" w:rsidR="000D36A0" w:rsidRPr="00E02CBF" w:rsidRDefault="000D36A0"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0B79AFC" w14:textId="6FD183C8"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C19AED" w14:textId="53B9775B" w:rsidR="00F94C41" w:rsidRPr="00E02CBF" w:rsidRDefault="00F94C41"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2EC548E" w14:textId="3F748C19" w:rsidR="00EF1115" w:rsidRPr="00E02CBF" w:rsidRDefault="00EF1115"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E5CBA3" w14:textId="4EB43D45"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tbl>
      <w:tblPr>
        <w:tblW w:w="5000" w:type="pct"/>
        <w:tblLook w:val="0000" w:firstRow="0" w:lastRow="0" w:firstColumn="0" w:lastColumn="0" w:noHBand="0" w:noVBand="0"/>
      </w:tblPr>
      <w:tblGrid>
        <w:gridCol w:w="1606"/>
        <w:gridCol w:w="3074"/>
        <w:gridCol w:w="3252"/>
        <w:gridCol w:w="1428"/>
      </w:tblGrid>
      <w:tr w:rsidR="00407B97" w:rsidRPr="00E02CBF" w14:paraId="18497E9F" w14:textId="77777777" w:rsidTr="00E41882">
        <w:tc>
          <w:tcPr>
            <w:tcW w:w="2500" w:type="pct"/>
            <w:gridSpan w:val="2"/>
          </w:tcPr>
          <w:p w14:paraId="54C209A6" w14:textId="46102F8D" w:rsidR="00E41882" w:rsidRPr="00E02CBF" w:rsidRDefault="00803D20" w:rsidP="00E41882">
            <w:pPr>
              <w:pStyle w:val="Header"/>
              <w:rPr>
                <w:rFonts w:ascii="Times New Roman" w:hAnsi="Times New Roman"/>
                <w:szCs w:val="24"/>
              </w:rPr>
            </w:pPr>
            <w:r w:rsidRPr="00E02CBF">
              <w:rPr>
                <w:rFonts w:ascii="Times New Roman" w:hAnsi="Times New Roman"/>
                <w:szCs w:val="24"/>
              </w:rPr>
              <w:t>Rev. 10</w:t>
            </w:r>
          </w:p>
        </w:tc>
        <w:tc>
          <w:tcPr>
            <w:tcW w:w="2500" w:type="pct"/>
            <w:gridSpan w:val="2"/>
          </w:tcPr>
          <w:p w14:paraId="32F9128D" w14:textId="77777777" w:rsidR="00E41882" w:rsidRPr="00E02CBF" w:rsidRDefault="00E41882" w:rsidP="00E41882">
            <w:pPr>
              <w:tabs>
                <w:tab w:val="right" w:pos="9360"/>
              </w:tabs>
              <w:jc w:val="right"/>
              <w:rPr>
                <w:szCs w:val="24"/>
              </w:rPr>
            </w:pPr>
            <w:r w:rsidRPr="00E02CBF">
              <w:rPr>
                <w:szCs w:val="24"/>
              </w:rPr>
              <w:t>41-17</w:t>
            </w:r>
          </w:p>
        </w:tc>
      </w:tr>
      <w:tr w:rsidR="00E41882" w:rsidRPr="00E02CBF" w14:paraId="78DB0706" w14:textId="77777777" w:rsidTr="00E41882">
        <w:tblPrEx>
          <w:tblBorders>
            <w:bottom w:val="single" w:sz="4" w:space="0" w:color="auto"/>
          </w:tblBorders>
        </w:tblPrEx>
        <w:tc>
          <w:tcPr>
            <w:tcW w:w="858" w:type="pct"/>
          </w:tcPr>
          <w:p w14:paraId="568B539B" w14:textId="77777777" w:rsidR="00E41882" w:rsidRPr="00E02CBF" w:rsidRDefault="00E41882" w:rsidP="00E41882">
            <w:pPr>
              <w:tabs>
                <w:tab w:val="center" w:pos="4680"/>
                <w:tab w:val="right" w:pos="9360"/>
              </w:tabs>
              <w:rPr>
                <w:szCs w:val="24"/>
              </w:rPr>
            </w:pPr>
            <w:r w:rsidRPr="00E02CBF">
              <w:rPr>
                <w:szCs w:val="24"/>
              </w:rPr>
              <w:lastRenderedPageBreak/>
              <w:t>4104 (Cont.)</w:t>
            </w:r>
          </w:p>
        </w:tc>
        <w:tc>
          <w:tcPr>
            <w:tcW w:w="3379" w:type="pct"/>
            <w:gridSpan w:val="2"/>
          </w:tcPr>
          <w:p w14:paraId="3A1343D7" w14:textId="77777777" w:rsidR="00E41882" w:rsidRPr="00E02CBF" w:rsidRDefault="00E41882" w:rsidP="00E41882">
            <w:pPr>
              <w:tabs>
                <w:tab w:val="center" w:pos="4680"/>
                <w:tab w:val="right" w:pos="9360"/>
              </w:tabs>
              <w:jc w:val="center"/>
              <w:rPr>
                <w:szCs w:val="24"/>
              </w:rPr>
            </w:pPr>
            <w:r w:rsidRPr="00E02CBF">
              <w:rPr>
                <w:szCs w:val="24"/>
              </w:rPr>
              <w:t>FORM CMS-2540-10</w:t>
            </w:r>
          </w:p>
        </w:tc>
        <w:tc>
          <w:tcPr>
            <w:tcW w:w="763" w:type="pct"/>
          </w:tcPr>
          <w:p w14:paraId="101E637A" w14:textId="3866237D" w:rsidR="00E41882" w:rsidRPr="00E02CBF" w:rsidRDefault="00CA7324" w:rsidP="00082E4A">
            <w:pPr>
              <w:tabs>
                <w:tab w:val="center" w:pos="4680"/>
                <w:tab w:val="right" w:pos="9360"/>
              </w:tabs>
              <w:jc w:val="right"/>
              <w:rPr>
                <w:szCs w:val="24"/>
              </w:rPr>
            </w:pPr>
            <w:r w:rsidRPr="00E02CBF">
              <w:rPr>
                <w:szCs w:val="24"/>
              </w:rPr>
              <w:t>06-21</w:t>
            </w:r>
          </w:p>
        </w:tc>
      </w:tr>
    </w:tbl>
    <w:p w14:paraId="05A96ADE" w14:textId="77777777" w:rsidR="00E41882" w:rsidRPr="00E02CBF" w:rsidRDefault="00E41882" w:rsidP="00E41882">
      <w:pPr>
        <w:rPr>
          <w:szCs w:val="24"/>
          <w:u w:val="single"/>
        </w:rPr>
      </w:pPr>
    </w:p>
    <w:p w14:paraId="4F757986" w14:textId="77777777" w:rsidR="00E41882" w:rsidRPr="00E02CBF" w:rsidRDefault="00E41882" w:rsidP="00E41882">
      <w:pPr>
        <w:rPr>
          <w:szCs w:val="24"/>
        </w:rPr>
      </w:pPr>
      <w:r w:rsidRPr="00E02CBF">
        <w:rPr>
          <w:szCs w:val="24"/>
          <w:u w:val="single"/>
        </w:rPr>
        <w:t>Line 19</w:t>
      </w:r>
      <w:r w:rsidRPr="00E02CBF">
        <w:rPr>
          <w:szCs w:val="24"/>
        </w:rPr>
        <w:t>.--If this is a low Medicare utilization cost report, indicate with a "Y", for yes, or "N" for No.</w:t>
      </w:r>
    </w:p>
    <w:p w14:paraId="68C3F054"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FE7C0E0" w14:textId="77777777" w:rsidR="00E41882" w:rsidRPr="00E02CBF" w:rsidRDefault="00E41882" w:rsidP="00E41882">
      <w:pPr>
        <w:rPr>
          <w:szCs w:val="24"/>
        </w:rPr>
      </w:pPr>
      <w:r w:rsidRPr="00E02CBF">
        <w:rPr>
          <w:szCs w:val="24"/>
          <w:u w:val="single"/>
        </w:rPr>
        <w:t>Line 19.01</w:t>
      </w:r>
      <w:r w:rsidRPr="00E02CBF">
        <w:rPr>
          <w:szCs w:val="24"/>
        </w:rPr>
        <w:t>.--If line 19 is yes, does this cost report meet your contractor’s criteria for filing a low Medicare utilization cost report, indicate with a "Y", for yes, or "N" for No.</w:t>
      </w:r>
    </w:p>
    <w:p w14:paraId="38DF1C9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25927DE"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20 through 23</w:t>
      </w:r>
      <w:r w:rsidRPr="00E02CBF">
        <w:rPr>
          <w:szCs w:val="24"/>
        </w:rPr>
        <w:t>.--These lines provide for furnishing certain information concerning depreciation. All applicable items must be completed.  (See CMS Pub. 15-1, Chapter 1, regarding depreciation).</w:t>
      </w:r>
    </w:p>
    <w:p w14:paraId="115B6D62"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7FF422" w14:textId="77777777" w:rsidR="00E41882" w:rsidRPr="00E02CBF" w:rsidRDefault="00E41882" w:rsidP="00E41882">
      <w:pPr>
        <w:tabs>
          <w:tab w:val="center" w:pos="4680"/>
          <w:tab w:val="right" w:pos="9360"/>
        </w:tabs>
        <w:rPr>
          <w:szCs w:val="24"/>
        </w:rPr>
      </w:pPr>
      <w:r w:rsidRPr="00E02CBF">
        <w:rPr>
          <w:szCs w:val="24"/>
          <w:u w:val="single"/>
        </w:rPr>
        <w:t>Lines 20, 21, and 22</w:t>
      </w:r>
      <w:r w:rsidRPr="00E02CBF">
        <w:rPr>
          <w:szCs w:val="24"/>
        </w:rPr>
        <w:t>.--Indicate, on the appropriate lines, the amount of depreciation claimed under each method of depreciation used by the SNF during the cost reporting period.</w:t>
      </w:r>
    </w:p>
    <w:p w14:paraId="76C5AAA5" w14:textId="77777777" w:rsidR="00E41882" w:rsidRPr="00E02CBF" w:rsidRDefault="00E41882" w:rsidP="00E41882">
      <w:pPr>
        <w:tabs>
          <w:tab w:val="center" w:pos="4680"/>
          <w:tab w:val="right" w:pos="9360"/>
        </w:tabs>
        <w:rPr>
          <w:szCs w:val="24"/>
          <w:u w:val="single"/>
        </w:rPr>
      </w:pPr>
    </w:p>
    <w:p w14:paraId="1830642B" w14:textId="77777777" w:rsidR="00E41882" w:rsidRPr="00E02CBF" w:rsidRDefault="00E41882" w:rsidP="00E41882">
      <w:pPr>
        <w:tabs>
          <w:tab w:val="center" w:pos="4680"/>
          <w:tab w:val="right" w:pos="9360"/>
        </w:tabs>
        <w:rPr>
          <w:szCs w:val="24"/>
        </w:rPr>
      </w:pPr>
      <w:r w:rsidRPr="00E02CBF">
        <w:rPr>
          <w:szCs w:val="24"/>
          <w:u w:val="single"/>
        </w:rPr>
        <w:t>Line 23</w:t>
      </w:r>
      <w:r w:rsidRPr="00E02CBF">
        <w:rPr>
          <w:szCs w:val="24"/>
        </w:rPr>
        <w:t xml:space="preserve">.--The total depreciation shown on this line may not equal the amount shown on lines 1 and/or 2 on the Trial Balance of Expenses </w:t>
      </w:r>
      <w:proofErr w:type="gramStart"/>
      <w:r w:rsidRPr="00E02CBF">
        <w:rPr>
          <w:szCs w:val="24"/>
        </w:rPr>
        <w:t>Worksheet, but</w:t>
      </w:r>
      <w:proofErr w:type="gramEnd"/>
      <w:r w:rsidRPr="00E02CBF">
        <w:rPr>
          <w:szCs w:val="24"/>
        </w:rPr>
        <w:t xml:space="preserve"> represents the amount of depreciation included in costs on Worksheet A, column 7.</w:t>
      </w:r>
    </w:p>
    <w:p w14:paraId="137F9293" w14:textId="77777777" w:rsidR="00E41882" w:rsidRPr="00E02CBF" w:rsidRDefault="00E41882" w:rsidP="00E41882">
      <w:pPr>
        <w:tabs>
          <w:tab w:val="center" w:pos="4680"/>
          <w:tab w:val="right" w:pos="9360"/>
        </w:tabs>
        <w:rPr>
          <w:szCs w:val="24"/>
          <w:u w:val="single"/>
        </w:rPr>
      </w:pPr>
    </w:p>
    <w:p w14:paraId="2026D9C9"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25 through 28</w:t>
      </w:r>
      <w:r w:rsidRPr="00E02CBF">
        <w:rPr>
          <w:szCs w:val="24"/>
        </w:rPr>
        <w:t>.--Indicate a "Yes" or "No" answer to each question on these lines.</w:t>
      </w:r>
    </w:p>
    <w:p w14:paraId="0D7DB955"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3BA608" w14:textId="730554F9"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29 through 36</w:t>
      </w:r>
      <w:r w:rsidRPr="00E02CBF">
        <w:rPr>
          <w:szCs w:val="24"/>
        </w:rPr>
        <w:t>.--Indicate for each component the type of service t</w:t>
      </w:r>
      <w:r w:rsidR="005F1715" w:rsidRPr="00E02CBF">
        <w:rPr>
          <w:szCs w:val="24"/>
        </w:rPr>
        <w:t>hat qualifies for exemption f</w:t>
      </w:r>
      <w:r w:rsidR="00F576AA" w:rsidRPr="00E02CBF">
        <w:rPr>
          <w:szCs w:val="24"/>
        </w:rPr>
        <w:t>rom the application of the lesse</w:t>
      </w:r>
      <w:r w:rsidR="005F1715" w:rsidRPr="00E02CBF">
        <w:rPr>
          <w:szCs w:val="24"/>
        </w:rPr>
        <w:t>r of cost or charge (LCC) (see 42 CFR 413.13).</w:t>
      </w:r>
    </w:p>
    <w:p w14:paraId="2A5D4491"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71C4957"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37</w:t>
      </w:r>
      <w:r w:rsidRPr="00E02CBF">
        <w:rPr>
          <w:szCs w:val="24"/>
        </w:rPr>
        <w:t>.--Indicate whether the provider is licensed in a  State that certifies the provider as an SNF as described on line 4 above, regardless of the level of care given for Titles V and XIX patients.</w:t>
      </w:r>
    </w:p>
    <w:p w14:paraId="73366033" w14:textId="77777777" w:rsidR="00E41882" w:rsidRPr="00E02CBF" w:rsidRDefault="00E41882" w:rsidP="00E41882">
      <w:pPr>
        <w:tabs>
          <w:tab w:val="center" w:pos="4680"/>
          <w:tab w:val="right" w:pos="9360"/>
        </w:tabs>
        <w:rPr>
          <w:szCs w:val="24"/>
          <w:u w:val="single"/>
        </w:rPr>
      </w:pPr>
    </w:p>
    <w:p w14:paraId="08157D51" w14:textId="77777777" w:rsidR="00E41882" w:rsidRPr="00E02CBF" w:rsidRDefault="00E41882" w:rsidP="00E41882">
      <w:pPr>
        <w:tabs>
          <w:tab w:val="center" w:pos="4680"/>
          <w:tab w:val="right" w:pos="9360"/>
        </w:tabs>
        <w:rPr>
          <w:szCs w:val="24"/>
        </w:rPr>
      </w:pPr>
      <w:r w:rsidRPr="00E02CBF">
        <w:rPr>
          <w:szCs w:val="24"/>
          <w:u w:val="single"/>
        </w:rPr>
        <w:t>Line 38</w:t>
      </w:r>
      <w:r w:rsidRPr="00E02CBF">
        <w:rPr>
          <w:szCs w:val="24"/>
        </w:rPr>
        <w:t>.--Malpractice insurance, sometimes referred to as professional liability insurance, is insurance purchased by physicians and SNF’s to cover the cost of being sued for malpractice.</w:t>
      </w:r>
    </w:p>
    <w:p w14:paraId="3B753869" w14:textId="77777777" w:rsidR="00E41882" w:rsidRPr="00E02CBF" w:rsidRDefault="00E41882" w:rsidP="00E41882">
      <w:pPr>
        <w:tabs>
          <w:tab w:val="center" w:pos="4680"/>
          <w:tab w:val="right" w:pos="9360"/>
        </w:tabs>
        <w:rPr>
          <w:szCs w:val="24"/>
        </w:rPr>
      </w:pPr>
    </w:p>
    <w:p w14:paraId="1B01DF86" w14:textId="77777777" w:rsidR="00E41882" w:rsidRPr="00E02CBF" w:rsidRDefault="00E41882" w:rsidP="00E41882">
      <w:pPr>
        <w:tabs>
          <w:tab w:val="center" w:pos="4680"/>
          <w:tab w:val="right" w:pos="9360"/>
        </w:tabs>
        <w:rPr>
          <w:szCs w:val="24"/>
        </w:rPr>
      </w:pPr>
      <w:r w:rsidRPr="00E02CBF">
        <w:rPr>
          <w:szCs w:val="24"/>
          <w:u w:val="single"/>
        </w:rPr>
        <w:t>Line 39</w:t>
      </w:r>
      <w:r w:rsidRPr="00E02CBF">
        <w:rPr>
          <w:szCs w:val="24"/>
        </w:rPr>
        <w:t>.--A claims-made insurance policy covers claims first made (reported or filed) during the year the policy is in force for any incidents that occur that year or during any previous period during which the insured was covered under a "claims-made" contract. The Occurrence policy covers an incident occurring while the policy is in force regardless of when the claim arising out of that incident is filed.  If the policy is claims-made, enter 1. If the policy is occurrence, enter 2.</w:t>
      </w:r>
    </w:p>
    <w:p w14:paraId="31E8E72E" w14:textId="77777777" w:rsidR="00E41882" w:rsidRPr="00E02CBF" w:rsidRDefault="00E41882" w:rsidP="00E41882">
      <w:pPr>
        <w:tabs>
          <w:tab w:val="center" w:pos="4680"/>
          <w:tab w:val="right" w:pos="9360"/>
        </w:tabs>
        <w:rPr>
          <w:szCs w:val="24"/>
        </w:rPr>
      </w:pPr>
    </w:p>
    <w:p w14:paraId="4EF99ED6"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40</w:t>
      </w:r>
      <w:r w:rsidRPr="00E02CBF">
        <w:rPr>
          <w:szCs w:val="24"/>
        </w:rPr>
        <w:t>.--Removed and reserved.</w:t>
      </w:r>
    </w:p>
    <w:p w14:paraId="594F4A63"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51E59F37" w14:textId="01DA092F"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41.</w:t>
      </w:r>
      <w:r w:rsidRPr="00E02CBF">
        <w:rPr>
          <w:szCs w:val="24"/>
        </w:rPr>
        <w:t>--List the total amount of malpractice premiums paid, (column 1) the total amount of paid losses, (column 2), and the total amount of self</w:t>
      </w:r>
      <w:r w:rsidR="005B15EB" w:rsidRPr="00E02CBF">
        <w:rPr>
          <w:szCs w:val="24"/>
        </w:rPr>
        <w:t>-</w:t>
      </w:r>
      <w:r w:rsidRPr="00E02CBF">
        <w:rPr>
          <w:szCs w:val="24"/>
        </w:rPr>
        <w:t>insurance, (column 3) allocated in this fiscal year.</w:t>
      </w:r>
    </w:p>
    <w:p w14:paraId="7119E65B"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A7280C"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42</w:t>
      </w:r>
      <w:r w:rsidRPr="00E02CBF">
        <w:rPr>
          <w:szCs w:val="24"/>
        </w:rPr>
        <w:t xml:space="preserve">.--Indicate if malpractice premiums and paid losses are reported in other than the Administrative and General cost center.  If yes, provide a supporting schedule and list the amounts applicable to each cost center. </w:t>
      </w:r>
    </w:p>
    <w:p w14:paraId="6CB818EB" w14:textId="77777777" w:rsidR="00E41882" w:rsidRPr="00E02CBF" w:rsidRDefault="00E41882" w:rsidP="00E41882">
      <w:pPr>
        <w:rPr>
          <w:szCs w:val="24"/>
        </w:rPr>
      </w:pPr>
    </w:p>
    <w:p w14:paraId="6DA0D0ED" w14:textId="77777777" w:rsidR="00E41882" w:rsidRPr="00E02CBF" w:rsidRDefault="00E41882" w:rsidP="00E4188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Malpractice insurance premiums are money paid by the provider to a commercial insurer to protect the provider against potential negligence claims made by their patients/clients. Malpractice paid losses is money paid by the healthcare provider to compensate a patient/client for professional negligence. Malpractice self-insurance is money paid by the provider where the healthcare provider acts as its own insurance company (either as a sole or part-owner) to financially protect itself against professional negligence – often providers will manage their own funds or purchase a policy referred to as captive insurance, that provides providers with excess protection that may be unavailable or cost-prohibitive at the primary level.</w:t>
      </w:r>
    </w:p>
    <w:p w14:paraId="4D7C011E" w14:textId="77777777" w:rsidR="00E41882" w:rsidRPr="00E02CBF" w:rsidRDefault="00E41882" w:rsidP="00E41882">
      <w:pPr>
        <w:rPr>
          <w:szCs w:val="24"/>
        </w:rPr>
      </w:pPr>
    </w:p>
    <w:p w14:paraId="2943C0D4" w14:textId="1F6856D1" w:rsidR="00E41882" w:rsidRPr="00E02CBF" w:rsidRDefault="00E41882" w:rsidP="00E41882">
      <w:pPr>
        <w:tabs>
          <w:tab w:val="left" w:pos="-28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43</w:t>
      </w:r>
      <w:r w:rsidRPr="00E02CBF">
        <w:rPr>
          <w:szCs w:val="24"/>
        </w:rPr>
        <w:t>.--Are there any home office costs as defined in CMS Pub. 15-1, Chapter 10?  Enter “Y” for yes, or “N” for no, in column 1</w:t>
      </w:r>
      <w:r w:rsidR="005B1AFF">
        <w:rPr>
          <w:szCs w:val="24"/>
        </w:rPr>
        <w:t>.</w:t>
      </w:r>
    </w:p>
    <w:p w14:paraId="27495232" w14:textId="77777777" w:rsidR="00E41882" w:rsidRPr="00E02CBF" w:rsidRDefault="00E41882" w:rsidP="00E41882">
      <w:pPr>
        <w:tabs>
          <w:tab w:val="left" w:pos="-28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2E2FF16" w14:textId="0CB87AC5" w:rsidR="00E41882" w:rsidRPr="00E02CBF" w:rsidRDefault="00E41882" w:rsidP="00E41882">
      <w:pPr>
        <w:tabs>
          <w:tab w:val="left" w:pos="-28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960CE4E" w14:textId="1C4A9815" w:rsidR="00E41882" w:rsidRPr="00E02CBF" w:rsidRDefault="00E41882" w:rsidP="00E41882">
      <w:pPr>
        <w:tabs>
          <w:tab w:val="left" w:pos="-28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D73B9C" w14:textId="74B9202A" w:rsidR="00F94C41" w:rsidRPr="00E02CBF" w:rsidRDefault="00F94C41" w:rsidP="00E41882">
      <w:pPr>
        <w:tabs>
          <w:tab w:val="left" w:pos="-28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tbl>
      <w:tblPr>
        <w:tblW w:w="5096" w:type="pct"/>
        <w:tblInd w:w="-108" w:type="dxa"/>
        <w:tblLook w:val="0000" w:firstRow="0" w:lastRow="0" w:firstColumn="0" w:lastColumn="0" w:noHBand="0" w:noVBand="0"/>
      </w:tblPr>
      <w:tblGrid>
        <w:gridCol w:w="109"/>
        <w:gridCol w:w="1349"/>
        <w:gridCol w:w="3331"/>
        <w:gridCol w:w="2879"/>
        <w:gridCol w:w="1801"/>
        <w:gridCol w:w="71"/>
      </w:tblGrid>
      <w:tr w:rsidR="00407B97" w:rsidRPr="00E02CBF" w14:paraId="2A236188" w14:textId="77777777" w:rsidTr="00B369D7">
        <w:trPr>
          <w:gridBefore w:val="1"/>
          <w:gridAfter w:val="1"/>
          <w:wBefore w:w="57" w:type="pct"/>
          <w:wAfter w:w="38" w:type="pct"/>
        </w:trPr>
        <w:tc>
          <w:tcPr>
            <w:tcW w:w="2453" w:type="pct"/>
            <w:gridSpan w:val="2"/>
          </w:tcPr>
          <w:p w14:paraId="2916AF22" w14:textId="77777777" w:rsidR="00E41882" w:rsidRPr="00E02CBF" w:rsidRDefault="00E41882" w:rsidP="00E41882">
            <w:pPr>
              <w:pStyle w:val="Header"/>
              <w:rPr>
                <w:rFonts w:ascii="Times New Roman" w:hAnsi="Times New Roman"/>
                <w:szCs w:val="24"/>
              </w:rPr>
            </w:pPr>
            <w:r w:rsidRPr="00E02CBF">
              <w:rPr>
                <w:rFonts w:ascii="Times New Roman" w:hAnsi="Times New Roman"/>
                <w:szCs w:val="24"/>
              </w:rPr>
              <w:t>41-18</w:t>
            </w:r>
          </w:p>
        </w:tc>
        <w:tc>
          <w:tcPr>
            <w:tcW w:w="2453" w:type="pct"/>
            <w:gridSpan w:val="2"/>
          </w:tcPr>
          <w:p w14:paraId="66496E8F" w14:textId="175118A8" w:rsidR="00E41882" w:rsidRPr="00E02CBF" w:rsidRDefault="00E41882" w:rsidP="00803D20">
            <w:pPr>
              <w:tabs>
                <w:tab w:val="right" w:pos="9360"/>
              </w:tabs>
              <w:jc w:val="right"/>
              <w:rPr>
                <w:szCs w:val="24"/>
              </w:rPr>
            </w:pPr>
            <w:r w:rsidRPr="00E02CBF">
              <w:rPr>
                <w:szCs w:val="24"/>
              </w:rPr>
              <w:t xml:space="preserve">Rev. </w:t>
            </w:r>
            <w:r w:rsidR="00803D20" w:rsidRPr="00E02CBF">
              <w:rPr>
                <w:szCs w:val="24"/>
              </w:rPr>
              <w:t>10</w:t>
            </w:r>
            <w:r w:rsidRPr="00E02CBF">
              <w:rPr>
                <w:szCs w:val="24"/>
              </w:rPr>
              <w:t xml:space="preserve"> </w:t>
            </w:r>
          </w:p>
        </w:tc>
      </w:tr>
      <w:tr w:rsidR="00407B97" w:rsidRPr="00E02CBF" w14:paraId="1CE751B3" w14:textId="77777777" w:rsidTr="00B369D7">
        <w:tblPrEx>
          <w:tblBorders>
            <w:bottom w:val="single" w:sz="4" w:space="0" w:color="auto"/>
          </w:tblBorders>
        </w:tblPrEx>
        <w:tc>
          <w:tcPr>
            <w:tcW w:w="764" w:type="pct"/>
            <w:gridSpan w:val="2"/>
          </w:tcPr>
          <w:p w14:paraId="2A61625E" w14:textId="3B1740CB" w:rsidR="00B369D7" w:rsidRPr="00E02CBF" w:rsidRDefault="00781F49" w:rsidP="000A7923">
            <w:pPr>
              <w:tabs>
                <w:tab w:val="center" w:pos="4680"/>
                <w:tab w:val="right" w:pos="9360"/>
              </w:tabs>
              <w:rPr>
                <w:szCs w:val="24"/>
              </w:rPr>
            </w:pPr>
            <w:r w:rsidRPr="00E02CBF">
              <w:rPr>
                <w:szCs w:val="24"/>
              </w:rPr>
              <w:lastRenderedPageBreak/>
              <w:t>0</w:t>
            </w:r>
            <w:r w:rsidR="00CF7446" w:rsidRPr="00E02CBF">
              <w:rPr>
                <w:szCs w:val="24"/>
              </w:rPr>
              <w:t>3</w:t>
            </w:r>
            <w:r w:rsidRPr="00E02CBF">
              <w:rPr>
                <w:szCs w:val="24"/>
              </w:rPr>
              <w:t>-18</w:t>
            </w:r>
          </w:p>
        </w:tc>
        <w:tc>
          <w:tcPr>
            <w:tcW w:w="3255" w:type="pct"/>
            <w:gridSpan w:val="2"/>
          </w:tcPr>
          <w:p w14:paraId="75078052" w14:textId="77777777" w:rsidR="00B369D7" w:rsidRPr="00E02CBF" w:rsidRDefault="00B369D7" w:rsidP="00B369D7">
            <w:pPr>
              <w:tabs>
                <w:tab w:val="center" w:pos="4680"/>
                <w:tab w:val="right" w:pos="9360"/>
              </w:tabs>
              <w:jc w:val="center"/>
              <w:rPr>
                <w:szCs w:val="24"/>
              </w:rPr>
            </w:pPr>
            <w:r w:rsidRPr="00E02CBF">
              <w:rPr>
                <w:szCs w:val="24"/>
              </w:rPr>
              <w:t>FORM CMS-2540-10</w:t>
            </w:r>
          </w:p>
        </w:tc>
        <w:tc>
          <w:tcPr>
            <w:tcW w:w="981" w:type="pct"/>
            <w:gridSpan w:val="2"/>
          </w:tcPr>
          <w:p w14:paraId="3BD2B144" w14:textId="77777777" w:rsidR="00B369D7" w:rsidRPr="00E02CBF" w:rsidRDefault="00B369D7" w:rsidP="00B369D7">
            <w:pPr>
              <w:tabs>
                <w:tab w:val="center" w:pos="4680"/>
                <w:tab w:val="right" w:pos="9360"/>
              </w:tabs>
              <w:jc w:val="right"/>
              <w:rPr>
                <w:szCs w:val="24"/>
              </w:rPr>
            </w:pPr>
            <w:r w:rsidRPr="00E02CBF">
              <w:rPr>
                <w:szCs w:val="24"/>
              </w:rPr>
              <w:t xml:space="preserve">4104.1 </w:t>
            </w:r>
          </w:p>
        </w:tc>
      </w:tr>
    </w:tbl>
    <w:p w14:paraId="71360B41" w14:textId="77777777" w:rsidR="00B369D7" w:rsidRPr="00E02CBF" w:rsidRDefault="00B369D7" w:rsidP="00B369D7">
      <w:pPr>
        <w:tabs>
          <w:tab w:val="left" w:pos="-1440"/>
          <w:tab w:val="left" w:pos="480"/>
          <w:tab w:val="left" w:pos="1080"/>
          <w:tab w:val="left" w:pos="2760"/>
          <w:tab w:val="left" w:pos="6360"/>
        </w:tabs>
        <w:rPr>
          <w:szCs w:val="24"/>
        </w:rPr>
      </w:pPr>
    </w:p>
    <w:p w14:paraId="415AA48A" w14:textId="77777777" w:rsidR="00B369D7" w:rsidRPr="00E02CBF" w:rsidRDefault="00B369D7" w:rsidP="00B369D7">
      <w:pPr>
        <w:tabs>
          <w:tab w:val="left" w:pos="0"/>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44</w:t>
      </w:r>
      <w:r w:rsidRPr="00E02CBF">
        <w:rPr>
          <w:szCs w:val="24"/>
        </w:rPr>
        <w:t>.--If line 43 is yes, enter the home office chain number and enter the name and address of the home office on lines 45, 46 and 47.</w:t>
      </w:r>
    </w:p>
    <w:p w14:paraId="4D671993" w14:textId="77777777" w:rsidR="00B369D7" w:rsidRPr="00E02CBF" w:rsidRDefault="00B369D7" w:rsidP="00B369D7">
      <w:pPr>
        <w:tabs>
          <w:tab w:val="left" w:pos="-1440"/>
          <w:tab w:val="left" w:pos="480"/>
          <w:tab w:val="left" w:pos="1080"/>
          <w:tab w:val="left" w:pos="2760"/>
          <w:tab w:val="left" w:pos="6360"/>
        </w:tabs>
        <w:rPr>
          <w:szCs w:val="24"/>
        </w:rPr>
      </w:pPr>
    </w:p>
    <w:p w14:paraId="074CF545" w14:textId="77777777" w:rsidR="00B369D7" w:rsidRPr="00E02CBF" w:rsidRDefault="00B369D7" w:rsidP="00B369D7">
      <w:pPr>
        <w:tabs>
          <w:tab w:val="left" w:pos="0"/>
          <w:tab w:val="left" w:pos="480"/>
          <w:tab w:val="left" w:pos="90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45, columns 1, 2 and 3</w:t>
      </w:r>
      <w:r w:rsidRPr="00E02CBF">
        <w:rPr>
          <w:szCs w:val="24"/>
        </w:rPr>
        <w:t xml:space="preserve">.--Enter the name of the home office in column </w:t>
      </w:r>
      <w:proofErr w:type="gramStart"/>
      <w:r w:rsidRPr="00E02CBF">
        <w:rPr>
          <w:szCs w:val="24"/>
        </w:rPr>
        <w:t>1, and</w:t>
      </w:r>
      <w:proofErr w:type="gramEnd"/>
      <w:r w:rsidRPr="00E02CBF">
        <w:rPr>
          <w:szCs w:val="24"/>
        </w:rPr>
        <w:t xml:space="preserve"> enter the name of the contractor of the home office in column 2. Enter the contractor number in column 3.</w:t>
      </w:r>
    </w:p>
    <w:p w14:paraId="2E6A1BE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37BC48FA" w14:textId="77777777" w:rsidR="00B369D7" w:rsidRPr="00E02CBF" w:rsidRDefault="00B369D7" w:rsidP="00B369D7">
      <w:pPr>
        <w:tabs>
          <w:tab w:val="left" w:pos="0"/>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46, columns 1 and 2</w:t>
      </w:r>
      <w:r w:rsidRPr="00E02CBF">
        <w:rPr>
          <w:szCs w:val="24"/>
        </w:rPr>
        <w:t xml:space="preserve">.--Enter the street address in column 1, or the post office box number in column 2. </w:t>
      </w:r>
    </w:p>
    <w:p w14:paraId="4D48682D"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6DD1598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szCs w:val="24"/>
          <w:u w:val="single"/>
        </w:rPr>
        <w:t>Line 47, columns 1, 2 and 3</w:t>
      </w:r>
      <w:r w:rsidRPr="00E02CBF">
        <w:rPr>
          <w:szCs w:val="24"/>
        </w:rPr>
        <w:t>.--Enter the city, State and zip code in columns 1, 2, and 3.</w:t>
      </w:r>
    </w:p>
    <w:p w14:paraId="13640E9F"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091B25F" w14:textId="4A6AB6BF" w:rsidR="00B369D7" w:rsidRPr="00E02CBF" w:rsidRDefault="00B369D7" w:rsidP="00C47E3E">
      <w:pPr>
        <w:pStyle w:val="Heading2"/>
        <w:rPr>
          <w:color w:val="auto"/>
        </w:rPr>
      </w:pPr>
      <w:r w:rsidRPr="00E02CBF">
        <w:rPr>
          <w:rStyle w:val="Heading2Char"/>
          <w:color w:val="auto"/>
          <w:u w:val="none"/>
        </w:rPr>
        <w:t>4104.1</w:t>
      </w:r>
      <w:r w:rsidRPr="00E02CBF">
        <w:rPr>
          <w:rStyle w:val="Heading2Char"/>
          <w:color w:val="auto"/>
          <w:u w:val="none"/>
        </w:rPr>
        <w:tab/>
      </w:r>
      <w:r w:rsidR="00B14771" w:rsidRPr="00E02CBF">
        <w:rPr>
          <w:rStyle w:val="Heading2Char"/>
          <w:color w:val="auto"/>
        </w:rPr>
        <w:t>Part II -</w:t>
      </w:r>
      <w:r w:rsidRPr="00E02CBF">
        <w:rPr>
          <w:rStyle w:val="Heading2Char"/>
          <w:color w:val="auto"/>
        </w:rPr>
        <w:t xml:space="preserve"> Skilled Nursing Facility and Skilled Nursing Facility Health Care Complex Reimbursement Questionnaire</w:t>
      </w:r>
      <w:r w:rsidRPr="00E02CBF">
        <w:rPr>
          <w:color w:val="auto"/>
          <w:u w:val="none"/>
        </w:rPr>
        <w:t>.-- The information required on Part II of this worksheet (formerly Form CMS-339) must be completed by all providers submitting cost reports to the Medicare contractor under Title XVIII of the Social Security Act (hereafter referred to as “The Act”).  Its purpose is to assist you in preparing an acceptable cost report, to minimize the need for direct contact between you and your contractor, and to expedite review and settlement of the cost report.  It is designed to answer pertinent questions about key reimbursement concepts displayed in the cost report and to gather information necessary to support certain financial and statistical entries on the cost report.  The questionnaire is a tool used in arriving at a prompt and equitable settlement of your cost report.</w:t>
      </w:r>
    </w:p>
    <w:p w14:paraId="70749A5C" w14:textId="77777777" w:rsidR="00B369D7" w:rsidRPr="00E02CBF" w:rsidRDefault="00B369D7" w:rsidP="00B369D7">
      <w:pPr>
        <w:tabs>
          <w:tab w:val="left" w:pos="-1440"/>
          <w:tab w:val="left" w:pos="480"/>
          <w:tab w:val="left" w:pos="1080"/>
          <w:tab w:val="left" w:pos="2760"/>
          <w:tab w:val="left" w:pos="6360"/>
        </w:tabs>
        <w:rPr>
          <w:szCs w:val="24"/>
        </w:rPr>
      </w:pPr>
    </w:p>
    <w:p w14:paraId="4452AFF0" w14:textId="77777777" w:rsidR="00B369D7" w:rsidRPr="00E02CBF" w:rsidRDefault="00B369D7" w:rsidP="00B369D7">
      <w:pPr>
        <w:tabs>
          <w:tab w:val="left" w:pos="-1440"/>
          <w:tab w:val="left" w:pos="480"/>
          <w:tab w:val="left" w:pos="1080"/>
          <w:tab w:val="left" w:pos="2760"/>
          <w:tab w:val="left" w:pos="6360"/>
        </w:tabs>
        <w:rPr>
          <w:szCs w:val="24"/>
        </w:rPr>
      </w:pPr>
      <w:r w:rsidRPr="00E02CBF">
        <w:rPr>
          <w:szCs w:val="24"/>
        </w:rPr>
        <w:t xml:space="preserve">Where the instructions for this worksheet direct you to submit documentation/information, mail or otherwise transmit to the contractor immediately, after submission of the ECR.  The contractor has the right under §§1815(a) and 1883(e) of the Act to request any missing documentation required to complete the desk review. </w:t>
      </w:r>
    </w:p>
    <w:p w14:paraId="33345A96" w14:textId="77777777" w:rsidR="00B369D7" w:rsidRPr="00E02CBF" w:rsidRDefault="00B369D7" w:rsidP="00B369D7">
      <w:pPr>
        <w:tabs>
          <w:tab w:val="left" w:pos="-1440"/>
          <w:tab w:val="left" w:pos="480"/>
          <w:tab w:val="left" w:pos="1080"/>
          <w:tab w:val="left" w:pos="2760"/>
          <w:tab w:val="left" w:pos="6360"/>
        </w:tabs>
        <w:rPr>
          <w:szCs w:val="24"/>
        </w:rPr>
      </w:pPr>
    </w:p>
    <w:p w14:paraId="7A840282" w14:textId="77777777" w:rsidR="00B369D7" w:rsidRPr="00E02CBF" w:rsidRDefault="00B369D7" w:rsidP="00B369D7">
      <w:pPr>
        <w:tabs>
          <w:tab w:val="left" w:pos="-1440"/>
          <w:tab w:val="left" w:pos="480"/>
          <w:tab w:val="left" w:pos="1080"/>
          <w:tab w:val="left" w:pos="2760"/>
          <w:tab w:val="left" w:pos="6360"/>
        </w:tabs>
        <w:rPr>
          <w:szCs w:val="24"/>
        </w:rPr>
      </w:pPr>
      <w:r w:rsidRPr="00E02CBF">
        <w:rPr>
          <w:szCs w:val="24"/>
        </w:rPr>
        <w:t>To the degree that the information in the questionnaire constitutes commercial or financial information which is confidential and/or is of a highly sensitive personal nature, the information will be protected from release under the Freedom of Information Act.  If there is any question about releasing information, the contractor should consult with the CMS Regional Office.</w:t>
      </w:r>
    </w:p>
    <w:p w14:paraId="35612326" w14:textId="77777777" w:rsidR="00B369D7" w:rsidRPr="00E02CBF" w:rsidRDefault="00B369D7" w:rsidP="00B369D7">
      <w:pPr>
        <w:tabs>
          <w:tab w:val="left" w:pos="-1440"/>
          <w:tab w:val="left" w:pos="480"/>
          <w:tab w:val="left" w:pos="1080"/>
          <w:tab w:val="left" w:pos="2760"/>
          <w:tab w:val="left" w:pos="6360"/>
        </w:tabs>
        <w:rPr>
          <w:szCs w:val="24"/>
        </w:rPr>
      </w:pPr>
    </w:p>
    <w:p w14:paraId="6A8E2E43"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ab/>
        <w:t>The responses on all lines are Yes or No unless otherwise indicated.  If in accordance with the following instructions, you are requested to submit documentation, indicate the line number for each set of documents you submit.</w:t>
      </w:r>
    </w:p>
    <w:p w14:paraId="6B91A8CA"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052F2A"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Descriptions</w:t>
      </w:r>
    </w:p>
    <w:p w14:paraId="37EF39BF"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8725E8" w14:textId="77777777" w:rsidR="00B369D7" w:rsidRPr="00E02CBF" w:rsidRDefault="00B369D7" w:rsidP="00B369D7">
      <w:pPr>
        <w:rPr>
          <w:szCs w:val="24"/>
        </w:rPr>
      </w:pPr>
      <w:r w:rsidRPr="00E02CBF">
        <w:rPr>
          <w:szCs w:val="24"/>
        </w:rPr>
        <w:t>Lines 1 through 18 are required to be completed by all Skilled Nursing Facilities.</w:t>
      </w:r>
    </w:p>
    <w:p w14:paraId="2EC62719" w14:textId="77777777" w:rsidR="00B369D7" w:rsidRPr="00E02CBF" w:rsidRDefault="00B369D7" w:rsidP="00B369D7">
      <w:pPr>
        <w:rPr>
          <w:szCs w:val="24"/>
        </w:rPr>
      </w:pPr>
    </w:p>
    <w:p w14:paraId="02D6C0A1" w14:textId="77777777" w:rsidR="00B369D7" w:rsidRPr="00E02CBF" w:rsidRDefault="00B369D7" w:rsidP="00B369D7">
      <w:pPr>
        <w:rPr>
          <w:szCs w:val="24"/>
        </w:rPr>
      </w:pPr>
      <w:r w:rsidRPr="00E02CBF">
        <w:rPr>
          <w:szCs w:val="24"/>
          <w:u w:val="single"/>
        </w:rPr>
        <w:t>Line 1</w:t>
      </w:r>
      <w:r w:rsidRPr="00E02CBF">
        <w:rPr>
          <w:szCs w:val="24"/>
        </w:rPr>
        <w:t>.--Indicate whether the provider has changed ownership.  Enter “Y” for yes or “N” for no in column 1.   If column 1 is “Y”, enter the date the change of ownership occurred in column 2.  Also, submit the name and address of the new owner and a copy of the sales agreement with the cost report.</w:t>
      </w:r>
    </w:p>
    <w:p w14:paraId="03A88C1A" w14:textId="77777777" w:rsidR="00B369D7" w:rsidRPr="00E02CBF" w:rsidRDefault="00B369D7" w:rsidP="00B369D7">
      <w:pPr>
        <w:rPr>
          <w:szCs w:val="24"/>
        </w:rPr>
      </w:pPr>
    </w:p>
    <w:p w14:paraId="741369FB" w14:textId="77777777" w:rsidR="00B369D7" w:rsidRPr="00E02CBF" w:rsidRDefault="00B369D7" w:rsidP="00B369D7">
      <w:pPr>
        <w:rPr>
          <w:szCs w:val="24"/>
        </w:rPr>
      </w:pPr>
      <w:r w:rsidRPr="00E02CBF">
        <w:rPr>
          <w:szCs w:val="24"/>
          <w:u w:val="single"/>
        </w:rPr>
        <w:t>Line 2</w:t>
      </w:r>
      <w:r w:rsidRPr="00E02CBF">
        <w:rPr>
          <w:szCs w:val="24"/>
        </w:rPr>
        <w:t>.--Indicate whether the provider has terminated participation in the Medicare program.  Enter “Y” for yes or “N” for no in column 1.  If column 1 is “Y”, enter the date of termination in column 2, and “V” for voluntary or “I” for involuntary in column 3.</w:t>
      </w:r>
    </w:p>
    <w:p w14:paraId="27D5BD49" w14:textId="77777777" w:rsidR="00B369D7" w:rsidRPr="00E02CBF" w:rsidRDefault="00B369D7" w:rsidP="00B369D7">
      <w:pPr>
        <w:rPr>
          <w:szCs w:val="24"/>
        </w:rPr>
      </w:pPr>
    </w:p>
    <w:p w14:paraId="4DCB4E7E" w14:textId="77777777" w:rsidR="00B369D7" w:rsidRPr="00E02CBF" w:rsidRDefault="00B369D7" w:rsidP="00B369D7">
      <w:pPr>
        <w:rPr>
          <w:szCs w:val="24"/>
        </w:rPr>
      </w:pPr>
      <w:r w:rsidRPr="00E02CBF">
        <w:rPr>
          <w:szCs w:val="24"/>
          <w:u w:val="single"/>
        </w:rPr>
        <w:t>Line 3</w:t>
      </w:r>
      <w:r w:rsidRPr="00E02CBF">
        <w:rPr>
          <w:szCs w:val="24"/>
        </w:rPr>
        <w:t>.--Indicate whether the provider is involved in business transactions, including management contracts, with individuals or entities (e.g., chain home offices, drug or medical supply companies) that are related to the provider or its officers, medical staff, management personnel, or members of the board of directors through ownership, control, or family and other similar relationships.  Enter “Y” for yes or “N” for no in column 1.  If column 1 is “Y”, submit a list of the individuals, the organizations involved, and a description of the transactions with the cost report.</w:t>
      </w:r>
    </w:p>
    <w:p w14:paraId="0B8F21BA" w14:textId="77777777" w:rsidR="00B369D7" w:rsidRPr="00E02CBF" w:rsidRDefault="00B369D7" w:rsidP="00B369D7">
      <w:pPr>
        <w:rPr>
          <w:szCs w:val="24"/>
        </w:rPr>
      </w:pPr>
    </w:p>
    <w:p w14:paraId="0D0D89E8" w14:textId="77777777" w:rsidR="00B369D7" w:rsidRPr="00E02CBF" w:rsidRDefault="00B369D7" w:rsidP="00B369D7">
      <w:pPr>
        <w:rPr>
          <w:szCs w:val="24"/>
        </w:rPr>
      </w:pPr>
    </w:p>
    <w:p w14:paraId="5B7038A2" w14:textId="77777777" w:rsidR="00B369D7" w:rsidRPr="00E02CBF" w:rsidRDefault="00B369D7" w:rsidP="00B369D7">
      <w:pPr>
        <w:rPr>
          <w:szCs w:val="24"/>
        </w:rPr>
      </w:pPr>
    </w:p>
    <w:tbl>
      <w:tblPr>
        <w:tblW w:w="0" w:type="auto"/>
        <w:tblLayout w:type="fixed"/>
        <w:tblLook w:val="0000" w:firstRow="0" w:lastRow="0" w:firstColumn="0" w:lastColumn="0" w:noHBand="0" w:noVBand="0"/>
      </w:tblPr>
      <w:tblGrid>
        <w:gridCol w:w="1728"/>
        <w:gridCol w:w="3042"/>
        <w:gridCol w:w="3315"/>
        <w:gridCol w:w="1455"/>
      </w:tblGrid>
      <w:tr w:rsidR="00407B97" w:rsidRPr="00E02CBF" w14:paraId="4556C063" w14:textId="77777777" w:rsidTr="00B369D7">
        <w:tc>
          <w:tcPr>
            <w:tcW w:w="4770" w:type="dxa"/>
            <w:gridSpan w:val="2"/>
          </w:tcPr>
          <w:p w14:paraId="7B399742" w14:textId="5C464DE5" w:rsidR="00B369D7" w:rsidRPr="00E02CBF" w:rsidRDefault="00B369D7" w:rsidP="00B369D7">
            <w:pPr>
              <w:pStyle w:val="Header"/>
              <w:rPr>
                <w:rFonts w:ascii="Times New Roman" w:hAnsi="Times New Roman"/>
                <w:szCs w:val="24"/>
              </w:rPr>
            </w:pPr>
            <w:r w:rsidRPr="00E02CBF">
              <w:rPr>
                <w:rFonts w:ascii="Times New Roman" w:hAnsi="Times New Roman"/>
                <w:szCs w:val="24"/>
              </w:rPr>
              <w:t xml:space="preserve">Rev. </w:t>
            </w:r>
            <w:r w:rsidR="00BD134D" w:rsidRPr="00E02CBF">
              <w:rPr>
                <w:rFonts w:ascii="Times New Roman" w:hAnsi="Times New Roman"/>
                <w:szCs w:val="24"/>
              </w:rPr>
              <w:t>8</w:t>
            </w:r>
          </w:p>
        </w:tc>
        <w:tc>
          <w:tcPr>
            <w:tcW w:w="4770" w:type="dxa"/>
            <w:gridSpan w:val="2"/>
          </w:tcPr>
          <w:p w14:paraId="6B6CBB35" w14:textId="77777777" w:rsidR="00B369D7" w:rsidRPr="00E02CBF" w:rsidRDefault="00B369D7" w:rsidP="00B369D7">
            <w:pPr>
              <w:tabs>
                <w:tab w:val="right" w:pos="9360"/>
              </w:tabs>
              <w:jc w:val="right"/>
              <w:rPr>
                <w:szCs w:val="24"/>
              </w:rPr>
            </w:pPr>
            <w:r w:rsidRPr="00E02CBF">
              <w:rPr>
                <w:szCs w:val="24"/>
              </w:rPr>
              <w:t>41-19</w:t>
            </w:r>
          </w:p>
        </w:tc>
      </w:tr>
      <w:tr w:rsidR="00B369D7" w:rsidRPr="00E02CBF" w14:paraId="6014DF7D" w14:textId="77777777" w:rsidTr="00B369D7">
        <w:tblPrEx>
          <w:tblBorders>
            <w:bottom w:val="single" w:sz="4" w:space="0" w:color="auto"/>
          </w:tblBorders>
        </w:tblPrEx>
        <w:tc>
          <w:tcPr>
            <w:tcW w:w="1728" w:type="dxa"/>
          </w:tcPr>
          <w:p w14:paraId="2C1F719B" w14:textId="77777777" w:rsidR="00B369D7" w:rsidRPr="00E02CBF" w:rsidRDefault="00B369D7" w:rsidP="00B369D7">
            <w:pPr>
              <w:tabs>
                <w:tab w:val="center" w:pos="4680"/>
                <w:tab w:val="right" w:pos="9360"/>
              </w:tabs>
              <w:rPr>
                <w:szCs w:val="24"/>
              </w:rPr>
            </w:pPr>
            <w:r w:rsidRPr="00E02CBF">
              <w:rPr>
                <w:szCs w:val="24"/>
              </w:rPr>
              <w:lastRenderedPageBreak/>
              <w:t>4104.1 (Cont.)</w:t>
            </w:r>
          </w:p>
        </w:tc>
        <w:tc>
          <w:tcPr>
            <w:tcW w:w="6357" w:type="dxa"/>
            <w:gridSpan w:val="2"/>
          </w:tcPr>
          <w:p w14:paraId="4D560067" w14:textId="77777777" w:rsidR="00B369D7" w:rsidRPr="00E02CBF" w:rsidRDefault="00B369D7" w:rsidP="00B369D7">
            <w:pPr>
              <w:tabs>
                <w:tab w:val="center" w:pos="4680"/>
                <w:tab w:val="right" w:pos="9360"/>
              </w:tabs>
              <w:jc w:val="center"/>
              <w:rPr>
                <w:szCs w:val="24"/>
              </w:rPr>
            </w:pPr>
            <w:r w:rsidRPr="00E02CBF">
              <w:rPr>
                <w:szCs w:val="24"/>
              </w:rPr>
              <w:t>FORM CMS-2540-10</w:t>
            </w:r>
          </w:p>
        </w:tc>
        <w:tc>
          <w:tcPr>
            <w:tcW w:w="1455" w:type="dxa"/>
          </w:tcPr>
          <w:p w14:paraId="775A58FD" w14:textId="061D8C7B" w:rsidR="00B369D7" w:rsidRPr="00E02CBF" w:rsidRDefault="00781F49" w:rsidP="000A7923">
            <w:pPr>
              <w:tabs>
                <w:tab w:val="center" w:pos="4680"/>
                <w:tab w:val="right" w:pos="9360"/>
              </w:tabs>
              <w:jc w:val="right"/>
              <w:rPr>
                <w:szCs w:val="24"/>
              </w:rPr>
            </w:pPr>
            <w:r w:rsidRPr="00E02CBF">
              <w:rPr>
                <w:szCs w:val="24"/>
              </w:rPr>
              <w:t>0</w:t>
            </w:r>
            <w:r w:rsidR="00CF7446" w:rsidRPr="00E02CBF">
              <w:rPr>
                <w:szCs w:val="24"/>
              </w:rPr>
              <w:t>3</w:t>
            </w:r>
            <w:r w:rsidRPr="00E02CBF">
              <w:rPr>
                <w:szCs w:val="24"/>
              </w:rPr>
              <w:t>-18</w:t>
            </w:r>
          </w:p>
        </w:tc>
      </w:tr>
    </w:tbl>
    <w:p w14:paraId="1BCEA8B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22C0478" w14:textId="77777777" w:rsidR="00B369D7" w:rsidRPr="00E02CBF" w:rsidRDefault="00B369D7" w:rsidP="00B369D7">
      <w:pPr>
        <w:rPr>
          <w:szCs w:val="24"/>
        </w:rPr>
      </w:pPr>
      <w:r w:rsidRPr="00E02CBF">
        <w:rPr>
          <w:b/>
          <w:szCs w:val="24"/>
        </w:rPr>
        <w:t>NOTE</w:t>
      </w:r>
      <w:r w:rsidRPr="00E02CBF">
        <w:rPr>
          <w:szCs w:val="24"/>
        </w:rPr>
        <w:t xml:space="preserve"> A related party transaction occurs when services, facilities, or supplies are furnished to the provider by organizations related to the provider through common ownership or control.  (See CMS Pub. 15-1, Chapter 10 and 42 CFR 413.17)</w:t>
      </w:r>
    </w:p>
    <w:p w14:paraId="4DB45712" w14:textId="77777777" w:rsidR="00B369D7" w:rsidRPr="00E02CBF" w:rsidRDefault="00B369D7" w:rsidP="00B369D7">
      <w:pPr>
        <w:rPr>
          <w:szCs w:val="24"/>
        </w:rPr>
      </w:pPr>
    </w:p>
    <w:p w14:paraId="1A7D2176"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w:t>
      </w:r>
      <w:r w:rsidRPr="00E02CBF">
        <w:rPr>
          <w:szCs w:val="24"/>
        </w:rPr>
        <w:t xml:space="preserve">.--Indicate whether the financial statements were prepared by a Certified Public Accountant.  Enter “Y” for yes or “N” for no in column 1.  If you answer “Y” in column 1, enter “A” for audited, “C” for compiled, or “R” for reviewed in column 2.  Submit a complete copy of the financial statements (i.e., the independent public accountant’s opinion, the statements themselves, and the footnotes) with the cost report.  If the financial statements are not available for submission with the cost report enter the </w:t>
      </w:r>
      <w:proofErr w:type="gramStart"/>
      <w:r w:rsidRPr="00E02CBF">
        <w:rPr>
          <w:szCs w:val="24"/>
        </w:rPr>
        <w:t>date</w:t>
      </w:r>
      <w:proofErr w:type="gramEnd"/>
      <w:r w:rsidRPr="00E02CBF">
        <w:rPr>
          <w:szCs w:val="24"/>
        </w:rPr>
        <w:t xml:space="preserve"> they will be available in column 3.</w:t>
      </w:r>
    </w:p>
    <w:p w14:paraId="4D797020" w14:textId="77777777" w:rsidR="00B369D7" w:rsidRPr="00E02CBF" w:rsidRDefault="00B369D7" w:rsidP="00B369D7">
      <w:pPr>
        <w:rPr>
          <w:szCs w:val="24"/>
        </w:rPr>
      </w:pPr>
    </w:p>
    <w:p w14:paraId="46CF67AC" w14:textId="77777777" w:rsidR="00B369D7" w:rsidRPr="00E02CBF" w:rsidRDefault="00B369D7" w:rsidP="00B369D7">
      <w:pPr>
        <w:rPr>
          <w:szCs w:val="24"/>
        </w:rPr>
      </w:pPr>
      <w:r w:rsidRPr="00E02CBF">
        <w:rPr>
          <w:szCs w:val="24"/>
        </w:rPr>
        <w:t>If you do not engage public accountants to prepare your financial statements, submit a copy of the financial statements you prepared, and written statements of significant accounting policy and procedure changes affecting Medicare reimbursement which occurred during the cost reporting period.  You may submit the changed accounting or administrative procedures manual in lieu of written statements.</w:t>
      </w:r>
    </w:p>
    <w:p w14:paraId="1DC9087B" w14:textId="77777777" w:rsidR="00B369D7" w:rsidRPr="00E02CBF" w:rsidRDefault="00B369D7" w:rsidP="00B369D7">
      <w:pPr>
        <w:rPr>
          <w:szCs w:val="24"/>
        </w:rPr>
      </w:pPr>
    </w:p>
    <w:p w14:paraId="445705BD" w14:textId="77777777" w:rsidR="00B369D7" w:rsidRPr="00E02CBF" w:rsidRDefault="00B369D7" w:rsidP="00B369D7">
      <w:pPr>
        <w:rPr>
          <w:szCs w:val="24"/>
        </w:rPr>
      </w:pPr>
      <w:r w:rsidRPr="00E02CBF">
        <w:rPr>
          <w:szCs w:val="24"/>
          <w:u w:val="single"/>
        </w:rPr>
        <w:t>Line 5</w:t>
      </w:r>
      <w:r w:rsidRPr="00E02CBF">
        <w:rPr>
          <w:szCs w:val="24"/>
        </w:rPr>
        <w:t>.--Indicate whether the total expenses and total revenues reported on the cost report differ from those on the filed financial statements.  Enter “Y” for yes or “N” for no in column 1.  If you answer “Y” in column 1, submit reconciliation with the cost report.</w:t>
      </w:r>
    </w:p>
    <w:p w14:paraId="59840032" w14:textId="77777777" w:rsidR="00B369D7" w:rsidRPr="00E02CBF" w:rsidRDefault="00B369D7" w:rsidP="00B369D7">
      <w:pPr>
        <w:rPr>
          <w:szCs w:val="24"/>
        </w:rPr>
      </w:pPr>
    </w:p>
    <w:p w14:paraId="38086484" w14:textId="77777777" w:rsidR="00B369D7" w:rsidRPr="00E02CBF" w:rsidRDefault="00B369D7" w:rsidP="00B369D7">
      <w:pPr>
        <w:rPr>
          <w:szCs w:val="24"/>
        </w:rPr>
      </w:pPr>
      <w:r w:rsidRPr="00E02CBF">
        <w:rPr>
          <w:szCs w:val="24"/>
          <w:u w:val="single"/>
        </w:rPr>
        <w:t>Line 6</w:t>
      </w:r>
      <w:r w:rsidRPr="00E02CBF">
        <w:rPr>
          <w:szCs w:val="24"/>
        </w:rPr>
        <w:t>.--Indicate whether costs were claimed for Nursing School.  Enter “Y” for yes, or “N” for no in column 1.  If you answer “Y” in column 1, enter “Y” for yes or “N” for no in column 2 to indicate whether the provider is the legal operator of the program.</w:t>
      </w:r>
    </w:p>
    <w:p w14:paraId="3504FA70" w14:textId="77777777" w:rsidR="00B369D7" w:rsidRPr="00E02CBF" w:rsidRDefault="00B369D7" w:rsidP="00B369D7">
      <w:pPr>
        <w:rPr>
          <w:szCs w:val="24"/>
        </w:rPr>
      </w:pPr>
    </w:p>
    <w:p w14:paraId="1B087667" w14:textId="77777777" w:rsidR="00B369D7" w:rsidRPr="00E02CBF" w:rsidRDefault="00B369D7" w:rsidP="00B369D7">
      <w:pPr>
        <w:rPr>
          <w:szCs w:val="24"/>
        </w:rPr>
      </w:pPr>
      <w:r w:rsidRPr="00E02CBF">
        <w:rPr>
          <w:szCs w:val="24"/>
          <w:u w:val="single"/>
        </w:rPr>
        <w:t>Line 7</w:t>
      </w:r>
      <w:r w:rsidRPr="00E02CBF">
        <w:rPr>
          <w:szCs w:val="24"/>
        </w:rPr>
        <w:t>.--Indicate whether costs were claimed for Allied Health Programs. Enter “Y” for yes, or “N” for no in column 1.  If you answer “Y” in column 1, submit a list of the program(s) with the cost report and annotate for each, whether the provider is the legal operator of the program.</w:t>
      </w:r>
    </w:p>
    <w:p w14:paraId="2EB30D7C" w14:textId="77777777" w:rsidR="00B369D7" w:rsidRPr="00E02CBF" w:rsidRDefault="00B369D7" w:rsidP="00B369D7">
      <w:pPr>
        <w:rPr>
          <w:szCs w:val="24"/>
        </w:rPr>
      </w:pPr>
    </w:p>
    <w:p w14:paraId="26190D23" w14:textId="77777777" w:rsidR="00B369D7" w:rsidRPr="00E02CBF" w:rsidRDefault="00B369D7" w:rsidP="00B369D7">
      <w:pPr>
        <w:rPr>
          <w:szCs w:val="24"/>
        </w:rPr>
      </w:pPr>
      <w:r w:rsidRPr="00E02CBF">
        <w:rPr>
          <w:b/>
          <w:szCs w:val="24"/>
        </w:rPr>
        <w:t xml:space="preserve">NOTE:  </w:t>
      </w:r>
      <w:r w:rsidRPr="00E02CBF">
        <w:rPr>
          <w:szCs w:val="24"/>
        </w:rPr>
        <w:t>For purposes of lines 6 and 7, the provider is the legal operator of a nursing school and/or allied health program if it meets the criteria in 42 CFR 413.85(f)(1) or (f)(2).</w:t>
      </w:r>
    </w:p>
    <w:p w14:paraId="2A19CF4F" w14:textId="77777777" w:rsidR="00B369D7" w:rsidRPr="00E02CBF" w:rsidRDefault="00B369D7" w:rsidP="00B369D7">
      <w:pPr>
        <w:rPr>
          <w:szCs w:val="24"/>
        </w:rPr>
      </w:pPr>
    </w:p>
    <w:p w14:paraId="3B32CA23" w14:textId="77777777" w:rsidR="00B369D7" w:rsidRPr="00E02CBF" w:rsidRDefault="00B369D7" w:rsidP="00B369D7">
      <w:pPr>
        <w:rPr>
          <w:szCs w:val="24"/>
        </w:rPr>
      </w:pPr>
      <w:r w:rsidRPr="00E02CBF">
        <w:rPr>
          <w:szCs w:val="24"/>
          <w:u w:val="single"/>
        </w:rPr>
        <w:t>Line 8</w:t>
      </w:r>
      <w:r w:rsidRPr="00E02CBF">
        <w:rPr>
          <w:szCs w:val="24"/>
        </w:rPr>
        <w:t>.--Indicate whether approvals and/or renewals were obtained during the cost reporting period for Nursing School and/or Allied Health programs. Enter “Y” for yes, or “N” for no in column 1.  If you answer “Y” in column 1, submit a list of the program(s), and copies of the approvals and/or renewals with the cost report.</w:t>
      </w:r>
    </w:p>
    <w:p w14:paraId="268182A6" w14:textId="77777777" w:rsidR="00B369D7" w:rsidRPr="00E02CBF" w:rsidRDefault="00B369D7" w:rsidP="00B369D7">
      <w:pPr>
        <w:rPr>
          <w:szCs w:val="24"/>
        </w:rPr>
      </w:pPr>
    </w:p>
    <w:p w14:paraId="517DDD4A" w14:textId="0FBE4DB6" w:rsidR="00B369D7" w:rsidRPr="00E02CBF" w:rsidRDefault="00B369D7" w:rsidP="00B369D7">
      <w:pPr>
        <w:rPr>
          <w:szCs w:val="24"/>
        </w:rPr>
      </w:pPr>
      <w:r w:rsidRPr="00E02CBF">
        <w:rPr>
          <w:szCs w:val="24"/>
          <w:u w:val="single"/>
        </w:rPr>
        <w:t>Line 9</w:t>
      </w:r>
      <w:r w:rsidRPr="00E02CBF">
        <w:rPr>
          <w:szCs w:val="24"/>
        </w:rPr>
        <w:t>.--Indicate whether you are seeking reimbursement for bad debts resulting from Medicare deductible and coinsurance amounts which are uncollectible from Medicare beneficiaries.   (See 42 CFR 413.89 and CMS Pub. 15-1, §§306-324 for the criteria for an allowable bad debt.)  Enter “Y” for yes or “N” for no in column 1.  If you answer “Y” in column 1, submit a completed Exhibit 1 or internal schedules duplicating the documentation requested on Exhibit 1 to support the bad debts claimed.  If you are claiming bad debts for inpatient and Part B SNF services, complete a separate Exhibit 1 or internal schedule for each category. Also, complete a separate Exhibit 1, as applicable, for bad debts of each sub provider.</w:t>
      </w:r>
    </w:p>
    <w:p w14:paraId="649F488E" w14:textId="77777777" w:rsidR="00B369D7" w:rsidRPr="00E02CBF" w:rsidRDefault="00B369D7" w:rsidP="00B369D7">
      <w:pPr>
        <w:rPr>
          <w:szCs w:val="24"/>
        </w:rPr>
      </w:pPr>
    </w:p>
    <w:p w14:paraId="4DAF6646" w14:textId="77777777" w:rsidR="00B369D7" w:rsidRPr="00E02CBF" w:rsidRDefault="00B369D7" w:rsidP="00B369D7">
      <w:pPr>
        <w:rPr>
          <w:szCs w:val="24"/>
        </w:rPr>
      </w:pPr>
      <w:r w:rsidRPr="00E02CBF">
        <w:rPr>
          <w:szCs w:val="24"/>
          <w:u w:val="single"/>
        </w:rPr>
        <w:t>Exhibit 1 displayed at the end of this section requires the following documentation</w:t>
      </w:r>
      <w:r w:rsidRPr="00E02CBF">
        <w:rPr>
          <w:szCs w:val="24"/>
        </w:rPr>
        <w:t>:</w:t>
      </w:r>
    </w:p>
    <w:p w14:paraId="5CF35A7A" w14:textId="77777777" w:rsidR="00B369D7" w:rsidRPr="00E02CBF" w:rsidRDefault="00B369D7" w:rsidP="00B369D7">
      <w:pPr>
        <w:rPr>
          <w:szCs w:val="24"/>
        </w:rPr>
      </w:pPr>
    </w:p>
    <w:p w14:paraId="7EE2EC5C" w14:textId="77777777" w:rsidR="00B369D7" w:rsidRPr="00E02CBF" w:rsidRDefault="00B369D7" w:rsidP="00B369D7">
      <w:pPr>
        <w:rPr>
          <w:szCs w:val="24"/>
        </w:rPr>
      </w:pPr>
      <w:r w:rsidRPr="00E02CBF">
        <w:rPr>
          <w:szCs w:val="24"/>
          <w:u w:val="single"/>
        </w:rPr>
        <w:t>Columns 1, 2, 3 - Patient Names, Health Insurance Claim (HIC) Number, Dates of Service (From - To)</w:t>
      </w:r>
      <w:r w:rsidRPr="00E02CBF">
        <w:rPr>
          <w:szCs w:val="24"/>
        </w:rPr>
        <w:t>.--The documentation required for these columns is derived from the beneficiary’s bill.  Furnish the patient’s name, health insurance claim number and dates of service that correlate to the filed bad debt.  (See CMS Pub. 15-1, §314 and 42 CFR 413.89)</w:t>
      </w:r>
    </w:p>
    <w:p w14:paraId="629270CB" w14:textId="77777777" w:rsidR="00B369D7" w:rsidRPr="00E02CBF" w:rsidRDefault="00B369D7" w:rsidP="00B369D7">
      <w:pPr>
        <w:rPr>
          <w:szCs w:val="24"/>
        </w:rPr>
      </w:pPr>
    </w:p>
    <w:p w14:paraId="26FE00D4" w14:textId="77777777" w:rsidR="00B369D7" w:rsidRPr="00E02CBF" w:rsidRDefault="00B369D7" w:rsidP="00B369D7">
      <w:pPr>
        <w:rPr>
          <w:szCs w:val="24"/>
        </w:rPr>
      </w:pPr>
    </w:p>
    <w:p w14:paraId="797279C3" w14:textId="77777777" w:rsidR="00B369D7" w:rsidRPr="00E02CBF" w:rsidRDefault="00B369D7" w:rsidP="00B369D7">
      <w:pPr>
        <w:rPr>
          <w:szCs w:val="24"/>
          <w:u w:val="single"/>
        </w:rPr>
      </w:pPr>
    </w:p>
    <w:p w14:paraId="37B6293F" w14:textId="77777777" w:rsidR="00B369D7" w:rsidRPr="00E02CBF" w:rsidRDefault="00B369D7" w:rsidP="00B369D7">
      <w:pPr>
        <w:rPr>
          <w:szCs w:val="24"/>
          <w:u w:val="single"/>
        </w:rPr>
      </w:pPr>
    </w:p>
    <w:p w14:paraId="62593605" w14:textId="77777777" w:rsidR="00B369D7" w:rsidRPr="00E02CBF" w:rsidRDefault="00B369D7" w:rsidP="00B369D7">
      <w:pPr>
        <w:rPr>
          <w:szCs w:val="24"/>
          <w:u w:val="single"/>
        </w:rPr>
      </w:pPr>
    </w:p>
    <w:p w14:paraId="137A3962" w14:textId="77777777" w:rsidR="00B369D7" w:rsidRPr="00E02CBF" w:rsidRDefault="00B369D7" w:rsidP="00B369D7">
      <w:pPr>
        <w:rPr>
          <w:szCs w:val="24"/>
          <w:u w:val="single"/>
        </w:rPr>
      </w:pPr>
    </w:p>
    <w:tbl>
      <w:tblPr>
        <w:tblW w:w="0" w:type="auto"/>
        <w:tblLayout w:type="fixed"/>
        <w:tblLook w:val="0000" w:firstRow="0" w:lastRow="0" w:firstColumn="0" w:lastColumn="0" w:noHBand="0" w:noVBand="0"/>
      </w:tblPr>
      <w:tblGrid>
        <w:gridCol w:w="1458"/>
        <w:gridCol w:w="3312"/>
        <w:gridCol w:w="2988"/>
        <w:gridCol w:w="1782"/>
      </w:tblGrid>
      <w:tr w:rsidR="00407B97" w:rsidRPr="00E02CBF" w14:paraId="3E5EC68C" w14:textId="77777777" w:rsidTr="00B369D7">
        <w:tc>
          <w:tcPr>
            <w:tcW w:w="4770" w:type="dxa"/>
            <w:gridSpan w:val="2"/>
          </w:tcPr>
          <w:p w14:paraId="52F816BA" w14:textId="1D2A7A76" w:rsidR="00B369D7" w:rsidRPr="00E02CBF" w:rsidRDefault="00B369D7" w:rsidP="00B369D7">
            <w:pPr>
              <w:pStyle w:val="Header"/>
              <w:rPr>
                <w:rFonts w:ascii="Times New Roman" w:hAnsi="Times New Roman"/>
                <w:szCs w:val="24"/>
              </w:rPr>
            </w:pPr>
            <w:r w:rsidRPr="00E02CBF">
              <w:rPr>
                <w:rFonts w:ascii="Times New Roman" w:hAnsi="Times New Roman"/>
                <w:szCs w:val="24"/>
              </w:rPr>
              <w:t>41-20</w:t>
            </w:r>
          </w:p>
        </w:tc>
        <w:tc>
          <w:tcPr>
            <w:tcW w:w="4770" w:type="dxa"/>
            <w:gridSpan w:val="2"/>
          </w:tcPr>
          <w:p w14:paraId="128CCB45" w14:textId="12B7FE96" w:rsidR="00B369D7" w:rsidRPr="00E02CBF" w:rsidRDefault="00B369D7" w:rsidP="00B369D7">
            <w:pPr>
              <w:tabs>
                <w:tab w:val="right" w:pos="9360"/>
              </w:tabs>
              <w:jc w:val="right"/>
              <w:rPr>
                <w:szCs w:val="24"/>
              </w:rPr>
            </w:pPr>
            <w:r w:rsidRPr="00E02CBF">
              <w:rPr>
                <w:szCs w:val="24"/>
              </w:rPr>
              <w:t xml:space="preserve">Rev. </w:t>
            </w:r>
            <w:r w:rsidR="00BD134D" w:rsidRPr="00E02CBF">
              <w:rPr>
                <w:szCs w:val="24"/>
              </w:rPr>
              <w:t>8</w:t>
            </w:r>
          </w:p>
        </w:tc>
      </w:tr>
      <w:tr w:rsidR="00B369D7" w:rsidRPr="00E02CBF" w14:paraId="248C1F6C" w14:textId="77777777" w:rsidTr="00B369D7">
        <w:tblPrEx>
          <w:tblBorders>
            <w:bottom w:val="single" w:sz="4" w:space="0" w:color="auto"/>
          </w:tblBorders>
        </w:tblPrEx>
        <w:tc>
          <w:tcPr>
            <w:tcW w:w="1458" w:type="dxa"/>
          </w:tcPr>
          <w:p w14:paraId="54F3B057" w14:textId="6F072F57" w:rsidR="00B369D7" w:rsidRPr="00E02CBF" w:rsidRDefault="00CA7324" w:rsidP="00082E4A">
            <w:pPr>
              <w:tabs>
                <w:tab w:val="center" w:pos="4680"/>
                <w:tab w:val="right" w:pos="9360"/>
              </w:tabs>
            </w:pPr>
            <w:r w:rsidRPr="00E02CBF">
              <w:lastRenderedPageBreak/>
              <w:t>06-21</w:t>
            </w:r>
          </w:p>
        </w:tc>
        <w:tc>
          <w:tcPr>
            <w:tcW w:w="6300" w:type="dxa"/>
            <w:gridSpan w:val="2"/>
          </w:tcPr>
          <w:p w14:paraId="23C0DE63" w14:textId="77777777" w:rsidR="00B369D7" w:rsidRPr="00E02CBF" w:rsidRDefault="00B369D7" w:rsidP="00B369D7">
            <w:pPr>
              <w:tabs>
                <w:tab w:val="center" w:pos="4680"/>
                <w:tab w:val="right" w:pos="9360"/>
              </w:tabs>
              <w:jc w:val="center"/>
            </w:pPr>
            <w:r w:rsidRPr="00E02CBF">
              <w:t>FORM CMS-2540-10</w:t>
            </w:r>
          </w:p>
        </w:tc>
        <w:tc>
          <w:tcPr>
            <w:tcW w:w="1782" w:type="dxa"/>
          </w:tcPr>
          <w:p w14:paraId="39203B34" w14:textId="77777777" w:rsidR="00B369D7" w:rsidRPr="00E02CBF" w:rsidRDefault="00B369D7" w:rsidP="00B369D7">
            <w:pPr>
              <w:tabs>
                <w:tab w:val="center" w:pos="4680"/>
                <w:tab w:val="right" w:pos="9360"/>
              </w:tabs>
              <w:jc w:val="right"/>
            </w:pPr>
            <w:r w:rsidRPr="00E02CBF">
              <w:t>4104.1 (Cont.)</w:t>
            </w:r>
          </w:p>
        </w:tc>
      </w:tr>
    </w:tbl>
    <w:p w14:paraId="2E9E2A6F" w14:textId="77777777" w:rsidR="00B369D7" w:rsidRPr="00E02CBF" w:rsidRDefault="00B369D7" w:rsidP="00B369D7">
      <w:pPr>
        <w:rPr>
          <w:u w:val="single"/>
        </w:rPr>
      </w:pPr>
    </w:p>
    <w:p w14:paraId="04CEA0A5" w14:textId="77777777" w:rsidR="00B369D7" w:rsidRPr="00E02CBF" w:rsidRDefault="00B369D7" w:rsidP="00B369D7">
      <w:r w:rsidRPr="00E02CBF">
        <w:rPr>
          <w:u w:val="single"/>
        </w:rPr>
        <w:t>Column 4</w:t>
      </w:r>
      <w:r w:rsidRPr="00E02CBF">
        <w:t>--</w:t>
      </w:r>
      <w:r w:rsidRPr="00E02CBF">
        <w:rPr>
          <w:u w:val="single"/>
        </w:rPr>
        <w:t>Indigency/</w:t>
      </w:r>
      <w:r w:rsidR="00DB1473" w:rsidRPr="00E02CBF">
        <w:rPr>
          <w:u w:val="single"/>
        </w:rPr>
        <w:t>Medicaid</w:t>
      </w:r>
      <w:r w:rsidRPr="00E02CBF">
        <w:rPr>
          <w:u w:val="single"/>
        </w:rPr>
        <w:t xml:space="preserve"> </w:t>
      </w:r>
      <w:r w:rsidR="00DB1473" w:rsidRPr="00E02CBF">
        <w:rPr>
          <w:u w:val="single"/>
        </w:rPr>
        <w:t>Beneficiary</w:t>
      </w:r>
      <w:r w:rsidRPr="00E02CBF">
        <w:t xml:space="preserve">--If the patient included in column 1 has been deemed indigent, place a check in this column.  If the patient in column 1 has a valid Medicaid number, also include this number in this column.  See the criteria in CMS Pub. 15-1, §§312 and 322 and 42 CFR §413.89 for guidance on the billing requirements for indigent and </w:t>
      </w:r>
      <w:r w:rsidR="00DB1473" w:rsidRPr="00E02CBF">
        <w:t>Medicaid</w:t>
      </w:r>
      <w:r w:rsidRPr="00E02CBF">
        <w:t xml:space="preserve"> </w:t>
      </w:r>
      <w:r w:rsidR="00DB1473" w:rsidRPr="00E02CBF">
        <w:t>beneficiaries</w:t>
      </w:r>
      <w:r w:rsidRPr="00E02CBF">
        <w:t>.</w:t>
      </w:r>
    </w:p>
    <w:p w14:paraId="05F595E3" w14:textId="77777777" w:rsidR="00B369D7" w:rsidRPr="00E02CBF" w:rsidRDefault="00B369D7" w:rsidP="00B369D7">
      <w:pPr>
        <w:rPr>
          <w:u w:val="single"/>
        </w:rPr>
      </w:pPr>
    </w:p>
    <w:p w14:paraId="3983E4EE" w14:textId="77777777" w:rsidR="00B369D7" w:rsidRPr="00E02CBF" w:rsidRDefault="00B369D7" w:rsidP="00B369D7">
      <w:r w:rsidRPr="00E02CBF">
        <w:rPr>
          <w:u w:val="single"/>
        </w:rPr>
        <w:t>Columns 5 &amp; 6</w:t>
      </w:r>
      <w:r w:rsidRPr="00E02CBF">
        <w:t>--</w:t>
      </w:r>
      <w:r w:rsidRPr="00E02CBF">
        <w:rPr>
          <w:u w:val="single"/>
        </w:rPr>
        <w:t>Date First Bill Sent to Beneficiary &amp; Date Collection Efforts Ceased</w:t>
      </w:r>
      <w:r w:rsidRPr="00E02CBF">
        <w:t xml:space="preserve">--This information should be obtained from the provider’s files and should correlate with the </w:t>
      </w:r>
      <w:proofErr w:type="gramStart"/>
      <w:r w:rsidRPr="00E02CBF">
        <w:t>beneficiary</w:t>
      </w:r>
      <w:proofErr w:type="gramEnd"/>
      <w:r w:rsidRPr="00E02CBF">
        <w:t xml:space="preserve"> name, HIC number, and dates of service shown in columns 1, 2 and 3 of this exhibit. The dates in column 6 represents the date that the unpaid account is deemed worthless, whereby all collection efforts, both internal and by an outside entity, ceased and there is no likelihood of recovery of the unpaid account.  (See CFR 413.89(f), and CMS Pub. 15-1, §§308, 310, and 314)</w:t>
      </w:r>
    </w:p>
    <w:p w14:paraId="13F25289" w14:textId="77777777" w:rsidR="00B369D7" w:rsidRPr="00E02CBF" w:rsidRDefault="00B369D7" w:rsidP="00B369D7"/>
    <w:p w14:paraId="5254FD9A" w14:textId="77777777" w:rsidR="00B369D7" w:rsidRPr="00E02CBF" w:rsidRDefault="00B369D7" w:rsidP="00B369D7">
      <w:r w:rsidRPr="00E02CBF">
        <w:rPr>
          <w:u w:val="single"/>
        </w:rPr>
        <w:t>Column 7</w:t>
      </w:r>
      <w:r w:rsidRPr="00E02CBF">
        <w:t>--</w:t>
      </w:r>
      <w:r w:rsidRPr="00E02CBF">
        <w:rPr>
          <w:u w:val="single"/>
        </w:rPr>
        <w:t>Remittance Advice Dates</w:t>
      </w:r>
      <w:r w:rsidRPr="00E02CBF">
        <w:t xml:space="preserve">--Enter in this column the remittance advice dates that correlate with the </w:t>
      </w:r>
      <w:proofErr w:type="gramStart"/>
      <w:r w:rsidRPr="00E02CBF">
        <w:t>beneficiary</w:t>
      </w:r>
      <w:proofErr w:type="gramEnd"/>
      <w:r w:rsidRPr="00E02CBF">
        <w:t xml:space="preserve"> name, HIC No., and dates of service shown in columns 1, 2, and 3 of this exhibit.</w:t>
      </w:r>
    </w:p>
    <w:p w14:paraId="2191E0C1" w14:textId="77777777" w:rsidR="00B369D7" w:rsidRPr="00E02CBF" w:rsidRDefault="00B369D7" w:rsidP="00B369D7"/>
    <w:p w14:paraId="7467FD7D" w14:textId="77777777" w:rsidR="00B369D7" w:rsidRPr="00E02CBF" w:rsidRDefault="00B369D7" w:rsidP="00B369D7">
      <w:r w:rsidRPr="00E02CBF">
        <w:rPr>
          <w:u w:val="single"/>
        </w:rPr>
        <w:t>Columns 8 &amp; 9</w:t>
      </w:r>
      <w:r w:rsidRPr="00E02CBF">
        <w:t>--</w:t>
      </w:r>
      <w:r w:rsidRPr="00E02CBF">
        <w:rPr>
          <w:u w:val="single"/>
        </w:rPr>
        <w:t>Deductibles &amp; Coinsurance</w:t>
      </w:r>
      <w:r w:rsidRPr="00E02CBF">
        <w:t xml:space="preserve">--Record in these columns the beneficiary’s </w:t>
      </w:r>
      <w:r w:rsidRPr="00E02CBF">
        <w:rPr>
          <w:u w:val="single"/>
        </w:rPr>
        <w:t>unpaid</w:t>
      </w:r>
      <w:r w:rsidRPr="00E02CBF">
        <w:t xml:space="preserve"> deductible and coinsurance amounts that relate to covered services.</w:t>
      </w:r>
    </w:p>
    <w:p w14:paraId="54749926" w14:textId="77777777" w:rsidR="00B369D7" w:rsidRPr="00E02CBF" w:rsidRDefault="00B369D7" w:rsidP="00B369D7">
      <w:pPr>
        <w:rPr>
          <w:u w:val="single"/>
        </w:rPr>
      </w:pPr>
    </w:p>
    <w:p w14:paraId="182420A5" w14:textId="77777777" w:rsidR="00B369D7" w:rsidRPr="00E02CBF" w:rsidRDefault="00B369D7" w:rsidP="00B369D7">
      <w:r w:rsidRPr="00E02CBF">
        <w:rPr>
          <w:u w:val="single"/>
        </w:rPr>
        <w:t>Column 10</w:t>
      </w:r>
      <w:r w:rsidRPr="00E02CBF">
        <w:t>--</w:t>
      </w:r>
      <w:r w:rsidRPr="00E02CBF">
        <w:rPr>
          <w:u w:val="single"/>
        </w:rPr>
        <w:t>Total Medicare Bad Debts</w:t>
      </w:r>
      <w:r w:rsidRPr="00E02CBF">
        <w:t>--Enter on each line of this column, the sum of the amounts in columns 8 and 9.   Calculate the total bad debts by summing up the amounts on all lines of Column 10.  This “total” must agree with the bad debts claimed on the cost report.  Attach additional supporting schedules, if necessary, for bad debt recoveries.</w:t>
      </w:r>
    </w:p>
    <w:p w14:paraId="3D052B9D" w14:textId="77777777" w:rsidR="00B369D7" w:rsidRPr="00E02CBF" w:rsidRDefault="00B369D7" w:rsidP="00B369D7"/>
    <w:p w14:paraId="0A66FF6E" w14:textId="77777777" w:rsidR="00B369D7" w:rsidRPr="00E02CBF" w:rsidRDefault="00B369D7" w:rsidP="00B369D7">
      <w:pPr>
        <w:rPr>
          <w:b/>
        </w:rPr>
      </w:pPr>
      <w:r w:rsidRPr="00E02CBF">
        <w:rPr>
          <w:b/>
        </w:rPr>
        <w:t>NOTE: The information in Exhibit 1 is not captured in the ECR file. Therefore, this exhibit must be completed and submitted either manually (hard copy), or in electronic media format (e.g. diskette, or CD).</w:t>
      </w:r>
    </w:p>
    <w:p w14:paraId="2C61C6D3" w14:textId="77777777" w:rsidR="00B369D7" w:rsidRPr="00E02CBF" w:rsidRDefault="00B369D7" w:rsidP="00B369D7"/>
    <w:p w14:paraId="3E155868" w14:textId="77777777" w:rsidR="00B369D7" w:rsidRPr="00E02CBF" w:rsidRDefault="00B369D7" w:rsidP="00B369D7">
      <w:r w:rsidRPr="00E02CBF">
        <w:rPr>
          <w:u w:val="single"/>
        </w:rPr>
        <w:t>Line 10</w:t>
      </w:r>
      <w:r w:rsidRPr="00E02CBF">
        <w:t>--Indicate whether your bad debt collection policy changed during the cost reporting period.  Enter “Y” for yes or “N” for no in column 1.  If you answer “Y” in column 1, submit a copy of the policy with the cost report.</w:t>
      </w:r>
    </w:p>
    <w:p w14:paraId="53ED59C2" w14:textId="77777777" w:rsidR="00B369D7" w:rsidRPr="00E02CBF" w:rsidRDefault="00B369D7" w:rsidP="00B369D7"/>
    <w:p w14:paraId="5399485C" w14:textId="77777777" w:rsidR="00B369D7" w:rsidRPr="00E02CBF" w:rsidRDefault="00B369D7" w:rsidP="00B369D7">
      <w:r w:rsidRPr="00E02CBF">
        <w:rPr>
          <w:u w:val="single"/>
        </w:rPr>
        <w:t>Line 11</w:t>
      </w:r>
      <w:r w:rsidRPr="00E02CBF">
        <w:t>--Indicate whether patient deductibles and/or coinsurance are waived.  Enter “Y” for yes or “N” for no in column 1.  If you answer “Y” in column 1, ensure that they are not included on the bad debt listings (i.e., Exhibit 1 or your internal schedules) submitted with the cost report.</w:t>
      </w:r>
    </w:p>
    <w:p w14:paraId="3A79C5F1" w14:textId="77777777" w:rsidR="00B369D7" w:rsidRPr="00E02CBF" w:rsidRDefault="00B369D7" w:rsidP="00B369D7"/>
    <w:p w14:paraId="6CAB8431" w14:textId="77777777" w:rsidR="00B369D7" w:rsidRPr="00E02CBF" w:rsidRDefault="00B369D7" w:rsidP="00B369D7">
      <w:r w:rsidRPr="00E02CBF">
        <w:rPr>
          <w:u w:val="single"/>
        </w:rPr>
        <w:t>Line 12</w:t>
      </w:r>
      <w:r w:rsidRPr="00E02CBF">
        <w:t>--Indicate whether total available beds have changed from the prior cost reporting period.  Enter “Y” for yes or “N” for no in column 1.  If you answer “Y” in column 1, provide a copy of the approval from the Regional Office for a change in bed size required under CMS Pub. 15-1, §2337.2.</w:t>
      </w:r>
    </w:p>
    <w:p w14:paraId="0AFB3D3F" w14:textId="77777777" w:rsidR="00B369D7" w:rsidRPr="00E02CBF" w:rsidRDefault="00B369D7" w:rsidP="00B369D7"/>
    <w:p w14:paraId="63694DA9" w14:textId="77777777" w:rsidR="00B369D7" w:rsidRPr="00E02CBF" w:rsidRDefault="00B369D7" w:rsidP="00B369D7">
      <w:pPr>
        <w:tabs>
          <w:tab w:val="left" w:pos="900"/>
        </w:tabs>
        <w:ind w:left="900" w:hanging="900"/>
      </w:pPr>
      <w:r w:rsidRPr="00E02CBF">
        <w:rPr>
          <w:b/>
        </w:rPr>
        <w:t>NOTE:</w:t>
      </w:r>
      <w:r w:rsidRPr="00E02CBF">
        <w:rPr>
          <w:b/>
        </w:rPr>
        <w:tab/>
      </w:r>
      <w:r w:rsidRPr="00E02CBF">
        <w:t>For purposes of line 12, available beds are provider beds that are permanently maintained for lodging inpatients.  They must be available for use and be housed in patient rooms or wards (i.e., do not include beds in corridors or temporary beds).  (See 42 CFR §412.105(b) and CMS Pub. 15-1, §2200.2.C.)</w:t>
      </w:r>
    </w:p>
    <w:p w14:paraId="59D539F0" w14:textId="77777777" w:rsidR="00B369D7" w:rsidRPr="00E02CBF" w:rsidRDefault="00B369D7" w:rsidP="00B369D7"/>
    <w:p w14:paraId="641C9B74" w14:textId="77777777" w:rsidR="00B369D7" w:rsidRPr="00E02CBF" w:rsidRDefault="00B369D7" w:rsidP="00B369D7">
      <w:r w:rsidRPr="00E02CBF">
        <w:rPr>
          <w:u w:val="single"/>
        </w:rPr>
        <w:t>Line 13</w:t>
      </w:r>
      <w:r w:rsidRPr="00E02CBF">
        <w:t xml:space="preserve">--Indicate whether the cost report was prepared using the Provider Statistical &amp; Reimbursement Report (PS&amp;R) only.  Use columns 1 and 2 for Part A and columns 3 and 4 for Part B.  Enter “Y” for yes or “N” for no in columns 1 and 3.  If either column 1 or 3 is “Y” enter the </w:t>
      </w:r>
      <w:r w:rsidRPr="00E02CBF">
        <w:rPr>
          <w:u w:val="single"/>
        </w:rPr>
        <w:t>paid through date</w:t>
      </w:r>
      <w:r w:rsidRPr="00E02CBF">
        <w:t xml:space="preserve"> of the PS&amp;R in columns 2 and/or 4.  Also, submit a crosswalk between revenue codes and charges found on the PS&amp;R to the cost center groupings on the cost report.  This crosswalk will reflect a cost center to revenue code match only.</w:t>
      </w:r>
    </w:p>
    <w:p w14:paraId="3884A73A" w14:textId="77777777" w:rsidR="00B369D7" w:rsidRPr="00E02CBF" w:rsidRDefault="00B369D7" w:rsidP="00B369D7"/>
    <w:p w14:paraId="54104019" w14:textId="1EEB1370" w:rsidR="00B369D7" w:rsidRPr="00E02CBF" w:rsidRDefault="00B14771" w:rsidP="00B369D7">
      <w:r w:rsidRPr="00E02CBF">
        <w:rPr>
          <w:u w:val="single"/>
        </w:rPr>
        <w:t>Line 14</w:t>
      </w:r>
      <w:r w:rsidRPr="00E02CBF">
        <w:t>--Indicate whether the cost report was prepared using the PS&amp;R for totals and provider records for allocation.  Use columns 1 and 2 for Part A and columns 3 and 4 for Part B.  Enter “Y” for yes or “N” for no in columns 1 and 3.  If either column 1 or 3 is “Y” enter the paid through</w:t>
      </w:r>
    </w:p>
    <w:p w14:paraId="0E77EBBB" w14:textId="77777777" w:rsidR="00B369D7" w:rsidRPr="00E02CBF" w:rsidRDefault="00B369D7" w:rsidP="00B369D7"/>
    <w:p w14:paraId="56537B1A" w14:textId="6BAC5F32" w:rsidR="00B369D7" w:rsidRPr="00E02CBF" w:rsidRDefault="00B369D7" w:rsidP="00B369D7">
      <w:pPr>
        <w:rPr>
          <w:u w:val="single"/>
        </w:rPr>
      </w:pPr>
    </w:p>
    <w:tbl>
      <w:tblPr>
        <w:tblW w:w="0" w:type="auto"/>
        <w:tblLayout w:type="fixed"/>
        <w:tblLook w:val="0000" w:firstRow="0" w:lastRow="0" w:firstColumn="0" w:lastColumn="0" w:noHBand="0" w:noVBand="0"/>
      </w:tblPr>
      <w:tblGrid>
        <w:gridCol w:w="1728"/>
        <w:gridCol w:w="3042"/>
        <w:gridCol w:w="3315"/>
        <w:gridCol w:w="1455"/>
      </w:tblGrid>
      <w:tr w:rsidR="00407B97" w:rsidRPr="00E02CBF" w14:paraId="65BB5E0F" w14:textId="77777777" w:rsidTr="00B369D7">
        <w:tc>
          <w:tcPr>
            <w:tcW w:w="4770" w:type="dxa"/>
            <w:gridSpan w:val="2"/>
          </w:tcPr>
          <w:p w14:paraId="5BA684FC" w14:textId="71CCE169" w:rsidR="00B369D7" w:rsidRPr="00E02CBF" w:rsidRDefault="00B369D7" w:rsidP="00F75A91">
            <w:pPr>
              <w:pStyle w:val="Header"/>
              <w:rPr>
                <w:rFonts w:ascii="Times New Roman" w:hAnsi="Times New Roman"/>
              </w:rPr>
            </w:pPr>
            <w:r w:rsidRPr="00E02CBF">
              <w:rPr>
                <w:rFonts w:ascii="Times New Roman" w:hAnsi="Times New Roman"/>
              </w:rPr>
              <w:t xml:space="preserve">Rev. </w:t>
            </w:r>
            <w:r w:rsidR="00F75A91" w:rsidRPr="00E02CBF">
              <w:rPr>
                <w:rFonts w:ascii="Times New Roman" w:hAnsi="Times New Roman"/>
              </w:rPr>
              <w:t>10</w:t>
            </w:r>
          </w:p>
        </w:tc>
        <w:tc>
          <w:tcPr>
            <w:tcW w:w="4770" w:type="dxa"/>
            <w:gridSpan w:val="2"/>
          </w:tcPr>
          <w:p w14:paraId="1E48B102" w14:textId="77777777" w:rsidR="00B369D7" w:rsidRPr="00E02CBF" w:rsidRDefault="00B369D7" w:rsidP="00B369D7">
            <w:pPr>
              <w:tabs>
                <w:tab w:val="right" w:pos="9360"/>
              </w:tabs>
              <w:jc w:val="right"/>
            </w:pPr>
            <w:r w:rsidRPr="00E02CBF">
              <w:t>41-21</w:t>
            </w:r>
          </w:p>
        </w:tc>
      </w:tr>
      <w:tr w:rsidR="00B369D7" w:rsidRPr="00E02CBF" w14:paraId="7E2B8C2C" w14:textId="77777777" w:rsidTr="00B369D7">
        <w:tblPrEx>
          <w:tblBorders>
            <w:bottom w:val="single" w:sz="4" w:space="0" w:color="auto"/>
          </w:tblBorders>
        </w:tblPrEx>
        <w:tc>
          <w:tcPr>
            <w:tcW w:w="1728" w:type="dxa"/>
          </w:tcPr>
          <w:p w14:paraId="60145876" w14:textId="77777777" w:rsidR="00B369D7" w:rsidRPr="00E02CBF" w:rsidRDefault="00B369D7" w:rsidP="00B369D7">
            <w:pPr>
              <w:tabs>
                <w:tab w:val="center" w:pos="4680"/>
                <w:tab w:val="right" w:pos="9360"/>
              </w:tabs>
            </w:pPr>
            <w:r w:rsidRPr="00E02CBF">
              <w:lastRenderedPageBreak/>
              <w:br w:type="page"/>
              <w:t>4104.1 (Cont.)</w:t>
            </w:r>
          </w:p>
        </w:tc>
        <w:tc>
          <w:tcPr>
            <w:tcW w:w="6357" w:type="dxa"/>
            <w:gridSpan w:val="2"/>
          </w:tcPr>
          <w:p w14:paraId="0792A01B" w14:textId="77777777" w:rsidR="00B369D7" w:rsidRPr="00E02CBF" w:rsidRDefault="00B369D7" w:rsidP="00B369D7">
            <w:pPr>
              <w:tabs>
                <w:tab w:val="center" w:pos="4680"/>
                <w:tab w:val="right" w:pos="9360"/>
              </w:tabs>
              <w:jc w:val="center"/>
            </w:pPr>
            <w:r w:rsidRPr="00E02CBF">
              <w:t>FORM CMS-2540-10</w:t>
            </w:r>
          </w:p>
        </w:tc>
        <w:tc>
          <w:tcPr>
            <w:tcW w:w="1455" w:type="dxa"/>
          </w:tcPr>
          <w:p w14:paraId="1F14DB3E" w14:textId="57D5F66B" w:rsidR="00B369D7" w:rsidRPr="00E02CBF" w:rsidRDefault="00CA7324" w:rsidP="00082E4A">
            <w:pPr>
              <w:tabs>
                <w:tab w:val="center" w:pos="4680"/>
                <w:tab w:val="right" w:pos="9360"/>
              </w:tabs>
              <w:jc w:val="right"/>
            </w:pPr>
            <w:r w:rsidRPr="00E02CBF">
              <w:t>06-21</w:t>
            </w:r>
          </w:p>
        </w:tc>
      </w:tr>
    </w:tbl>
    <w:p w14:paraId="67AD6C18" w14:textId="77777777" w:rsidR="00B369D7" w:rsidRPr="00E02CBF" w:rsidRDefault="00B369D7" w:rsidP="00B369D7">
      <w:pPr>
        <w:rPr>
          <w:u w:val="single"/>
        </w:rPr>
      </w:pPr>
    </w:p>
    <w:p w14:paraId="0318B528" w14:textId="17806C5F" w:rsidR="00B369D7" w:rsidRPr="00E02CBF" w:rsidRDefault="00B369D7" w:rsidP="00B369D7">
      <w:r w:rsidRPr="00E02CBF">
        <w:t>date of the PS&amp;R in columns 2 and/or 4.  Also, submit a detailed crosswalk between revenue codes, departments and charges on the PS&amp;R to the cost center groupings on the cost report.  This crosswalk must include which revenue codes were allocated to each cost center.  Supporting workpapers must accompany this crosswalk to provide sufficient documentation as to the accuracy of the provider records.</w:t>
      </w:r>
    </w:p>
    <w:p w14:paraId="65EA6A3D" w14:textId="77777777" w:rsidR="00B369D7" w:rsidRPr="00E02CBF" w:rsidRDefault="00B369D7" w:rsidP="00B369D7">
      <w:pPr>
        <w:rPr>
          <w:u w:val="single"/>
        </w:rPr>
      </w:pPr>
    </w:p>
    <w:p w14:paraId="6CFA9488" w14:textId="0CCD1BD1" w:rsidR="00B369D7" w:rsidRPr="00E02CBF" w:rsidRDefault="00B369D7" w:rsidP="00B369D7">
      <w:r w:rsidRPr="00E02CBF">
        <w:rPr>
          <w:u w:val="single"/>
        </w:rPr>
        <w:t>Line 15</w:t>
      </w:r>
      <w:r w:rsidRPr="00E02CBF">
        <w:t>-</w:t>
      </w:r>
      <w:r w:rsidR="00B14771" w:rsidRPr="00E02CBF">
        <w:t>-</w:t>
      </w:r>
      <w:r w:rsidRPr="00E02CBF">
        <w:t>If you entered “Y” on either line 13 or 14, columns 1 and/or 3, indicate whether adjustments were made to the PS&amp;R data for additional claims that have been billed but not included on the PS&amp;R used to file this cost report.  Enter “Y” for yes or “N” for no in columns 1 and 3.  If either column 1 or 3 is “Y”, include a schedule which supports any claims not included on the PS&amp;R.  This schedule should include totals consistent with the breakdowns on the PS&amp;</w:t>
      </w:r>
      <w:proofErr w:type="gramStart"/>
      <w:r w:rsidRPr="00E02CBF">
        <w:t>R, and</w:t>
      </w:r>
      <w:proofErr w:type="gramEnd"/>
      <w:r w:rsidRPr="00E02CBF">
        <w:t xml:space="preserve"> should reflect claims that are unprocessed or unpaid as of the cut-off date of the PS&amp;R used to file the cost report.</w:t>
      </w:r>
    </w:p>
    <w:p w14:paraId="6421053D" w14:textId="77777777" w:rsidR="00B369D7" w:rsidRPr="00E02CBF" w:rsidRDefault="00B369D7" w:rsidP="00B369D7">
      <w:pPr>
        <w:rPr>
          <w:u w:val="single"/>
        </w:rPr>
      </w:pPr>
    </w:p>
    <w:p w14:paraId="61D2DB49" w14:textId="77777777" w:rsidR="00B369D7" w:rsidRPr="00E02CBF" w:rsidRDefault="00B369D7" w:rsidP="00B369D7">
      <w:r w:rsidRPr="00E02CBF">
        <w:rPr>
          <w:u w:val="single"/>
        </w:rPr>
        <w:t>Line 16</w:t>
      </w:r>
      <w:r w:rsidRPr="00E02CBF">
        <w:t>--If you entered “Y” on either line 13 or 14, columns 1 and/or 3, indicate whether adjustments were made to the PS&amp;R data for corrections of other PS&amp;R information.  Enter “Y” for yes or “N” for no in columns 1 and 3.   If either column 1 or 3 is “Y”, submit a detailed explanation and documentation which provides an audit trail from the PS&amp;R to the cost report.</w:t>
      </w:r>
    </w:p>
    <w:p w14:paraId="71336F76" w14:textId="77777777" w:rsidR="00B369D7" w:rsidRPr="00E02CBF" w:rsidRDefault="00B369D7" w:rsidP="00B369D7">
      <w:pPr>
        <w:rPr>
          <w:u w:val="single"/>
        </w:rPr>
      </w:pPr>
    </w:p>
    <w:p w14:paraId="5D47E9F1" w14:textId="77777777" w:rsidR="00B369D7" w:rsidRPr="00E02CBF" w:rsidRDefault="00B369D7" w:rsidP="00B369D7">
      <w:r w:rsidRPr="00E02CBF">
        <w:rPr>
          <w:u w:val="single"/>
        </w:rPr>
        <w:t>Line 17</w:t>
      </w:r>
      <w:r w:rsidRPr="00E02CBF">
        <w:t>--If you entered “Y” on either line 13 or 14, columns 1 and/or 3, indicate whether other adjustments were made to the PS&amp;R data.  Enter “Y” for yes or “N” for no in columns 1 and 3.  If either column 1 or 3 is “Y”, include a description of the other adjustments and documentation which provides an audit trail from the PS&amp;R to the cost report.</w:t>
      </w:r>
    </w:p>
    <w:p w14:paraId="2AE6A7EE" w14:textId="77777777" w:rsidR="00B369D7" w:rsidRPr="00E02CBF" w:rsidRDefault="00B369D7" w:rsidP="00B369D7"/>
    <w:p w14:paraId="6DC52615" w14:textId="77777777" w:rsidR="00B369D7" w:rsidRPr="00E02CBF" w:rsidRDefault="00B369D7" w:rsidP="00B369D7">
      <w:r w:rsidRPr="00E02CBF">
        <w:rPr>
          <w:u w:val="single"/>
        </w:rPr>
        <w:t>Line 18</w:t>
      </w:r>
      <w:r w:rsidRPr="00E02CBF">
        <w:t>--Indicate whether the cost report was prepared using provider records only.  Enter “Y” for yes or “N” for no in columns 1 and 3.  If either column 1 or 3 is “Y”, submit detailed documentation of the system used to support the data reported on the cost report.  If detail documentation was previously supplied, submit only necessary updated documentation with the cost report.</w:t>
      </w:r>
    </w:p>
    <w:p w14:paraId="3F52DE8D" w14:textId="77777777" w:rsidR="00B369D7" w:rsidRPr="00E02CBF" w:rsidRDefault="00B369D7" w:rsidP="00B369D7"/>
    <w:p w14:paraId="6930A8DA" w14:textId="77777777" w:rsidR="00B369D7" w:rsidRPr="00E02CBF" w:rsidRDefault="00B369D7" w:rsidP="00B369D7">
      <w:r w:rsidRPr="00E02CBF">
        <w:t>The minimum requirements are:</w:t>
      </w:r>
    </w:p>
    <w:p w14:paraId="0ACAA70A" w14:textId="77777777" w:rsidR="00B369D7" w:rsidRPr="00E02CBF" w:rsidRDefault="00B369D7" w:rsidP="00B369D7"/>
    <w:p w14:paraId="1B76D711" w14:textId="77777777" w:rsidR="00B369D7" w:rsidRPr="00E02CBF" w:rsidRDefault="00B369D7" w:rsidP="00B369D7">
      <w:pPr>
        <w:numPr>
          <w:ilvl w:val="0"/>
          <w:numId w:val="4"/>
        </w:numPr>
        <w:ind w:left="0" w:firstLine="0"/>
      </w:pPr>
      <w:r w:rsidRPr="00E02CBF">
        <w:t>Copies of input tables, calculations, or charts supporting data elements for PPS operating rate components and other PRICER information covering the cost reporting period.</w:t>
      </w:r>
    </w:p>
    <w:p w14:paraId="39257600" w14:textId="77777777" w:rsidR="00B369D7" w:rsidRPr="00E02CBF" w:rsidRDefault="00B369D7" w:rsidP="00B369D7"/>
    <w:p w14:paraId="6D2CBB22" w14:textId="77777777" w:rsidR="00B369D7" w:rsidRPr="00E02CBF" w:rsidRDefault="00B369D7" w:rsidP="00B369D7">
      <w:pPr>
        <w:numPr>
          <w:ilvl w:val="0"/>
          <w:numId w:val="4"/>
        </w:numPr>
        <w:ind w:left="0" w:firstLine="0"/>
      </w:pPr>
      <w:r w:rsidRPr="00E02CBF">
        <w:t>Internal records supporting program utilization statistics, charges, prevailing rates and payment information broken into each Medicare bill type in a consistent manner with the PS&amp;R.</w:t>
      </w:r>
    </w:p>
    <w:p w14:paraId="6813FF16" w14:textId="77777777" w:rsidR="00B369D7" w:rsidRPr="00E02CBF" w:rsidRDefault="00B369D7" w:rsidP="00B369D7"/>
    <w:p w14:paraId="622DD305" w14:textId="77777777" w:rsidR="00B369D7" w:rsidRPr="00E02CBF" w:rsidRDefault="00B369D7" w:rsidP="00B369D7">
      <w:pPr>
        <w:numPr>
          <w:ilvl w:val="0"/>
          <w:numId w:val="4"/>
        </w:numPr>
        <w:ind w:left="0" w:firstLine="0"/>
      </w:pPr>
      <w:r w:rsidRPr="00E02CBF">
        <w:t>Reconciliation of remittance totals to the provider’s internal records.</w:t>
      </w:r>
    </w:p>
    <w:p w14:paraId="13055377" w14:textId="77777777" w:rsidR="00B369D7" w:rsidRPr="00E02CBF" w:rsidRDefault="00B369D7" w:rsidP="00B369D7"/>
    <w:p w14:paraId="4E5FBE3E" w14:textId="77777777" w:rsidR="00B369D7" w:rsidRPr="00E02CBF" w:rsidRDefault="00B369D7" w:rsidP="00B369D7">
      <w:pPr>
        <w:numPr>
          <w:ilvl w:val="0"/>
          <w:numId w:val="4"/>
        </w:numPr>
        <w:ind w:left="0" w:firstLine="0"/>
      </w:pPr>
      <w:r w:rsidRPr="00E02CBF">
        <w:t>Include the name of the system used and indicate how the system was maintained (vendor or provider).  If the provider maintained the system, include date of last software update.</w:t>
      </w:r>
    </w:p>
    <w:p w14:paraId="4A122B56" w14:textId="77777777" w:rsidR="00B369D7" w:rsidRPr="00E02CBF" w:rsidRDefault="00B369D7" w:rsidP="00B369D7"/>
    <w:p w14:paraId="361561C7" w14:textId="3F17166F" w:rsidR="00B369D7" w:rsidRPr="00E02CBF" w:rsidRDefault="00B369D7" w:rsidP="00B369D7">
      <w:r w:rsidRPr="00E02CBF">
        <w:t>Note:  Additional information may be supplied such as narrative documentation, internal flow charts, or outside vendor informational material to further describe and validate the reliability of your system.</w:t>
      </w:r>
    </w:p>
    <w:p w14:paraId="73C472BE" w14:textId="77777777" w:rsidR="00B14771" w:rsidRPr="00E02CBF" w:rsidRDefault="00B14771" w:rsidP="00B369D7"/>
    <w:p w14:paraId="3D569ECE" w14:textId="77777777" w:rsidR="00B14771" w:rsidRPr="00E02CBF" w:rsidRDefault="00B14771" w:rsidP="00B14771">
      <w:pPr>
        <w:rPr>
          <w:rFonts w:eastAsia="MS Mincho"/>
          <w:szCs w:val="24"/>
        </w:rPr>
      </w:pPr>
      <w:r w:rsidRPr="00E02CBF">
        <w:rPr>
          <w:rFonts w:eastAsia="MS Mincho"/>
          <w:szCs w:val="24"/>
          <w:u w:val="single"/>
        </w:rPr>
        <w:t>Cost Report Preparer Contact Information</w:t>
      </w:r>
      <w:r w:rsidRPr="00E02CBF">
        <w:rPr>
          <w:rFonts w:eastAsia="MS Mincho"/>
          <w:szCs w:val="24"/>
        </w:rPr>
        <w:t>:</w:t>
      </w:r>
    </w:p>
    <w:p w14:paraId="6D54D978" w14:textId="77777777" w:rsidR="00B369D7" w:rsidRPr="00E02CBF" w:rsidRDefault="00B369D7" w:rsidP="00B369D7"/>
    <w:p w14:paraId="3A7CDACA" w14:textId="53CD56C5" w:rsidR="00F75A91" w:rsidRPr="00E02CBF" w:rsidRDefault="00F75A91" w:rsidP="00F75A91">
      <w:pPr>
        <w:rPr>
          <w:rFonts w:eastAsia="Calibri"/>
          <w:szCs w:val="24"/>
        </w:rPr>
      </w:pPr>
      <w:r w:rsidRPr="00E02CBF">
        <w:rPr>
          <w:rFonts w:eastAsia="Calibri"/>
          <w:szCs w:val="24"/>
          <w:u w:val="single"/>
        </w:rPr>
        <w:t>Line 19</w:t>
      </w:r>
      <w:r w:rsidRPr="00E02CBF">
        <w:rPr>
          <w:rFonts w:eastAsia="Calibri"/>
          <w:szCs w:val="24"/>
        </w:rPr>
        <w:t xml:space="preserve">--Enter the first name, last name and the title/position held by the cost report preparer in columns 1, 2, and 3, respectively. </w:t>
      </w:r>
    </w:p>
    <w:p w14:paraId="62E24AC7" w14:textId="77777777" w:rsidR="00F75A91" w:rsidRPr="00E02CBF" w:rsidRDefault="00F75A91" w:rsidP="00F75A91">
      <w:pPr>
        <w:rPr>
          <w:rFonts w:eastAsia="Calibri"/>
          <w:szCs w:val="24"/>
        </w:rPr>
      </w:pPr>
    </w:p>
    <w:p w14:paraId="1E5B9481" w14:textId="784491DF" w:rsidR="00F75A91" w:rsidRPr="00E02CBF" w:rsidRDefault="00F75A91" w:rsidP="00F75A91">
      <w:pPr>
        <w:rPr>
          <w:rFonts w:eastAsia="Calibri"/>
          <w:szCs w:val="24"/>
        </w:rPr>
      </w:pPr>
      <w:r w:rsidRPr="00E02CBF">
        <w:rPr>
          <w:rFonts w:eastAsia="Calibri"/>
          <w:szCs w:val="24"/>
          <w:u w:val="single"/>
        </w:rPr>
        <w:t>Line 20</w:t>
      </w:r>
      <w:r w:rsidRPr="00E02CBF">
        <w:rPr>
          <w:rFonts w:eastAsia="Calibri"/>
          <w:szCs w:val="24"/>
        </w:rPr>
        <w:t>--Enter the employer/company name of the cost report preparer.</w:t>
      </w:r>
    </w:p>
    <w:p w14:paraId="3A5CD508" w14:textId="77777777" w:rsidR="00F75A91" w:rsidRPr="00E02CBF" w:rsidRDefault="00F75A91" w:rsidP="00F75A91">
      <w:pPr>
        <w:rPr>
          <w:rFonts w:eastAsia="Calibri"/>
          <w:szCs w:val="24"/>
        </w:rPr>
      </w:pPr>
    </w:p>
    <w:p w14:paraId="2100C3AE" w14:textId="0C8BE2D7" w:rsidR="00F75A91" w:rsidRPr="00E02CBF" w:rsidRDefault="00F75A91" w:rsidP="00F75A91">
      <w:pPr>
        <w:rPr>
          <w:rFonts w:eastAsia="Calibri"/>
          <w:szCs w:val="24"/>
        </w:rPr>
      </w:pPr>
      <w:r w:rsidRPr="00E02CBF">
        <w:rPr>
          <w:rFonts w:eastAsia="Calibri"/>
          <w:szCs w:val="24"/>
          <w:u w:val="single"/>
        </w:rPr>
        <w:t>Line 21</w:t>
      </w:r>
      <w:r w:rsidRPr="00E02CBF">
        <w:rPr>
          <w:rFonts w:eastAsia="Calibri"/>
          <w:szCs w:val="24"/>
        </w:rPr>
        <w:t>--Enter the telephone number in column 1 and email address of the cost report preparer in column 2.</w:t>
      </w:r>
    </w:p>
    <w:p w14:paraId="344A6B68" w14:textId="26074628" w:rsidR="00F75A91" w:rsidRPr="00E02CBF" w:rsidRDefault="00F75A91" w:rsidP="00F75A91">
      <w:pPr>
        <w:rPr>
          <w:rFonts w:eastAsia="Calibri"/>
          <w:szCs w:val="24"/>
        </w:rPr>
      </w:pPr>
    </w:p>
    <w:p w14:paraId="663C517D" w14:textId="34E51F5A"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16BB8AB" w14:textId="0C984DC5" w:rsidR="00B14771" w:rsidRPr="00E02CBF" w:rsidRDefault="00B14771"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tbl>
      <w:tblPr>
        <w:tblW w:w="0" w:type="auto"/>
        <w:tblLayout w:type="fixed"/>
        <w:tblLook w:val="0000" w:firstRow="0" w:lastRow="0" w:firstColumn="0" w:lastColumn="0" w:noHBand="0" w:noVBand="0"/>
      </w:tblPr>
      <w:tblGrid>
        <w:gridCol w:w="4770"/>
        <w:gridCol w:w="4770"/>
      </w:tblGrid>
      <w:tr w:rsidR="00407B97" w:rsidRPr="00E02CBF" w14:paraId="2784A727" w14:textId="77777777" w:rsidTr="00B369D7">
        <w:tc>
          <w:tcPr>
            <w:tcW w:w="4770" w:type="dxa"/>
          </w:tcPr>
          <w:p w14:paraId="330F1AE7" w14:textId="77777777" w:rsidR="00B369D7" w:rsidRPr="00E02CBF" w:rsidRDefault="00B369D7" w:rsidP="00B369D7">
            <w:pPr>
              <w:pStyle w:val="Header"/>
              <w:rPr>
                <w:rFonts w:ascii="Times New Roman" w:hAnsi="Times New Roman"/>
              </w:rPr>
            </w:pPr>
            <w:r w:rsidRPr="00E02CBF">
              <w:rPr>
                <w:rFonts w:ascii="Times New Roman" w:hAnsi="Times New Roman"/>
              </w:rPr>
              <w:t>41-22</w:t>
            </w:r>
          </w:p>
        </w:tc>
        <w:tc>
          <w:tcPr>
            <w:tcW w:w="4770" w:type="dxa"/>
          </w:tcPr>
          <w:p w14:paraId="6587D85F" w14:textId="4A431CBD" w:rsidR="00B369D7" w:rsidRPr="00E02CBF" w:rsidRDefault="00B369D7" w:rsidP="00F75A91">
            <w:pPr>
              <w:tabs>
                <w:tab w:val="right" w:pos="9360"/>
              </w:tabs>
              <w:jc w:val="right"/>
            </w:pPr>
            <w:r w:rsidRPr="00E02CBF">
              <w:t xml:space="preserve">Rev. </w:t>
            </w:r>
            <w:r w:rsidR="00F75A91" w:rsidRPr="00E02CBF">
              <w:t>10</w:t>
            </w:r>
          </w:p>
        </w:tc>
      </w:tr>
    </w:tbl>
    <w:p w14:paraId="4631AD59" w14:textId="77777777" w:rsidR="00493366" w:rsidRPr="00E02CBF" w:rsidRDefault="00493366" w:rsidP="008D7B85">
      <w:pPr>
        <w:tabs>
          <w:tab w:val="center" w:pos="4680"/>
          <w:tab w:val="right" w:pos="9360"/>
        </w:tabs>
        <w:rPr>
          <w:u w:val="single"/>
        </w:rPr>
        <w:sectPr w:rsidR="00493366" w:rsidRPr="00E02CBF" w:rsidSect="008D7B85">
          <w:headerReference w:type="even" r:id="rId11"/>
          <w:headerReference w:type="default" r:id="rId12"/>
          <w:headerReference w:type="first" r:id="rId13"/>
          <w:endnotePr>
            <w:numFmt w:val="decimal"/>
          </w:endnotePr>
          <w:pgSz w:w="12240" w:h="15840"/>
          <w:pgMar w:top="1080" w:right="1440" w:bottom="1080" w:left="1440" w:header="0" w:footer="144" w:gutter="0"/>
          <w:cols w:space="720"/>
          <w:noEndnote/>
          <w:docGrid w:linePitch="326"/>
        </w:sectPr>
      </w:pPr>
    </w:p>
    <w:p w14:paraId="7AD40678" w14:textId="5ED0A585" w:rsidR="00417E1C" w:rsidRPr="00E02CBF" w:rsidRDefault="00674F90" w:rsidP="00417E1C">
      <w:pPr>
        <w:tabs>
          <w:tab w:val="left" w:pos="3870"/>
          <w:tab w:val="center" w:pos="4680"/>
          <w:tab w:val="left" w:pos="5280"/>
          <w:tab w:val="left" w:pos="5760"/>
          <w:tab w:val="left" w:pos="6240"/>
          <w:tab w:val="left" w:pos="6720"/>
          <w:tab w:val="left" w:pos="7200"/>
          <w:tab w:val="left" w:pos="7680"/>
          <w:tab w:val="left" w:pos="8010"/>
          <w:tab w:val="left" w:pos="8640"/>
          <w:tab w:val="left" w:pos="9120"/>
        </w:tabs>
        <w:rPr>
          <w:szCs w:val="24"/>
          <w:u w:val="single"/>
        </w:rPr>
      </w:pPr>
      <w:r w:rsidRPr="00E02CBF">
        <w:rPr>
          <w:szCs w:val="24"/>
          <w:u w:val="single"/>
        </w:rPr>
        <w:lastRenderedPageBreak/>
        <w:t>08-16</w:t>
      </w:r>
      <w:r w:rsidR="00417E1C" w:rsidRPr="00E02CBF">
        <w:rPr>
          <w:szCs w:val="24"/>
          <w:u w:val="single"/>
        </w:rPr>
        <w:tab/>
      </w:r>
      <w:r w:rsidR="00417E1C" w:rsidRPr="00E02CBF">
        <w:rPr>
          <w:szCs w:val="24"/>
          <w:u w:val="single"/>
        </w:rPr>
        <w:tab/>
      </w:r>
      <w:r w:rsidR="00417E1C" w:rsidRPr="00E02CBF">
        <w:rPr>
          <w:szCs w:val="24"/>
          <w:u w:val="single"/>
        </w:rPr>
        <w:tab/>
        <w:t>FORM CMS-2540-10</w:t>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t xml:space="preserve">            4104.1 (Cont.)</w:t>
      </w:r>
    </w:p>
    <w:p w14:paraId="33093350" w14:textId="77777777" w:rsidR="00417E1C" w:rsidRPr="00E02CBF" w:rsidRDefault="00417E1C" w:rsidP="00417E1C">
      <w:pPr>
        <w:tabs>
          <w:tab w:val="center" w:pos="4680"/>
          <w:tab w:val="right" w:pos="9360"/>
        </w:tabs>
        <w:rPr>
          <w:szCs w:val="24"/>
        </w:rPr>
      </w:pPr>
    </w:p>
    <w:p w14:paraId="03025883" w14:textId="77777777" w:rsidR="00417E1C" w:rsidRPr="00E02CBF" w:rsidRDefault="00417E1C" w:rsidP="00417E1C">
      <w:pPr>
        <w:tabs>
          <w:tab w:val="center" w:pos="6408"/>
          <w:tab w:val="right" w:pos="12816"/>
        </w:tabs>
        <w:rPr>
          <w:sz w:val="17"/>
          <w:szCs w:val="17"/>
        </w:rPr>
      </w:pPr>
      <w:r w:rsidRPr="00E02CBF">
        <w:rPr>
          <w:sz w:val="17"/>
          <w:szCs w:val="17"/>
          <w:u w:val="single"/>
        </w:rPr>
        <w:t>EXHIBIT 1</w:t>
      </w:r>
    </w:p>
    <w:p w14:paraId="0C0A41E8" w14:textId="77777777" w:rsidR="00417E1C" w:rsidRPr="00E02CBF" w:rsidRDefault="00417E1C" w:rsidP="00417E1C">
      <w:pPr>
        <w:tabs>
          <w:tab w:val="center" w:pos="6480"/>
          <w:tab w:val="left" w:pos="7680"/>
          <w:tab w:val="left" w:pos="9360"/>
        </w:tabs>
        <w:rPr>
          <w:sz w:val="17"/>
          <w:szCs w:val="17"/>
        </w:rPr>
      </w:pPr>
      <w:r w:rsidRPr="00E02CBF">
        <w:rPr>
          <w:sz w:val="17"/>
          <w:szCs w:val="17"/>
        </w:rPr>
        <w:tab/>
      </w:r>
      <w:r w:rsidRPr="00E02CBF">
        <w:rPr>
          <w:sz w:val="17"/>
          <w:szCs w:val="17"/>
          <w:u w:val="single"/>
        </w:rPr>
        <w:t>LISTING OF MEDICARE BAD DEBTS AND APPROPRIATE SUPPORTING DATA</w:t>
      </w:r>
    </w:p>
    <w:p w14:paraId="008F0A20"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s>
        <w:spacing w:after="60"/>
        <w:rPr>
          <w:sz w:val="17"/>
          <w:szCs w:val="17"/>
        </w:rPr>
      </w:pPr>
    </w:p>
    <w:p w14:paraId="0A841183"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 w:val="left" w:pos="11314"/>
        </w:tabs>
        <w:spacing w:after="60"/>
        <w:rPr>
          <w:sz w:val="17"/>
          <w:szCs w:val="17"/>
        </w:rPr>
      </w:pPr>
      <w:r w:rsidRPr="00E02CBF">
        <w:rPr>
          <w:sz w:val="17"/>
          <w:szCs w:val="17"/>
        </w:rPr>
        <w:t>PROVIDER ____________________</w:t>
      </w:r>
      <w:r w:rsidRPr="00E02CBF">
        <w:rPr>
          <w:sz w:val="17"/>
          <w:szCs w:val="17"/>
        </w:rPr>
        <w:tab/>
      </w:r>
      <w:r w:rsidRPr="00E02CBF">
        <w:rPr>
          <w:sz w:val="17"/>
          <w:szCs w:val="17"/>
        </w:rPr>
        <w:tab/>
        <w:t>PREPARED BY __________________________________</w:t>
      </w:r>
      <w:r w:rsidRPr="00E02CBF">
        <w:rPr>
          <w:sz w:val="17"/>
          <w:szCs w:val="17"/>
        </w:rPr>
        <w:tab/>
      </w:r>
      <w:r w:rsidRPr="00E02CBF">
        <w:rPr>
          <w:sz w:val="17"/>
          <w:szCs w:val="17"/>
        </w:rPr>
        <w:tab/>
      </w:r>
      <w:r w:rsidRPr="00E02CBF">
        <w:rPr>
          <w:sz w:val="17"/>
          <w:szCs w:val="17"/>
        </w:rPr>
        <w:tab/>
      </w:r>
      <w:r w:rsidRPr="00E02CBF">
        <w:rPr>
          <w:sz w:val="17"/>
          <w:szCs w:val="17"/>
        </w:rPr>
        <w:tab/>
      </w:r>
    </w:p>
    <w:p w14:paraId="07A0730A"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60"/>
        <w:jc w:val="left"/>
        <w:rPr>
          <w:sz w:val="17"/>
          <w:szCs w:val="17"/>
        </w:rPr>
      </w:pPr>
      <w:r w:rsidRPr="00E02CBF">
        <w:rPr>
          <w:sz w:val="17"/>
          <w:szCs w:val="17"/>
        </w:rPr>
        <w:t>NUMBER ______________________</w:t>
      </w:r>
      <w:r w:rsidRPr="00E02CBF">
        <w:rPr>
          <w:sz w:val="17"/>
          <w:szCs w:val="17"/>
        </w:rPr>
        <w:tab/>
      </w:r>
      <w:r w:rsidRPr="00E02CBF">
        <w:rPr>
          <w:sz w:val="17"/>
          <w:szCs w:val="17"/>
        </w:rPr>
        <w:tab/>
        <w:t xml:space="preserve">DATE PREPARED___________________________ </w:t>
      </w:r>
    </w:p>
    <w:p w14:paraId="3169F14C"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60"/>
        <w:rPr>
          <w:sz w:val="17"/>
          <w:szCs w:val="17"/>
        </w:rPr>
      </w:pPr>
      <w:r w:rsidRPr="00E02CBF">
        <w:rPr>
          <w:sz w:val="17"/>
          <w:szCs w:val="17"/>
        </w:rPr>
        <w:t>FYE _________________________</w:t>
      </w:r>
      <w:r w:rsidRPr="00E02CBF">
        <w:rPr>
          <w:sz w:val="17"/>
          <w:szCs w:val="17"/>
        </w:rPr>
        <w:tab/>
      </w:r>
      <w:r w:rsidRPr="00E02CBF">
        <w:rPr>
          <w:sz w:val="17"/>
          <w:szCs w:val="17"/>
        </w:rPr>
        <w:tab/>
        <w:t xml:space="preserve">SNF  INPATIENT __________ SNF Part B ______________ </w:t>
      </w:r>
      <w:r w:rsidRPr="00E02CBF">
        <w:rPr>
          <w:sz w:val="17"/>
          <w:szCs w:val="17"/>
        </w:rPr>
        <w:tab/>
      </w:r>
      <w:r w:rsidRPr="00E02CBF">
        <w:rPr>
          <w:sz w:val="17"/>
          <w:szCs w:val="17"/>
        </w:rPr>
        <w:tab/>
      </w:r>
      <w:r w:rsidRPr="00E02CBF">
        <w:rPr>
          <w:sz w:val="17"/>
          <w:szCs w:val="17"/>
        </w:rPr>
        <w:tab/>
      </w:r>
    </w:p>
    <w:p w14:paraId="485AB90E"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60"/>
        <w:rPr>
          <w:sz w:val="17"/>
          <w:szCs w:val="17"/>
        </w:rPr>
      </w:pPr>
      <w:r w:rsidRPr="00E02CBF">
        <w:rPr>
          <w:sz w:val="17"/>
          <w:szCs w:val="17"/>
        </w:rPr>
        <w:tab/>
      </w:r>
      <w:r w:rsidRPr="00E02CBF">
        <w:rPr>
          <w:sz w:val="17"/>
          <w:szCs w:val="17"/>
        </w:rPr>
        <w:tab/>
      </w:r>
      <w:r w:rsidRPr="00E02CBF">
        <w:rPr>
          <w:sz w:val="17"/>
          <w:szCs w:val="17"/>
        </w:rPr>
        <w:tab/>
      </w:r>
      <w:r w:rsidRPr="00E02CBF">
        <w:rPr>
          <w:sz w:val="17"/>
          <w:szCs w:val="17"/>
        </w:rPr>
        <w:tab/>
      </w:r>
      <w:r w:rsidR="005B15EB" w:rsidRPr="00E02CBF">
        <w:rPr>
          <w:sz w:val="17"/>
          <w:szCs w:val="17"/>
        </w:rPr>
        <w:t xml:space="preserve">SUBPROVIDER </w:t>
      </w:r>
      <w:r w:rsidRPr="00E02CBF">
        <w:rPr>
          <w:sz w:val="17"/>
          <w:szCs w:val="17"/>
        </w:rPr>
        <w:t>_________________________</w:t>
      </w:r>
    </w:p>
    <w:p w14:paraId="5B7A317A" w14:textId="77777777" w:rsidR="005B15EB" w:rsidRPr="00E02CBF" w:rsidRDefault="005B15EB" w:rsidP="00417E1C">
      <w:pPr>
        <w:tabs>
          <w:tab w:val="left" w:pos="-840"/>
          <w:tab w:val="left" w:pos="-240"/>
          <w:tab w:val="left" w:pos="240"/>
          <w:tab w:val="left" w:pos="492"/>
          <w:tab w:val="left" w:pos="3600"/>
          <w:tab w:val="left" w:pos="5760"/>
          <w:tab w:val="left" w:pos="7680"/>
          <w:tab w:val="left" w:pos="9360"/>
          <w:tab w:val="left" w:pos="10080"/>
        </w:tabs>
        <w:rPr>
          <w:sz w:val="17"/>
          <w:szCs w:val="17"/>
        </w:rPr>
      </w:pPr>
    </w:p>
    <w:tbl>
      <w:tblPr>
        <w:tblW w:w="13260" w:type="dxa"/>
        <w:tblLayout w:type="fixed"/>
        <w:tblCellMar>
          <w:left w:w="120" w:type="dxa"/>
          <w:right w:w="120" w:type="dxa"/>
        </w:tblCellMar>
        <w:tblLook w:val="0000" w:firstRow="0" w:lastRow="0" w:firstColumn="0" w:lastColumn="0" w:noHBand="0" w:noVBand="0"/>
      </w:tblPr>
      <w:tblGrid>
        <w:gridCol w:w="1023"/>
        <w:gridCol w:w="1038"/>
        <w:gridCol w:w="849"/>
        <w:gridCol w:w="900"/>
        <w:gridCol w:w="720"/>
        <w:gridCol w:w="1675"/>
        <w:gridCol w:w="1295"/>
        <w:gridCol w:w="1440"/>
        <w:gridCol w:w="1170"/>
        <w:gridCol w:w="1260"/>
        <w:gridCol w:w="990"/>
        <w:gridCol w:w="900"/>
      </w:tblGrid>
      <w:tr w:rsidR="00407B97" w:rsidRPr="00E02CBF" w14:paraId="2E352068" w14:textId="77777777" w:rsidTr="005B15EB">
        <w:trPr>
          <w:trHeight w:val="981"/>
        </w:trPr>
        <w:tc>
          <w:tcPr>
            <w:tcW w:w="1023" w:type="dxa"/>
            <w:vMerge w:val="restart"/>
            <w:tcBorders>
              <w:top w:val="single" w:sz="7" w:space="0" w:color="000000"/>
              <w:left w:val="single" w:sz="7" w:space="0" w:color="000000"/>
              <w:right w:val="single" w:sz="7" w:space="0" w:color="000000"/>
            </w:tcBorders>
          </w:tcPr>
          <w:p w14:paraId="79C90051" w14:textId="77777777" w:rsidR="00417E1C" w:rsidRPr="00E02CBF" w:rsidRDefault="00417E1C" w:rsidP="005B15EB">
            <w:pPr>
              <w:jc w:val="center"/>
              <w:rPr>
                <w:sz w:val="17"/>
                <w:szCs w:val="17"/>
              </w:rPr>
            </w:pPr>
          </w:p>
          <w:p w14:paraId="2F1E0BF4"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(1)</w:t>
            </w:r>
          </w:p>
          <w:p w14:paraId="2EBD521A"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Patient Name</w:t>
            </w:r>
          </w:p>
        </w:tc>
        <w:tc>
          <w:tcPr>
            <w:tcW w:w="1038" w:type="dxa"/>
            <w:vMerge w:val="restart"/>
            <w:tcBorders>
              <w:top w:val="single" w:sz="7" w:space="0" w:color="000000"/>
              <w:left w:val="single" w:sz="7" w:space="0" w:color="000000"/>
              <w:right w:val="single" w:sz="7" w:space="0" w:color="000000"/>
            </w:tcBorders>
          </w:tcPr>
          <w:p w14:paraId="30038DB5" w14:textId="77777777" w:rsidR="00417E1C" w:rsidRPr="00E02CBF" w:rsidRDefault="00417E1C" w:rsidP="005B15EB">
            <w:pPr>
              <w:jc w:val="center"/>
              <w:rPr>
                <w:sz w:val="17"/>
                <w:szCs w:val="17"/>
              </w:rPr>
            </w:pPr>
          </w:p>
          <w:p w14:paraId="13601F90"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(2)</w:t>
            </w:r>
          </w:p>
          <w:p w14:paraId="69A7A3BD"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HIC. NO.</w:t>
            </w:r>
          </w:p>
        </w:tc>
        <w:tc>
          <w:tcPr>
            <w:tcW w:w="1749" w:type="dxa"/>
            <w:gridSpan w:val="2"/>
            <w:tcBorders>
              <w:top w:val="single" w:sz="7" w:space="0" w:color="000000"/>
              <w:left w:val="single" w:sz="7" w:space="0" w:color="000000"/>
              <w:bottom w:val="single" w:sz="7" w:space="0" w:color="000000"/>
              <w:right w:val="single" w:sz="7" w:space="0" w:color="000000"/>
            </w:tcBorders>
          </w:tcPr>
          <w:p w14:paraId="5F416DFD" w14:textId="77777777" w:rsidR="00417E1C" w:rsidRPr="00E02CBF" w:rsidRDefault="00417E1C" w:rsidP="005B15EB">
            <w:pPr>
              <w:jc w:val="center"/>
              <w:rPr>
                <w:sz w:val="17"/>
                <w:szCs w:val="17"/>
              </w:rPr>
            </w:pPr>
          </w:p>
          <w:p w14:paraId="6C256510"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(3)</w:t>
            </w:r>
          </w:p>
          <w:p w14:paraId="71A31510"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DATES OF SERVICE</w:t>
            </w:r>
          </w:p>
          <w:p w14:paraId="186C0991"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p>
        </w:tc>
        <w:tc>
          <w:tcPr>
            <w:tcW w:w="2395" w:type="dxa"/>
            <w:gridSpan w:val="2"/>
            <w:tcBorders>
              <w:top w:val="single" w:sz="7" w:space="0" w:color="000000"/>
              <w:left w:val="single" w:sz="7" w:space="0" w:color="000000"/>
              <w:bottom w:val="single" w:sz="7" w:space="0" w:color="000000"/>
              <w:right w:val="single" w:sz="7" w:space="0" w:color="000000"/>
            </w:tcBorders>
          </w:tcPr>
          <w:p w14:paraId="03B7B1CF" w14:textId="77777777" w:rsidR="00417E1C" w:rsidRPr="00E02CBF" w:rsidRDefault="00417E1C" w:rsidP="005B15EB">
            <w:pPr>
              <w:jc w:val="center"/>
              <w:rPr>
                <w:sz w:val="17"/>
                <w:szCs w:val="17"/>
              </w:rPr>
            </w:pPr>
          </w:p>
          <w:p w14:paraId="392CF32B"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(4)</w:t>
            </w:r>
          </w:p>
          <w:p w14:paraId="0C798F77"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INDIGENCY &amp;</w:t>
            </w:r>
          </w:p>
          <w:p w14:paraId="2E818FB7" w14:textId="37AE6E33" w:rsidR="00417E1C" w:rsidRPr="00E02CBF" w:rsidRDefault="005B15EB"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MEDICAID BENEFICIARY</w:t>
            </w:r>
          </w:p>
          <w:p w14:paraId="3B731DE5"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(CK IF APPL)</w:t>
            </w:r>
          </w:p>
        </w:tc>
        <w:tc>
          <w:tcPr>
            <w:tcW w:w="1295" w:type="dxa"/>
            <w:vMerge w:val="restart"/>
            <w:tcBorders>
              <w:top w:val="single" w:sz="7" w:space="0" w:color="000000"/>
              <w:left w:val="single" w:sz="7" w:space="0" w:color="000000"/>
              <w:right w:val="single" w:sz="7" w:space="0" w:color="000000"/>
            </w:tcBorders>
          </w:tcPr>
          <w:p w14:paraId="4A4EBFCB" w14:textId="77777777" w:rsidR="00417E1C" w:rsidRPr="00E02CBF" w:rsidRDefault="00417E1C" w:rsidP="005B15EB">
            <w:pPr>
              <w:jc w:val="center"/>
              <w:rPr>
                <w:sz w:val="17"/>
                <w:szCs w:val="17"/>
              </w:rPr>
            </w:pPr>
          </w:p>
          <w:p w14:paraId="4A20B446"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(5)</w:t>
            </w:r>
          </w:p>
          <w:p w14:paraId="63B0BFFD"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DATE FIRST BILL SENT TO BENEFI-CIARY</w:t>
            </w:r>
          </w:p>
        </w:tc>
        <w:tc>
          <w:tcPr>
            <w:tcW w:w="1440" w:type="dxa"/>
            <w:vMerge w:val="restart"/>
            <w:tcBorders>
              <w:top w:val="single" w:sz="7" w:space="0" w:color="000000"/>
              <w:left w:val="single" w:sz="7" w:space="0" w:color="000000"/>
              <w:right w:val="single" w:sz="7" w:space="0" w:color="000000"/>
            </w:tcBorders>
          </w:tcPr>
          <w:p w14:paraId="0EC22F98" w14:textId="77777777" w:rsidR="00417E1C" w:rsidRPr="00E02CBF" w:rsidRDefault="00417E1C" w:rsidP="005B15EB">
            <w:pPr>
              <w:jc w:val="center"/>
              <w:rPr>
                <w:sz w:val="17"/>
                <w:szCs w:val="17"/>
              </w:rPr>
            </w:pPr>
          </w:p>
          <w:p w14:paraId="4AA89629"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(6)</w:t>
            </w:r>
          </w:p>
          <w:p w14:paraId="409588B9"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DATE COLLECTION EFFORTS CEASED</w:t>
            </w:r>
          </w:p>
        </w:tc>
        <w:tc>
          <w:tcPr>
            <w:tcW w:w="1170" w:type="dxa"/>
            <w:vMerge w:val="restart"/>
            <w:tcBorders>
              <w:top w:val="single" w:sz="7" w:space="0" w:color="000000"/>
              <w:left w:val="single" w:sz="7" w:space="0" w:color="000000"/>
              <w:right w:val="single" w:sz="7" w:space="0" w:color="000000"/>
            </w:tcBorders>
          </w:tcPr>
          <w:p w14:paraId="43AAF547" w14:textId="77777777" w:rsidR="00417E1C" w:rsidRPr="00E02CBF" w:rsidRDefault="00417E1C" w:rsidP="005B15EB">
            <w:pPr>
              <w:jc w:val="center"/>
              <w:rPr>
                <w:sz w:val="17"/>
                <w:szCs w:val="17"/>
              </w:rPr>
            </w:pPr>
          </w:p>
          <w:p w14:paraId="109076FE"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(7)</w:t>
            </w:r>
          </w:p>
          <w:p w14:paraId="1131ABB8"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REMIT-TANCE ADVICE DATES</w:t>
            </w:r>
          </w:p>
        </w:tc>
        <w:tc>
          <w:tcPr>
            <w:tcW w:w="1260" w:type="dxa"/>
            <w:vMerge w:val="restart"/>
            <w:tcBorders>
              <w:top w:val="single" w:sz="7" w:space="0" w:color="000000"/>
              <w:left w:val="single" w:sz="7" w:space="0" w:color="000000"/>
              <w:right w:val="single" w:sz="7" w:space="0" w:color="000000"/>
            </w:tcBorders>
          </w:tcPr>
          <w:p w14:paraId="39956339" w14:textId="77777777" w:rsidR="00417E1C" w:rsidRPr="00E02CBF" w:rsidRDefault="00417E1C" w:rsidP="005B15EB">
            <w:pPr>
              <w:jc w:val="center"/>
              <w:rPr>
                <w:sz w:val="17"/>
                <w:szCs w:val="17"/>
              </w:rPr>
            </w:pPr>
          </w:p>
          <w:p w14:paraId="330C5015"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(8)*</w:t>
            </w:r>
          </w:p>
          <w:p w14:paraId="7A690F51"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DEDUCT</w:t>
            </w:r>
          </w:p>
        </w:tc>
        <w:tc>
          <w:tcPr>
            <w:tcW w:w="990" w:type="dxa"/>
            <w:vMerge w:val="restart"/>
            <w:tcBorders>
              <w:top w:val="single" w:sz="7" w:space="0" w:color="000000"/>
              <w:left w:val="single" w:sz="7" w:space="0" w:color="000000"/>
              <w:right w:val="single" w:sz="7" w:space="0" w:color="000000"/>
            </w:tcBorders>
          </w:tcPr>
          <w:p w14:paraId="2B7D8087" w14:textId="77777777" w:rsidR="00417E1C" w:rsidRPr="00E02CBF" w:rsidRDefault="00417E1C" w:rsidP="005B15EB">
            <w:pPr>
              <w:jc w:val="center"/>
              <w:rPr>
                <w:sz w:val="17"/>
                <w:szCs w:val="17"/>
              </w:rPr>
            </w:pPr>
          </w:p>
          <w:p w14:paraId="08B87651"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(9)*</w:t>
            </w:r>
          </w:p>
          <w:p w14:paraId="279FA88A"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CO-INS</w:t>
            </w:r>
          </w:p>
        </w:tc>
        <w:tc>
          <w:tcPr>
            <w:tcW w:w="900" w:type="dxa"/>
            <w:vMerge w:val="restart"/>
            <w:tcBorders>
              <w:top w:val="single" w:sz="7" w:space="0" w:color="000000"/>
              <w:left w:val="single" w:sz="7" w:space="0" w:color="000000"/>
              <w:right w:val="single" w:sz="7" w:space="0" w:color="000000"/>
            </w:tcBorders>
          </w:tcPr>
          <w:p w14:paraId="331188EE" w14:textId="77777777" w:rsidR="00417E1C" w:rsidRPr="00E02CBF" w:rsidRDefault="00417E1C" w:rsidP="005B15EB">
            <w:pPr>
              <w:jc w:val="center"/>
              <w:rPr>
                <w:sz w:val="17"/>
                <w:szCs w:val="17"/>
              </w:rPr>
            </w:pPr>
          </w:p>
          <w:p w14:paraId="42BEE149"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jc w:val="center"/>
              <w:rPr>
                <w:sz w:val="17"/>
                <w:szCs w:val="17"/>
              </w:rPr>
            </w:pPr>
            <w:r w:rsidRPr="00E02CBF">
              <w:rPr>
                <w:sz w:val="17"/>
                <w:szCs w:val="17"/>
              </w:rPr>
              <w:t>(10)</w:t>
            </w:r>
          </w:p>
          <w:p w14:paraId="2FD58AA8" w14:textId="77777777" w:rsidR="00417E1C" w:rsidRPr="00E02CBF" w:rsidRDefault="00417E1C" w:rsidP="005B15EB">
            <w:pPr>
              <w:tabs>
                <w:tab w:val="left" w:pos="-840"/>
                <w:tab w:val="left" w:pos="-240"/>
                <w:tab w:val="left" w:pos="240"/>
                <w:tab w:val="left" w:pos="492"/>
                <w:tab w:val="left" w:pos="3600"/>
                <w:tab w:val="left" w:pos="5760"/>
                <w:tab w:val="left" w:pos="7680"/>
                <w:tab w:val="left" w:pos="9360"/>
                <w:tab w:val="left" w:pos="10080"/>
              </w:tabs>
              <w:spacing w:after="58"/>
              <w:jc w:val="center"/>
              <w:rPr>
                <w:sz w:val="17"/>
                <w:szCs w:val="17"/>
              </w:rPr>
            </w:pPr>
            <w:r w:rsidRPr="00E02CBF">
              <w:rPr>
                <w:sz w:val="17"/>
                <w:szCs w:val="17"/>
              </w:rPr>
              <w:t>TOTAL</w:t>
            </w:r>
          </w:p>
        </w:tc>
      </w:tr>
      <w:tr w:rsidR="00407B97" w:rsidRPr="00E02CBF" w14:paraId="00271828" w14:textId="77777777" w:rsidTr="005B15EB">
        <w:trPr>
          <w:trHeight w:hRule="exact" w:val="578"/>
        </w:trPr>
        <w:tc>
          <w:tcPr>
            <w:tcW w:w="1023" w:type="dxa"/>
            <w:vMerge/>
            <w:tcBorders>
              <w:left w:val="single" w:sz="7" w:space="0" w:color="000000"/>
              <w:bottom w:val="single" w:sz="7" w:space="0" w:color="000000"/>
              <w:right w:val="single" w:sz="7" w:space="0" w:color="000000"/>
            </w:tcBorders>
          </w:tcPr>
          <w:p w14:paraId="4728F34C" w14:textId="77777777" w:rsidR="00417E1C" w:rsidRPr="00E02CBF" w:rsidRDefault="00417E1C" w:rsidP="005D57F0">
            <w:pPr>
              <w:rPr>
                <w:sz w:val="17"/>
                <w:szCs w:val="17"/>
              </w:rPr>
            </w:pPr>
          </w:p>
        </w:tc>
        <w:tc>
          <w:tcPr>
            <w:tcW w:w="1038" w:type="dxa"/>
            <w:vMerge/>
            <w:tcBorders>
              <w:left w:val="single" w:sz="7" w:space="0" w:color="000000"/>
              <w:bottom w:val="single" w:sz="7" w:space="0" w:color="000000"/>
              <w:right w:val="single" w:sz="7" w:space="0" w:color="000000"/>
            </w:tcBorders>
          </w:tcPr>
          <w:p w14:paraId="090A8953" w14:textId="77777777" w:rsidR="00417E1C" w:rsidRPr="00E02CBF" w:rsidRDefault="00417E1C" w:rsidP="005D57F0">
            <w:pPr>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7442D90A" w14:textId="77777777" w:rsidR="00417E1C" w:rsidRPr="00E02CBF" w:rsidRDefault="00417E1C" w:rsidP="005D57F0">
            <w:pPr>
              <w:rPr>
                <w:sz w:val="17"/>
                <w:szCs w:val="17"/>
              </w:rPr>
            </w:pPr>
          </w:p>
          <w:p w14:paraId="438D550F" w14:textId="77777777" w:rsidR="00417E1C" w:rsidRPr="00E02CBF" w:rsidRDefault="00417E1C" w:rsidP="005D57F0">
            <w:pPr>
              <w:rPr>
                <w:sz w:val="17"/>
                <w:szCs w:val="17"/>
              </w:rPr>
            </w:pPr>
            <w:r w:rsidRPr="00E02CBF">
              <w:rPr>
                <w:sz w:val="17"/>
                <w:szCs w:val="17"/>
              </w:rPr>
              <w:t>FROM</w:t>
            </w:r>
          </w:p>
        </w:tc>
        <w:tc>
          <w:tcPr>
            <w:tcW w:w="900" w:type="dxa"/>
            <w:tcBorders>
              <w:top w:val="single" w:sz="7" w:space="0" w:color="000000"/>
              <w:left w:val="single" w:sz="7" w:space="0" w:color="000000"/>
              <w:bottom w:val="single" w:sz="7" w:space="0" w:color="000000"/>
              <w:right w:val="single" w:sz="7" w:space="0" w:color="000000"/>
            </w:tcBorders>
          </w:tcPr>
          <w:p w14:paraId="2005072E" w14:textId="77777777" w:rsidR="00417E1C" w:rsidRPr="00E02CBF" w:rsidRDefault="00417E1C" w:rsidP="005D57F0">
            <w:pPr>
              <w:rPr>
                <w:sz w:val="17"/>
                <w:szCs w:val="17"/>
              </w:rPr>
            </w:pPr>
          </w:p>
          <w:p w14:paraId="7BF1244F" w14:textId="77777777" w:rsidR="00417E1C" w:rsidRPr="00E02CBF" w:rsidRDefault="00417E1C" w:rsidP="005D57F0">
            <w:pPr>
              <w:rPr>
                <w:sz w:val="17"/>
                <w:szCs w:val="17"/>
              </w:rPr>
            </w:pPr>
            <w:r w:rsidRPr="00E02CBF">
              <w:rPr>
                <w:sz w:val="17"/>
                <w:szCs w:val="17"/>
              </w:rPr>
              <w:t>TO</w:t>
            </w:r>
          </w:p>
        </w:tc>
        <w:tc>
          <w:tcPr>
            <w:tcW w:w="720" w:type="dxa"/>
            <w:tcBorders>
              <w:top w:val="single" w:sz="7" w:space="0" w:color="000000"/>
              <w:left w:val="single" w:sz="7" w:space="0" w:color="000000"/>
              <w:bottom w:val="single" w:sz="7" w:space="0" w:color="000000"/>
              <w:right w:val="single" w:sz="7" w:space="0" w:color="000000"/>
            </w:tcBorders>
          </w:tcPr>
          <w:p w14:paraId="6D0AD82B" w14:textId="77777777" w:rsidR="00417E1C" w:rsidRPr="00E02CBF" w:rsidRDefault="00417E1C" w:rsidP="005D57F0">
            <w:pPr>
              <w:rPr>
                <w:sz w:val="17"/>
                <w:szCs w:val="17"/>
              </w:rPr>
            </w:pPr>
          </w:p>
          <w:p w14:paraId="5413D1FF" w14:textId="77777777" w:rsidR="00417E1C" w:rsidRPr="00E02CBF" w:rsidRDefault="00417E1C" w:rsidP="005D57F0">
            <w:pPr>
              <w:rPr>
                <w:sz w:val="17"/>
                <w:szCs w:val="17"/>
              </w:rPr>
            </w:pPr>
            <w:r w:rsidRPr="00E02CBF">
              <w:rPr>
                <w:sz w:val="17"/>
                <w:szCs w:val="17"/>
              </w:rPr>
              <w:t>YES</w:t>
            </w:r>
          </w:p>
        </w:tc>
        <w:tc>
          <w:tcPr>
            <w:tcW w:w="1675" w:type="dxa"/>
            <w:tcBorders>
              <w:top w:val="single" w:sz="7" w:space="0" w:color="000000"/>
              <w:left w:val="single" w:sz="7" w:space="0" w:color="000000"/>
              <w:bottom w:val="single" w:sz="7" w:space="0" w:color="000000"/>
              <w:right w:val="single" w:sz="7" w:space="0" w:color="000000"/>
            </w:tcBorders>
          </w:tcPr>
          <w:p w14:paraId="176BFE87" w14:textId="77777777" w:rsidR="00417E1C" w:rsidRPr="00E02CBF" w:rsidRDefault="00417E1C" w:rsidP="005D57F0">
            <w:pPr>
              <w:jc w:val="left"/>
              <w:rPr>
                <w:sz w:val="17"/>
                <w:szCs w:val="17"/>
              </w:rPr>
            </w:pPr>
            <w:r w:rsidRPr="00E02CBF">
              <w:rPr>
                <w:sz w:val="17"/>
                <w:szCs w:val="17"/>
              </w:rPr>
              <w:t>MEDICAID</w:t>
            </w:r>
          </w:p>
          <w:p w14:paraId="2510412F" w14:textId="77777777" w:rsidR="00417E1C" w:rsidRPr="00E02CBF" w:rsidRDefault="00417E1C" w:rsidP="005D57F0">
            <w:pPr>
              <w:rPr>
                <w:sz w:val="17"/>
                <w:szCs w:val="17"/>
              </w:rPr>
            </w:pPr>
            <w:r w:rsidRPr="00E02CBF">
              <w:rPr>
                <w:sz w:val="17"/>
                <w:szCs w:val="17"/>
              </w:rPr>
              <w:t>NUMBER</w:t>
            </w:r>
          </w:p>
        </w:tc>
        <w:tc>
          <w:tcPr>
            <w:tcW w:w="1295" w:type="dxa"/>
            <w:vMerge/>
            <w:tcBorders>
              <w:left w:val="single" w:sz="7" w:space="0" w:color="000000"/>
              <w:bottom w:val="single" w:sz="7" w:space="0" w:color="000000"/>
              <w:right w:val="single" w:sz="7" w:space="0" w:color="000000"/>
            </w:tcBorders>
          </w:tcPr>
          <w:p w14:paraId="7BA16E21" w14:textId="77777777" w:rsidR="00417E1C" w:rsidRPr="00E02CBF" w:rsidRDefault="00417E1C" w:rsidP="005D57F0">
            <w:pPr>
              <w:rPr>
                <w:sz w:val="17"/>
                <w:szCs w:val="17"/>
              </w:rPr>
            </w:pPr>
          </w:p>
        </w:tc>
        <w:tc>
          <w:tcPr>
            <w:tcW w:w="1440" w:type="dxa"/>
            <w:vMerge/>
            <w:tcBorders>
              <w:left w:val="single" w:sz="7" w:space="0" w:color="000000"/>
              <w:bottom w:val="single" w:sz="7" w:space="0" w:color="000000"/>
              <w:right w:val="single" w:sz="7" w:space="0" w:color="000000"/>
            </w:tcBorders>
          </w:tcPr>
          <w:p w14:paraId="7B0AE1D2" w14:textId="77777777" w:rsidR="00417E1C" w:rsidRPr="00E02CBF" w:rsidRDefault="00417E1C" w:rsidP="005D57F0">
            <w:pPr>
              <w:rPr>
                <w:sz w:val="17"/>
                <w:szCs w:val="17"/>
              </w:rPr>
            </w:pPr>
          </w:p>
        </w:tc>
        <w:tc>
          <w:tcPr>
            <w:tcW w:w="1170" w:type="dxa"/>
            <w:vMerge/>
            <w:tcBorders>
              <w:left w:val="single" w:sz="7" w:space="0" w:color="000000"/>
              <w:bottom w:val="single" w:sz="7" w:space="0" w:color="000000"/>
              <w:right w:val="single" w:sz="7" w:space="0" w:color="000000"/>
            </w:tcBorders>
          </w:tcPr>
          <w:p w14:paraId="6B861C9D" w14:textId="77777777" w:rsidR="00417E1C" w:rsidRPr="00E02CBF" w:rsidRDefault="00417E1C" w:rsidP="005D57F0">
            <w:pPr>
              <w:rPr>
                <w:sz w:val="17"/>
                <w:szCs w:val="17"/>
              </w:rPr>
            </w:pPr>
          </w:p>
        </w:tc>
        <w:tc>
          <w:tcPr>
            <w:tcW w:w="1260" w:type="dxa"/>
            <w:vMerge/>
            <w:tcBorders>
              <w:left w:val="single" w:sz="7" w:space="0" w:color="000000"/>
              <w:bottom w:val="single" w:sz="7" w:space="0" w:color="000000"/>
              <w:right w:val="single" w:sz="7" w:space="0" w:color="000000"/>
            </w:tcBorders>
          </w:tcPr>
          <w:p w14:paraId="13049F76" w14:textId="77777777" w:rsidR="00417E1C" w:rsidRPr="00E02CBF" w:rsidRDefault="00417E1C" w:rsidP="005D57F0">
            <w:pPr>
              <w:rPr>
                <w:sz w:val="17"/>
                <w:szCs w:val="17"/>
              </w:rPr>
            </w:pPr>
          </w:p>
        </w:tc>
        <w:tc>
          <w:tcPr>
            <w:tcW w:w="990" w:type="dxa"/>
            <w:vMerge/>
            <w:tcBorders>
              <w:left w:val="single" w:sz="7" w:space="0" w:color="000000"/>
              <w:bottom w:val="single" w:sz="7" w:space="0" w:color="000000"/>
              <w:right w:val="single" w:sz="7" w:space="0" w:color="000000"/>
            </w:tcBorders>
          </w:tcPr>
          <w:p w14:paraId="33661F0D" w14:textId="77777777" w:rsidR="00417E1C" w:rsidRPr="00E02CBF" w:rsidRDefault="00417E1C" w:rsidP="005D57F0">
            <w:pPr>
              <w:rPr>
                <w:sz w:val="17"/>
                <w:szCs w:val="17"/>
              </w:rPr>
            </w:pPr>
          </w:p>
        </w:tc>
        <w:tc>
          <w:tcPr>
            <w:tcW w:w="900" w:type="dxa"/>
            <w:vMerge/>
            <w:tcBorders>
              <w:left w:val="single" w:sz="7" w:space="0" w:color="000000"/>
              <w:bottom w:val="single" w:sz="7" w:space="0" w:color="000000"/>
              <w:right w:val="single" w:sz="7" w:space="0" w:color="000000"/>
            </w:tcBorders>
          </w:tcPr>
          <w:p w14:paraId="6FC1FD80" w14:textId="77777777" w:rsidR="00417E1C" w:rsidRPr="00E02CBF" w:rsidRDefault="00417E1C" w:rsidP="005D57F0">
            <w:pPr>
              <w:rPr>
                <w:sz w:val="17"/>
                <w:szCs w:val="17"/>
              </w:rPr>
            </w:pPr>
          </w:p>
        </w:tc>
      </w:tr>
      <w:tr w:rsidR="00407B97" w:rsidRPr="00E02CBF" w14:paraId="306AEA9B"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76D6655C" w14:textId="77777777" w:rsidR="00417E1C" w:rsidRPr="00E02CBF" w:rsidRDefault="00417E1C" w:rsidP="005D57F0">
            <w:pPr>
              <w:rPr>
                <w:sz w:val="17"/>
                <w:szCs w:val="17"/>
              </w:rPr>
            </w:pPr>
          </w:p>
          <w:p w14:paraId="19FB686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5CE1AB9C" w14:textId="77777777" w:rsidR="00417E1C" w:rsidRPr="00E02CBF" w:rsidRDefault="00417E1C" w:rsidP="005D57F0">
            <w:pPr>
              <w:rPr>
                <w:sz w:val="17"/>
                <w:szCs w:val="17"/>
              </w:rPr>
            </w:pPr>
          </w:p>
          <w:p w14:paraId="5881583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7522EA75" w14:textId="77777777" w:rsidR="00417E1C" w:rsidRPr="00E02CBF" w:rsidRDefault="00417E1C" w:rsidP="005D57F0">
            <w:pPr>
              <w:rPr>
                <w:sz w:val="17"/>
                <w:szCs w:val="17"/>
              </w:rPr>
            </w:pPr>
          </w:p>
          <w:p w14:paraId="57898396"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5189FFB6" w14:textId="77777777" w:rsidR="00417E1C" w:rsidRPr="00E02CBF" w:rsidRDefault="00417E1C" w:rsidP="005D57F0">
            <w:pPr>
              <w:rPr>
                <w:sz w:val="17"/>
                <w:szCs w:val="17"/>
              </w:rPr>
            </w:pPr>
          </w:p>
          <w:p w14:paraId="3623CA6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161795E0" w14:textId="77777777" w:rsidR="00417E1C" w:rsidRPr="00E02CBF" w:rsidRDefault="00417E1C" w:rsidP="005D57F0">
            <w:pPr>
              <w:rPr>
                <w:sz w:val="17"/>
                <w:szCs w:val="17"/>
              </w:rPr>
            </w:pPr>
          </w:p>
          <w:p w14:paraId="21DD736A"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47A17676" w14:textId="77777777" w:rsidR="00417E1C" w:rsidRPr="00E02CBF" w:rsidRDefault="00417E1C" w:rsidP="005D57F0">
            <w:pPr>
              <w:rPr>
                <w:sz w:val="17"/>
                <w:szCs w:val="17"/>
              </w:rPr>
            </w:pPr>
          </w:p>
          <w:p w14:paraId="184A554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76B53D8E" w14:textId="77777777" w:rsidR="00417E1C" w:rsidRPr="00E02CBF" w:rsidRDefault="00417E1C" w:rsidP="005D57F0">
            <w:pPr>
              <w:rPr>
                <w:sz w:val="17"/>
                <w:szCs w:val="17"/>
              </w:rPr>
            </w:pPr>
          </w:p>
          <w:p w14:paraId="22077177"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1298A5E5" w14:textId="77777777" w:rsidR="00417E1C" w:rsidRPr="00E02CBF" w:rsidRDefault="00417E1C" w:rsidP="005D57F0">
            <w:pPr>
              <w:rPr>
                <w:sz w:val="17"/>
                <w:szCs w:val="17"/>
              </w:rPr>
            </w:pPr>
          </w:p>
          <w:p w14:paraId="0520F67F"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5C9D115E" w14:textId="77777777" w:rsidR="00417E1C" w:rsidRPr="00E02CBF" w:rsidRDefault="00417E1C" w:rsidP="005D57F0">
            <w:pPr>
              <w:rPr>
                <w:sz w:val="17"/>
                <w:szCs w:val="17"/>
              </w:rPr>
            </w:pPr>
          </w:p>
          <w:p w14:paraId="10B03BF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53F8122B" w14:textId="77777777" w:rsidR="00417E1C" w:rsidRPr="00E02CBF" w:rsidRDefault="00417E1C" w:rsidP="005D57F0">
            <w:pPr>
              <w:rPr>
                <w:sz w:val="17"/>
                <w:szCs w:val="17"/>
              </w:rPr>
            </w:pPr>
          </w:p>
          <w:p w14:paraId="6EDDED5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52E7D849" w14:textId="77777777" w:rsidR="00417E1C" w:rsidRPr="00E02CBF" w:rsidRDefault="00417E1C" w:rsidP="005D57F0">
            <w:pPr>
              <w:rPr>
                <w:sz w:val="17"/>
                <w:szCs w:val="17"/>
              </w:rPr>
            </w:pPr>
          </w:p>
          <w:p w14:paraId="236137B9"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63A36775" w14:textId="77777777" w:rsidR="00417E1C" w:rsidRPr="00E02CBF" w:rsidRDefault="00417E1C" w:rsidP="005D57F0">
            <w:pPr>
              <w:rPr>
                <w:sz w:val="17"/>
                <w:szCs w:val="17"/>
              </w:rPr>
            </w:pPr>
          </w:p>
          <w:p w14:paraId="0EC4D6A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r>
      <w:tr w:rsidR="00407B97" w:rsidRPr="00E02CBF" w14:paraId="517023BA"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10B7096A" w14:textId="77777777" w:rsidR="00417E1C" w:rsidRPr="00E02CBF" w:rsidRDefault="00417E1C" w:rsidP="005D57F0">
            <w:pPr>
              <w:rPr>
                <w:sz w:val="17"/>
                <w:szCs w:val="17"/>
              </w:rPr>
            </w:pPr>
          </w:p>
          <w:p w14:paraId="58F0D776"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2A86AD4C" w14:textId="77777777" w:rsidR="00417E1C" w:rsidRPr="00E02CBF" w:rsidRDefault="00417E1C" w:rsidP="005D57F0">
            <w:pPr>
              <w:rPr>
                <w:sz w:val="17"/>
                <w:szCs w:val="17"/>
              </w:rPr>
            </w:pPr>
          </w:p>
          <w:p w14:paraId="0BB317E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70A7A8FD" w14:textId="77777777" w:rsidR="00417E1C" w:rsidRPr="00E02CBF" w:rsidRDefault="00417E1C" w:rsidP="005D57F0">
            <w:pPr>
              <w:rPr>
                <w:sz w:val="17"/>
                <w:szCs w:val="17"/>
              </w:rPr>
            </w:pPr>
          </w:p>
          <w:p w14:paraId="6B0AF016"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1DA977B4" w14:textId="77777777" w:rsidR="00417E1C" w:rsidRPr="00E02CBF" w:rsidRDefault="00417E1C" w:rsidP="005D57F0">
            <w:pPr>
              <w:rPr>
                <w:sz w:val="17"/>
                <w:szCs w:val="17"/>
              </w:rPr>
            </w:pPr>
          </w:p>
          <w:p w14:paraId="0961E3AD"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0B680891" w14:textId="77777777" w:rsidR="00417E1C" w:rsidRPr="00E02CBF" w:rsidRDefault="00417E1C" w:rsidP="005D57F0">
            <w:pPr>
              <w:rPr>
                <w:sz w:val="17"/>
                <w:szCs w:val="17"/>
              </w:rPr>
            </w:pPr>
          </w:p>
          <w:p w14:paraId="311D564D"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4D84A795" w14:textId="77777777" w:rsidR="00417E1C" w:rsidRPr="00E02CBF" w:rsidRDefault="00417E1C" w:rsidP="005D57F0">
            <w:pPr>
              <w:rPr>
                <w:sz w:val="17"/>
                <w:szCs w:val="17"/>
              </w:rPr>
            </w:pPr>
          </w:p>
          <w:p w14:paraId="751DD046"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13CC02C5" w14:textId="77777777" w:rsidR="00417E1C" w:rsidRPr="00E02CBF" w:rsidRDefault="00417E1C" w:rsidP="005D57F0">
            <w:pPr>
              <w:rPr>
                <w:sz w:val="17"/>
                <w:szCs w:val="17"/>
              </w:rPr>
            </w:pPr>
          </w:p>
          <w:p w14:paraId="1493046E"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671DA0AA" w14:textId="77777777" w:rsidR="00417E1C" w:rsidRPr="00E02CBF" w:rsidRDefault="00417E1C" w:rsidP="005D57F0">
            <w:pPr>
              <w:rPr>
                <w:sz w:val="17"/>
                <w:szCs w:val="17"/>
              </w:rPr>
            </w:pPr>
          </w:p>
          <w:p w14:paraId="76A97624"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5E2641DB" w14:textId="77777777" w:rsidR="00417E1C" w:rsidRPr="00E02CBF" w:rsidRDefault="00417E1C" w:rsidP="005D57F0">
            <w:pPr>
              <w:rPr>
                <w:sz w:val="17"/>
                <w:szCs w:val="17"/>
              </w:rPr>
            </w:pPr>
          </w:p>
          <w:p w14:paraId="7CB95548"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6D09AC7B" w14:textId="77777777" w:rsidR="00417E1C" w:rsidRPr="00E02CBF" w:rsidRDefault="00417E1C" w:rsidP="005D57F0">
            <w:pPr>
              <w:rPr>
                <w:sz w:val="17"/>
                <w:szCs w:val="17"/>
              </w:rPr>
            </w:pPr>
          </w:p>
          <w:p w14:paraId="272AD84E"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31B8F849" w14:textId="77777777" w:rsidR="00417E1C" w:rsidRPr="00E02CBF" w:rsidRDefault="00417E1C" w:rsidP="005D57F0">
            <w:pPr>
              <w:rPr>
                <w:sz w:val="17"/>
                <w:szCs w:val="17"/>
              </w:rPr>
            </w:pPr>
          </w:p>
          <w:p w14:paraId="2019DB18"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1AF6E1A4" w14:textId="77777777" w:rsidR="00417E1C" w:rsidRPr="00E02CBF" w:rsidRDefault="00417E1C" w:rsidP="005D57F0">
            <w:pPr>
              <w:rPr>
                <w:sz w:val="17"/>
                <w:szCs w:val="17"/>
              </w:rPr>
            </w:pPr>
          </w:p>
          <w:p w14:paraId="0C3B13B8"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r>
      <w:tr w:rsidR="00407B97" w:rsidRPr="00E02CBF" w14:paraId="3D0683A8"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56178503" w14:textId="77777777" w:rsidR="00417E1C" w:rsidRPr="00E02CBF" w:rsidRDefault="00417E1C" w:rsidP="005D57F0">
            <w:pPr>
              <w:rPr>
                <w:sz w:val="17"/>
                <w:szCs w:val="17"/>
              </w:rPr>
            </w:pPr>
          </w:p>
          <w:p w14:paraId="5F56BA4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1D341440" w14:textId="77777777" w:rsidR="00417E1C" w:rsidRPr="00E02CBF" w:rsidRDefault="00417E1C" w:rsidP="005D57F0">
            <w:pPr>
              <w:rPr>
                <w:sz w:val="17"/>
                <w:szCs w:val="17"/>
              </w:rPr>
            </w:pPr>
          </w:p>
          <w:p w14:paraId="71F99D69"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1018ADE6" w14:textId="77777777" w:rsidR="00417E1C" w:rsidRPr="00E02CBF" w:rsidRDefault="00417E1C" w:rsidP="005D57F0">
            <w:pPr>
              <w:rPr>
                <w:sz w:val="17"/>
                <w:szCs w:val="17"/>
              </w:rPr>
            </w:pPr>
          </w:p>
          <w:p w14:paraId="1DD401A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694F7CB7" w14:textId="77777777" w:rsidR="00417E1C" w:rsidRPr="00E02CBF" w:rsidRDefault="00417E1C" w:rsidP="005D57F0">
            <w:pPr>
              <w:rPr>
                <w:sz w:val="17"/>
                <w:szCs w:val="17"/>
              </w:rPr>
            </w:pPr>
          </w:p>
          <w:p w14:paraId="297062A8"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57858944" w14:textId="77777777" w:rsidR="00417E1C" w:rsidRPr="00E02CBF" w:rsidRDefault="00417E1C" w:rsidP="005D57F0">
            <w:pPr>
              <w:rPr>
                <w:sz w:val="17"/>
                <w:szCs w:val="17"/>
              </w:rPr>
            </w:pPr>
          </w:p>
          <w:p w14:paraId="38EFE56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66413367" w14:textId="77777777" w:rsidR="00417E1C" w:rsidRPr="00E02CBF" w:rsidRDefault="00417E1C" w:rsidP="005D57F0">
            <w:pPr>
              <w:rPr>
                <w:sz w:val="17"/>
                <w:szCs w:val="17"/>
              </w:rPr>
            </w:pPr>
          </w:p>
          <w:p w14:paraId="6E5DE815"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239D5C86" w14:textId="77777777" w:rsidR="00417E1C" w:rsidRPr="00E02CBF" w:rsidRDefault="00417E1C" w:rsidP="005D57F0">
            <w:pPr>
              <w:rPr>
                <w:sz w:val="17"/>
                <w:szCs w:val="17"/>
              </w:rPr>
            </w:pPr>
          </w:p>
          <w:p w14:paraId="66F353E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1FE77D5F" w14:textId="77777777" w:rsidR="00417E1C" w:rsidRPr="00E02CBF" w:rsidRDefault="00417E1C" w:rsidP="005D57F0">
            <w:pPr>
              <w:rPr>
                <w:sz w:val="17"/>
                <w:szCs w:val="17"/>
              </w:rPr>
            </w:pPr>
          </w:p>
          <w:p w14:paraId="0EC169ED"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2D09565B" w14:textId="77777777" w:rsidR="00417E1C" w:rsidRPr="00E02CBF" w:rsidRDefault="00417E1C" w:rsidP="005D57F0">
            <w:pPr>
              <w:rPr>
                <w:sz w:val="17"/>
                <w:szCs w:val="17"/>
              </w:rPr>
            </w:pPr>
          </w:p>
          <w:p w14:paraId="5A42AFCF"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4B5F6E5E" w14:textId="77777777" w:rsidR="00417E1C" w:rsidRPr="00E02CBF" w:rsidRDefault="00417E1C" w:rsidP="005D57F0">
            <w:pPr>
              <w:rPr>
                <w:sz w:val="17"/>
                <w:szCs w:val="17"/>
              </w:rPr>
            </w:pPr>
          </w:p>
          <w:p w14:paraId="2719E1A5"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26F23416" w14:textId="77777777" w:rsidR="00417E1C" w:rsidRPr="00E02CBF" w:rsidRDefault="00417E1C" w:rsidP="005D57F0">
            <w:pPr>
              <w:rPr>
                <w:sz w:val="17"/>
                <w:szCs w:val="17"/>
              </w:rPr>
            </w:pPr>
          </w:p>
          <w:p w14:paraId="34C4EBD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019935C9" w14:textId="77777777" w:rsidR="00417E1C" w:rsidRPr="00E02CBF" w:rsidRDefault="00417E1C" w:rsidP="005D57F0">
            <w:pPr>
              <w:rPr>
                <w:sz w:val="17"/>
                <w:szCs w:val="17"/>
              </w:rPr>
            </w:pPr>
          </w:p>
          <w:p w14:paraId="6DB111D8"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r>
      <w:tr w:rsidR="00407B97" w:rsidRPr="00E02CBF" w14:paraId="7296F695"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3DF59089" w14:textId="77777777" w:rsidR="00417E1C" w:rsidRPr="00E02CBF" w:rsidRDefault="00417E1C" w:rsidP="005D57F0">
            <w:pPr>
              <w:rPr>
                <w:sz w:val="17"/>
                <w:szCs w:val="17"/>
              </w:rPr>
            </w:pPr>
          </w:p>
          <w:p w14:paraId="10B69CB5"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48A6836D" w14:textId="77777777" w:rsidR="00417E1C" w:rsidRPr="00E02CBF" w:rsidRDefault="00417E1C" w:rsidP="005D57F0">
            <w:pPr>
              <w:rPr>
                <w:sz w:val="17"/>
                <w:szCs w:val="17"/>
              </w:rPr>
            </w:pPr>
          </w:p>
          <w:p w14:paraId="370CC4DD"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7FE92B12" w14:textId="77777777" w:rsidR="00417E1C" w:rsidRPr="00E02CBF" w:rsidRDefault="00417E1C" w:rsidP="005D57F0">
            <w:pPr>
              <w:rPr>
                <w:sz w:val="17"/>
                <w:szCs w:val="17"/>
              </w:rPr>
            </w:pPr>
          </w:p>
          <w:p w14:paraId="2F265B1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6D820787" w14:textId="77777777" w:rsidR="00417E1C" w:rsidRPr="00E02CBF" w:rsidRDefault="00417E1C" w:rsidP="005D57F0">
            <w:pPr>
              <w:rPr>
                <w:sz w:val="17"/>
                <w:szCs w:val="17"/>
              </w:rPr>
            </w:pPr>
          </w:p>
          <w:p w14:paraId="3067B56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15A66DCF" w14:textId="77777777" w:rsidR="00417E1C" w:rsidRPr="00E02CBF" w:rsidRDefault="00417E1C" w:rsidP="005D57F0">
            <w:pPr>
              <w:rPr>
                <w:sz w:val="17"/>
                <w:szCs w:val="17"/>
              </w:rPr>
            </w:pPr>
          </w:p>
          <w:p w14:paraId="2CCF65AF"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2B7CA8FE" w14:textId="77777777" w:rsidR="00417E1C" w:rsidRPr="00E02CBF" w:rsidRDefault="00417E1C" w:rsidP="005D57F0">
            <w:pPr>
              <w:rPr>
                <w:sz w:val="17"/>
                <w:szCs w:val="17"/>
              </w:rPr>
            </w:pPr>
          </w:p>
          <w:p w14:paraId="686BD78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0C37A21F" w14:textId="77777777" w:rsidR="00417E1C" w:rsidRPr="00E02CBF" w:rsidRDefault="00417E1C" w:rsidP="005D57F0">
            <w:pPr>
              <w:rPr>
                <w:sz w:val="17"/>
                <w:szCs w:val="17"/>
              </w:rPr>
            </w:pPr>
          </w:p>
          <w:p w14:paraId="4D533775"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0C836630" w14:textId="77777777" w:rsidR="00417E1C" w:rsidRPr="00E02CBF" w:rsidRDefault="00417E1C" w:rsidP="005D57F0">
            <w:pPr>
              <w:rPr>
                <w:sz w:val="17"/>
                <w:szCs w:val="17"/>
              </w:rPr>
            </w:pPr>
          </w:p>
          <w:p w14:paraId="27F3FB62"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55FF9E11" w14:textId="77777777" w:rsidR="00417E1C" w:rsidRPr="00E02CBF" w:rsidRDefault="00417E1C" w:rsidP="005D57F0">
            <w:pPr>
              <w:rPr>
                <w:sz w:val="17"/>
                <w:szCs w:val="17"/>
              </w:rPr>
            </w:pPr>
          </w:p>
          <w:p w14:paraId="4A5FC63F"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57453115" w14:textId="77777777" w:rsidR="00417E1C" w:rsidRPr="00E02CBF" w:rsidRDefault="00417E1C" w:rsidP="005D57F0">
            <w:pPr>
              <w:rPr>
                <w:sz w:val="17"/>
                <w:szCs w:val="17"/>
              </w:rPr>
            </w:pPr>
          </w:p>
          <w:p w14:paraId="1478D67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7AC73810" w14:textId="77777777" w:rsidR="00417E1C" w:rsidRPr="00E02CBF" w:rsidRDefault="00417E1C" w:rsidP="005D57F0">
            <w:pPr>
              <w:rPr>
                <w:sz w:val="17"/>
                <w:szCs w:val="17"/>
              </w:rPr>
            </w:pPr>
          </w:p>
          <w:p w14:paraId="47BEB28D"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79D4A50F" w14:textId="77777777" w:rsidR="00417E1C" w:rsidRPr="00E02CBF" w:rsidRDefault="00417E1C" w:rsidP="005D57F0">
            <w:pPr>
              <w:rPr>
                <w:sz w:val="17"/>
                <w:szCs w:val="17"/>
              </w:rPr>
            </w:pPr>
          </w:p>
          <w:p w14:paraId="6DCD287B"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r>
      <w:tr w:rsidR="00407B97" w:rsidRPr="00E02CBF" w14:paraId="5FBFC9C7"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247EB4BB" w14:textId="77777777" w:rsidR="00417E1C" w:rsidRPr="00E02CBF" w:rsidRDefault="00417E1C" w:rsidP="005D57F0">
            <w:pPr>
              <w:rPr>
                <w:sz w:val="17"/>
                <w:szCs w:val="17"/>
              </w:rPr>
            </w:pPr>
          </w:p>
          <w:p w14:paraId="2BE8347D"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06326EFD" w14:textId="77777777" w:rsidR="00417E1C" w:rsidRPr="00E02CBF" w:rsidRDefault="00417E1C" w:rsidP="005D57F0">
            <w:pPr>
              <w:rPr>
                <w:sz w:val="17"/>
                <w:szCs w:val="17"/>
              </w:rPr>
            </w:pPr>
          </w:p>
          <w:p w14:paraId="57D88FA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2A0B551B" w14:textId="77777777" w:rsidR="00417E1C" w:rsidRPr="00E02CBF" w:rsidRDefault="00417E1C" w:rsidP="005D57F0">
            <w:pPr>
              <w:rPr>
                <w:sz w:val="17"/>
                <w:szCs w:val="17"/>
              </w:rPr>
            </w:pPr>
          </w:p>
          <w:p w14:paraId="0FCCAE1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3A3ECA65" w14:textId="77777777" w:rsidR="00417E1C" w:rsidRPr="00E02CBF" w:rsidRDefault="00417E1C" w:rsidP="005D57F0">
            <w:pPr>
              <w:rPr>
                <w:sz w:val="17"/>
                <w:szCs w:val="17"/>
              </w:rPr>
            </w:pPr>
          </w:p>
          <w:p w14:paraId="15E7671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696A0A55" w14:textId="77777777" w:rsidR="00417E1C" w:rsidRPr="00E02CBF" w:rsidRDefault="00417E1C" w:rsidP="005D57F0">
            <w:pPr>
              <w:rPr>
                <w:sz w:val="17"/>
                <w:szCs w:val="17"/>
              </w:rPr>
            </w:pPr>
          </w:p>
          <w:p w14:paraId="241B5531"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47A00B5F" w14:textId="77777777" w:rsidR="00417E1C" w:rsidRPr="00E02CBF" w:rsidRDefault="00417E1C" w:rsidP="005D57F0">
            <w:pPr>
              <w:rPr>
                <w:sz w:val="17"/>
                <w:szCs w:val="17"/>
              </w:rPr>
            </w:pPr>
          </w:p>
          <w:p w14:paraId="61E11BCB"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13F42440" w14:textId="77777777" w:rsidR="00417E1C" w:rsidRPr="00E02CBF" w:rsidRDefault="00417E1C" w:rsidP="005D57F0">
            <w:pPr>
              <w:rPr>
                <w:sz w:val="17"/>
                <w:szCs w:val="17"/>
              </w:rPr>
            </w:pPr>
          </w:p>
          <w:p w14:paraId="181F552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0511E7CD" w14:textId="77777777" w:rsidR="00417E1C" w:rsidRPr="00E02CBF" w:rsidRDefault="00417E1C" w:rsidP="005D57F0">
            <w:pPr>
              <w:rPr>
                <w:sz w:val="17"/>
                <w:szCs w:val="17"/>
              </w:rPr>
            </w:pPr>
          </w:p>
          <w:p w14:paraId="1AF64CE9"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75F14B47" w14:textId="77777777" w:rsidR="00417E1C" w:rsidRPr="00E02CBF" w:rsidRDefault="00417E1C" w:rsidP="005D57F0">
            <w:pPr>
              <w:rPr>
                <w:sz w:val="17"/>
                <w:szCs w:val="17"/>
              </w:rPr>
            </w:pPr>
          </w:p>
          <w:p w14:paraId="44E1CB51"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2541CB41" w14:textId="77777777" w:rsidR="00417E1C" w:rsidRPr="00E02CBF" w:rsidRDefault="00417E1C" w:rsidP="005D57F0">
            <w:pPr>
              <w:rPr>
                <w:sz w:val="17"/>
                <w:szCs w:val="17"/>
              </w:rPr>
            </w:pPr>
          </w:p>
          <w:p w14:paraId="681F3482"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102E4C66" w14:textId="77777777" w:rsidR="00417E1C" w:rsidRPr="00E02CBF" w:rsidRDefault="00417E1C" w:rsidP="005D57F0">
            <w:pPr>
              <w:rPr>
                <w:sz w:val="17"/>
                <w:szCs w:val="17"/>
              </w:rPr>
            </w:pPr>
          </w:p>
          <w:p w14:paraId="5B35B17B"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35E6A003" w14:textId="77777777" w:rsidR="00417E1C" w:rsidRPr="00E02CBF" w:rsidRDefault="00417E1C" w:rsidP="005D57F0">
            <w:pPr>
              <w:rPr>
                <w:sz w:val="17"/>
                <w:szCs w:val="17"/>
              </w:rPr>
            </w:pPr>
          </w:p>
          <w:p w14:paraId="6B95753E"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r>
      <w:tr w:rsidR="00407B97" w:rsidRPr="00E02CBF" w14:paraId="03FB7735"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5BACB3AE" w14:textId="77777777" w:rsidR="00417E1C" w:rsidRPr="00E02CBF" w:rsidRDefault="00417E1C" w:rsidP="005D57F0">
            <w:pPr>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0B75F2A1" w14:textId="77777777" w:rsidR="00417E1C" w:rsidRPr="00E02CBF" w:rsidRDefault="00417E1C" w:rsidP="005D57F0">
            <w:pPr>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46E9CADA" w14:textId="77777777" w:rsidR="00417E1C" w:rsidRPr="00E02CBF" w:rsidRDefault="00417E1C" w:rsidP="005D57F0">
            <w:pPr>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1217E829" w14:textId="77777777" w:rsidR="00417E1C" w:rsidRPr="00E02CBF" w:rsidRDefault="00417E1C" w:rsidP="005D57F0">
            <w:pPr>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3A323401" w14:textId="77777777" w:rsidR="00417E1C" w:rsidRPr="00E02CBF" w:rsidRDefault="00417E1C" w:rsidP="005D57F0">
            <w:pPr>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3301CC4D" w14:textId="77777777" w:rsidR="00417E1C" w:rsidRPr="00E02CBF" w:rsidRDefault="00417E1C" w:rsidP="005D57F0">
            <w:pPr>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670779D1" w14:textId="77777777" w:rsidR="00417E1C" w:rsidRPr="00E02CBF" w:rsidRDefault="00417E1C" w:rsidP="005D57F0">
            <w:pPr>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24D92A95" w14:textId="77777777" w:rsidR="00417E1C" w:rsidRPr="00E02CBF" w:rsidRDefault="00417E1C" w:rsidP="005D57F0">
            <w:pPr>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3A435FEF" w14:textId="77777777" w:rsidR="00417E1C" w:rsidRPr="00E02CBF" w:rsidRDefault="00417E1C" w:rsidP="005D57F0">
            <w:pPr>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45C42A71" w14:textId="77777777" w:rsidR="00417E1C" w:rsidRPr="00E02CBF" w:rsidRDefault="00417E1C" w:rsidP="005D57F0">
            <w:pPr>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119D09FE" w14:textId="77777777" w:rsidR="00417E1C" w:rsidRPr="00E02CBF" w:rsidRDefault="00417E1C" w:rsidP="005D57F0">
            <w:pPr>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5095200D" w14:textId="77777777" w:rsidR="00417E1C" w:rsidRPr="00E02CBF" w:rsidRDefault="00417E1C" w:rsidP="005D57F0">
            <w:pPr>
              <w:rPr>
                <w:sz w:val="17"/>
                <w:szCs w:val="17"/>
              </w:rPr>
            </w:pPr>
          </w:p>
        </w:tc>
      </w:tr>
      <w:tr w:rsidR="00407B97" w:rsidRPr="00E02CBF" w14:paraId="4885D165"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6118CF9E" w14:textId="77777777" w:rsidR="00417E1C" w:rsidRPr="00E02CBF" w:rsidRDefault="00417E1C" w:rsidP="005D57F0">
            <w:pPr>
              <w:rPr>
                <w:sz w:val="17"/>
                <w:szCs w:val="17"/>
              </w:rPr>
            </w:pPr>
          </w:p>
          <w:p w14:paraId="0FE1D66A"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65EB5734" w14:textId="77777777" w:rsidR="00417E1C" w:rsidRPr="00E02CBF" w:rsidRDefault="00417E1C" w:rsidP="005D57F0">
            <w:pPr>
              <w:rPr>
                <w:sz w:val="17"/>
                <w:szCs w:val="17"/>
              </w:rPr>
            </w:pPr>
          </w:p>
          <w:p w14:paraId="107D56A9"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33725308" w14:textId="77777777" w:rsidR="00417E1C" w:rsidRPr="00E02CBF" w:rsidRDefault="00417E1C" w:rsidP="005D57F0">
            <w:pPr>
              <w:rPr>
                <w:sz w:val="17"/>
                <w:szCs w:val="17"/>
              </w:rPr>
            </w:pPr>
          </w:p>
          <w:p w14:paraId="43E8383E"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3EC2704D" w14:textId="77777777" w:rsidR="00417E1C" w:rsidRPr="00E02CBF" w:rsidRDefault="00417E1C" w:rsidP="005D57F0">
            <w:pPr>
              <w:rPr>
                <w:sz w:val="17"/>
                <w:szCs w:val="17"/>
              </w:rPr>
            </w:pPr>
          </w:p>
          <w:p w14:paraId="445B0247"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7273427E" w14:textId="77777777" w:rsidR="00417E1C" w:rsidRPr="00E02CBF" w:rsidRDefault="00417E1C" w:rsidP="005D57F0">
            <w:pPr>
              <w:rPr>
                <w:sz w:val="17"/>
                <w:szCs w:val="17"/>
              </w:rPr>
            </w:pPr>
          </w:p>
          <w:p w14:paraId="4ACAE0C5"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641DCF4A" w14:textId="77777777" w:rsidR="00417E1C" w:rsidRPr="00E02CBF" w:rsidRDefault="00417E1C" w:rsidP="005D57F0">
            <w:pPr>
              <w:rPr>
                <w:sz w:val="17"/>
                <w:szCs w:val="17"/>
              </w:rPr>
            </w:pPr>
          </w:p>
          <w:p w14:paraId="66A62F09"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10674E5B" w14:textId="77777777" w:rsidR="00417E1C" w:rsidRPr="00E02CBF" w:rsidRDefault="00417E1C" w:rsidP="005D57F0">
            <w:pPr>
              <w:rPr>
                <w:sz w:val="17"/>
                <w:szCs w:val="17"/>
              </w:rPr>
            </w:pPr>
          </w:p>
          <w:p w14:paraId="6635A39E"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32D2C4D5" w14:textId="77777777" w:rsidR="00417E1C" w:rsidRPr="00E02CBF" w:rsidRDefault="00417E1C" w:rsidP="005D57F0">
            <w:pPr>
              <w:rPr>
                <w:sz w:val="17"/>
                <w:szCs w:val="17"/>
              </w:rPr>
            </w:pPr>
          </w:p>
          <w:p w14:paraId="5AD5F07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5C765A25" w14:textId="77777777" w:rsidR="00417E1C" w:rsidRPr="00E02CBF" w:rsidRDefault="00417E1C" w:rsidP="005D57F0">
            <w:pPr>
              <w:rPr>
                <w:sz w:val="17"/>
                <w:szCs w:val="17"/>
              </w:rPr>
            </w:pPr>
          </w:p>
          <w:p w14:paraId="436D2CA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4E5631F8" w14:textId="77777777" w:rsidR="00417E1C" w:rsidRPr="00E02CBF" w:rsidRDefault="00417E1C" w:rsidP="005D57F0">
            <w:pPr>
              <w:rPr>
                <w:sz w:val="17"/>
                <w:szCs w:val="17"/>
              </w:rPr>
            </w:pPr>
          </w:p>
          <w:p w14:paraId="5BC7DF3E"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1DCC39CC" w14:textId="77777777" w:rsidR="00417E1C" w:rsidRPr="00E02CBF" w:rsidRDefault="00417E1C" w:rsidP="005D57F0">
            <w:pPr>
              <w:rPr>
                <w:sz w:val="17"/>
                <w:szCs w:val="17"/>
              </w:rPr>
            </w:pPr>
          </w:p>
          <w:p w14:paraId="3ED20CA5"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1B3BDF00" w14:textId="77777777" w:rsidR="00417E1C" w:rsidRPr="00E02CBF" w:rsidRDefault="00417E1C" w:rsidP="005D57F0">
            <w:pPr>
              <w:rPr>
                <w:sz w:val="17"/>
                <w:szCs w:val="17"/>
              </w:rPr>
            </w:pPr>
          </w:p>
          <w:p w14:paraId="62E6BA4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r>
      <w:tr w:rsidR="00407B97" w:rsidRPr="00E02CBF" w14:paraId="4CDA0786"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50BEFD16" w14:textId="77777777" w:rsidR="00417E1C" w:rsidRPr="00E02CBF" w:rsidRDefault="00417E1C" w:rsidP="005D57F0">
            <w:pPr>
              <w:rPr>
                <w:sz w:val="17"/>
                <w:szCs w:val="17"/>
              </w:rPr>
            </w:pPr>
          </w:p>
          <w:p w14:paraId="4A00165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0065461F" w14:textId="77777777" w:rsidR="00417E1C" w:rsidRPr="00E02CBF" w:rsidRDefault="00417E1C" w:rsidP="005D57F0">
            <w:pPr>
              <w:rPr>
                <w:sz w:val="17"/>
                <w:szCs w:val="17"/>
              </w:rPr>
            </w:pPr>
          </w:p>
          <w:p w14:paraId="483FD02E"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5322420A" w14:textId="77777777" w:rsidR="00417E1C" w:rsidRPr="00E02CBF" w:rsidRDefault="00417E1C" w:rsidP="005D57F0">
            <w:pPr>
              <w:rPr>
                <w:sz w:val="17"/>
                <w:szCs w:val="17"/>
              </w:rPr>
            </w:pPr>
          </w:p>
          <w:p w14:paraId="644C4CE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5E2E2602" w14:textId="77777777" w:rsidR="00417E1C" w:rsidRPr="00E02CBF" w:rsidRDefault="00417E1C" w:rsidP="005D57F0">
            <w:pPr>
              <w:rPr>
                <w:sz w:val="17"/>
                <w:szCs w:val="17"/>
              </w:rPr>
            </w:pPr>
          </w:p>
          <w:p w14:paraId="2B75058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4360D31F" w14:textId="77777777" w:rsidR="00417E1C" w:rsidRPr="00E02CBF" w:rsidRDefault="00417E1C" w:rsidP="005D57F0">
            <w:pPr>
              <w:rPr>
                <w:sz w:val="17"/>
                <w:szCs w:val="17"/>
              </w:rPr>
            </w:pPr>
          </w:p>
          <w:p w14:paraId="74901B02"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57691842" w14:textId="77777777" w:rsidR="00417E1C" w:rsidRPr="00E02CBF" w:rsidRDefault="00417E1C" w:rsidP="005D57F0">
            <w:pPr>
              <w:rPr>
                <w:sz w:val="17"/>
                <w:szCs w:val="17"/>
              </w:rPr>
            </w:pPr>
          </w:p>
          <w:p w14:paraId="75D4719E"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7217ABD6" w14:textId="77777777" w:rsidR="00417E1C" w:rsidRPr="00E02CBF" w:rsidRDefault="00417E1C" w:rsidP="005D57F0">
            <w:pPr>
              <w:rPr>
                <w:sz w:val="17"/>
                <w:szCs w:val="17"/>
              </w:rPr>
            </w:pPr>
          </w:p>
          <w:p w14:paraId="1128313F"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4DF60525" w14:textId="77777777" w:rsidR="00417E1C" w:rsidRPr="00E02CBF" w:rsidRDefault="00417E1C" w:rsidP="005D57F0">
            <w:pPr>
              <w:rPr>
                <w:sz w:val="17"/>
                <w:szCs w:val="17"/>
              </w:rPr>
            </w:pPr>
          </w:p>
          <w:p w14:paraId="72302C50"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3D20EB07" w14:textId="77777777" w:rsidR="00417E1C" w:rsidRPr="00E02CBF" w:rsidRDefault="00417E1C" w:rsidP="005D57F0">
            <w:pPr>
              <w:rPr>
                <w:sz w:val="17"/>
                <w:szCs w:val="17"/>
              </w:rPr>
            </w:pPr>
          </w:p>
          <w:p w14:paraId="32E55006"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223BBFE9" w14:textId="77777777" w:rsidR="00417E1C" w:rsidRPr="00E02CBF" w:rsidRDefault="00417E1C" w:rsidP="005D57F0">
            <w:pPr>
              <w:rPr>
                <w:sz w:val="17"/>
                <w:szCs w:val="17"/>
              </w:rPr>
            </w:pPr>
          </w:p>
          <w:p w14:paraId="693E1D4B"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0EF6A34F" w14:textId="77777777" w:rsidR="00417E1C" w:rsidRPr="00E02CBF" w:rsidRDefault="00417E1C" w:rsidP="005D57F0">
            <w:pPr>
              <w:rPr>
                <w:sz w:val="17"/>
                <w:szCs w:val="17"/>
              </w:rPr>
            </w:pPr>
          </w:p>
          <w:p w14:paraId="26E3D81B"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0DE64573" w14:textId="77777777" w:rsidR="00417E1C" w:rsidRPr="00E02CBF" w:rsidRDefault="00417E1C" w:rsidP="005D57F0">
            <w:pPr>
              <w:rPr>
                <w:sz w:val="17"/>
                <w:szCs w:val="17"/>
              </w:rPr>
            </w:pPr>
          </w:p>
          <w:p w14:paraId="560304BF"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r>
      <w:tr w:rsidR="00407B97" w:rsidRPr="00E02CBF" w14:paraId="48A2DF21" w14:textId="77777777" w:rsidTr="005B15EB">
        <w:trPr>
          <w:trHeight w:hRule="exact" w:val="578"/>
        </w:trPr>
        <w:tc>
          <w:tcPr>
            <w:tcW w:w="1023" w:type="dxa"/>
            <w:tcBorders>
              <w:top w:val="single" w:sz="7" w:space="0" w:color="000000"/>
              <w:left w:val="single" w:sz="7" w:space="0" w:color="000000"/>
              <w:bottom w:val="single" w:sz="7" w:space="0" w:color="000000"/>
              <w:right w:val="single" w:sz="7" w:space="0" w:color="000000"/>
            </w:tcBorders>
          </w:tcPr>
          <w:p w14:paraId="635F8E59" w14:textId="77777777" w:rsidR="00417E1C" w:rsidRPr="00E02CBF" w:rsidRDefault="00417E1C" w:rsidP="005D57F0">
            <w:pPr>
              <w:rPr>
                <w:sz w:val="17"/>
                <w:szCs w:val="17"/>
              </w:rPr>
            </w:pPr>
          </w:p>
          <w:p w14:paraId="63E4D109"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038" w:type="dxa"/>
            <w:tcBorders>
              <w:top w:val="single" w:sz="7" w:space="0" w:color="000000"/>
              <w:left w:val="single" w:sz="7" w:space="0" w:color="000000"/>
              <w:bottom w:val="single" w:sz="7" w:space="0" w:color="000000"/>
              <w:right w:val="single" w:sz="7" w:space="0" w:color="000000"/>
            </w:tcBorders>
          </w:tcPr>
          <w:p w14:paraId="5C3424E7" w14:textId="77777777" w:rsidR="00417E1C" w:rsidRPr="00E02CBF" w:rsidRDefault="00417E1C" w:rsidP="005D57F0">
            <w:pPr>
              <w:rPr>
                <w:sz w:val="17"/>
                <w:szCs w:val="17"/>
              </w:rPr>
            </w:pPr>
          </w:p>
          <w:p w14:paraId="57789B91"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849" w:type="dxa"/>
            <w:tcBorders>
              <w:top w:val="single" w:sz="7" w:space="0" w:color="000000"/>
              <w:left w:val="single" w:sz="7" w:space="0" w:color="000000"/>
              <w:bottom w:val="single" w:sz="7" w:space="0" w:color="000000"/>
              <w:right w:val="single" w:sz="7" w:space="0" w:color="000000"/>
            </w:tcBorders>
          </w:tcPr>
          <w:p w14:paraId="48F4E7DC" w14:textId="77777777" w:rsidR="00417E1C" w:rsidRPr="00E02CBF" w:rsidRDefault="00417E1C" w:rsidP="005D57F0">
            <w:pPr>
              <w:rPr>
                <w:sz w:val="17"/>
                <w:szCs w:val="17"/>
              </w:rPr>
            </w:pPr>
          </w:p>
          <w:p w14:paraId="766FC91F"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3983A12C" w14:textId="77777777" w:rsidR="00417E1C" w:rsidRPr="00E02CBF" w:rsidRDefault="00417E1C" w:rsidP="005D57F0">
            <w:pPr>
              <w:rPr>
                <w:sz w:val="17"/>
                <w:szCs w:val="17"/>
              </w:rPr>
            </w:pPr>
          </w:p>
          <w:p w14:paraId="09CAF904"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720" w:type="dxa"/>
            <w:tcBorders>
              <w:top w:val="single" w:sz="7" w:space="0" w:color="000000"/>
              <w:left w:val="single" w:sz="7" w:space="0" w:color="000000"/>
              <w:bottom w:val="single" w:sz="7" w:space="0" w:color="000000"/>
              <w:right w:val="single" w:sz="7" w:space="0" w:color="000000"/>
            </w:tcBorders>
          </w:tcPr>
          <w:p w14:paraId="4ABFD4BC" w14:textId="77777777" w:rsidR="00417E1C" w:rsidRPr="00E02CBF" w:rsidRDefault="00417E1C" w:rsidP="005D57F0">
            <w:pPr>
              <w:rPr>
                <w:sz w:val="17"/>
                <w:szCs w:val="17"/>
              </w:rPr>
            </w:pPr>
          </w:p>
          <w:p w14:paraId="3C5118A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675" w:type="dxa"/>
            <w:tcBorders>
              <w:top w:val="single" w:sz="7" w:space="0" w:color="000000"/>
              <w:left w:val="single" w:sz="7" w:space="0" w:color="000000"/>
              <w:bottom w:val="single" w:sz="7" w:space="0" w:color="000000"/>
              <w:right w:val="single" w:sz="7" w:space="0" w:color="000000"/>
            </w:tcBorders>
          </w:tcPr>
          <w:p w14:paraId="0E2C594D" w14:textId="77777777" w:rsidR="00417E1C" w:rsidRPr="00E02CBF" w:rsidRDefault="00417E1C" w:rsidP="005D57F0">
            <w:pPr>
              <w:rPr>
                <w:sz w:val="17"/>
                <w:szCs w:val="17"/>
              </w:rPr>
            </w:pPr>
          </w:p>
          <w:p w14:paraId="566A9824"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95" w:type="dxa"/>
            <w:tcBorders>
              <w:top w:val="single" w:sz="7" w:space="0" w:color="000000"/>
              <w:left w:val="single" w:sz="7" w:space="0" w:color="000000"/>
              <w:bottom w:val="single" w:sz="7" w:space="0" w:color="000000"/>
              <w:right w:val="single" w:sz="7" w:space="0" w:color="000000"/>
            </w:tcBorders>
          </w:tcPr>
          <w:p w14:paraId="525B8D9F" w14:textId="77777777" w:rsidR="00417E1C" w:rsidRPr="00E02CBF" w:rsidRDefault="00417E1C" w:rsidP="005D57F0">
            <w:pPr>
              <w:rPr>
                <w:sz w:val="17"/>
                <w:szCs w:val="17"/>
              </w:rPr>
            </w:pPr>
          </w:p>
          <w:p w14:paraId="1D54DFDC"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440" w:type="dxa"/>
            <w:tcBorders>
              <w:top w:val="single" w:sz="7" w:space="0" w:color="000000"/>
              <w:left w:val="single" w:sz="7" w:space="0" w:color="000000"/>
              <w:bottom w:val="single" w:sz="7" w:space="0" w:color="000000"/>
              <w:right w:val="single" w:sz="7" w:space="0" w:color="000000"/>
            </w:tcBorders>
          </w:tcPr>
          <w:p w14:paraId="5C1CBF41" w14:textId="77777777" w:rsidR="00417E1C" w:rsidRPr="00E02CBF" w:rsidRDefault="00417E1C" w:rsidP="005D57F0">
            <w:pPr>
              <w:rPr>
                <w:sz w:val="17"/>
                <w:szCs w:val="17"/>
              </w:rPr>
            </w:pPr>
          </w:p>
          <w:p w14:paraId="55E213A1"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170" w:type="dxa"/>
            <w:tcBorders>
              <w:top w:val="single" w:sz="7" w:space="0" w:color="000000"/>
              <w:left w:val="single" w:sz="7" w:space="0" w:color="000000"/>
              <w:bottom w:val="single" w:sz="7" w:space="0" w:color="000000"/>
              <w:right w:val="single" w:sz="7" w:space="0" w:color="000000"/>
            </w:tcBorders>
          </w:tcPr>
          <w:p w14:paraId="5D17DA5C" w14:textId="77777777" w:rsidR="00417E1C" w:rsidRPr="00E02CBF" w:rsidRDefault="00417E1C" w:rsidP="005D57F0">
            <w:pPr>
              <w:rPr>
                <w:sz w:val="17"/>
                <w:szCs w:val="17"/>
              </w:rPr>
            </w:pPr>
          </w:p>
          <w:p w14:paraId="7720D136"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1260" w:type="dxa"/>
            <w:tcBorders>
              <w:top w:val="single" w:sz="7" w:space="0" w:color="000000"/>
              <w:left w:val="single" w:sz="7" w:space="0" w:color="000000"/>
              <w:bottom w:val="single" w:sz="7" w:space="0" w:color="000000"/>
              <w:right w:val="single" w:sz="7" w:space="0" w:color="000000"/>
            </w:tcBorders>
          </w:tcPr>
          <w:p w14:paraId="410703FF" w14:textId="77777777" w:rsidR="00417E1C" w:rsidRPr="00E02CBF" w:rsidRDefault="00417E1C" w:rsidP="005D57F0">
            <w:pPr>
              <w:rPr>
                <w:sz w:val="17"/>
                <w:szCs w:val="17"/>
              </w:rPr>
            </w:pPr>
          </w:p>
          <w:p w14:paraId="45311F62"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90" w:type="dxa"/>
            <w:tcBorders>
              <w:top w:val="single" w:sz="7" w:space="0" w:color="000000"/>
              <w:left w:val="single" w:sz="7" w:space="0" w:color="000000"/>
              <w:bottom w:val="single" w:sz="7" w:space="0" w:color="000000"/>
              <w:right w:val="single" w:sz="7" w:space="0" w:color="000000"/>
            </w:tcBorders>
          </w:tcPr>
          <w:p w14:paraId="088DD2F7" w14:textId="77777777" w:rsidR="00417E1C" w:rsidRPr="00E02CBF" w:rsidRDefault="00417E1C" w:rsidP="005D57F0">
            <w:pPr>
              <w:rPr>
                <w:sz w:val="17"/>
                <w:szCs w:val="17"/>
              </w:rPr>
            </w:pPr>
          </w:p>
          <w:p w14:paraId="43E2F179"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c>
          <w:tcPr>
            <w:tcW w:w="900" w:type="dxa"/>
            <w:tcBorders>
              <w:top w:val="single" w:sz="7" w:space="0" w:color="000000"/>
              <w:left w:val="single" w:sz="7" w:space="0" w:color="000000"/>
              <w:bottom w:val="single" w:sz="7" w:space="0" w:color="000000"/>
              <w:right w:val="single" w:sz="7" w:space="0" w:color="000000"/>
            </w:tcBorders>
          </w:tcPr>
          <w:p w14:paraId="74567B15" w14:textId="77777777" w:rsidR="00417E1C" w:rsidRPr="00E02CBF" w:rsidRDefault="00417E1C" w:rsidP="005D57F0">
            <w:pPr>
              <w:rPr>
                <w:sz w:val="17"/>
                <w:szCs w:val="17"/>
              </w:rPr>
            </w:pPr>
          </w:p>
          <w:p w14:paraId="34BCC373" w14:textId="77777777" w:rsidR="00417E1C" w:rsidRPr="00E02CBF" w:rsidRDefault="00417E1C" w:rsidP="005D57F0">
            <w:pPr>
              <w:tabs>
                <w:tab w:val="left" w:pos="-840"/>
                <w:tab w:val="left" w:pos="-240"/>
                <w:tab w:val="left" w:pos="240"/>
                <w:tab w:val="left" w:pos="492"/>
                <w:tab w:val="left" w:pos="3600"/>
                <w:tab w:val="left" w:pos="5760"/>
                <w:tab w:val="left" w:pos="7680"/>
                <w:tab w:val="left" w:pos="9360"/>
                <w:tab w:val="left" w:pos="10080"/>
              </w:tabs>
              <w:spacing w:after="58"/>
              <w:rPr>
                <w:sz w:val="17"/>
                <w:szCs w:val="17"/>
              </w:rPr>
            </w:pPr>
          </w:p>
        </w:tc>
      </w:tr>
    </w:tbl>
    <w:p w14:paraId="2B56D25A" w14:textId="77777777" w:rsidR="00417E1C" w:rsidRPr="00E02CBF" w:rsidRDefault="00417E1C" w:rsidP="00417E1C">
      <w:pPr>
        <w:tabs>
          <w:tab w:val="left" w:pos="-840"/>
          <w:tab w:val="left" w:pos="-240"/>
          <w:tab w:val="left" w:pos="240"/>
          <w:tab w:val="left" w:pos="492"/>
          <w:tab w:val="left" w:pos="3600"/>
          <w:tab w:val="left" w:pos="5760"/>
          <w:tab w:val="left" w:pos="7680"/>
          <w:tab w:val="left" w:pos="9360"/>
          <w:tab w:val="left" w:pos="10080"/>
        </w:tabs>
        <w:spacing w:before="120"/>
        <w:ind w:left="504" w:hanging="259"/>
        <w:rPr>
          <w:sz w:val="17"/>
          <w:szCs w:val="17"/>
        </w:rPr>
      </w:pPr>
      <w:r w:rsidRPr="00E02CBF">
        <w:rPr>
          <w:sz w:val="17"/>
          <w:szCs w:val="17"/>
        </w:rPr>
        <w:t>*</w:t>
      </w:r>
      <w:r w:rsidRPr="00E02CBF">
        <w:rPr>
          <w:sz w:val="17"/>
          <w:szCs w:val="17"/>
        </w:rPr>
        <w:tab/>
        <w:t>THESE AMOUNTS MUST NOT BE CLAIMED UNLESS THE PROVIDER BILLS FOR THESE SERVICES WITH THE INTENTION OF PAYMENT.</w:t>
      </w:r>
    </w:p>
    <w:p w14:paraId="3CD0869C" w14:textId="77777777" w:rsidR="00417E1C" w:rsidRPr="00E02CBF" w:rsidRDefault="00417E1C" w:rsidP="00417E1C">
      <w:pPr>
        <w:tabs>
          <w:tab w:val="left" w:pos="-840"/>
          <w:tab w:val="left" w:pos="-240"/>
          <w:tab w:val="left" w:pos="240"/>
          <w:tab w:val="left" w:pos="480"/>
          <w:tab w:val="left" w:pos="3600"/>
          <w:tab w:val="left" w:pos="5760"/>
          <w:tab w:val="left" w:pos="7680"/>
          <w:tab w:val="left" w:pos="9360"/>
          <w:tab w:val="left" w:pos="10080"/>
        </w:tabs>
        <w:ind w:left="492" w:hanging="492"/>
        <w:rPr>
          <w:szCs w:val="24"/>
        </w:rPr>
      </w:pPr>
      <w:r w:rsidRPr="00E02CBF">
        <w:rPr>
          <w:sz w:val="17"/>
          <w:szCs w:val="17"/>
        </w:rPr>
        <w:t xml:space="preserve"> </w:t>
      </w:r>
      <w:r w:rsidRPr="00E02CBF">
        <w:rPr>
          <w:sz w:val="17"/>
          <w:szCs w:val="17"/>
        </w:rPr>
        <w:tab/>
      </w:r>
      <w:r w:rsidRPr="00E02CBF">
        <w:rPr>
          <w:sz w:val="17"/>
          <w:szCs w:val="17"/>
        </w:rPr>
        <w:tab/>
        <w:t>SEE INSTRUCTIONS FOR COLUMN 4 - INDIGENCY/</w:t>
      </w:r>
      <w:r w:rsidR="005B15EB" w:rsidRPr="00E02CBF">
        <w:rPr>
          <w:sz w:val="17"/>
          <w:szCs w:val="17"/>
        </w:rPr>
        <w:t>MEDICAID BENEFICIARY</w:t>
      </w:r>
      <w:r w:rsidRPr="00E02CBF">
        <w:rPr>
          <w:sz w:val="17"/>
          <w:szCs w:val="17"/>
        </w:rPr>
        <w:t>, FOR POSSIBLE EXCEPTION</w:t>
      </w:r>
    </w:p>
    <w:p w14:paraId="26C8E631" w14:textId="77777777" w:rsidR="005B15EB" w:rsidRPr="00E02CBF" w:rsidRDefault="005B15EB" w:rsidP="00417E1C">
      <w:pPr>
        <w:tabs>
          <w:tab w:val="right" w:pos="9360"/>
          <w:tab w:val="right" w:pos="12960"/>
          <w:tab w:val="right" w:pos="14400"/>
        </w:tabs>
        <w:rPr>
          <w:szCs w:val="24"/>
        </w:rPr>
      </w:pPr>
    </w:p>
    <w:p w14:paraId="04339F46" w14:textId="77777777" w:rsidR="005B15EB" w:rsidRPr="00E02CBF" w:rsidRDefault="005B15EB" w:rsidP="00417E1C">
      <w:pPr>
        <w:tabs>
          <w:tab w:val="right" w:pos="9360"/>
          <w:tab w:val="right" w:pos="12960"/>
          <w:tab w:val="right" w:pos="14400"/>
        </w:tabs>
        <w:rPr>
          <w:szCs w:val="24"/>
        </w:rPr>
      </w:pPr>
    </w:p>
    <w:p w14:paraId="4B72001E" w14:textId="056ABF61" w:rsidR="00417E1C" w:rsidRPr="00E02CBF" w:rsidRDefault="00417E1C" w:rsidP="00417E1C">
      <w:pPr>
        <w:tabs>
          <w:tab w:val="right" w:pos="9360"/>
          <w:tab w:val="right" w:pos="12960"/>
          <w:tab w:val="right" w:pos="14400"/>
        </w:tabs>
        <w:rPr>
          <w:szCs w:val="24"/>
        </w:rPr>
        <w:sectPr w:rsidR="00417E1C" w:rsidRPr="00E02CBF" w:rsidSect="005D57F0">
          <w:endnotePr>
            <w:numFmt w:val="decimal"/>
          </w:endnotePr>
          <w:pgSz w:w="15840" w:h="12240" w:orient="landscape"/>
          <w:pgMar w:top="907" w:right="1440" w:bottom="720" w:left="1440" w:header="0" w:footer="0" w:gutter="0"/>
          <w:cols w:space="720"/>
          <w:noEndnote/>
          <w:docGrid w:linePitch="326"/>
        </w:sectPr>
      </w:pPr>
      <w:r w:rsidRPr="00E02CBF">
        <w:rPr>
          <w:szCs w:val="24"/>
        </w:rPr>
        <w:t>Rev. 7</w:t>
      </w:r>
      <w:r w:rsidRPr="00E02CBF">
        <w:rPr>
          <w:szCs w:val="24"/>
        </w:rPr>
        <w:tab/>
      </w:r>
      <w:r w:rsidRPr="00E02CBF">
        <w:rPr>
          <w:szCs w:val="24"/>
        </w:rPr>
        <w:tab/>
        <w:t>41-2</w:t>
      </w:r>
      <w:r w:rsidR="003F7B7E" w:rsidRPr="00E02CBF">
        <w:rPr>
          <w:szCs w:val="24"/>
        </w:rPr>
        <w:t>3</w:t>
      </w:r>
    </w:p>
    <w:tbl>
      <w:tblPr>
        <w:tblW w:w="0" w:type="auto"/>
        <w:tblBorders>
          <w:bottom w:val="single" w:sz="4" w:space="0" w:color="auto"/>
        </w:tblBorders>
        <w:tblLayout w:type="fixed"/>
        <w:tblLook w:val="0000" w:firstRow="0" w:lastRow="0" w:firstColumn="0" w:lastColumn="0" w:noHBand="0" w:noVBand="0"/>
      </w:tblPr>
      <w:tblGrid>
        <w:gridCol w:w="1638"/>
        <w:gridCol w:w="6447"/>
        <w:gridCol w:w="1383"/>
      </w:tblGrid>
      <w:tr w:rsidR="00417E1C" w:rsidRPr="00E02CBF" w14:paraId="7AE7E852" w14:textId="77777777" w:rsidTr="005D57F0">
        <w:tc>
          <w:tcPr>
            <w:tcW w:w="1638" w:type="dxa"/>
          </w:tcPr>
          <w:p w14:paraId="6F7B67DF" w14:textId="77777777" w:rsidR="00417E1C" w:rsidRPr="00E02CBF" w:rsidRDefault="00417E1C" w:rsidP="005D57F0">
            <w:pPr>
              <w:tabs>
                <w:tab w:val="center" w:pos="4680"/>
                <w:tab w:val="right" w:pos="9360"/>
              </w:tabs>
              <w:rPr>
                <w:szCs w:val="24"/>
              </w:rPr>
            </w:pPr>
            <w:r w:rsidRPr="00E02CBF">
              <w:rPr>
                <w:szCs w:val="24"/>
              </w:rPr>
              <w:lastRenderedPageBreak/>
              <w:t>4105</w:t>
            </w:r>
          </w:p>
        </w:tc>
        <w:tc>
          <w:tcPr>
            <w:tcW w:w="6447" w:type="dxa"/>
          </w:tcPr>
          <w:p w14:paraId="6C4CC235" w14:textId="77777777" w:rsidR="00417E1C" w:rsidRPr="00E02CBF" w:rsidRDefault="00417E1C" w:rsidP="005D57F0">
            <w:pPr>
              <w:tabs>
                <w:tab w:val="center" w:pos="4680"/>
                <w:tab w:val="right" w:pos="9360"/>
              </w:tabs>
              <w:jc w:val="center"/>
              <w:rPr>
                <w:szCs w:val="24"/>
              </w:rPr>
            </w:pPr>
            <w:r w:rsidRPr="00E02CBF">
              <w:rPr>
                <w:szCs w:val="24"/>
              </w:rPr>
              <w:t>FORM CMS-2540-10</w:t>
            </w:r>
          </w:p>
        </w:tc>
        <w:tc>
          <w:tcPr>
            <w:tcW w:w="1383" w:type="dxa"/>
          </w:tcPr>
          <w:p w14:paraId="57C3502E" w14:textId="0EFECA35" w:rsidR="00417E1C" w:rsidRPr="00E02CBF" w:rsidRDefault="00674F90">
            <w:pPr>
              <w:tabs>
                <w:tab w:val="center" w:pos="4680"/>
                <w:tab w:val="right" w:pos="9360"/>
              </w:tabs>
              <w:jc w:val="right"/>
              <w:rPr>
                <w:szCs w:val="24"/>
              </w:rPr>
            </w:pPr>
            <w:r w:rsidRPr="00E02CBF">
              <w:rPr>
                <w:szCs w:val="24"/>
              </w:rPr>
              <w:t>08-16</w:t>
            </w:r>
          </w:p>
        </w:tc>
      </w:tr>
    </w:tbl>
    <w:p w14:paraId="2DC89C6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4251D1F" w14:textId="77777777" w:rsidR="00417E1C" w:rsidRPr="00E02CBF" w:rsidRDefault="00417E1C" w:rsidP="00C47E3E">
      <w:pPr>
        <w:pStyle w:val="Heading1"/>
        <w:ind w:left="950" w:hanging="950"/>
      </w:pPr>
      <w:r w:rsidRPr="00E02CBF">
        <w:t>4105.</w:t>
      </w:r>
      <w:r w:rsidRPr="00E02CBF">
        <w:tab/>
        <w:t>WORKSHEET S-3 PART I - SKILLED NURSING FACILITY AND SKILLED NURSING FACILITY HEALTH CARE COMPLEX STATISTICAL DATA</w:t>
      </w:r>
    </w:p>
    <w:p w14:paraId="1EDAF1D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2781AA74" w14:textId="1C1A63FC" w:rsidR="009901B5"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In accordance with 42 CFR 413.20(a), and 42 CFR 413.24(a), you are required to maintain statistical records for proper determination of costs payable under the Medicare program. The statistics reported on this worksheet pertain to the SNF, the NF, the ICF/IID, and SNF-based HHAs, CMHCs, OLTCs and hospices.  The data to be maintained, depending on the services provided by the component, include the number of beds, the number of bed days available, the number of inpatient days/visits, the number of discharges, the average length of stay, the number of admissions, and </w:t>
      </w:r>
      <w:proofErr w:type="gramStart"/>
      <w:r w:rsidRPr="00E02CBF">
        <w:rPr>
          <w:szCs w:val="24"/>
        </w:rPr>
        <w:t>full time</w:t>
      </w:r>
      <w:proofErr w:type="gramEnd"/>
      <w:r w:rsidRPr="00E02CBF">
        <w:rPr>
          <w:szCs w:val="24"/>
        </w:rPr>
        <w:t xml:space="preserve"> equivalents (FTEs).</w:t>
      </w:r>
    </w:p>
    <w:p w14:paraId="627E41C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0ADA7E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Descriptions</w:t>
      </w:r>
    </w:p>
    <w:p w14:paraId="410E855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51DEDD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w:t>
      </w:r>
      <w:r w:rsidRPr="00E02CBF">
        <w:rPr>
          <w:szCs w:val="24"/>
        </w:rPr>
        <w:t>.--Enter on the appropriate line the beds available for use by patients at the end of the cost reporting period.</w:t>
      </w:r>
    </w:p>
    <w:p w14:paraId="483B04E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B383F6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 xml:space="preserve">.--Enter the total bed days available.  Bed days are computed by multiplying the number of beds available throughout the period by the number of days in the reporting period.  If there is an increase or decrease in the number of beds available during the period, multiply the number of beds available for each part of the cost reporting period by the number of days for which that number of beds was available. </w:t>
      </w:r>
    </w:p>
    <w:p w14:paraId="57E432D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87E802C" w14:textId="77777777" w:rsidR="00417E1C" w:rsidRPr="00E02CBF" w:rsidRDefault="00417E1C" w:rsidP="00417E1C">
      <w:pPr>
        <w:tabs>
          <w:tab w:val="left" w:pos="900"/>
        </w:tabs>
        <w:ind w:left="900" w:hanging="900"/>
        <w:rPr>
          <w:szCs w:val="24"/>
        </w:rPr>
      </w:pPr>
      <w:r w:rsidRPr="00E02CBF">
        <w:rPr>
          <w:b/>
          <w:szCs w:val="24"/>
        </w:rPr>
        <w:t>NOTE:</w:t>
      </w:r>
      <w:r w:rsidRPr="00E02CBF">
        <w:rPr>
          <w:szCs w:val="24"/>
        </w:rPr>
        <w:tab/>
        <w:t xml:space="preserve">An institution or institutional complex may only change the bed size of its SNF and/or its NF up to two times per cost reporting period. The two changes must occur as follows; once on the first day of the beginning of its cost reporting period; and </w:t>
      </w:r>
      <w:proofErr w:type="gramStart"/>
      <w:r w:rsidRPr="00E02CBF">
        <w:rPr>
          <w:szCs w:val="24"/>
        </w:rPr>
        <w:t>again</w:t>
      </w:r>
      <w:proofErr w:type="gramEnd"/>
      <w:r w:rsidRPr="00E02CBF">
        <w:rPr>
          <w:szCs w:val="24"/>
        </w:rPr>
        <w:t xml:space="preserve"> on the first day of a single cost reporting quarter within that same cost reporting period, in order to effect one of the combinations set forth in §2337.2.</w:t>
      </w:r>
    </w:p>
    <w:p w14:paraId="580808A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741B5E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u w:val="single"/>
        </w:rPr>
        <w:t>Columns 3 through 6</w:t>
      </w:r>
      <w:r w:rsidRPr="00E02CBF">
        <w:rPr>
          <w:szCs w:val="24"/>
        </w:rPr>
        <w:t>.--Enter the number of inpatient days/visits for all classes of patients for each component by program.</w:t>
      </w:r>
    </w:p>
    <w:p w14:paraId="3EEB5B3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6165A9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7</w:t>
      </w:r>
      <w:r w:rsidRPr="00E02CBF">
        <w:rPr>
          <w:szCs w:val="24"/>
        </w:rPr>
        <w:t>.--Enter the total number of inpatient days for each component.  The total in column 7 must equal the sum of columns 3 through 6.</w:t>
      </w:r>
    </w:p>
    <w:p w14:paraId="029D388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8D7FC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Columns 8 through 11</w:t>
      </w:r>
      <w:r w:rsidRPr="00E02CBF">
        <w:rPr>
          <w:szCs w:val="24"/>
        </w:rPr>
        <w:t>.--Enter the number of discharges, including deaths, for each component by program.  A patient discharge, including death, is a formal release of a patient.  (See 42 CFR 412.4.)</w:t>
      </w:r>
    </w:p>
    <w:p w14:paraId="236D04F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8643D4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12</w:t>
      </w:r>
      <w:r w:rsidRPr="00E02CBF">
        <w:rPr>
          <w:szCs w:val="24"/>
        </w:rPr>
        <w:t>.--Enter the total number of discharges (including deaths) for all classes of patients for each component.</w:t>
      </w:r>
    </w:p>
    <w:p w14:paraId="288F22C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6354A2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Columns 13 through 16</w:t>
      </w:r>
      <w:r w:rsidRPr="00E02CBF">
        <w:rPr>
          <w:szCs w:val="24"/>
        </w:rPr>
        <w:t>.--The average length of stay is calculated as follows:</w:t>
      </w:r>
    </w:p>
    <w:p w14:paraId="1569FC8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08A7E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270"/>
        <w:rPr>
          <w:szCs w:val="24"/>
        </w:rPr>
      </w:pPr>
      <w:r w:rsidRPr="00E02CBF">
        <w:rPr>
          <w:szCs w:val="24"/>
        </w:rPr>
        <w:t>a.</w:t>
      </w:r>
      <w:r w:rsidRPr="00E02CBF">
        <w:rPr>
          <w:szCs w:val="24"/>
        </w:rPr>
        <w:tab/>
        <w:t>Column 13, lines 1, 2 &amp; 7</w:t>
      </w:r>
      <w:r w:rsidRPr="00E02CBF">
        <w:rPr>
          <w:szCs w:val="24"/>
        </w:rPr>
        <w:tab/>
      </w:r>
      <w:r w:rsidRPr="00E02CBF">
        <w:rPr>
          <w:szCs w:val="24"/>
        </w:rPr>
        <w:tab/>
        <w:t>Column 3 divided by column 8</w:t>
      </w:r>
    </w:p>
    <w:p w14:paraId="4D1DDD8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270"/>
        <w:rPr>
          <w:szCs w:val="24"/>
        </w:rPr>
      </w:pPr>
      <w:r w:rsidRPr="00E02CBF">
        <w:rPr>
          <w:szCs w:val="24"/>
        </w:rPr>
        <w:t>b.</w:t>
      </w:r>
      <w:r w:rsidRPr="00E02CBF">
        <w:rPr>
          <w:szCs w:val="24"/>
        </w:rPr>
        <w:tab/>
        <w:t>Column 14, lines 1 &amp; 7</w:t>
      </w:r>
      <w:r w:rsidRPr="00E02CBF">
        <w:rPr>
          <w:szCs w:val="24"/>
        </w:rPr>
        <w:tab/>
      </w:r>
      <w:r w:rsidRPr="00E02CBF">
        <w:rPr>
          <w:szCs w:val="24"/>
        </w:rPr>
        <w:tab/>
      </w:r>
      <w:r w:rsidRPr="00E02CBF">
        <w:rPr>
          <w:szCs w:val="24"/>
        </w:rPr>
        <w:tab/>
        <w:t>Column 4 divided by column 9</w:t>
      </w:r>
    </w:p>
    <w:p w14:paraId="0DC835A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270"/>
        <w:rPr>
          <w:szCs w:val="24"/>
        </w:rPr>
      </w:pPr>
      <w:r w:rsidRPr="00E02CBF">
        <w:rPr>
          <w:szCs w:val="24"/>
        </w:rPr>
        <w:t>c.</w:t>
      </w:r>
      <w:r w:rsidRPr="00E02CBF">
        <w:rPr>
          <w:szCs w:val="24"/>
        </w:rPr>
        <w:tab/>
        <w:t xml:space="preserve">Column 15, lines 1, 2, 3, &amp; 7 </w:t>
      </w:r>
      <w:r w:rsidRPr="00E02CBF">
        <w:rPr>
          <w:szCs w:val="24"/>
        </w:rPr>
        <w:tab/>
      </w:r>
      <w:r w:rsidRPr="00E02CBF">
        <w:rPr>
          <w:szCs w:val="24"/>
        </w:rPr>
        <w:tab/>
        <w:t>Column 5 divided by column 10</w:t>
      </w:r>
    </w:p>
    <w:p w14:paraId="54BEDE3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270"/>
        <w:rPr>
          <w:szCs w:val="24"/>
        </w:rPr>
      </w:pPr>
      <w:r w:rsidRPr="00E02CBF">
        <w:rPr>
          <w:szCs w:val="24"/>
        </w:rPr>
        <w:t>d.</w:t>
      </w:r>
      <w:r w:rsidRPr="00E02CBF">
        <w:rPr>
          <w:szCs w:val="24"/>
        </w:rPr>
        <w:tab/>
        <w:t>Column 16, lines 1, 2, 3, 5 &amp; 7</w:t>
      </w:r>
      <w:r w:rsidRPr="00E02CBF">
        <w:rPr>
          <w:szCs w:val="24"/>
        </w:rPr>
        <w:tab/>
        <w:t>Column 7 divided by column 12</w:t>
      </w:r>
    </w:p>
    <w:p w14:paraId="395FFE09" w14:textId="77777777" w:rsidR="00417E1C" w:rsidRPr="00E02CBF" w:rsidRDefault="00417E1C" w:rsidP="00417E1C">
      <w:pPr>
        <w:tabs>
          <w:tab w:val="left" w:pos="270"/>
          <w:tab w:val="left" w:pos="1425"/>
          <w:tab w:val="left" w:pos="1900"/>
          <w:tab w:val="left" w:pos="2376"/>
          <w:tab w:val="left" w:pos="2851"/>
          <w:tab w:val="left" w:pos="3326"/>
          <w:tab w:val="left" w:pos="3801"/>
          <w:tab w:val="left" w:pos="4320"/>
          <w:tab w:val="left" w:pos="4752"/>
          <w:tab w:val="left" w:pos="5227"/>
          <w:tab w:val="left" w:pos="5702"/>
          <w:tab w:val="left" w:pos="6120"/>
          <w:tab w:val="left" w:pos="6652"/>
          <w:tab w:val="left" w:pos="7128"/>
          <w:tab w:val="left" w:pos="7603"/>
          <w:tab w:val="left" w:pos="8078"/>
          <w:tab w:val="left" w:pos="8553"/>
          <w:tab w:val="left" w:pos="9028"/>
        </w:tabs>
        <w:ind w:firstLine="270"/>
        <w:rPr>
          <w:szCs w:val="24"/>
        </w:rPr>
      </w:pPr>
      <w:r w:rsidRPr="00E02CBF">
        <w:rPr>
          <w:szCs w:val="24"/>
        </w:rPr>
        <w:t>e. Column 16, line 8</w:t>
      </w:r>
      <w:r w:rsidRPr="00E02CBF">
        <w:rPr>
          <w:szCs w:val="24"/>
        </w:rPr>
        <w:tab/>
      </w:r>
      <w:r w:rsidRPr="00E02CBF">
        <w:rPr>
          <w:szCs w:val="24"/>
        </w:rPr>
        <w:tab/>
      </w:r>
      <w:r w:rsidRPr="00E02CBF">
        <w:rPr>
          <w:szCs w:val="24"/>
        </w:rPr>
        <w:tab/>
      </w:r>
      <w:r w:rsidRPr="00E02CBF">
        <w:rPr>
          <w:szCs w:val="24"/>
        </w:rPr>
        <w:tab/>
        <w:t xml:space="preserve"> Column 7 (line 8 minus line 4) divided by column 12</w:t>
      </w:r>
    </w:p>
    <w:p w14:paraId="32A16421"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748B1D0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1920" w:hanging="1920"/>
        <w:rPr>
          <w:szCs w:val="24"/>
        </w:rPr>
      </w:pPr>
      <w:r w:rsidRPr="00E02CBF">
        <w:rPr>
          <w:b/>
          <w:szCs w:val="24"/>
        </w:rPr>
        <w:t>EXCEPTION:</w:t>
      </w:r>
      <w:r w:rsidRPr="00E02CBF">
        <w:rPr>
          <w:szCs w:val="24"/>
        </w:rPr>
        <w:tab/>
        <w:t xml:space="preserve">Where the skilled nursing facility </w:t>
      </w:r>
      <w:proofErr w:type="gramStart"/>
      <w:r w:rsidRPr="00E02CBF">
        <w:rPr>
          <w:szCs w:val="24"/>
        </w:rPr>
        <w:t>is located in</w:t>
      </w:r>
      <w:proofErr w:type="gramEnd"/>
      <w:r w:rsidRPr="00E02CBF">
        <w:rPr>
          <w:szCs w:val="24"/>
        </w:rPr>
        <w:t xml:space="preserve"> a State that licenses the provider as an SNF regardless of the level of care given for Titles V and XIX patients combine the statistics on lines 1 and 2.</w:t>
      </w:r>
    </w:p>
    <w:p w14:paraId="17E67E7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6FDAF60" w14:textId="7F6977CC" w:rsidR="009901B5"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Columns 17 through 21</w:t>
      </w:r>
      <w:r w:rsidRPr="00E02CBF">
        <w:rPr>
          <w:szCs w:val="24"/>
        </w:rPr>
        <w:t>.--Enter the number of admissions (from your records) for each component by program.</w:t>
      </w:r>
    </w:p>
    <w:p w14:paraId="7F79C31B" w14:textId="0E137DA1"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3EE003" w14:textId="1CC737B9"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883D436" w14:textId="0470FC6E" w:rsidR="00EF1115" w:rsidRPr="00E02CBF" w:rsidRDefault="00EF1115"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tbl>
      <w:tblPr>
        <w:tblW w:w="0" w:type="auto"/>
        <w:tblLayout w:type="fixed"/>
        <w:tblLook w:val="0000" w:firstRow="0" w:lastRow="0" w:firstColumn="0" w:lastColumn="0" w:noHBand="0" w:noVBand="0"/>
      </w:tblPr>
      <w:tblGrid>
        <w:gridCol w:w="1458"/>
        <w:gridCol w:w="3312"/>
        <w:gridCol w:w="3315"/>
        <w:gridCol w:w="1455"/>
      </w:tblGrid>
      <w:tr w:rsidR="00407B97" w:rsidRPr="00E02CBF" w14:paraId="3C3E0B94" w14:textId="77777777" w:rsidTr="005D57F0">
        <w:tc>
          <w:tcPr>
            <w:tcW w:w="4770" w:type="dxa"/>
            <w:gridSpan w:val="2"/>
          </w:tcPr>
          <w:p w14:paraId="4EC801A2" w14:textId="49FCD607" w:rsidR="00417E1C" w:rsidRPr="00E02CBF" w:rsidRDefault="00417E1C" w:rsidP="005D57F0">
            <w:pPr>
              <w:pStyle w:val="Header"/>
              <w:widowControl/>
              <w:tabs>
                <w:tab w:val="clear" w:pos="4320"/>
                <w:tab w:val="clear" w:pos="8640"/>
                <w:tab w:val="right" w:pos="9360"/>
              </w:tabs>
              <w:jc w:val="both"/>
              <w:rPr>
                <w:rFonts w:ascii="Times New Roman" w:hAnsi="Times New Roman"/>
                <w:snapToGrid/>
                <w:szCs w:val="24"/>
              </w:rPr>
            </w:pPr>
            <w:r w:rsidRPr="00E02CBF">
              <w:rPr>
                <w:rFonts w:ascii="Times New Roman" w:hAnsi="Times New Roman"/>
                <w:snapToGrid/>
                <w:szCs w:val="24"/>
              </w:rPr>
              <w:t>41-24</w:t>
            </w:r>
          </w:p>
        </w:tc>
        <w:tc>
          <w:tcPr>
            <w:tcW w:w="4770" w:type="dxa"/>
            <w:gridSpan w:val="2"/>
          </w:tcPr>
          <w:p w14:paraId="69F3778B" w14:textId="0C25C8AB" w:rsidR="00417E1C" w:rsidRPr="00E02CBF" w:rsidRDefault="00417E1C">
            <w:pPr>
              <w:tabs>
                <w:tab w:val="right" w:pos="9360"/>
              </w:tabs>
              <w:jc w:val="right"/>
              <w:rPr>
                <w:szCs w:val="24"/>
              </w:rPr>
            </w:pPr>
            <w:r w:rsidRPr="00E02CBF">
              <w:rPr>
                <w:szCs w:val="24"/>
              </w:rPr>
              <w:t xml:space="preserve">Rev. 7 </w:t>
            </w:r>
          </w:p>
        </w:tc>
      </w:tr>
      <w:tr w:rsidR="00417E1C" w:rsidRPr="00E02CBF" w14:paraId="72A1DF9D" w14:textId="77777777" w:rsidTr="005D57F0">
        <w:tblPrEx>
          <w:tblBorders>
            <w:bottom w:val="single" w:sz="4" w:space="0" w:color="auto"/>
          </w:tblBorders>
        </w:tblPrEx>
        <w:tc>
          <w:tcPr>
            <w:tcW w:w="1458" w:type="dxa"/>
          </w:tcPr>
          <w:p w14:paraId="334EFED0" w14:textId="51BC0B56" w:rsidR="00417E1C" w:rsidRPr="00E02CBF" w:rsidRDefault="00674F90" w:rsidP="00C02547">
            <w:pPr>
              <w:tabs>
                <w:tab w:val="center" w:pos="4680"/>
                <w:tab w:val="right" w:pos="9360"/>
              </w:tabs>
              <w:rPr>
                <w:szCs w:val="24"/>
              </w:rPr>
            </w:pPr>
            <w:r w:rsidRPr="00E02CBF">
              <w:rPr>
                <w:szCs w:val="24"/>
              </w:rPr>
              <w:lastRenderedPageBreak/>
              <w:t>08-16</w:t>
            </w:r>
          </w:p>
        </w:tc>
        <w:tc>
          <w:tcPr>
            <w:tcW w:w="6627" w:type="dxa"/>
            <w:gridSpan w:val="2"/>
          </w:tcPr>
          <w:p w14:paraId="7892476D" w14:textId="77777777" w:rsidR="00417E1C" w:rsidRPr="00E02CBF" w:rsidRDefault="00417E1C" w:rsidP="005D57F0">
            <w:pPr>
              <w:tabs>
                <w:tab w:val="center" w:pos="4680"/>
                <w:tab w:val="right" w:pos="9360"/>
              </w:tabs>
              <w:jc w:val="center"/>
              <w:rPr>
                <w:szCs w:val="24"/>
              </w:rPr>
            </w:pPr>
            <w:r w:rsidRPr="00E02CBF">
              <w:rPr>
                <w:szCs w:val="24"/>
              </w:rPr>
              <w:t>FORM CMS-2540-10</w:t>
            </w:r>
          </w:p>
        </w:tc>
        <w:tc>
          <w:tcPr>
            <w:tcW w:w="1455" w:type="dxa"/>
          </w:tcPr>
          <w:p w14:paraId="1ECB26F2" w14:textId="77777777" w:rsidR="00417E1C" w:rsidRPr="00E02CBF" w:rsidRDefault="00417E1C" w:rsidP="005D57F0">
            <w:pPr>
              <w:tabs>
                <w:tab w:val="center" w:pos="4680"/>
                <w:tab w:val="right" w:pos="9360"/>
              </w:tabs>
              <w:jc w:val="right"/>
              <w:rPr>
                <w:szCs w:val="24"/>
              </w:rPr>
            </w:pPr>
            <w:r w:rsidRPr="00E02CBF">
              <w:rPr>
                <w:szCs w:val="24"/>
              </w:rPr>
              <w:t>4105.1</w:t>
            </w:r>
          </w:p>
        </w:tc>
      </w:tr>
    </w:tbl>
    <w:p w14:paraId="470C71B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374221F" w14:textId="7838366B" w:rsidR="00417E1C" w:rsidRPr="00E02CBF" w:rsidRDefault="00417E1C" w:rsidP="00417E1C">
      <w:pPr>
        <w:tabs>
          <w:tab w:val="right" w:pos="9360"/>
        </w:tabs>
        <w:rPr>
          <w:szCs w:val="24"/>
        </w:rPr>
      </w:pPr>
      <w:r w:rsidRPr="00E02CBF">
        <w:rPr>
          <w:szCs w:val="24"/>
          <w:u w:val="single"/>
        </w:rPr>
        <w:t>Columns 22 and 23</w:t>
      </w:r>
      <w:r w:rsidRPr="00E02CBF">
        <w:rPr>
          <w:szCs w:val="24"/>
        </w:rPr>
        <w:t>.--The average number of employees (full-time equivalent) for the period may be determined either on a quarterly or semiannual basis.  When quarterly data are used, add the total number of hours worked by all employees on the first week of a payroll for the beginning of each quarter and divide the sum by 160 (four times the number of hours in the standard work week).  When semiannual data are used, add the total number of hours worked by all employees on the first week of a payroll period for the first and seventh months of the period, and divide the sum by 80 (two times the number of hours in the standard work week).  Enter the average number of paid employees in column 22 and the average number of non-paid workers in column 23 for each component, as applicable.</w:t>
      </w:r>
    </w:p>
    <w:p w14:paraId="594DDD85"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1B38247D" w14:textId="77777777" w:rsidR="00417E1C" w:rsidRPr="00E02CBF" w:rsidRDefault="00417E1C" w:rsidP="00C47E3E">
      <w:pPr>
        <w:pStyle w:val="Heading2"/>
        <w:rPr>
          <w:color w:val="auto"/>
          <w:u w:val="none"/>
        </w:rPr>
      </w:pPr>
      <w:r w:rsidRPr="00E02CBF">
        <w:rPr>
          <w:color w:val="auto"/>
          <w:u w:val="none"/>
        </w:rPr>
        <w:t>4105.1</w:t>
      </w:r>
      <w:r w:rsidRPr="00E02CBF">
        <w:rPr>
          <w:color w:val="auto"/>
          <w:u w:val="none"/>
        </w:rPr>
        <w:tab/>
      </w:r>
      <w:r w:rsidRPr="00E02CBF">
        <w:rPr>
          <w:color w:val="auto"/>
        </w:rPr>
        <w:t>Part II - SNF Wage Index Information – Direct Salaries</w:t>
      </w:r>
      <w:r w:rsidRPr="00E02CBF">
        <w:rPr>
          <w:color w:val="auto"/>
          <w:u w:val="none"/>
        </w:rPr>
        <w:t xml:space="preserve">.--This part provides for the collection of skilled nursing facility and nursing facility data to develop a SNF wage index in accordance with the Social Security Act Amendments of 1994 (P.L. 103-432).  </w:t>
      </w:r>
      <w:proofErr w:type="gramStart"/>
      <w:r w:rsidRPr="00E02CBF">
        <w:rPr>
          <w:color w:val="auto"/>
          <w:u w:val="none"/>
        </w:rPr>
        <w:t>In order to</w:t>
      </w:r>
      <w:proofErr w:type="gramEnd"/>
      <w:r w:rsidRPr="00E02CBF">
        <w:rPr>
          <w:color w:val="auto"/>
          <w:u w:val="none"/>
        </w:rPr>
        <w:t xml:space="preserve"> collect the data necessary to develop a SNF wage index, CMS has developed an SNF wage index form, as part of the cost report, to be completed by all SNFs.</w:t>
      </w:r>
    </w:p>
    <w:p w14:paraId="53DC9BD6" w14:textId="77777777" w:rsidR="00417E1C" w:rsidRPr="00E02CBF" w:rsidRDefault="00417E1C" w:rsidP="00C47E3E">
      <w:pPr>
        <w:pStyle w:val="NoSpacing"/>
      </w:pPr>
    </w:p>
    <w:p w14:paraId="51534512" w14:textId="77777777" w:rsidR="00417E1C" w:rsidRPr="00E02CBF" w:rsidRDefault="00417E1C" w:rsidP="00C47E3E">
      <w:pPr>
        <w:pStyle w:val="NoSpacing"/>
      </w:pPr>
      <w:r w:rsidRPr="00E02CBF">
        <w:rPr>
          <w:b/>
        </w:rPr>
        <w:t>NOTE</w:t>
      </w:r>
      <w:r w:rsidRPr="00E02CBF">
        <w:t>: Any line reference for Worksheets A and A-6 includes all subscripts of that line.</w:t>
      </w:r>
    </w:p>
    <w:p w14:paraId="028DA5B3"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0F1A758F" w14:textId="77777777" w:rsidR="00417E1C" w:rsidRPr="00E02CBF" w:rsidRDefault="00417E1C" w:rsidP="00C47E3E">
      <w:pPr>
        <w:pStyle w:val="NoSpacing"/>
      </w:pPr>
      <w:r w:rsidRPr="00E02CBF">
        <w:rPr>
          <w:u w:val="single"/>
        </w:rPr>
        <w:t>Line 1</w:t>
      </w:r>
      <w:r w:rsidRPr="00E02CBF">
        <w:t>.--Enter the wages and salaries paid to employees from Worksheet A, column 1, line 100.</w:t>
      </w:r>
    </w:p>
    <w:p w14:paraId="051CA4E7"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36EEF401"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2</w:t>
      </w:r>
      <w:r w:rsidRPr="00E02CBF">
        <w:rPr>
          <w:szCs w:val="24"/>
        </w:rPr>
        <w:t>.--Enter physician salaries paid to employees which are included on Worksheet A, column 1, line 100.</w:t>
      </w:r>
    </w:p>
    <w:p w14:paraId="0813AC26"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75BFE2DA"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3</w:t>
      </w:r>
      <w:r w:rsidRPr="00E02CBF">
        <w:rPr>
          <w:szCs w:val="24"/>
        </w:rPr>
        <w:t>.--Enter the total physician and physician assistant salaries and wage related costs that are related to patient care and are included on line 1.  Under Medicare, these services are billed separately under Part B.</w:t>
      </w:r>
    </w:p>
    <w:p w14:paraId="5D6EB61C"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7B4D462E"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4</w:t>
      </w:r>
      <w:r w:rsidRPr="00E02CBF">
        <w:rPr>
          <w:szCs w:val="24"/>
        </w:rPr>
        <w:t>.--If you are a member of a chain or other related organization, as defined in CMS Pub. 15-1, §2150, enter the allowable wages and salaries and wage related costs for home office personnel from your records that are included in line 1.</w:t>
      </w:r>
    </w:p>
    <w:p w14:paraId="5E8A5622"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7C174744" w14:textId="77777777" w:rsidR="00417E1C" w:rsidRPr="00E02CBF" w:rsidRDefault="00417E1C" w:rsidP="00C47E3E">
      <w:pPr>
        <w:pStyle w:val="NoSpacing"/>
      </w:pPr>
      <w:r w:rsidRPr="00E02CBF">
        <w:rPr>
          <w:u w:val="single"/>
        </w:rPr>
        <w:t>Line 5</w:t>
      </w:r>
      <w:r w:rsidRPr="00E02CBF">
        <w:t>.--Enter the sum of lines 2 through 4.</w:t>
      </w:r>
    </w:p>
    <w:p w14:paraId="2415F1A4"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78E3F6D1" w14:textId="77777777" w:rsidR="00417E1C" w:rsidRPr="00E02CBF" w:rsidRDefault="00417E1C" w:rsidP="00C47E3E">
      <w:pPr>
        <w:pStyle w:val="NoSpacing"/>
      </w:pPr>
      <w:r w:rsidRPr="00E02CBF">
        <w:rPr>
          <w:u w:val="single"/>
        </w:rPr>
        <w:t>Line 6</w:t>
      </w:r>
      <w:r w:rsidRPr="00E02CBF">
        <w:t>.--Subtract line 5 from line 1 and enter the result.</w:t>
      </w:r>
    </w:p>
    <w:p w14:paraId="5C80B2C0"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50564F48" w14:textId="77777777" w:rsidR="00417E1C" w:rsidRPr="00E02CBF" w:rsidRDefault="00417E1C" w:rsidP="00417E1C">
      <w:pPr>
        <w:tabs>
          <w:tab w:val="right" w:pos="9360"/>
        </w:tabs>
        <w:rPr>
          <w:szCs w:val="24"/>
        </w:rPr>
      </w:pPr>
      <w:r w:rsidRPr="00E02CBF">
        <w:rPr>
          <w:szCs w:val="24"/>
          <w:u w:val="single"/>
        </w:rPr>
        <w:t>Line 7</w:t>
      </w:r>
      <w:r w:rsidRPr="00E02CBF">
        <w:rPr>
          <w:szCs w:val="24"/>
        </w:rPr>
        <w:t xml:space="preserve">.--Enter the total of Worksheet A, column 1, line 33.  This amount represents other </w:t>
      </w:r>
      <w:proofErr w:type="gramStart"/>
      <w:r w:rsidRPr="00E02CBF">
        <w:rPr>
          <w:szCs w:val="24"/>
        </w:rPr>
        <w:t>long term</w:t>
      </w:r>
      <w:proofErr w:type="gramEnd"/>
      <w:r w:rsidRPr="00E02CBF">
        <w:rPr>
          <w:szCs w:val="24"/>
        </w:rPr>
        <w:t xml:space="preserve"> care.</w:t>
      </w:r>
    </w:p>
    <w:p w14:paraId="1A2C6DB4"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35793F20"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8</w:t>
      </w:r>
      <w:r w:rsidRPr="00E02CBF">
        <w:rPr>
          <w:szCs w:val="24"/>
        </w:rPr>
        <w:t>.--Enter the total of Worksheet A, column 1, line 70.  If this line is subscripted to accommodate more than one HHA, also enter the total of the subscripted lines.</w:t>
      </w:r>
    </w:p>
    <w:p w14:paraId="077772F7"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0C821406"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9</w:t>
      </w:r>
      <w:r w:rsidRPr="00E02CBF">
        <w:rPr>
          <w:szCs w:val="24"/>
        </w:rPr>
        <w:t>.--Enter the amount from Worksheet A, column 1, line 73.</w:t>
      </w:r>
    </w:p>
    <w:p w14:paraId="7546D6AF"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39A6F3BB" w14:textId="77777777" w:rsidR="00417E1C" w:rsidRPr="00E02CBF" w:rsidRDefault="00417E1C" w:rsidP="00C47E3E">
      <w:pPr>
        <w:pStyle w:val="NoSpacing"/>
      </w:pPr>
      <w:r w:rsidRPr="00E02CBF">
        <w:rPr>
          <w:u w:val="single"/>
        </w:rPr>
        <w:t>Line 10</w:t>
      </w:r>
      <w:r w:rsidRPr="00E02CBF">
        <w:t>.--Enter the amount from Worksheet A, column 1, line 83.</w:t>
      </w:r>
    </w:p>
    <w:p w14:paraId="54E12606"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5C7C8CE5" w14:textId="77777777" w:rsidR="00417E1C" w:rsidRPr="00E02CBF" w:rsidRDefault="00417E1C" w:rsidP="00C47E3E">
      <w:pPr>
        <w:pStyle w:val="NoSpacing"/>
      </w:pPr>
      <w:r w:rsidRPr="00E02CBF">
        <w:rPr>
          <w:u w:val="single"/>
        </w:rPr>
        <w:t>Line 11</w:t>
      </w:r>
      <w:r w:rsidRPr="00E02CBF">
        <w:t>.--Enter the amount from Worksheet A, column 1, lines 14, 72, 74, 84, and lines 90 through 95.</w:t>
      </w:r>
    </w:p>
    <w:p w14:paraId="3136096E" w14:textId="77777777" w:rsidR="00417E1C" w:rsidRPr="00E02CBF" w:rsidRDefault="00417E1C" w:rsidP="00C47E3E">
      <w:pPr>
        <w:pStyle w:val="NoSpacing"/>
      </w:pPr>
    </w:p>
    <w:p w14:paraId="01148B72" w14:textId="77777777" w:rsidR="00417E1C" w:rsidRPr="00E02CBF" w:rsidRDefault="00417E1C" w:rsidP="00C47E3E">
      <w:pPr>
        <w:pStyle w:val="NoSpacing"/>
      </w:pPr>
      <w:r w:rsidRPr="00E02CBF">
        <w:rPr>
          <w:u w:val="single"/>
        </w:rPr>
        <w:t>Line 12</w:t>
      </w:r>
      <w:r w:rsidRPr="00E02CBF">
        <w:t>.--Enter the sum of lines 7 through 11.</w:t>
      </w:r>
    </w:p>
    <w:p w14:paraId="0C3636A9" w14:textId="77777777" w:rsidR="00417E1C" w:rsidRPr="00E02CBF" w:rsidRDefault="00417E1C" w:rsidP="00C47E3E">
      <w:pPr>
        <w:pStyle w:val="NoSpacing"/>
      </w:pPr>
    </w:p>
    <w:p w14:paraId="16DBA540"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035F3B8B"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777BF090" w14:textId="1CF7D292"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662DBD6E" w14:textId="03C90A31" w:rsidR="00EF1115" w:rsidRPr="00E02CBF" w:rsidRDefault="00EF1115"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68C8BB2F"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31879554" w14:textId="0B5DF7CA"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tbl>
      <w:tblPr>
        <w:tblW w:w="0" w:type="auto"/>
        <w:tblLayout w:type="fixed"/>
        <w:tblLook w:val="0000" w:firstRow="0" w:lastRow="0" w:firstColumn="0" w:lastColumn="0" w:noHBand="0" w:noVBand="0"/>
      </w:tblPr>
      <w:tblGrid>
        <w:gridCol w:w="4770"/>
        <w:gridCol w:w="4770"/>
      </w:tblGrid>
      <w:tr w:rsidR="00407B97" w:rsidRPr="00E02CBF" w14:paraId="448C8F8A" w14:textId="77777777" w:rsidTr="005D57F0">
        <w:tc>
          <w:tcPr>
            <w:tcW w:w="4770" w:type="dxa"/>
          </w:tcPr>
          <w:p w14:paraId="39788C69" w14:textId="5BDE05D0" w:rsidR="00417E1C" w:rsidRPr="00E02CBF" w:rsidRDefault="00417E1C" w:rsidP="00C02547">
            <w:pPr>
              <w:tabs>
                <w:tab w:val="right" w:pos="9360"/>
              </w:tabs>
              <w:rPr>
                <w:szCs w:val="24"/>
              </w:rPr>
            </w:pPr>
            <w:r w:rsidRPr="00E02CBF">
              <w:rPr>
                <w:szCs w:val="24"/>
              </w:rPr>
              <w:t>Rev. 7</w:t>
            </w:r>
          </w:p>
        </w:tc>
        <w:tc>
          <w:tcPr>
            <w:tcW w:w="4770" w:type="dxa"/>
          </w:tcPr>
          <w:p w14:paraId="60AF6A44" w14:textId="77777777" w:rsidR="00417E1C" w:rsidRPr="00E02CBF" w:rsidRDefault="00417E1C" w:rsidP="005D57F0">
            <w:pPr>
              <w:tabs>
                <w:tab w:val="right" w:pos="9360"/>
              </w:tabs>
              <w:jc w:val="right"/>
              <w:rPr>
                <w:szCs w:val="24"/>
              </w:rPr>
            </w:pPr>
            <w:r w:rsidRPr="00E02CBF">
              <w:rPr>
                <w:szCs w:val="24"/>
              </w:rPr>
              <w:t>41-25</w:t>
            </w:r>
          </w:p>
        </w:tc>
      </w:tr>
    </w:tbl>
    <w:p w14:paraId="5F6B7CFE" w14:textId="77777777" w:rsidR="00417E1C" w:rsidRPr="00E02CBF" w:rsidRDefault="00417E1C" w:rsidP="00417E1C">
      <w:pPr>
        <w:tabs>
          <w:tab w:val="right" w:pos="9360"/>
        </w:tabs>
        <w:rPr>
          <w:szCs w:val="24"/>
        </w:rPr>
        <w:sectPr w:rsidR="00417E1C" w:rsidRPr="00E02CBF" w:rsidSect="00417E1C">
          <w:endnotePr>
            <w:numFmt w:val="decimal"/>
          </w:endnotePr>
          <w:type w:val="continuous"/>
          <w:pgSz w:w="12240" w:h="15840"/>
          <w:pgMar w:top="1080" w:right="1440" w:bottom="1080" w:left="1440" w:header="0" w:footer="0" w:gutter="0"/>
          <w:cols w:space="720"/>
          <w:noEndnote/>
          <w:docGrid w:linePitch="326"/>
        </w:sectPr>
      </w:pPr>
    </w:p>
    <w:tbl>
      <w:tblPr>
        <w:tblW w:w="0" w:type="auto"/>
        <w:tblBorders>
          <w:bottom w:val="single" w:sz="4" w:space="0" w:color="auto"/>
        </w:tblBorders>
        <w:tblLayout w:type="fixed"/>
        <w:tblLook w:val="0000" w:firstRow="0" w:lastRow="0" w:firstColumn="0" w:lastColumn="0" w:noHBand="0" w:noVBand="0"/>
      </w:tblPr>
      <w:tblGrid>
        <w:gridCol w:w="1635"/>
        <w:gridCol w:w="6123"/>
        <w:gridCol w:w="1782"/>
      </w:tblGrid>
      <w:tr w:rsidR="00417E1C" w:rsidRPr="00E02CBF" w14:paraId="2C2499F3" w14:textId="77777777" w:rsidTr="005D57F0">
        <w:tc>
          <w:tcPr>
            <w:tcW w:w="1635" w:type="dxa"/>
          </w:tcPr>
          <w:p w14:paraId="39A710A3" w14:textId="77777777" w:rsidR="00417E1C" w:rsidRPr="00E02CBF" w:rsidRDefault="00417E1C" w:rsidP="005D57F0">
            <w:pPr>
              <w:tabs>
                <w:tab w:val="center" w:pos="4680"/>
                <w:tab w:val="right" w:pos="9360"/>
              </w:tabs>
              <w:rPr>
                <w:szCs w:val="24"/>
              </w:rPr>
            </w:pPr>
            <w:r w:rsidRPr="00E02CBF">
              <w:rPr>
                <w:szCs w:val="24"/>
              </w:rPr>
              <w:lastRenderedPageBreak/>
              <w:t>4105.1 (Cont.)</w:t>
            </w:r>
          </w:p>
        </w:tc>
        <w:tc>
          <w:tcPr>
            <w:tcW w:w="6123" w:type="dxa"/>
          </w:tcPr>
          <w:p w14:paraId="59361A6D" w14:textId="77777777" w:rsidR="00417E1C" w:rsidRPr="00E02CBF" w:rsidRDefault="00417E1C" w:rsidP="005D57F0">
            <w:pPr>
              <w:tabs>
                <w:tab w:val="center" w:pos="4680"/>
                <w:tab w:val="right" w:pos="9360"/>
              </w:tabs>
              <w:jc w:val="center"/>
              <w:rPr>
                <w:szCs w:val="24"/>
              </w:rPr>
            </w:pPr>
            <w:r w:rsidRPr="00E02CBF">
              <w:rPr>
                <w:szCs w:val="24"/>
              </w:rPr>
              <w:t>FORM CMS-2540-10</w:t>
            </w:r>
          </w:p>
        </w:tc>
        <w:tc>
          <w:tcPr>
            <w:tcW w:w="1782" w:type="dxa"/>
          </w:tcPr>
          <w:p w14:paraId="0BA09FF1" w14:textId="6BE84352" w:rsidR="00417E1C" w:rsidRPr="00E02CBF" w:rsidRDefault="00674F90" w:rsidP="00C02547">
            <w:pPr>
              <w:tabs>
                <w:tab w:val="center" w:pos="4680"/>
                <w:tab w:val="right" w:pos="9360"/>
              </w:tabs>
              <w:jc w:val="right"/>
              <w:rPr>
                <w:szCs w:val="24"/>
              </w:rPr>
            </w:pPr>
            <w:r w:rsidRPr="00E02CBF">
              <w:rPr>
                <w:szCs w:val="24"/>
              </w:rPr>
              <w:t>08-16</w:t>
            </w:r>
          </w:p>
        </w:tc>
      </w:tr>
    </w:tbl>
    <w:p w14:paraId="1332B800" w14:textId="77777777" w:rsidR="00417E1C" w:rsidRPr="00E02CBF" w:rsidRDefault="00417E1C" w:rsidP="00C47E3E">
      <w:pPr>
        <w:pStyle w:val="NoSpacing"/>
      </w:pPr>
    </w:p>
    <w:p w14:paraId="1BC99EBC" w14:textId="77777777" w:rsidR="00417E1C" w:rsidRPr="00E02CBF" w:rsidRDefault="00417E1C" w:rsidP="00C47E3E">
      <w:pPr>
        <w:pStyle w:val="NoSpacing"/>
      </w:pPr>
      <w:r w:rsidRPr="00E02CBF">
        <w:rPr>
          <w:u w:val="single"/>
        </w:rPr>
        <w:t>Line 13</w:t>
      </w:r>
      <w:r w:rsidRPr="00E02CBF">
        <w:t>.--Line 6 minus line 12 and enter the result.</w:t>
      </w:r>
    </w:p>
    <w:p w14:paraId="20DB57C2" w14:textId="77777777" w:rsidR="00417E1C" w:rsidRPr="00E02CBF" w:rsidRDefault="00417E1C" w:rsidP="00C47E3E">
      <w:pPr>
        <w:pStyle w:val="NoSpacing"/>
      </w:pPr>
    </w:p>
    <w:p w14:paraId="19C26F91"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14</w:t>
      </w:r>
      <w:r w:rsidRPr="00E02CBF">
        <w:rPr>
          <w:szCs w:val="24"/>
        </w:rPr>
        <w:t xml:space="preserve">.--Enter the amount paid (include only those costs attributable to services rendered in the SNF and/or NF), rounded to the nearest dollar, for contracted direct patient care services, i.e., nursing, therapeutic, rehabilitative, or diagnostic services furnished under contract rather than by employees and management contract services as defined below.  For example, you have a contract with a nursing service to supply nurses for the general routine service area on weekends. Report only those personnel costs associated with these contracts.  Eliminate all supplies and other miscellaneous items.  Do not apply the guidelines for contracted therapy services under §1861(v) (5) of the Act and 42 CFR 413.106.  Contracted labor for purposes of this worksheet does </w:t>
      </w:r>
      <w:r w:rsidRPr="00E02CBF">
        <w:rPr>
          <w:b/>
          <w:szCs w:val="24"/>
        </w:rPr>
        <w:t>NOT</w:t>
      </w:r>
      <w:r w:rsidRPr="00E02CBF">
        <w:rPr>
          <w:szCs w:val="24"/>
        </w:rPr>
        <w:t xml:space="preserve"> include the following services:  consultant contracts, billing services, legal and accounting services, Part A CRNA services, clinical psychologists and clinical social worker services, housekeeping services, planning contracts, independent financial audits, or any other service not directly related to patient care.</w:t>
      </w:r>
    </w:p>
    <w:p w14:paraId="533EC918"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2AB57922"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rPr>
        <w:t>Include the amount paid (rounded to the nearest dollar) for contract management services, as defined below, furnished under contract rather than by employees.  Report only those personnel costs associated with the contract.  Eliminate all supplies, travel expenses, and other miscellaneous items. Contract management is limited to the personnel costs for those individuals who are working at the facility in the capacity of chief executive officer, chief operating officer, chief financial officer, or nursing administrator.  The titles given to these individuals may vary from the titles indicated above.  However, the individual should be performing those duties customarily given these positions.</w:t>
      </w:r>
    </w:p>
    <w:p w14:paraId="0EF4D7E9"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620BAEDA"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rPr>
        <w:t xml:space="preserve">For purposes of this worksheet, contract labor does </w:t>
      </w:r>
      <w:r w:rsidRPr="00E02CBF">
        <w:rPr>
          <w:b/>
          <w:szCs w:val="24"/>
        </w:rPr>
        <w:t>NOT</w:t>
      </w:r>
      <w:r w:rsidRPr="00E02CBF">
        <w:rPr>
          <w:szCs w:val="24"/>
        </w:rPr>
        <w:t xml:space="preserve"> include the following services:  other management or administrative services, consultative services, unmet physician guarantees, physician services, clinical personnel, security personnel, housekeeping services, planning contracts, independent financial audits, or any other services not related to the overall management and operation of the facility.</w:t>
      </w:r>
    </w:p>
    <w:p w14:paraId="753FDDA6"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2E271E32" w14:textId="77777777" w:rsidR="00417E1C" w:rsidRPr="00E02CBF" w:rsidRDefault="00417E1C" w:rsidP="00417E1C">
      <w:pPr>
        <w:tabs>
          <w:tab w:val="right" w:pos="9360"/>
        </w:tabs>
        <w:rPr>
          <w:szCs w:val="24"/>
        </w:rPr>
      </w:pPr>
      <w:r w:rsidRPr="00E02CBF">
        <w:rPr>
          <w:szCs w:val="24"/>
        </w:rPr>
        <w:t>In addition, if you have no contracted labor as defined above or management contract services; enter a zero in column 1.  If you are unable to accurately determine the number of hours associated with contracted labor, enter a zero in column 1.</w:t>
      </w:r>
    </w:p>
    <w:p w14:paraId="2DBE256E" w14:textId="77777777" w:rsidR="00417E1C" w:rsidRPr="00E02CBF" w:rsidRDefault="00417E1C" w:rsidP="00417E1C">
      <w:pPr>
        <w:tabs>
          <w:tab w:val="right" w:pos="9360"/>
        </w:tabs>
        <w:rPr>
          <w:szCs w:val="24"/>
        </w:rPr>
      </w:pPr>
    </w:p>
    <w:p w14:paraId="72AEA87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15</w:t>
      </w:r>
      <w:r w:rsidRPr="00E02CBF">
        <w:rPr>
          <w:szCs w:val="24"/>
        </w:rPr>
        <w:t>.--Enter from your records the amount paid under contract for physician services for Part A only related directly to the SNF and/or NF.  This includes Part A physician services from the home office allocation and/or from related organizations.</w:t>
      </w:r>
    </w:p>
    <w:p w14:paraId="31814C8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861773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16</w:t>
      </w:r>
      <w:r w:rsidRPr="00E02CBF">
        <w:rPr>
          <w:szCs w:val="24"/>
        </w:rPr>
        <w:t xml:space="preserve">.--Enter the salaries and wage related costs (as defined on lines 17 and 18 below) paid to personnel who are affiliated with a home office and/or related organization, who </w:t>
      </w:r>
      <w:r w:rsidRPr="00E02CBF">
        <w:rPr>
          <w:szCs w:val="24"/>
          <w:u w:val="single"/>
        </w:rPr>
        <w:t>provide services to the SNF and/or NF</w:t>
      </w:r>
      <w:r w:rsidRPr="00E02CBF">
        <w:rPr>
          <w:szCs w:val="24"/>
        </w:rPr>
        <w:t xml:space="preserve">, and whose salaries are not included on Worksheet A, column 1.  In addition, add the home office salaries excluded on line 4.  This figure is based on recognized methods of allocating an individual's home office salary to the SNF and/or NF.  If no home office/related organization exists or if you cannot accurately determine the hours associated with the home office/related organization salaries that are allocated to the SNF and/or NF, then enter a zero in column 1.  All costs for any related organization must be shown as the </w:t>
      </w:r>
      <w:r w:rsidRPr="00E02CBF">
        <w:rPr>
          <w:szCs w:val="24"/>
          <w:u w:val="single"/>
        </w:rPr>
        <w:t>cost</w:t>
      </w:r>
      <w:r w:rsidRPr="00E02CBF">
        <w:rPr>
          <w:szCs w:val="24"/>
        </w:rPr>
        <w:t xml:space="preserve"> to the related organization.</w:t>
      </w:r>
    </w:p>
    <w:p w14:paraId="5E26435A" w14:textId="77777777" w:rsidR="00417E1C" w:rsidRPr="00E02CBF" w:rsidRDefault="00417E1C" w:rsidP="00417E1C">
      <w:pPr>
        <w:tabs>
          <w:tab w:val="right" w:pos="9360"/>
        </w:tabs>
        <w:rPr>
          <w:szCs w:val="24"/>
        </w:rPr>
      </w:pPr>
    </w:p>
    <w:p w14:paraId="7CF2C881" w14:textId="0229D1B8" w:rsidR="00417E1C" w:rsidRPr="00E02CBF" w:rsidRDefault="00417E1C" w:rsidP="00417E1C">
      <w:pPr>
        <w:tabs>
          <w:tab w:val="left" w:pos="-1440"/>
          <w:tab w:val="left" w:pos="-720"/>
          <w:tab w:val="left" w:pos="480"/>
          <w:tab w:val="left" w:pos="960"/>
          <w:tab w:val="left" w:pos="99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90" w:hanging="990"/>
        <w:rPr>
          <w:szCs w:val="24"/>
        </w:rPr>
      </w:pPr>
      <w:r w:rsidRPr="00E02CBF">
        <w:rPr>
          <w:b/>
          <w:szCs w:val="24"/>
        </w:rPr>
        <w:t>NOTE:</w:t>
      </w:r>
      <w:r w:rsidRPr="00E02CBF">
        <w:rPr>
          <w:szCs w:val="24"/>
        </w:rPr>
        <w:tab/>
        <w:t>All wage-related costs, including amounts related to excluded areas and physician services should be included on lines 17 and 18.</w:t>
      </w:r>
    </w:p>
    <w:p w14:paraId="090303E3" w14:textId="77777777" w:rsidR="00417E1C" w:rsidRPr="00E02CBF" w:rsidRDefault="00417E1C" w:rsidP="00417E1C">
      <w:pPr>
        <w:tabs>
          <w:tab w:val="right" w:pos="9360"/>
        </w:tabs>
        <w:rPr>
          <w:szCs w:val="24"/>
        </w:rPr>
      </w:pPr>
    </w:p>
    <w:p w14:paraId="53B8DB3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17</w:t>
      </w:r>
      <w:r w:rsidRPr="00E02CBF">
        <w:rPr>
          <w:szCs w:val="24"/>
        </w:rPr>
        <w:t>.--Enter the total core wage related costs as described in Part IV.  Only the total cost of the wage related costs that are considered fringe benefits may be directly charged to each cost center provided the costs are reported in column 2 and not column 1 of Worksheet A.  For purposes of determining the wage related costs for the wage index, a facility must use generally accepted accounting principles (GAAP).  Continue to use Medicare payment principles on all other areas to determine allowable fringe benefits.</w:t>
      </w:r>
    </w:p>
    <w:p w14:paraId="75BF300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2A1CB2A" w14:textId="486B9CA5" w:rsidR="00417E1C" w:rsidRPr="00E02CBF" w:rsidRDefault="00417E1C" w:rsidP="00417E1C">
      <w:pPr>
        <w:tabs>
          <w:tab w:val="center" w:pos="4680"/>
          <w:tab w:val="right" w:pos="9360"/>
        </w:tabs>
        <w:jc w:val="right"/>
        <w:rPr>
          <w:szCs w:val="24"/>
        </w:rPr>
      </w:pPr>
      <w:r w:rsidRPr="00E02CBF">
        <w:rPr>
          <w:szCs w:val="24"/>
        </w:rPr>
        <w:t>41-26</w:t>
      </w:r>
      <w:r w:rsidRPr="00E02CBF">
        <w:rPr>
          <w:szCs w:val="24"/>
        </w:rPr>
        <w:tab/>
      </w:r>
      <w:r w:rsidRPr="00E02CBF">
        <w:rPr>
          <w:szCs w:val="24"/>
        </w:rPr>
        <w:tab/>
        <w:t>Rev. 7</w:t>
      </w:r>
    </w:p>
    <w:p w14:paraId="53FBEFA3" w14:textId="77777777" w:rsidR="00417E1C" w:rsidRPr="00E02CBF" w:rsidRDefault="00674F90" w:rsidP="00417E1C">
      <w:pPr>
        <w:tabs>
          <w:tab w:val="center" w:pos="4680"/>
          <w:tab w:val="right" w:pos="9360"/>
        </w:tabs>
        <w:jc w:val="right"/>
        <w:rPr>
          <w:szCs w:val="24"/>
          <w:u w:val="single"/>
        </w:rPr>
      </w:pPr>
      <w:r w:rsidRPr="00E02CBF">
        <w:rPr>
          <w:szCs w:val="24"/>
          <w:u w:val="single"/>
        </w:rPr>
        <w:lastRenderedPageBreak/>
        <w:t>08-16</w:t>
      </w:r>
      <w:r w:rsidR="00417E1C" w:rsidRPr="00E02CBF">
        <w:rPr>
          <w:szCs w:val="24"/>
          <w:u w:val="single"/>
        </w:rPr>
        <w:tab/>
        <w:t>FORM CMS-2540-10</w:t>
      </w:r>
      <w:r w:rsidR="00417E1C" w:rsidRPr="00E02CBF">
        <w:rPr>
          <w:szCs w:val="24"/>
          <w:u w:val="single"/>
        </w:rPr>
        <w:tab/>
        <w:t>4105.1 (Cont.)</w:t>
      </w:r>
    </w:p>
    <w:p w14:paraId="032510D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003CCA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18</w:t>
      </w:r>
      <w:r w:rsidRPr="00E02CBF">
        <w:rPr>
          <w:szCs w:val="24"/>
        </w:rPr>
        <w:t xml:space="preserve">.--Enter the total of all wage related costs that are considered an exception to the core list.  A detailed list of each additional wage related core must be shown in Part IV.  </w:t>
      </w:r>
      <w:proofErr w:type="gramStart"/>
      <w:r w:rsidRPr="00E02CBF">
        <w:rPr>
          <w:szCs w:val="24"/>
        </w:rPr>
        <w:t>In order for</w:t>
      </w:r>
      <w:proofErr w:type="gramEnd"/>
      <w:r w:rsidRPr="00E02CBF">
        <w:rPr>
          <w:szCs w:val="24"/>
        </w:rPr>
        <w:t xml:space="preserve"> a wage related cost to be considered an exception, it must meet the following tests:</w:t>
      </w:r>
    </w:p>
    <w:p w14:paraId="6CCF775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213BE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480"/>
        <w:rPr>
          <w:szCs w:val="24"/>
        </w:rPr>
      </w:pPr>
      <w:r w:rsidRPr="00E02CBF">
        <w:rPr>
          <w:szCs w:val="24"/>
        </w:rPr>
        <w:t>a.</w:t>
      </w:r>
      <w:r w:rsidRPr="00E02CBF">
        <w:rPr>
          <w:szCs w:val="24"/>
        </w:rPr>
        <w:tab/>
        <w:t>The costs are not listed on Part IV,</w:t>
      </w:r>
    </w:p>
    <w:p w14:paraId="0C05340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EAA32F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480"/>
        <w:rPr>
          <w:szCs w:val="24"/>
        </w:rPr>
      </w:pPr>
      <w:r w:rsidRPr="00E02CBF">
        <w:rPr>
          <w:szCs w:val="24"/>
        </w:rPr>
        <w:t>b.</w:t>
      </w:r>
      <w:r w:rsidRPr="00E02CBF">
        <w:rPr>
          <w:szCs w:val="24"/>
        </w:rPr>
        <w:tab/>
        <w:t>The cost is reasonable and prudent,</w:t>
      </w:r>
    </w:p>
    <w:p w14:paraId="2272AEB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A63D3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c.</w:t>
      </w:r>
      <w:r w:rsidRPr="00E02CBF">
        <w:rPr>
          <w:szCs w:val="24"/>
        </w:rPr>
        <w:tab/>
        <w:t>The individual wage related cost exceeds 1 percent of total salaries after the direct excluded salaries are removed,</w:t>
      </w:r>
    </w:p>
    <w:p w14:paraId="18861A9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B665D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d.</w:t>
      </w:r>
      <w:r w:rsidRPr="00E02CBF">
        <w:rPr>
          <w:szCs w:val="24"/>
        </w:rPr>
        <w:tab/>
        <w:t xml:space="preserve">The wage related cost is a fringe benefit and has not been furnished for the convenience of the provider, and  </w:t>
      </w:r>
    </w:p>
    <w:p w14:paraId="4F6D231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8E9439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rPr>
          <w:szCs w:val="24"/>
        </w:rPr>
      </w:pPr>
      <w:r w:rsidRPr="00E02CBF">
        <w:rPr>
          <w:szCs w:val="24"/>
        </w:rPr>
        <w:t>e.</w:t>
      </w:r>
      <w:r w:rsidRPr="00E02CBF">
        <w:rPr>
          <w:szCs w:val="24"/>
        </w:rPr>
        <w:tab/>
        <w:t>The wage related costs that are fringe benefits, where required, have been reported as wages to Internal Revenue Service, (e.g., the unrecovered cost of employee meals, education costs, auto allowances).</w:t>
      </w:r>
    </w:p>
    <w:p w14:paraId="17D2BDD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AC9AD9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Wage related cost exceptions are not to include those wage related costs that are required to be reported to the Internal Revenue Service, since they are considered as salary or wages, i.e., loan forgiveness, sick pay accruals. Include these costs in total salaries reported on line 1 of this worksheet.  The total wage related costs listed on this line must agree with the total of all other wage related costs listed in Part IV.</w:t>
      </w:r>
    </w:p>
    <w:p w14:paraId="7615FE9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4D55E58"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19</w:t>
      </w:r>
      <w:r w:rsidRPr="00E02CBF">
        <w:rPr>
          <w:szCs w:val="24"/>
        </w:rPr>
        <w:t>.--Enter the total (core and other) wage-related costs applicable to the excluded areas reported on line 12.</w:t>
      </w:r>
    </w:p>
    <w:p w14:paraId="48912E4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4AA6C7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20</w:t>
      </w:r>
      <w:r w:rsidRPr="00E02CBF">
        <w:rPr>
          <w:szCs w:val="24"/>
        </w:rPr>
        <w:t>.-- Enter the total wage-related costs applicable to Part A Physicians. Do not include wage-related costs for excluded areas reported on line 19.</w:t>
      </w:r>
    </w:p>
    <w:p w14:paraId="190FA39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8039E9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21.</w:t>
      </w:r>
      <w:r w:rsidRPr="00E02CBF">
        <w:rPr>
          <w:szCs w:val="24"/>
        </w:rPr>
        <w:t>-- Enter the total wage-related costs applicable to Part B Physicians. Do not include wage-related costs for excluded areas reported on line 19.</w:t>
      </w:r>
    </w:p>
    <w:p w14:paraId="0DE7CC5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096018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22</w:t>
      </w:r>
      <w:r w:rsidRPr="00E02CBF">
        <w:rPr>
          <w:szCs w:val="24"/>
        </w:rPr>
        <w:t>.--Enter the total adjusted wage related costs, line 17 plus line 18, minus lines 19 through 21.</w:t>
      </w:r>
    </w:p>
    <w:p w14:paraId="65C4E05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CE077E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 xml:space="preserve">.--Enter on each line, as appropriate, the </w:t>
      </w:r>
      <w:r w:rsidRPr="00E02CBF">
        <w:rPr>
          <w:b/>
          <w:szCs w:val="24"/>
        </w:rPr>
        <w:t>salary</w:t>
      </w:r>
      <w:r w:rsidRPr="00E02CBF">
        <w:rPr>
          <w:szCs w:val="24"/>
        </w:rPr>
        <w:t xml:space="preserve"> portion of any reclassification made on Worksheet A-6.</w:t>
      </w:r>
    </w:p>
    <w:p w14:paraId="5A6589A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45E9B3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3</w:t>
      </w:r>
      <w:r w:rsidRPr="00E02CBF">
        <w:rPr>
          <w:szCs w:val="24"/>
        </w:rPr>
        <w:t>.--Enter the result of column 1 plus or minus column 2.</w:t>
      </w:r>
    </w:p>
    <w:p w14:paraId="3C766F9E"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A4CEE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4</w:t>
      </w:r>
      <w:r w:rsidRPr="00E02CBF">
        <w:rPr>
          <w:szCs w:val="24"/>
        </w:rPr>
        <w:t xml:space="preserve">.--Enter on each line the number of </w:t>
      </w:r>
      <w:r w:rsidRPr="00E02CBF">
        <w:rPr>
          <w:b/>
          <w:szCs w:val="24"/>
        </w:rPr>
        <w:t>paid</w:t>
      </w:r>
      <w:r w:rsidRPr="00E02CBF">
        <w:rPr>
          <w:szCs w:val="24"/>
        </w:rPr>
        <w:t xml:space="preserve"> hours corresponding to the amount reported in column 3.</w:t>
      </w:r>
    </w:p>
    <w:p w14:paraId="1BA31B5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B5D7A4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ab/>
        <w:t>The hours must reflect any change reported in column 2. On call hours are not included in the total paid hours. Overtime hours are calculated as one hour when an employee is paid time and a half.</w:t>
      </w:r>
    </w:p>
    <w:p w14:paraId="2C28D82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F9FCC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5</w:t>
      </w:r>
      <w:r w:rsidRPr="00E02CBF">
        <w:rPr>
          <w:szCs w:val="24"/>
        </w:rPr>
        <w:t>.--Enter on line 1 through line 16 the average hourly wage resulting from dividing column 3 by column 4.</w:t>
      </w:r>
    </w:p>
    <w:p w14:paraId="5263549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7B190E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20FE80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44F15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EA80A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574BE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08D6A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71ED14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4F7520" w14:textId="77777777" w:rsidR="00417E1C" w:rsidRPr="00E02CBF" w:rsidRDefault="00417E1C" w:rsidP="00417E1C">
      <w:pPr>
        <w:tabs>
          <w:tab w:val="right" w:pos="9360"/>
        </w:tabs>
        <w:rPr>
          <w:szCs w:val="24"/>
        </w:rPr>
      </w:pPr>
      <w:r w:rsidRPr="00E02CBF">
        <w:rPr>
          <w:szCs w:val="24"/>
        </w:rPr>
        <w:t>Rev. 7</w:t>
      </w:r>
      <w:r w:rsidRPr="00E02CBF">
        <w:rPr>
          <w:szCs w:val="24"/>
        </w:rPr>
        <w:tab/>
        <w:t>41-27</w:t>
      </w:r>
    </w:p>
    <w:p w14:paraId="174D086C" w14:textId="77777777" w:rsidR="00417E1C" w:rsidRPr="00E02CBF" w:rsidRDefault="00417E1C" w:rsidP="00417E1C">
      <w:pPr>
        <w:tabs>
          <w:tab w:val="right" w:pos="9360"/>
        </w:tabs>
        <w:rPr>
          <w:szCs w:val="24"/>
        </w:rPr>
        <w:sectPr w:rsidR="00417E1C" w:rsidRPr="00E02CBF" w:rsidSect="008D7B85">
          <w:headerReference w:type="even" r:id="rId14"/>
          <w:headerReference w:type="default" r:id="rId15"/>
          <w:headerReference w:type="first" r:id="rId16"/>
          <w:endnotePr>
            <w:numFmt w:val="decimal"/>
          </w:endnotePr>
          <w:pgSz w:w="12240" w:h="15840" w:code="1"/>
          <w:pgMar w:top="1080" w:right="1440" w:bottom="1080" w:left="1440" w:header="0" w:footer="0" w:gutter="0"/>
          <w:cols w:space="720"/>
        </w:sectPr>
      </w:pPr>
    </w:p>
    <w:p w14:paraId="0148C8C4" w14:textId="77777777" w:rsidR="00417E1C" w:rsidRPr="00E02CBF" w:rsidRDefault="00417E1C" w:rsidP="00417E1C">
      <w:pPr>
        <w:tabs>
          <w:tab w:val="center" w:pos="4680"/>
          <w:tab w:val="right" w:pos="9360"/>
        </w:tabs>
        <w:rPr>
          <w:szCs w:val="24"/>
        </w:rPr>
      </w:pPr>
      <w:r w:rsidRPr="00E02CBF">
        <w:rPr>
          <w:szCs w:val="24"/>
          <w:u w:val="single"/>
        </w:rPr>
        <w:lastRenderedPageBreak/>
        <w:t>4105.</w:t>
      </w:r>
      <w:r w:rsidR="00213C5F" w:rsidRPr="00E02CBF">
        <w:rPr>
          <w:szCs w:val="24"/>
          <w:u w:val="single"/>
        </w:rPr>
        <w:t>2</w:t>
      </w:r>
      <w:r w:rsidRPr="00E02CBF">
        <w:rPr>
          <w:szCs w:val="24"/>
          <w:u w:val="single"/>
        </w:rPr>
        <w:tab/>
        <w:t>FORM CMS-2540-10</w:t>
      </w:r>
      <w:r w:rsidRPr="00E02CBF">
        <w:rPr>
          <w:szCs w:val="24"/>
          <w:u w:val="single"/>
        </w:rPr>
        <w:tab/>
      </w:r>
      <w:r w:rsidR="00674F90" w:rsidRPr="00E02CBF">
        <w:rPr>
          <w:szCs w:val="24"/>
          <w:u w:val="single"/>
        </w:rPr>
        <w:t>08-16</w:t>
      </w:r>
    </w:p>
    <w:p w14:paraId="604ABD2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47529E" w14:textId="77777777" w:rsidR="00417E1C" w:rsidRPr="00E02CBF" w:rsidRDefault="00417E1C" w:rsidP="00C47E3E">
      <w:pPr>
        <w:pStyle w:val="Heading2"/>
        <w:rPr>
          <w:color w:val="auto"/>
          <w:u w:val="none"/>
        </w:rPr>
      </w:pPr>
      <w:r w:rsidRPr="00E02CBF">
        <w:rPr>
          <w:color w:val="auto"/>
          <w:u w:val="none"/>
        </w:rPr>
        <w:t>4105.2</w:t>
      </w:r>
      <w:r w:rsidRPr="00E02CBF">
        <w:rPr>
          <w:color w:val="auto"/>
          <w:u w:val="none"/>
        </w:rPr>
        <w:tab/>
      </w:r>
      <w:r w:rsidRPr="00E02CBF">
        <w:rPr>
          <w:color w:val="auto"/>
        </w:rPr>
        <w:t>Part III - SNF Wage Index Information - Overhead Cost - Direct Salaries</w:t>
      </w:r>
      <w:r w:rsidRPr="00E02CBF">
        <w:rPr>
          <w:color w:val="auto"/>
          <w:u w:val="none"/>
        </w:rPr>
        <w:t>.--This part provides for the collection of SNF and/or NF wage data for overhead costs to properly allocate the salary portion of the overhead costs to the appropriate service areas for excluded units.  This form is completed by all SNFs and/or NFs.</w:t>
      </w:r>
    </w:p>
    <w:p w14:paraId="0139475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72F3E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ab/>
        <w:t>Any line reference for Worksheets A and A-6 includes all subscripts of that line.</w:t>
      </w:r>
    </w:p>
    <w:p w14:paraId="0E03C53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B12A8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w:t>
      </w:r>
      <w:r w:rsidRPr="00E02CBF">
        <w:rPr>
          <w:szCs w:val="24"/>
        </w:rPr>
        <w:t>.--Enter the direct wages and salaries paid on lines 1 through 13, from Worksheet A, column 1, respectively.</w:t>
      </w:r>
    </w:p>
    <w:p w14:paraId="44B95BF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608F51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 xml:space="preserve">.--Enter on the line, as appropriate, the salary portion of any reclassification made on Worksheet A-6.  </w:t>
      </w:r>
    </w:p>
    <w:p w14:paraId="70AEF9D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B4D8A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3.</w:t>
      </w:r>
      <w:r w:rsidRPr="00E02CBF">
        <w:rPr>
          <w:szCs w:val="24"/>
        </w:rPr>
        <w:t>--Enter the result of column 1 plus or minus column 2.</w:t>
      </w:r>
    </w:p>
    <w:p w14:paraId="4BE81CD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A82BD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4</w:t>
      </w:r>
      <w:r w:rsidRPr="00E02CBF">
        <w:rPr>
          <w:szCs w:val="24"/>
        </w:rPr>
        <w:t>.--Enter on each line the number of paid hours corresponding to the amount reported in column 3.</w:t>
      </w:r>
    </w:p>
    <w:p w14:paraId="28A6C3F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0B924B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5</w:t>
      </w:r>
      <w:r w:rsidRPr="00E02CBF">
        <w:rPr>
          <w:szCs w:val="24"/>
        </w:rPr>
        <w:t>.--Enter on each line the average hourly wage resulting from dividing column 3 by column 4.</w:t>
      </w:r>
    </w:p>
    <w:p w14:paraId="79C3351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0D953D4" w14:textId="77777777" w:rsidR="00417E1C" w:rsidRPr="00E02CBF" w:rsidRDefault="00417E1C" w:rsidP="00624F71">
      <w:pPr>
        <w:pStyle w:val="Heading2"/>
        <w:rPr>
          <w:color w:val="auto"/>
          <w:u w:val="none"/>
        </w:rPr>
      </w:pPr>
      <w:r w:rsidRPr="00E02CBF">
        <w:rPr>
          <w:color w:val="auto"/>
          <w:u w:val="none"/>
        </w:rPr>
        <w:t>4105.3</w:t>
      </w:r>
      <w:r w:rsidRPr="00E02CBF">
        <w:rPr>
          <w:color w:val="auto"/>
          <w:u w:val="none"/>
        </w:rPr>
        <w:tab/>
      </w:r>
      <w:r w:rsidRPr="00E02CBF">
        <w:rPr>
          <w:color w:val="auto"/>
        </w:rPr>
        <w:t xml:space="preserve"> Part IV - SNF Wage Related Costs</w:t>
      </w:r>
      <w:r w:rsidRPr="00E02CBF">
        <w:rPr>
          <w:color w:val="auto"/>
          <w:u w:val="none"/>
        </w:rPr>
        <w:t xml:space="preserve">.--The SNF must provide the contractor with a complete list of all core wage related costs included in Part II, lines 17 and 19 through 21.  This worksheet provides for the identification of such costs.  </w:t>
      </w:r>
    </w:p>
    <w:p w14:paraId="3C71D225" w14:textId="77777777" w:rsidR="00417E1C" w:rsidRPr="00E02CBF" w:rsidRDefault="00417E1C" w:rsidP="00417E1C">
      <w:pPr>
        <w:rPr>
          <w:szCs w:val="24"/>
        </w:rPr>
      </w:pPr>
    </w:p>
    <w:p w14:paraId="75979F05" w14:textId="77777777" w:rsidR="00417E1C" w:rsidRPr="00E02CBF" w:rsidRDefault="00417E1C" w:rsidP="00417E1C">
      <w:pPr>
        <w:rPr>
          <w:szCs w:val="24"/>
        </w:rPr>
      </w:pPr>
      <w:r w:rsidRPr="00E02CBF">
        <w:rPr>
          <w:szCs w:val="24"/>
        </w:rPr>
        <w:t xml:space="preserve">The provider must determine whether each wage related cost “other than core”, reported on line 25, exceeds one (1) percent of the total adjusted salaries net of excluded salaries and meets </w:t>
      </w:r>
      <w:proofErr w:type="gramStart"/>
      <w:r w:rsidRPr="00E02CBF">
        <w:rPr>
          <w:szCs w:val="24"/>
        </w:rPr>
        <w:t>all of</w:t>
      </w:r>
      <w:proofErr w:type="gramEnd"/>
      <w:r w:rsidRPr="00E02CBF">
        <w:rPr>
          <w:szCs w:val="24"/>
        </w:rPr>
        <w:t xml:space="preserve"> the following criteria:</w:t>
      </w:r>
    </w:p>
    <w:p w14:paraId="54BC6AE4" w14:textId="77777777" w:rsidR="00417E1C" w:rsidRPr="00E02CBF" w:rsidRDefault="00417E1C" w:rsidP="00417E1C">
      <w:pPr>
        <w:rPr>
          <w:szCs w:val="24"/>
        </w:rPr>
      </w:pPr>
    </w:p>
    <w:p w14:paraId="5B5D9234" w14:textId="77777777" w:rsidR="00417E1C" w:rsidRPr="00E02CBF" w:rsidRDefault="00417E1C" w:rsidP="00417E1C">
      <w:pPr>
        <w:numPr>
          <w:ilvl w:val="0"/>
          <w:numId w:val="5"/>
        </w:numPr>
        <w:tabs>
          <w:tab w:val="left" w:pos="810"/>
        </w:tabs>
        <w:spacing w:line="204" w:lineRule="auto"/>
        <w:ind w:left="900" w:hanging="540"/>
        <w:rPr>
          <w:szCs w:val="24"/>
        </w:rPr>
      </w:pPr>
      <w:r w:rsidRPr="00E02CBF">
        <w:rPr>
          <w:szCs w:val="24"/>
        </w:rPr>
        <w:t>The costs are not listed on lines 1 through 23, “Wage Related Costs Core”</w:t>
      </w:r>
    </w:p>
    <w:p w14:paraId="2FBECBE1" w14:textId="77777777" w:rsidR="00417E1C" w:rsidRPr="00E02CBF" w:rsidRDefault="00417E1C" w:rsidP="00417E1C">
      <w:pPr>
        <w:numPr>
          <w:ilvl w:val="0"/>
          <w:numId w:val="5"/>
        </w:numPr>
        <w:tabs>
          <w:tab w:val="left" w:pos="810"/>
        </w:tabs>
        <w:spacing w:line="204" w:lineRule="auto"/>
        <w:ind w:left="810" w:hanging="450"/>
        <w:rPr>
          <w:szCs w:val="24"/>
        </w:rPr>
      </w:pPr>
      <w:r w:rsidRPr="00E02CBF">
        <w:rPr>
          <w:szCs w:val="24"/>
        </w:rPr>
        <w:t>If any of the additional wage related cost applies to the excluded areas of the SNF, the cost associated with the excluded areas has been removed prior to applying the 1 percent threshold test.</w:t>
      </w:r>
    </w:p>
    <w:p w14:paraId="45A03B4C" w14:textId="77777777" w:rsidR="00417E1C" w:rsidRPr="00E02CBF" w:rsidRDefault="00417E1C" w:rsidP="00417E1C">
      <w:pPr>
        <w:numPr>
          <w:ilvl w:val="0"/>
          <w:numId w:val="5"/>
        </w:numPr>
        <w:tabs>
          <w:tab w:val="left" w:pos="810"/>
        </w:tabs>
        <w:spacing w:line="204" w:lineRule="auto"/>
        <w:ind w:left="810" w:hanging="450"/>
        <w:rPr>
          <w:szCs w:val="24"/>
        </w:rPr>
      </w:pPr>
      <w:r w:rsidRPr="00E02CBF">
        <w:rPr>
          <w:szCs w:val="24"/>
        </w:rPr>
        <w:t xml:space="preserve">The wage related cost has been reported to the IRS, as a fringe benefit if </w:t>
      </w:r>
      <w:proofErr w:type="gramStart"/>
      <w:r w:rsidRPr="00E02CBF">
        <w:rPr>
          <w:szCs w:val="24"/>
        </w:rPr>
        <w:t>so</w:t>
      </w:r>
      <w:proofErr w:type="gramEnd"/>
      <w:r w:rsidRPr="00E02CBF">
        <w:rPr>
          <w:szCs w:val="24"/>
        </w:rPr>
        <w:t xml:space="preserve"> required by the IRS.</w:t>
      </w:r>
    </w:p>
    <w:p w14:paraId="2F0FB42B" w14:textId="77777777" w:rsidR="00417E1C" w:rsidRPr="00E02CBF" w:rsidRDefault="00417E1C" w:rsidP="00417E1C">
      <w:pPr>
        <w:numPr>
          <w:ilvl w:val="0"/>
          <w:numId w:val="5"/>
        </w:numPr>
        <w:tabs>
          <w:tab w:val="left" w:pos="810"/>
        </w:tabs>
        <w:spacing w:line="204" w:lineRule="auto"/>
        <w:ind w:left="810" w:hanging="450"/>
        <w:rPr>
          <w:szCs w:val="24"/>
        </w:rPr>
      </w:pPr>
      <w:r w:rsidRPr="00E02CBF">
        <w:rPr>
          <w:szCs w:val="24"/>
        </w:rPr>
        <w:t>The individual wage related cost is not included in salaries reported on Worksheet S-3, Part II, column 3, line 17.</w:t>
      </w:r>
    </w:p>
    <w:p w14:paraId="087F9C22" w14:textId="77777777" w:rsidR="00417E1C" w:rsidRPr="00E02CBF" w:rsidRDefault="00417E1C" w:rsidP="00417E1C">
      <w:pPr>
        <w:numPr>
          <w:ilvl w:val="0"/>
          <w:numId w:val="5"/>
        </w:numPr>
        <w:tabs>
          <w:tab w:val="left" w:pos="810"/>
        </w:tabs>
        <w:spacing w:line="204" w:lineRule="auto"/>
        <w:ind w:left="900" w:hanging="540"/>
        <w:rPr>
          <w:szCs w:val="24"/>
        </w:rPr>
      </w:pPr>
      <w:r w:rsidRPr="00E02CBF">
        <w:rPr>
          <w:szCs w:val="24"/>
        </w:rPr>
        <w:t>The wage related cost is not being furnished for the convenience of the employer.</w:t>
      </w:r>
    </w:p>
    <w:p w14:paraId="229574E8" w14:textId="77777777" w:rsidR="00417E1C" w:rsidRPr="00E02CBF" w:rsidRDefault="00417E1C" w:rsidP="00417E1C">
      <w:pPr>
        <w:ind w:left="720"/>
        <w:rPr>
          <w:szCs w:val="24"/>
        </w:rPr>
      </w:pPr>
    </w:p>
    <w:p w14:paraId="5AB2B6BB" w14:textId="77777777" w:rsidR="00417E1C" w:rsidRPr="00E02CBF" w:rsidRDefault="00417E1C" w:rsidP="00417E1C">
      <w:pPr>
        <w:rPr>
          <w:szCs w:val="24"/>
        </w:rPr>
      </w:pPr>
      <w:r w:rsidRPr="00E02CBF">
        <w:rPr>
          <w:szCs w:val="24"/>
        </w:rPr>
        <w:t>For wage related costs not covered by Medicare reasonable cost principles, a SNF shall use GAAP in reporting wage related costs.  In addition, some costs such as payroll taxes, which are reported as a wage related cost(s) on Worksheet S-3, Part IV, are not considered fringe benefits for Medicare cost finding.</w:t>
      </w:r>
    </w:p>
    <w:p w14:paraId="15190498" w14:textId="77777777" w:rsidR="00417E1C" w:rsidRPr="00E02CBF" w:rsidRDefault="00417E1C" w:rsidP="00417E1C">
      <w:pPr>
        <w:rPr>
          <w:szCs w:val="24"/>
        </w:rPr>
      </w:pPr>
    </w:p>
    <w:p w14:paraId="7BD1FAD4" w14:textId="77777777" w:rsidR="00417E1C" w:rsidRPr="00E02CBF" w:rsidRDefault="00417E1C" w:rsidP="00417E1C">
      <w:pPr>
        <w:rPr>
          <w:szCs w:val="24"/>
        </w:rPr>
      </w:pPr>
      <w:r w:rsidRPr="00E02CBF">
        <w:rPr>
          <w:szCs w:val="24"/>
        </w:rPr>
        <w:t>Enter on each line as applicable the corresponding amount from you accounting books and/or records.</w:t>
      </w:r>
    </w:p>
    <w:p w14:paraId="41909F6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3F62E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C2B5E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ECA15C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B2FEB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E2708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403877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6FCDD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37CDF9" w14:textId="77777777" w:rsidR="00F94C41" w:rsidRPr="00E02CBF" w:rsidRDefault="00F94C41"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E5BDBE" w14:textId="77777777" w:rsidR="00F94C41" w:rsidRPr="00E02CBF" w:rsidRDefault="00F94C41"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AD1EA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7CE30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1E439B" w14:textId="77777777" w:rsidR="00417E1C" w:rsidRPr="00E02CBF" w:rsidRDefault="00417E1C" w:rsidP="00417E1C">
      <w:pPr>
        <w:tabs>
          <w:tab w:val="center" w:pos="4680"/>
          <w:tab w:val="right" w:pos="9360"/>
        </w:tabs>
        <w:jc w:val="right"/>
        <w:rPr>
          <w:szCs w:val="24"/>
        </w:rPr>
      </w:pPr>
      <w:r w:rsidRPr="00E02CBF">
        <w:rPr>
          <w:szCs w:val="24"/>
        </w:rPr>
        <w:t>41-28</w:t>
      </w:r>
      <w:r w:rsidRPr="00E02CBF">
        <w:rPr>
          <w:szCs w:val="24"/>
        </w:rPr>
        <w:tab/>
      </w:r>
      <w:r w:rsidRPr="00E02CBF">
        <w:rPr>
          <w:szCs w:val="24"/>
        </w:rPr>
        <w:tab/>
        <w:t>Rev. 7</w:t>
      </w:r>
    </w:p>
    <w:p w14:paraId="4B1476D6" w14:textId="77777777" w:rsidR="00417E1C" w:rsidRPr="00E02CBF" w:rsidRDefault="00674F90"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lastRenderedPageBreak/>
        <w:t>08-16</w:t>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t>FORM CMS-2540-10</w:t>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r>
      <w:r w:rsidR="00417E1C" w:rsidRPr="00E02CBF">
        <w:rPr>
          <w:szCs w:val="24"/>
          <w:u w:val="single"/>
        </w:rPr>
        <w:tab/>
        <w:t>4105.4</w:t>
      </w:r>
    </w:p>
    <w:p w14:paraId="6B1FCE4D" w14:textId="77777777" w:rsidR="00417E1C" w:rsidRPr="00E02CBF" w:rsidRDefault="00417E1C" w:rsidP="00417E1C">
      <w:pPr>
        <w:rPr>
          <w:szCs w:val="24"/>
          <w:u w:val="single"/>
        </w:rPr>
      </w:pPr>
    </w:p>
    <w:p w14:paraId="3E3A42A7" w14:textId="51044E03" w:rsidR="00417E1C" w:rsidRPr="00E02CBF" w:rsidRDefault="00417E1C" w:rsidP="00624F71">
      <w:pPr>
        <w:pStyle w:val="Heading2"/>
        <w:rPr>
          <w:color w:val="auto"/>
          <w:u w:val="none"/>
        </w:rPr>
      </w:pPr>
      <w:r w:rsidRPr="00E02CBF">
        <w:rPr>
          <w:color w:val="auto"/>
          <w:u w:val="none"/>
        </w:rPr>
        <w:t>4105.4</w:t>
      </w:r>
      <w:r w:rsidRPr="00E02CBF">
        <w:rPr>
          <w:color w:val="auto"/>
          <w:u w:val="none"/>
        </w:rPr>
        <w:tab/>
      </w:r>
      <w:r w:rsidRPr="00E02CBF">
        <w:rPr>
          <w:color w:val="auto"/>
        </w:rPr>
        <w:t>Part V - SNF Reporting of Direct Care Expenditures</w:t>
      </w:r>
      <w:r w:rsidR="00624F71" w:rsidRPr="00E02CBF">
        <w:rPr>
          <w:color w:val="auto"/>
        </w:rPr>
        <w:t>.</w:t>
      </w:r>
      <w:r w:rsidRPr="00E02CBF">
        <w:rPr>
          <w:color w:val="auto"/>
          <w:u w:val="none"/>
        </w:rPr>
        <w:t>--Section 6104(1) of Public Law 111-148 amended section 1888(f) of the Social Security Act (“Reporting of Direct Care Expenditures”), to require Skilled Nursing Facilities (SNF) to separately report expenditures for wages and benefits for direct care staff (breaking out (at a minimum) registered nurses, licensed professional nurses, certified nurse assistants, and other medical and therapy staff).</w:t>
      </w:r>
    </w:p>
    <w:p w14:paraId="5C1BE30C" w14:textId="77777777" w:rsidR="00417E1C" w:rsidRPr="00E02CBF" w:rsidRDefault="00417E1C" w:rsidP="00417E1C">
      <w:pPr>
        <w:rPr>
          <w:szCs w:val="24"/>
        </w:rPr>
      </w:pPr>
    </w:p>
    <w:p w14:paraId="34E2302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Effective for cost reporting periods beginning on or after January 1, 2012, this part provides for the collection of SNF and/or Nursing Facilities (NF) direct care expenditures.  Complete this form for employees who are full-time and part-time, directly hired, and acquired under contract.  Do not include employees in areas excluded from SNF PPS via Worksheet S-3, Part II, Lines 7 through 11.  This exclusion applies to </w:t>
      </w:r>
      <w:proofErr w:type="gramStart"/>
      <w:r w:rsidRPr="00E02CBF">
        <w:rPr>
          <w:szCs w:val="24"/>
        </w:rPr>
        <w:t>directly-hired</w:t>
      </w:r>
      <w:proofErr w:type="gramEnd"/>
      <w:r w:rsidRPr="00E02CBF">
        <w:rPr>
          <w:szCs w:val="24"/>
        </w:rPr>
        <w:t xml:space="preserve"> and contracted employees who provided either direct or indirect patient care services in SNF PPS excluded areas. Do not include employees whose services are excluded from the SNF PPS, such as physician Part B, and nursing and allied health. This form is completed by the SNFs and/or the NFs.</w:t>
      </w:r>
    </w:p>
    <w:p w14:paraId="645E3E7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8FC74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Cs/>
          <w:szCs w:val="24"/>
        </w:rPr>
      </w:pPr>
      <w:r w:rsidRPr="00E02CBF">
        <w:rPr>
          <w:szCs w:val="24"/>
          <w:u w:val="single"/>
        </w:rPr>
        <w:t>Column</w:t>
      </w:r>
      <w:r w:rsidRPr="00E02CBF">
        <w:rPr>
          <w:szCs w:val="24"/>
        </w:rPr>
        <w:t>1.--E</w:t>
      </w:r>
      <w:r w:rsidRPr="00E02CBF">
        <w:rPr>
          <w:bCs/>
          <w:szCs w:val="24"/>
        </w:rPr>
        <w:t>nter the total of paid wages and salaries for the specified category of SNF/NF employees including overtime, vacation, holiday, sick, lunch, and other paid-time-off, severance, and bonuses on lines 1 through 3 and 5 through 13.  Do not include fringe benefits or wage-related costs as defined in §4105.1.</w:t>
      </w:r>
    </w:p>
    <w:p w14:paraId="3CDBE8E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Cs/>
          <w:szCs w:val="24"/>
        </w:rPr>
      </w:pPr>
    </w:p>
    <w:p w14:paraId="5B8282B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Cs/>
          <w:szCs w:val="24"/>
        </w:rPr>
      </w:pPr>
      <w:r w:rsidRPr="00E02CBF">
        <w:rPr>
          <w:szCs w:val="24"/>
        </w:rPr>
        <w:t>Enter the amount paid (include only those costs attributable to services rendered in the SNF/NF), rounded to the nearest dollar, for contracted direct patient care services on lines 14 through 16 and 18 through 26.</w:t>
      </w:r>
    </w:p>
    <w:p w14:paraId="38DC908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Cs/>
          <w:szCs w:val="24"/>
        </w:rPr>
      </w:pPr>
    </w:p>
    <w:p w14:paraId="00A2394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 xml:space="preserve">.--Enter the appropriate portion of fringe benefits corresponding to paid wages and salaries reported in column 1, lines </w:t>
      </w:r>
      <w:r w:rsidRPr="00E02CBF">
        <w:rPr>
          <w:bCs/>
          <w:szCs w:val="24"/>
        </w:rPr>
        <w:t>1 through 3, and 5 through 13</w:t>
      </w:r>
      <w:r w:rsidRPr="00E02CBF">
        <w:rPr>
          <w:szCs w:val="24"/>
        </w:rPr>
        <w:t xml:space="preserve">. </w:t>
      </w:r>
    </w:p>
    <w:p w14:paraId="6A7D352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6C445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3</w:t>
      </w:r>
      <w:r w:rsidRPr="00E02CBF">
        <w:rPr>
          <w:szCs w:val="24"/>
        </w:rPr>
        <w:t>.--Enter the result of column 1 plus column 2.</w:t>
      </w:r>
    </w:p>
    <w:p w14:paraId="3486FE5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D7708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4</w:t>
      </w:r>
      <w:r w:rsidRPr="00E02CBF">
        <w:rPr>
          <w:szCs w:val="24"/>
        </w:rPr>
        <w:t>.--Enter on each line the number of paid hours corresponding to the amount reported in column 3.</w:t>
      </w:r>
    </w:p>
    <w:p w14:paraId="19048B4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E5F673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5</w:t>
      </w:r>
      <w:r w:rsidRPr="00E02CBF">
        <w:rPr>
          <w:szCs w:val="24"/>
        </w:rPr>
        <w:t>.--Enter on each line the average hourly wage resulting from dividing column 3 by column 4.</w:t>
      </w:r>
    </w:p>
    <w:p w14:paraId="0D07E667" w14:textId="77777777" w:rsidR="00417E1C" w:rsidRPr="00E02CBF" w:rsidRDefault="00417E1C" w:rsidP="00417E1C">
      <w:pPr>
        <w:rPr>
          <w:szCs w:val="24"/>
          <w:u w:val="single"/>
        </w:rPr>
      </w:pPr>
    </w:p>
    <w:p w14:paraId="031EB817" w14:textId="77777777" w:rsidR="00417E1C" w:rsidRPr="00E02CBF" w:rsidRDefault="00417E1C" w:rsidP="00417E1C">
      <w:pPr>
        <w:rPr>
          <w:szCs w:val="24"/>
        </w:rPr>
      </w:pPr>
      <w:r w:rsidRPr="00E02CBF">
        <w:rPr>
          <w:szCs w:val="24"/>
          <w:u w:val="single"/>
        </w:rPr>
        <w:t>Line 4</w:t>
      </w:r>
      <w:r w:rsidRPr="00E02CBF">
        <w:rPr>
          <w:szCs w:val="24"/>
        </w:rPr>
        <w:t>.--Enter the sum of the amounts of lines 1 through 3.</w:t>
      </w:r>
    </w:p>
    <w:p w14:paraId="4C890673" w14:textId="77777777" w:rsidR="00417E1C" w:rsidRPr="00E02CBF" w:rsidRDefault="00417E1C" w:rsidP="00417E1C">
      <w:pPr>
        <w:rPr>
          <w:szCs w:val="24"/>
        </w:rPr>
      </w:pPr>
    </w:p>
    <w:p w14:paraId="3FC9372E" w14:textId="77777777" w:rsidR="00417E1C" w:rsidRPr="00E02CBF" w:rsidRDefault="00417E1C" w:rsidP="00417E1C">
      <w:pPr>
        <w:rPr>
          <w:szCs w:val="24"/>
        </w:rPr>
      </w:pPr>
      <w:r w:rsidRPr="00E02CBF">
        <w:rPr>
          <w:szCs w:val="24"/>
          <w:u w:val="single"/>
        </w:rPr>
        <w:t>Line 17</w:t>
      </w:r>
      <w:r w:rsidRPr="00E02CBF">
        <w:rPr>
          <w:szCs w:val="24"/>
        </w:rPr>
        <w:t>.--Enter the sum of the amounts of lines 14 through 16.</w:t>
      </w:r>
    </w:p>
    <w:p w14:paraId="2556C28B" w14:textId="77777777" w:rsidR="00417E1C" w:rsidRPr="00E02CBF" w:rsidRDefault="00417E1C" w:rsidP="00417E1C">
      <w:pPr>
        <w:rPr>
          <w:szCs w:val="24"/>
        </w:rPr>
      </w:pPr>
    </w:p>
    <w:p w14:paraId="0C721861" w14:textId="77777777" w:rsidR="00417E1C" w:rsidRPr="00E02CBF" w:rsidRDefault="00417E1C" w:rsidP="00417E1C">
      <w:pPr>
        <w:rPr>
          <w:szCs w:val="24"/>
        </w:rPr>
      </w:pPr>
      <w:r w:rsidRPr="00E02CBF">
        <w:rPr>
          <w:szCs w:val="24"/>
        </w:rPr>
        <w:t xml:space="preserve">For Medicare cost reporting purposes, nursing personnel working in the following cost centers must be included in the appropriate nursing subcategory. These cost centers reflect where </w:t>
      </w:r>
      <w:proofErr w:type="gramStart"/>
      <w:r w:rsidRPr="00E02CBF">
        <w:rPr>
          <w:szCs w:val="24"/>
        </w:rPr>
        <w:t>the majority of</w:t>
      </w:r>
      <w:proofErr w:type="gramEnd"/>
      <w:r w:rsidRPr="00E02CBF">
        <w:rPr>
          <w:szCs w:val="24"/>
        </w:rPr>
        <w:t xml:space="preserve"> nursing employees are assigned in SNFs and are selected to ensure consistent reporting among SNFs. The wages and hours for nursing personnel working in other areas of the SNF or nurses who are performing solely administrative functions, should not be included.</w:t>
      </w:r>
    </w:p>
    <w:p w14:paraId="101DF877" w14:textId="77777777" w:rsidR="00417E1C" w:rsidRPr="00E02CBF" w:rsidRDefault="00417E1C" w:rsidP="00417E1C">
      <w:pPr>
        <w:spacing w:line="216" w:lineRule="auto"/>
        <w:rPr>
          <w:szCs w:val="24"/>
        </w:rPr>
      </w:pPr>
    </w:p>
    <w:p w14:paraId="68D19BAF" w14:textId="77777777" w:rsidR="00417E1C" w:rsidRPr="00E02CBF" w:rsidRDefault="00417E1C" w:rsidP="00417E1C">
      <w:pPr>
        <w:spacing w:line="216" w:lineRule="auto"/>
        <w:rPr>
          <w:bCs/>
          <w:szCs w:val="24"/>
        </w:rPr>
      </w:pPr>
      <w:r w:rsidRPr="00E02CBF">
        <w:rPr>
          <w:bCs/>
          <w:szCs w:val="24"/>
        </w:rPr>
        <w:t>COST CENTER DESCRIPTIONS</w:t>
      </w:r>
    </w:p>
    <w:tbl>
      <w:tblPr>
        <w:tblW w:w="0" w:type="auto"/>
        <w:tblLook w:val="04A0" w:firstRow="1" w:lastRow="0" w:firstColumn="1" w:lastColumn="0" w:noHBand="0" w:noVBand="1"/>
      </w:tblPr>
      <w:tblGrid>
        <w:gridCol w:w="2952"/>
        <w:gridCol w:w="2952"/>
      </w:tblGrid>
      <w:tr w:rsidR="00407B97" w:rsidRPr="00E02CBF" w14:paraId="3C08C98D" w14:textId="77777777" w:rsidTr="005D57F0">
        <w:trPr>
          <w:trHeight w:val="144"/>
        </w:trPr>
        <w:tc>
          <w:tcPr>
            <w:tcW w:w="2952" w:type="dxa"/>
            <w:vAlign w:val="bottom"/>
          </w:tcPr>
          <w:p w14:paraId="4C4E7A17" w14:textId="77777777" w:rsidR="00417E1C" w:rsidRPr="00E02CBF" w:rsidRDefault="00417E1C" w:rsidP="005D57F0">
            <w:pPr>
              <w:spacing w:line="216" w:lineRule="auto"/>
              <w:rPr>
                <w:bCs/>
                <w:szCs w:val="24"/>
                <w:u w:val="single"/>
              </w:rPr>
            </w:pPr>
            <w:r w:rsidRPr="00E02CBF">
              <w:rPr>
                <w:szCs w:val="24"/>
                <w:u w:val="single"/>
              </w:rPr>
              <w:t>Lines for 2540-10</w:t>
            </w:r>
          </w:p>
        </w:tc>
        <w:tc>
          <w:tcPr>
            <w:tcW w:w="2952" w:type="dxa"/>
            <w:vAlign w:val="bottom"/>
          </w:tcPr>
          <w:p w14:paraId="79AEA54F" w14:textId="77777777" w:rsidR="00417E1C" w:rsidRPr="00E02CBF" w:rsidRDefault="00417E1C" w:rsidP="005D57F0">
            <w:pPr>
              <w:spacing w:line="216" w:lineRule="auto"/>
              <w:rPr>
                <w:bCs/>
                <w:szCs w:val="24"/>
                <w:u w:val="single"/>
              </w:rPr>
            </w:pPr>
            <w:r w:rsidRPr="00E02CBF">
              <w:rPr>
                <w:szCs w:val="24"/>
                <w:u w:val="single"/>
              </w:rPr>
              <w:t>Cost Centers</w:t>
            </w:r>
          </w:p>
        </w:tc>
      </w:tr>
      <w:tr w:rsidR="00407B97" w:rsidRPr="00E02CBF" w14:paraId="2CBFE977" w14:textId="77777777" w:rsidTr="005D57F0">
        <w:tc>
          <w:tcPr>
            <w:tcW w:w="2952" w:type="dxa"/>
            <w:vAlign w:val="bottom"/>
          </w:tcPr>
          <w:p w14:paraId="3828F7D2" w14:textId="77777777" w:rsidR="00417E1C" w:rsidRPr="00E02CBF" w:rsidRDefault="00417E1C" w:rsidP="005D57F0">
            <w:pPr>
              <w:spacing w:line="216" w:lineRule="auto"/>
              <w:rPr>
                <w:bCs/>
                <w:szCs w:val="24"/>
              </w:rPr>
            </w:pPr>
            <w:r w:rsidRPr="00E02CBF">
              <w:rPr>
                <w:szCs w:val="24"/>
              </w:rPr>
              <w:t>09</w:t>
            </w:r>
          </w:p>
        </w:tc>
        <w:tc>
          <w:tcPr>
            <w:tcW w:w="2952" w:type="dxa"/>
            <w:vAlign w:val="bottom"/>
          </w:tcPr>
          <w:p w14:paraId="16B805B7" w14:textId="77777777" w:rsidR="00417E1C" w:rsidRPr="00E02CBF" w:rsidRDefault="00417E1C" w:rsidP="005D57F0">
            <w:pPr>
              <w:spacing w:line="216" w:lineRule="auto"/>
              <w:rPr>
                <w:bCs/>
                <w:szCs w:val="24"/>
              </w:rPr>
            </w:pPr>
            <w:r w:rsidRPr="00E02CBF">
              <w:rPr>
                <w:szCs w:val="24"/>
              </w:rPr>
              <w:t xml:space="preserve">Nursing Administration </w:t>
            </w:r>
          </w:p>
        </w:tc>
      </w:tr>
      <w:tr w:rsidR="00407B97" w:rsidRPr="00E02CBF" w14:paraId="764C041B" w14:textId="77777777" w:rsidTr="005D57F0">
        <w:tc>
          <w:tcPr>
            <w:tcW w:w="2952" w:type="dxa"/>
            <w:vAlign w:val="bottom"/>
          </w:tcPr>
          <w:p w14:paraId="596C459B" w14:textId="77777777" w:rsidR="00417E1C" w:rsidRPr="00E02CBF" w:rsidRDefault="00417E1C" w:rsidP="005D57F0">
            <w:pPr>
              <w:spacing w:line="216" w:lineRule="auto"/>
              <w:rPr>
                <w:bCs/>
                <w:szCs w:val="24"/>
              </w:rPr>
            </w:pPr>
            <w:r w:rsidRPr="00E02CBF">
              <w:rPr>
                <w:szCs w:val="24"/>
              </w:rPr>
              <w:t>30</w:t>
            </w:r>
          </w:p>
        </w:tc>
        <w:tc>
          <w:tcPr>
            <w:tcW w:w="2952" w:type="dxa"/>
            <w:vAlign w:val="bottom"/>
          </w:tcPr>
          <w:p w14:paraId="29B7412C" w14:textId="77777777" w:rsidR="00417E1C" w:rsidRPr="00E02CBF" w:rsidRDefault="00417E1C" w:rsidP="005D57F0">
            <w:pPr>
              <w:spacing w:line="216" w:lineRule="auto"/>
              <w:rPr>
                <w:bCs/>
                <w:szCs w:val="24"/>
              </w:rPr>
            </w:pPr>
            <w:r w:rsidRPr="00E02CBF">
              <w:rPr>
                <w:szCs w:val="24"/>
              </w:rPr>
              <w:t xml:space="preserve">Skilled Nursing Facility    </w:t>
            </w:r>
          </w:p>
        </w:tc>
      </w:tr>
      <w:tr w:rsidR="00407B97" w:rsidRPr="00E02CBF" w14:paraId="55897098" w14:textId="77777777" w:rsidTr="005D57F0">
        <w:tc>
          <w:tcPr>
            <w:tcW w:w="2952" w:type="dxa"/>
            <w:vAlign w:val="bottom"/>
          </w:tcPr>
          <w:p w14:paraId="5D4678D1" w14:textId="77777777" w:rsidR="00417E1C" w:rsidRPr="00E02CBF" w:rsidRDefault="00417E1C" w:rsidP="005D57F0">
            <w:pPr>
              <w:spacing w:line="216" w:lineRule="auto"/>
              <w:rPr>
                <w:bCs/>
                <w:szCs w:val="24"/>
              </w:rPr>
            </w:pPr>
            <w:r w:rsidRPr="00E02CBF">
              <w:rPr>
                <w:szCs w:val="24"/>
              </w:rPr>
              <w:t>31</w:t>
            </w:r>
          </w:p>
        </w:tc>
        <w:tc>
          <w:tcPr>
            <w:tcW w:w="2952" w:type="dxa"/>
            <w:vAlign w:val="bottom"/>
          </w:tcPr>
          <w:p w14:paraId="7395D140" w14:textId="77777777" w:rsidR="00417E1C" w:rsidRPr="00E02CBF" w:rsidRDefault="00417E1C" w:rsidP="005D57F0">
            <w:pPr>
              <w:spacing w:line="216" w:lineRule="auto"/>
              <w:rPr>
                <w:bCs/>
                <w:szCs w:val="24"/>
              </w:rPr>
            </w:pPr>
            <w:r w:rsidRPr="00E02CBF">
              <w:rPr>
                <w:szCs w:val="24"/>
              </w:rPr>
              <w:t xml:space="preserve">Nursing Facility </w:t>
            </w:r>
          </w:p>
        </w:tc>
      </w:tr>
      <w:tr w:rsidR="00417E1C" w:rsidRPr="00E02CBF" w14:paraId="7F813FE9" w14:textId="77777777" w:rsidTr="005D57F0">
        <w:tc>
          <w:tcPr>
            <w:tcW w:w="2952" w:type="dxa"/>
            <w:vAlign w:val="bottom"/>
          </w:tcPr>
          <w:p w14:paraId="14B16A3D" w14:textId="77777777" w:rsidR="00417E1C" w:rsidRPr="00E02CBF" w:rsidRDefault="00417E1C" w:rsidP="005D57F0">
            <w:pPr>
              <w:spacing w:line="216" w:lineRule="auto"/>
              <w:rPr>
                <w:bCs/>
                <w:szCs w:val="24"/>
              </w:rPr>
            </w:pPr>
            <w:r w:rsidRPr="00E02CBF">
              <w:rPr>
                <w:szCs w:val="24"/>
              </w:rPr>
              <w:t>47</w:t>
            </w:r>
          </w:p>
        </w:tc>
        <w:tc>
          <w:tcPr>
            <w:tcW w:w="2952" w:type="dxa"/>
            <w:vAlign w:val="bottom"/>
          </w:tcPr>
          <w:p w14:paraId="754552AA" w14:textId="77777777" w:rsidR="00417E1C" w:rsidRPr="00E02CBF" w:rsidRDefault="00417E1C" w:rsidP="005D57F0">
            <w:pPr>
              <w:spacing w:line="216" w:lineRule="auto"/>
              <w:rPr>
                <w:bCs/>
                <w:szCs w:val="24"/>
              </w:rPr>
            </w:pPr>
            <w:proofErr w:type="spellStart"/>
            <w:r w:rsidRPr="00E02CBF">
              <w:rPr>
                <w:szCs w:val="24"/>
              </w:rPr>
              <w:t>Electrocardiology</w:t>
            </w:r>
            <w:proofErr w:type="spellEnd"/>
            <w:r w:rsidRPr="00E02CBF">
              <w:rPr>
                <w:szCs w:val="24"/>
              </w:rPr>
              <w:t xml:space="preserve"> </w:t>
            </w:r>
          </w:p>
        </w:tc>
      </w:tr>
    </w:tbl>
    <w:p w14:paraId="1C7DCD1A" w14:textId="77777777" w:rsidR="00417E1C" w:rsidRPr="00E02CBF" w:rsidRDefault="00417E1C" w:rsidP="00417E1C">
      <w:pPr>
        <w:spacing w:line="216" w:lineRule="auto"/>
        <w:rPr>
          <w:bCs/>
          <w:szCs w:val="24"/>
        </w:rPr>
      </w:pPr>
    </w:p>
    <w:p w14:paraId="213210E0" w14:textId="77777777" w:rsidR="00417E1C" w:rsidRPr="00E02CBF" w:rsidRDefault="00417E1C" w:rsidP="00417E1C">
      <w:pPr>
        <w:spacing w:line="216" w:lineRule="auto"/>
        <w:rPr>
          <w:bCs/>
          <w:szCs w:val="24"/>
        </w:rPr>
      </w:pPr>
      <w:r w:rsidRPr="00E02CBF">
        <w:rPr>
          <w:bCs/>
          <w:szCs w:val="24"/>
        </w:rPr>
        <w:t>NOTE: Subscripted cost centers that would normally fall into one of these cost centers should be included.</w:t>
      </w:r>
    </w:p>
    <w:p w14:paraId="18BE1E38" w14:textId="77777777" w:rsidR="00417E1C" w:rsidRPr="00E02CBF" w:rsidRDefault="00417E1C" w:rsidP="00417E1C">
      <w:pPr>
        <w:spacing w:line="216" w:lineRule="auto"/>
        <w:rPr>
          <w:szCs w:val="24"/>
        </w:rPr>
      </w:pPr>
    </w:p>
    <w:p w14:paraId="509A10B3" w14:textId="77777777" w:rsidR="00F94C41" w:rsidRPr="00E02CBF" w:rsidRDefault="00F94C41" w:rsidP="00417E1C">
      <w:pPr>
        <w:spacing w:line="216" w:lineRule="auto"/>
        <w:rPr>
          <w:szCs w:val="24"/>
        </w:rPr>
      </w:pPr>
    </w:p>
    <w:p w14:paraId="417F925F" w14:textId="77777777" w:rsidR="00F94C41" w:rsidRPr="00E02CBF" w:rsidRDefault="00F94C41" w:rsidP="00417E1C">
      <w:pPr>
        <w:spacing w:line="216" w:lineRule="auto"/>
        <w:rPr>
          <w:szCs w:val="24"/>
        </w:rPr>
      </w:pPr>
    </w:p>
    <w:p w14:paraId="561F1D34" w14:textId="2A4D91E5" w:rsidR="00417E1C" w:rsidRPr="00E02CBF" w:rsidRDefault="00417E1C" w:rsidP="00417E1C">
      <w:pPr>
        <w:tabs>
          <w:tab w:val="center" w:pos="4680"/>
          <w:tab w:val="right" w:pos="9360"/>
        </w:tabs>
        <w:spacing w:line="216" w:lineRule="auto"/>
        <w:rPr>
          <w:szCs w:val="24"/>
        </w:rPr>
      </w:pPr>
      <w:r w:rsidRPr="00E02CBF">
        <w:rPr>
          <w:szCs w:val="24"/>
        </w:rPr>
        <w:t>Rev. 7</w:t>
      </w:r>
      <w:r w:rsidRPr="00E02CBF">
        <w:rPr>
          <w:szCs w:val="24"/>
        </w:rPr>
        <w:tab/>
      </w:r>
      <w:r w:rsidRPr="00E02CBF">
        <w:rPr>
          <w:szCs w:val="24"/>
        </w:rPr>
        <w:tab/>
        <w:t>41-29</w:t>
      </w:r>
    </w:p>
    <w:p w14:paraId="02B033CE" w14:textId="77777777" w:rsidR="00417E1C" w:rsidRPr="00E02CBF" w:rsidRDefault="00417E1C" w:rsidP="00417E1C">
      <w:pPr>
        <w:tabs>
          <w:tab w:val="center" w:pos="4680"/>
          <w:tab w:val="right" w:pos="9360"/>
        </w:tabs>
        <w:spacing w:line="216" w:lineRule="auto"/>
        <w:rPr>
          <w:szCs w:val="24"/>
          <w:u w:val="single"/>
        </w:rPr>
      </w:pPr>
      <w:r w:rsidRPr="00E02CBF">
        <w:rPr>
          <w:szCs w:val="24"/>
          <w:u w:val="single"/>
        </w:rPr>
        <w:lastRenderedPageBreak/>
        <w:t>4105.4 (Cont.)</w:t>
      </w:r>
      <w:r w:rsidRPr="00E02CBF">
        <w:rPr>
          <w:szCs w:val="24"/>
          <w:u w:val="single"/>
        </w:rPr>
        <w:tab/>
        <w:t>FORM CMS-2540-10</w:t>
      </w:r>
      <w:r w:rsidRPr="00E02CBF">
        <w:rPr>
          <w:szCs w:val="24"/>
          <w:u w:val="single"/>
        </w:rPr>
        <w:tab/>
      </w:r>
      <w:r w:rsidR="00674F90" w:rsidRPr="00E02CBF">
        <w:rPr>
          <w:szCs w:val="24"/>
          <w:u w:val="single"/>
        </w:rPr>
        <w:t>08-16</w:t>
      </w:r>
    </w:p>
    <w:p w14:paraId="3CC00621" w14:textId="77777777" w:rsidR="00417E1C" w:rsidRPr="00E02CBF" w:rsidRDefault="00417E1C" w:rsidP="00417E1C">
      <w:pPr>
        <w:spacing w:line="216" w:lineRule="auto"/>
        <w:rPr>
          <w:strike/>
          <w:szCs w:val="24"/>
        </w:rPr>
      </w:pPr>
    </w:p>
    <w:p w14:paraId="2DB804D8" w14:textId="77777777" w:rsidR="00417E1C" w:rsidRPr="00E02CBF" w:rsidRDefault="00417E1C" w:rsidP="00417E1C">
      <w:pPr>
        <w:spacing w:line="216" w:lineRule="auto"/>
        <w:rPr>
          <w:bCs/>
          <w:szCs w:val="24"/>
        </w:rPr>
      </w:pPr>
      <w:r w:rsidRPr="00E02CBF">
        <w:rPr>
          <w:bCs/>
          <w:szCs w:val="24"/>
          <w:u w:val="single"/>
        </w:rPr>
        <w:t>Definitions</w:t>
      </w:r>
    </w:p>
    <w:p w14:paraId="079EAFAF" w14:textId="77777777" w:rsidR="00417E1C" w:rsidRPr="00E02CBF" w:rsidRDefault="00417E1C" w:rsidP="00417E1C">
      <w:pPr>
        <w:pStyle w:val="BodyText"/>
        <w:spacing w:line="204" w:lineRule="auto"/>
        <w:jc w:val="left"/>
        <w:rPr>
          <w:bCs/>
          <w:color w:val="auto"/>
          <w:szCs w:val="24"/>
        </w:rPr>
      </w:pPr>
      <w:r w:rsidRPr="00E02CBF">
        <w:rPr>
          <w:bCs/>
          <w:color w:val="auto"/>
          <w:szCs w:val="24"/>
        </w:rPr>
        <w:t>Paid Salaries, Paid Hours and Wage Related Costs:</w:t>
      </w:r>
    </w:p>
    <w:p w14:paraId="6DC67E8D" w14:textId="77777777" w:rsidR="00417E1C" w:rsidRPr="00E02CBF" w:rsidRDefault="00417E1C" w:rsidP="00417E1C">
      <w:pPr>
        <w:pStyle w:val="BodyText"/>
        <w:numPr>
          <w:ilvl w:val="0"/>
          <w:numId w:val="34"/>
        </w:numPr>
        <w:tabs>
          <w:tab w:val="clear" w:pos="475"/>
          <w:tab w:val="clear" w:pos="950"/>
          <w:tab w:val="left" w:pos="720"/>
        </w:tabs>
        <w:spacing w:line="204" w:lineRule="auto"/>
        <w:jc w:val="left"/>
        <w:rPr>
          <w:bCs/>
          <w:color w:val="auto"/>
          <w:szCs w:val="24"/>
        </w:rPr>
      </w:pPr>
      <w:r w:rsidRPr="00E02CBF">
        <w:rPr>
          <w:bCs/>
          <w:color w:val="auto"/>
          <w:szCs w:val="24"/>
        </w:rPr>
        <w:t xml:space="preserve">Paid Salaries – Include the total of paid wages and salaries for the specified category of SNF employees including overtime, vacation, holiday, sick, lunch, and other paid-time-off, severance, and bonuses.  </w:t>
      </w:r>
    </w:p>
    <w:p w14:paraId="72F1C6FA" w14:textId="77777777" w:rsidR="00417E1C" w:rsidRPr="00E02CBF" w:rsidRDefault="00417E1C" w:rsidP="00417E1C">
      <w:pPr>
        <w:tabs>
          <w:tab w:val="left" w:pos="720"/>
        </w:tabs>
        <w:spacing w:line="204" w:lineRule="auto"/>
        <w:rPr>
          <w:szCs w:val="24"/>
        </w:rPr>
      </w:pPr>
    </w:p>
    <w:p w14:paraId="406B6A6B" w14:textId="77777777" w:rsidR="00417E1C" w:rsidRPr="00E02CBF" w:rsidRDefault="00417E1C" w:rsidP="00417E1C">
      <w:pPr>
        <w:widowControl w:val="0"/>
        <w:numPr>
          <w:ilvl w:val="0"/>
          <w:numId w:val="34"/>
        </w:numPr>
        <w:tabs>
          <w:tab w:val="left" w:pos="720"/>
        </w:tabs>
        <w:spacing w:line="204" w:lineRule="auto"/>
        <w:rPr>
          <w:bCs/>
          <w:szCs w:val="24"/>
        </w:rPr>
      </w:pPr>
      <w:r w:rsidRPr="00E02CBF">
        <w:rPr>
          <w:szCs w:val="24"/>
        </w:rPr>
        <w:t xml:space="preserve">Paid Hours </w:t>
      </w:r>
      <w:r w:rsidRPr="00E02CBF">
        <w:rPr>
          <w:bCs/>
          <w:szCs w:val="24"/>
        </w:rPr>
        <w:t xml:space="preserve">– Include the total </w:t>
      </w:r>
      <w:r w:rsidRPr="00E02CBF">
        <w:rPr>
          <w:szCs w:val="24"/>
        </w:rPr>
        <w:t xml:space="preserve">paid </w:t>
      </w:r>
      <w:r w:rsidRPr="00E02CBF">
        <w:rPr>
          <w:bCs/>
          <w:szCs w:val="24"/>
        </w:rPr>
        <w:t>hours for the specified category of SNF employees.  Paid hours include regular hours, overtime hours, paid holiday, vacation, sick, and other paid-time-off hours, and hours associated with severance pay.  Do not include non-paid lunch periods and on-call hours in the total paid hours.  Overtime hours must be calculated as one hour when an employee is paid time and a half.  No hours are required for bonus pay.  The hours reported for salaried employees who are paid a fixed rate must be recorded based on 40 hours per week or the number of hours in the SNF’s standard workweek.</w:t>
      </w:r>
    </w:p>
    <w:p w14:paraId="73DE5F9D" w14:textId="77777777" w:rsidR="00417E1C" w:rsidRPr="00E02CBF" w:rsidRDefault="00417E1C" w:rsidP="00417E1C">
      <w:pPr>
        <w:tabs>
          <w:tab w:val="left" w:pos="720"/>
        </w:tabs>
        <w:spacing w:line="204" w:lineRule="auto"/>
        <w:rPr>
          <w:szCs w:val="24"/>
        </w:rPr>
      </w:pPr>
    </w:p>
    <w:p w14:paraId="3506F496" w14:textId="77777777" w:rsidR="00417E1C" w:rsidRPr="00E02CBF" w:rsidRDefault="00417E1C" w:rsidP="00417E1C">
      <w:pPr>
        <w:widowControl w:val="0"/>
        <w:numPr>
          <w:ilvl w:val="0"/>
          <w:numId w:val="34"/>
        </w:numPr>
        <w:tabs>
          <w:tab w:val="left" w:pos="720"/>
        </w:tabs>
        <w:spacing w:line="204" w:lineRule="auto"/>
        <w:rPr>
          <w:szCs w:val="24"/>
        </w:rPr>
      </w:pPr>
      <w:r w:rsidRPr="00E02CBF">
        <w:rPr>
          <w:szCs w:val="24"/>
        </w:rPr>
        <w:t xml:space="preserve">Wage Related Costs </w:t>
      </w:r>
      <w:r w:rsidRPr="00E02CBF">
        <w:rPr>
          <w:bCs/>
          <w:szCs w:val="24"/>
        </w:rPr>
        <w:t>–</w:t>
      </w:r>
      <w:r w:rsidRPr="00E02CBF">
        <w:rPr>
          <w:szCs w:val="24"/>
        </w:rPr>
        <w:t xml:space="preserve">Include wage related costs applicable to the specific category of SNF employees as reported in §4105.1, lines 17, 18 and 21.  </w:t>
      </w:r>
    </w:p>
    <w:p w14:paraId="66E1DD5B" w14:textId="77777777" w:rsidR="00417E1C" w:rsidRPr="00E02CBF" w:rsidRDefault="00417E1C" w:rsidP="00417E1C">
      <w:pPr>
        <w:spacing w:line="204" w:lineRule="auto"/>
        <w:rPr>
          <w:szCs w:val="24"/>
        </w:rPr>
      </w:pPr>
    </w:p>
    <w:p w14:paraId="01F5D51D" w14:textId="77777777" w:rsidR="00417E1C" w:rsidRPr="00E02CBF" w:rsidRDefault="00417E1C" w:rsidP="00417E1C">
      <w:pPr>
        <w:spacing w:line="204" w:lineRule="auto"/>
        <w:rPr>
          <w:szCs w:val="24"/>
          <w:u w:val="single"/>
        </w:rPr>
      </w:pPr>
      <w:r w:rsidRPr="00E02CBF">
        <w:rPr>
          <w:szCs w:val="24"/>
          <w:u w:val="single"/>
        </w:rPr>
        <w:t>Nursing Occupations</w:t>
      </w:r>
    </w:p>
    <w:p w14:paraId="4EFD5FF9" w14:textId="77777777" w:rsidR="00417E1C" w:rsidRPr="00E02CBF" w:rsidRDefault="00417E1C" w:rsidP="00417E1C">
      <w:pPr>
        <w:spacing w:line="204" w:lineRule="auto"/>
        <w:rPr>
          <w:szCs w:val="24"/>
        </w:rPr>
      </w:pPr>
    </w:p>
    <w:p w14:paraId="6957B444" w14:textId="77777777" w:rsidR="00417E1C" w:rsidRPr="00E02CBF" w:rsidRDefault="00417E1C" w:rsidP="00417E1C">
      <w:pPr>
        <w:widowControl w:val="0"/>
        <w:numPr>
          <w:ilvl w:val="0"/>
          <w:numId w:val="35"/>
        </w:numPr>
        <w:tabs>
          <w:tab w:val="left" w:pos="720"/>
        </w:tabs>
        <w:spacing w:line="204" w:lineRule="auto"/>
        <w:rPr>
          <w:bCs/>
          <w:szCs w:val="24"/>
        </w:rPr>
      </w:pPr>
      <w:r w:rsidRPr="00E02CBF">
        <w:rPr>
          <w:szCs w:val="24"/>
        </w:rPr>
        <w:t xml:space="preserve">Registered Nurses (RNs) - </w:t>
      </w:r>
      <w:r w:rsidRPr="00E02CBF">
        <w:rPr>
          <w:bCs/>
          <w:szCs w:val="24"/>
        </w:rPr>
        <w:t xml:space="preserve">Assess patient health problems and needs, develop and implement nursing care plans, and maintain medical records.  Administer nursing care to ill, injured, convalescent, or disabled patients.  May advise patients on health maintenance and disease prevention or provide case management.  Licensing or registration required.  </w:t>
      </w:r>
    </w:p>
    <w:p w14:paraId="64AB7941" w14:textId="77777777" w:rsidR="00417E1C" w:rsidRPr="00E02CBF" w:rsidRDefault="00417E1C" w:rsidP="00417E1C">
      <w:pPr>
        <w:tabs>
          <w:tab w:val="left" w:pos="720"/>
        </w:tabs>
        <w:spacing w:line="204" w:lineRule="auto"/>
        <w:ind w:left="720"/>
        <w:rPr>
          <w:bCs/>
          <w:szCs w:val="24"/>
        </w:rPr>
      </w:pPr>
    </w:p>
    <w:p w14:paraId="2157A9AD" w14:textId="77777777" w:rsidR="00417E1C" w:rsidRPr="00E02CBF" w:rsidRDefault="00417E1C" w:rsidP="00417E1C">
      <w:pPr>
        <w:widowControl w:val="0"/>
        <w:numPr>
          <w:ilvl w:val="0"/>
          <w:numId w:val="35"/>
        </w:numPr>
        <w:tabs>
          <w:tab w:val="left" w:pos="720"/>
        </w:tabs>
        <w:spacing w:line="204" w:lineRule="auto"/>
        <w:rPr>
          <w:bCs/>
          <w:szCs w:val="24"/>
        </w:rPr>
      </w:pPr>
      <w:r w:rsidRPr="00E02CBF">
        <w:rPr>
          <w:szCs w:val="24"/>
        </w:rPr>
        <w:t xml:space="preserve">Licensed Practical Nurses (LPNs) - Care for ill, injured, convalescent, or disabled persons.  LPNs monitor patients’ health, administer basic nursing care, including changing bandages and inserting catheters, discuss health care with patients and listen to their concerns, report patients’ status to RNs and physicians and maintain medical records.  LPNs may work under the supervision of a registered nurse. More experienced LPNs may supervise nursing assistants and aides.  Licensing is required after the completion of a State-approved practical nursing program.  </w:t>
      </w:r>
    </w:p>
    <w:p w14:paraId="3B151D60" w14:textId="77777777" w:rsidR="00417E1C" w:rsidRPr="00E02CBF" w:rsidRDefault="00417E1C" w:rsidP="00417E1C">
      <w:pPr>
        <w:widowControl w:val="0"/>
        <w:tabs>
          <w:tab w:val="left" w:pos="720"/>
        </w:tabs>
        <w:spacing w:line="204" w:lineRule="auto"/>
        <w:rPr>
          <w:bCs/>
          <w:szCs w:val="24"/>
        </w:rPr>
      </w:pPr>
    </w:p>
    <w:p w14:paraId="3414C950" w14:textId="77777777" w:rsidR="00417E1C" w:rsidRPr="00E02CBF" w:rsidRDefault="00417E1C" w:rsidP="00417E1C">
      <w:pPr>
        <w:widowControl w:val="0"/>
        <w:numPr>
          <w:ilvl w:val="0"/>
          <w:numId w:val="35"/>
        </w:numPr>
        <w:tabs>
          <w:tab w:val="left" w:pos="720"/>
        </w:tabs>
        <w:spacing w:line="204" w:lineRule="auto"/>
        <w:rPr>
          <w:bCs/>
          <w:szCs w:val="24"/>
        </w:rPr>
      </w:pPr>
      <w:r w:rsidRPr="00E02CBF">
        <w:rPr>
          <w:szCs w:val="24"/>
        </w:rPr>
        <w:t xml:space="preserve">Certified Nursing Assistants/Aides - </w:t>
      </w:r>
      <w:r w:rsidRPr="00E02CBF">
        <w:rPr>
          <w:bCs/>
          <w:szCs w:val="24"/>
        </w:rPr>
        <w:t xml:space="preserve">Provide basic patient care under direction of nursing staff.  Perform duties, such as taking vital signs, feeding, bathing, dressing, grooming, moving patients, or changing linens.  </w:t>
      </w:r>
    </w:p>
    <w:p w14:paraId="1C7BC8F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04" w:lineRule="auto"/>
        <w:rPr>
          <w:szCs w:val="24"/>
        </w:rPr>
      </w:pPr>
    </w:p>
    <w:p w14:paraId="53D8BF4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04" w:lineRule="auto"/>
        <w:rPr>
          <w:szCs w:val="24"/>
        </w:rPr>
      </w:pPr>
    </w:p>
    <w:p w14:paraId="3D3019E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04" w:lineRule="auto"/>
        <w:rPr>
          <w:szCs w:val="24"/>
        </w:rPr>
      </w:pPr>
      <w:r w:rsidRPr="00E02CBF">
        <w:rPr>
          <w:szCs w:val="24"/>
          <w:u w:val="single"/>
        </w:rPr>
        <w:t>Other Medical Staff</w:t>
      </w:r>
    </w:p>
    <w:p w14:paraId="795EBBCF" w14:textId="77777777" w:rsidR="00417E1C" w:rsidRPr="00E02CBF" w:rsidRDefault="00417E1C" w:rsidP="00417E1C">
      <w:pPr>
        <w:tabs>
          <w:tab w:val="left" w:pos="0"/>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04" w:lineRule="auto"/>
        <w:ind w:left="720" w:hanging="475"/>
        <w:rPr>
          <w:szCs w:val="24"/>
        </w:rPr>
      </w:pPr>
    </w:p>
    <w:p w14:paraId="4257EEEF" w14:textId="77777777" w:rsidR="00417E1C" w:rsidRPr="00E02CBF" w:rsidRDefault="00417E1C" w:rsidP="00417E1C">
      <w:pPr>
        <w:tabs>
          <w:tab w:val="center" w:pos="4680"/>
          <w:tab w:val="right" w:pos="9360"/>
        </w:tabs>
        <w:spacing w:line="204" w:lineRule="auto"/>
        <w:rPr>
          <w:szCs w:val="24"/>
        </w:rPr>
      </w:pPr>
      <w:r w:rsidRPr="00E02CBF">
        <w:rPr>
          <w:szCs w:val="24"/>
        </w:rPr>
        <w:tab/>
        <w:t>Non-nursing employees (directly hired and under contract) that provide direct patient care. Do not include employees in excluded areas or that function solely in administrative or leadership roles that do not provide any direct patient care themselves. This category must not include occupations such as physician Part B services and the services of Advance Practice Nurses (APNs) such as nurse practitioners, clinical nurse specialists, certified nurse midwives, and certified registered nurse anesthetists that are billable under a Part B fee schedule.</w:t>
      </w:r>
    </w:p>
    <w:p w14:paraId="42760EAE" w14:textId="77777777" w:rsidR="00417E1C" w:rsidRPr="00E02CBF" w:rsidRDefault="00417E1C" w:rsidP="00417E1C">
      <w:pPr>
        <w:tabs>
          <w:tab w:val="center" w:pos="4680"/>
          <w:tab w:val="right" w:pos="9360"/>
        </w:tabs>
        <w:spacing w:line="204" w:lineRule="auto"/>
        <w:rPr>
          <w:szCs w:val="24"/>
        </w:rPr>
      </w:pPr>
    </w:p>
    <w:p w14:paraId="461E0A78" w14:textId="77777777" w:rsidR="00417E1C" w:rsidRPr="00E02CBF" w:rsidRDefault="00417E1C" w:rsidP="00417E1C">
      <w:pPr>
        <w:tabs>
          <w:tab w:val="center" w:pos="4680"/>
          <w:tab w:val="right" w:pos="9360"/>
        </w:tabs>
        <w:spacing w:line="216" w:lineRule="auto"/>
        <w:rPr>
          <w:szCs w:val="24"/>
        </w:rPr>
      </w:pPr>
    </w:p>
    <w:p w14:paraId="09846E98" w14:textId="77777777" w:rsidR="00417E1C" w:rsidRPr="00E02CBF" w:rsidRDefault="00417E1C" w:rsidP="00417E1C">
      <w:pPr>
        <w:tabs>
          <w:tab w:val="center" w:pos="4680"/>
          <w:tab w:val="right" w:pos="9360"/>
        </w:tabs>
        <w:spacing w:line="216" w:lineRule="auto"/>
        <w:rPr>
          <w:szCs w:val="24"/>
        </w:rPr>
      </w:pPr>
    </w:p>
    <w:p w14:paraId="38937E42" w14:textId="77777777" w:rsidR="00417E1C" w:rsidRPr="00E02CBF" w:rsidRDefault="00417E1C" w:rsidP="00417E1C">
      <w:pPr>
        <w:tabs>
          <w:tab w:val="center" w:pos="4680"/>
          <w:tab w:val="right" w:pos="9360"/>
        </w:tabs>
        <w:spacing w:line="216" w:lineRule="auto"/>
        <w:rPr>
          <w:szCs w:val="24"/>
        </w:rPr>
      </w:pPr>
    </w:p>
    <w:p w14:paraId="0D5F76EE" w14:textId="77777777" w:rsidR="00417E1C" w:rsidRPr="00E02CBF" w:rsidRDefault="00417E1C" w:rsidP="00417E1C">
      <w:pPr>
        <w:tabs>
          <w:tab w:val="center" w:pos="4680"/>
          <w:tab w:val="right" w:pos="9360"/>
        </w:tabs>
        <w:spacing w:line="216" w:lineRule="auto"/>
        <w:rPr>
          <w:szCs w:val="24"/>
        </w:rPr>
      </w:pPr>
    </w:p>
    <w:p w14:paraId="226250D8" w14:textId="77777777" w:rsidR="00F94C41" w:rsidRPr="00E02CBF" w:rsidRDefault="00F94C41" w:rsidP="00417E1C">
      <w:pPr>
        <w:tabs>
          <w:tab w:val="center" w:pos="4680"/>
          <w:tab w:val="right" w:pos="9360"/>
        </w:tabs>
        <w:spacing w:line="216" w:lineRule="auto"/>
        <w:rPr>
          <w:szCs w:val="24"/>
        </w:rPr>
      </w:pPr>
    </w:p>
    <w:p w14:paraId="30C433C7" w14:textId="77777777" w:rsidR="00417E1C" w:rsidRPr="00E02CBF" w:rsidRDefault="00417E1C" w:rsidP="00417E1C">
      <w:pPr>
        <w:tabs>
          <w:tab w:val="center" w:pos="4680"/>
          <w:tab w:val="right" w:pos="9360"/>
        </w:tabs>
        <w:spacing w:line="216" w:lineRule="auto"/>
        <w:rPr>
          <w:szCs w:val="24"/>
        </w:rPr>
      </w:pPr>
    </w:p>
    <w:p w14:paraId="720333CE" w14:textId="77777777" w:rsidR="00417E1C" w:rsidRPr="00E02CBF" w:rsidRDefault="00417E1C" w:rsidP="00417E1C">
      <w:pPr>
        <w:tabs>
          <w:tab w:val="center" w:pos="4680"/>
          <w:tab w:val="right" w:pos="9360"/>
        </w:tabs>
      </w:pPr>
      <w:r w:rsidRPr="00E02CBF">
        <w:rPr>
          <w:szCs w:val="24"/>
        </w:rPr>
        <w:t>41-30</w:t>
      </w:r>
      <w:r w:rsidRPr="00E02CBF">
        <w:rPr>
          <w:szCs w:val="24"/>
        </w:rPr>
        <w:tab/>
      </w:r>
      <w:r w:rsidRPr="00E02CBF">
        <w:rPr>
          <w:szCs w:val="24"/>
        </w:rPr>
        <w:tab/>
        <w:t>Rev. 7</w:t>
      </w:r>
    </w:p>
    <w:p w14:paraId="7FE74FDB" w14:textId="77777777" w:rsidR="00B369D7" w:rsidRPr="00E02CBF" w:rsidRDefault="00B369D7" w:rsidP="00B369D7">
      <w:pPr>
        <w:tabs>
          <w:tab w:val="center" w:pos="4680"/>
          <w:tab w:val="right" w:pos="9360"/>
        </w:tabs>
        <w:rPr>
          <w:u w:val="single"/>
        </w:rPr>
      </w:pPr>
      <w:r w:rsidRPr="00E02CBF">
        <w:rPr>
          <w:u w:val="single"/>
        </w:rPr>
        <w:lastRenderedPageBreak/>
        <w:t>05-11</w:t>
      </w:r>
      <w:r w:rsidRPr="00E02CBF">
        <w:rPr>
          <w:u w:val="single"/>
        </w:rPr>
        <w:tab/>
        <w:t>FORM CMS-2540-10</w:t>
      </w:r>
      <w:r w:rsidRPr="00E02CBF">
        <w:rPr>
          <w:u w:val="single"/>
        </w:rPr>
        <w:tab/>
        <w:t>4106</w:t>
      </w:r>
    </w:p>
    <w:p w14:paraId="67EF85A8" w14:textId="77777777" w:rsidR="00B369D7" w:rsidRPr="00E02CBF" w:rsidRDefault="00B369D7" w:rsidP="00B369D7">
      <w:pPr>
        <w:tabs>
          <w:tab w:val="left" w:pos="0"/>
          <w:tab w:val="left" w:pos="480"/>
          <w:tab w:val="left" w:pos="8640"/>
          <w:tab w:val="left" w:pos="9120"/>
        </w:tabs>
      </w:pPr>
    </w:p>
    <w:p w14:paraId="6AE77D08" w14:textId="77777777" w:rsidR="00B369D7" w:rsidRPr="00E02CBF" w:rsidRDefault="00B369D7" w:rsidP="009417AB">
      <w:pPr>
        <w:pStyle w:val="Heading1"/>
        <w:ind w:left="950" w:hanging="950"/>
      </w:pPr>
      <w:r w:rsidRPr="00E02CBF">
        <w:t>4106</w:t>
      </w:r>
      <w:r w:rsidRPr="00E02CBF">
        <w:tab/>
        <w:t>WORKSHEET S-4 - SNF-BASED HOME HEALTH AGENCY STATISTICAL DATA</w:t>
      </w:r>
    </w:p>
    <w:p w14:paraId="4DB4978A"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42657E2"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accordance with 42 CFR 413.20(a), 42 CFR 413.24(a), and 42 CFR 413.24(c), you are required to maintain statistical records for proper determination of costs payable under titles V, XVIII, and XIX. The statistics required on this worksheet pertain to a SNF-based home health agency.  The data maintained is dependent upon the services provided by the agency, number of program home health aide hours, total agency home health aide hours, program unduplicated census count, and total unduplicated census count.  In addition, FTE data are required by employed staff, contracted staff, and total.  Complete a separate Worksheet S-4 for each SNF-based home health agency.</w:t>
      </w:r>
    </w:p>
    <w:p w14:paraId="6E064F44"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31BDF90"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w:t>
      </w:r>
      <w:r w:rsidRPr="00E02CBF">
        <w:t>--Enter the county of residence.</w:t>
      </w:r>
    </w:p>
    <w:p w14:paraId="5F5C5487"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423A83E"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2</w:t>
      </w:r>
      <w:r w:rsidRPr="00E02CBF">
        <w:t>--Enter the number of hours applicable to home health aide services.</w:t>
      </w:r>
    </w:p>
    <w:p w14:paraId="16FA4444"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A19B45B" w14:textId="77777777" w:rsidR="00B369D7" w:rsidRPr="00E02CBF" w:rsidRDefault="00B369D7" w:rsidP="00B369D7">
      <w:pPr>
        <w:tabs>
          <w:tab w:val="center" w:pos="4608"/>
          <w:tab w:val="right" w:pos="9216"/>
        </w:tabs>
      </w:pPr>
      <w:r w:rsidRPr="00E02CBF">
        <w:rPr>
          <w:u w:val="single"/>
        </w:rPr>
        <w:t>Line 3</w:t>
      </w:r>
      <w:r w:rsidRPr="00E02CBF">
        <w:t xml:space="preserve">--Enter the unduplicated count of all individual patients and title XVIII patients receiving home visits or other care provided by employees of the agency or under contracted services during the reporting period.  Count </w:t>
      </w:r>
      <w:proofErr w:type="gramStart"/>
      <w:r w:rsidRPr="00E02CBF">
        <w:t>each individual</w:t>
      </w:r>
      <w:proofErr w:type="gramEnd"/>
      <w:r w:rsidRPr="00E02CBF">
        <w:t xml:space="preserve"> only once.  However, because a patient may be covered under more than one health insurance program, the total census count (column 5, line 3) may not equal the sum of columns 1 through 4, line 3. For purposes of calculating the unduplicated census, if a beneficiary has received healthcare in more than one CBSA, you must prorate the count of that beneficiary so as not to exceed a total of (1).  A provider is to also query the beneficiary to determine if he or she has received healthcare from another provider during the year, e.g., Maine versus Florida for beneficiaries with seasonal residence. </w:t>
      </w:r>
    </w:p>
    <w:p w14:paraId="6728BDC1" w14:textId="77777777" w:rsidR="00B369D7" w:rsidRPr="00E02CBF" w:rsidRDefault="00B369D7" w:rsidP="00B369D7">
      <w:pPr>
        <w:tabs>
          <w:tab w:val="center" w:pos="4608"/>
          <w:tab w:val="right" w:pos="9216"/>
        </w:tabs>
      </w:pPr>
    </w:p>
    <w:p w14:paraId="210485E2"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r w:rsidRPr="00E02CBF">
        <w:rPr>
          <w:u w:val="single"/>
        </w:rPr>
        <w:t>Lines 4 through 20</w:t>
      </w:r>
      <w:r w:rsidRPr="00E02CBF">
        <w:t>--Lines 4 through 20 provide statistical data related to the human resources of the HHA.  The human resources statistics are required for each of the job categories specified in lines 5 through line 20.</w:t>
      </w:r>
    </w:p>
    <w:p w14:paraId="4590F0BD" w14:textId="77777777" w:rsidR="00B369D7" w:rsidRPr="00E02CBF" w:rsidRDefault="00B369D7" w:rsidP="00B369D7">
      <w:pPr>
        <w:tabs>
          <w:tab w:val="center" w:pos="4608"/>
          <w:tab w:val="right" w:pos="9216"/>
        </w:tabs>
        <w:rPr>
          <w:u w:val="single"/>
        </w:rPr>
      </w:pPr>
    </w:p>
    <w:p w14:paraId="647060FE" w14:textId="77777777" w:rsidR="00B369D7" w:rsidRPr="00E02CBF" w:rsidRDefault="00B369D7" w:rsidP="00B369D7">
      <w:pPr>
        <w:tabs>
          <w:tab w:val="center" w:pos="4608"/>
          <w:tab w:val="right" w:pos="9216"/>
        </w:tabs>
      </w:pPr>
      <w:r w:rsidRPr="00E02CBF">
        <w:rPr>
          <w:u w:val="single"/>
        </w:rPr>
        <w:t>Line 4</w:t>
      </w:r>
      <w:r w:rsidRPr="00E02CBF">
        <w:t>--Enter the number of hours in your normal work week.</w:t>
      </w:r>
    </w:p>
    <w:p w14:paraId="4645E46A" w14:textId="77777777" w:rsidR="00B369D7" w:rsidRPr="00E02CBF" w:rsidRDefault="00B369D7" w:rsidP="00B369D7">
      <w:pPr>
        <w:tabs>
          <w:tab w:val="center" w:pos="4608"/>
          <w:tab w:val="right" w:pos="9216"/>
        </w:tabs>
      </w:pPr>
    </w:p>
    <w:p w14:paraId="02587ED1"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Report in column 1 the full time equivalent (FTE) employees on the HHA’s payroll.  These are staff for which an IRS Form W-2 is used.</w:t>
      </w:r>
    </w:p>
    <w:p w14:paraId="1805D645"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2F9CD57" w14:textId="77777777" w:rsidR="00B369D7" w:rsidRPr="00E02CBF" w:rsidRDefault="00B369D7" w:rsidP="00B369D7">
      <w:pPr>
        <w:tabs>
          <w:tab w:val="center" w:pos="4608"/>
          <w:tab w:val="right" w:pos="9216"/>
        </w:tabs>
      </w:pPr>
      <w:r w:rsidRPr="00E02CBF">
        <w:t>Report in column 2 the FTE contracted and consultant staff of the HHA.</w:t>
      </w:r>
    </w:p>
    <w:p w14:paraId="34475CE5" w14:textId="77777777" w:rsidR="00B369D7" w:rsidRPr="00E02CBF" w:rsidRDefault="00B369D7" w:rsidP="00B369D7">
      <w:pPr>
        <w:tabs>
          <w:tab w:val="center" w:pos="4608"/>
          <w:tab w:val="right" w:pos="9216"/>
        </w:tabs>
      </w:pPr>
    </w:p>
    <w:p w14:paraId="30C39250"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Compute staff FTEs for column 1 as follows.  Add all hours for which employees were paid and divide by 2080 hours.  Round to two decimal places, e.g., .4452 is rounded to .45.  Compute contract FTEs for column 2 as follows.  Add all hours for which </w:t>
      </w:r>
      <w:proofErr w:type="gramStart"/>
      <w:r w:rsidRPr="00E02CBF">
        <w:t>contracted</w:t>
      </w:r>
      <w:proofErr w:type="gramEnd"/>
      <w:r w:rsidRPr="00E02CBF">
        <w:t xml:space="preserve"> and consultant staff worked and divide by 2080 hours.</w:t>
      </w:r>
    </w:p>
    <w:p w14:paraId="59D0C7B9"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98AFB0B"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If employees are paid for unused vacation, unused sick leave, etc., exclude these paid hours from the numerator in the calculations.</w:t>
      </w:r>
    </w:p>
    <w:p w14:paraId="23CDB1FC"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531D3FC"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21</w:t>
      </w:r>
      <w:r w:rsidRPr="00E02CBF">
        <w:t>--Enter the number of CBSAs that you serviced during this cost reporting period.</w:t>
      </w:r>
    </w:p>
    <w:p w14:paraId="039E304F"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6AFFE4B" w14:textId="77777777" w:rsidR="00B369D7" w:rsidRPr="00E02CBF" w:rsidRDefault="00B369D7" w:rsidP="00B369D7">
      <w:pPr>
        <w:pStyle w:val="NormalBlack"/>
        <w:rPr>
          <w:color w:val="auto"/>
          <w:u w:val="none"/>
        </w:rPr>
      </w:pPr>
      <w:r w:rsidRPr="00E02CBF">
        <w:rPr>
          <w:color w:val="auto"/>
        </w:rPr>
        <w:t>Line 22</w:t>
      </w:r>
      <w:r w:rsidRPr="00E02CBF">
        <w:rPr>
          <w:color w:val="auto"/>
          <w:u w:val="none"/>
        </w:rPr>
        <w:t xml:space="preserve">--Identify each CBSA where the reported HHA visits are performed by entering the </w:t>
      </w:r>
      <w:proofErr w:type="gramStart"/>
      <w:r w:rsidRPr="00E02CBF">
        <w:rPr>
          <w:color w:val="auto"/>
          <w:u w:val="none"/>
        </w:rPr>
        <w:t>5 digit</w:t>
      </w:r>
      <w:proofErr w:type="gramEnd"/>
      <w:r w:rsidRPr="00E02CBF">
        <w:rPr>
          <w:color w:val="auto"/>
          <w:u w:val="none"/>
        </w:rPr>
        <w:t xml:space="preserve"> CBSA code and Non-CBSA (rural) code as applicable.  Subscript the lines to accommodate the number of CBSAs that you provide services.  Rural CBSA codes are assembled by placing the digits “999” in front of the </w:t>
      </w:r>
      <w:proofErr w:type="gramStart"/>
      <w:r w:rsidRPr="00E02CBF">
        <w:rPr>
          <w:color w:val="auto"/>
          <w:u w:val="none"/>
        </w:rPr>
        <w:t>two digit</w:t>
      </w:r>
      <w:proofErr w:type="gramEnd"/>
      <w:r w:rsidRPr="00E02CBF">
        <w:rPr>
          <w:color w:val="auto"/>
          <w:u w:val="none"/>
        </w:rPr>
        <w:t xml:space="preserve"> State code, e.g., for the state of Maryland the rural CBSA code is 99921.</w:t>
      </w:r>
    </w:p>
    <w:p w14:paraId="08BB7AE9" w14:textId="77777777" w:rsidR="00B369D7" w:rsidRPr="00E02CBF" w:rsidRDefault="00B369D7" w:rsidP="00B369D7">
      <w:pPr>
        <w:tabs>
          <w:tab w:val="right" w:pos="9360"/>
        </w:tabs>
      </w:pPr>
    </w:p>
    <w:p w14:paraId="1B66F332" w14:textId="77777777" w:rsidR="00B369D7" w:rsidRPr="00E02CBF" w:rsidRDefault="00B369D7" w:rsidP="00B369D7">
      <w:pPr>
        <w:tabs>
          <w:tab w:val="left" w:pos="0"/>
          <w:tab w:val="left" w:pos="480"/>
          <w:tab w:val="left" w:pos="8640"/>
          <w:tab w:val="left" w:pos="9120"/>
        </w:tabs>
      </w:pPr>
    </w:p>
    <w:p w14:paraId="578C81A1" w14:textId="77777777" w:rsidR="00B369D7" w:rsidRPr="00E02CBF" w:rsidRDefault="00B369D7" w:rsidP="00B369D7">
      <w:pPr>
        <w:tabs>
          <w:tab w:val="left" w:pos="0"/>
          <w:tab w:val="left" w:pos="480"/>
          <w:tab w:val="left" w:pos="8640"/>
          <w:tab w:val="left" w:pos="9120"/>
        </w:tabs>
      </w:pPr>
    </w:p>
    <w:p w14:paraId="4455EDBB" w14:textId="77777777" w:rsidR="00B369D7" w:rsidRPr="00E02CBF" w:rsidRDefault="00B369D7" w:rsidP="00B369D7">
      <w:pPr>
        <w:tabs>
          <w:tab w:val="left" w:pos="0"/>
          <w:tab w:val="left" w:pos="480"/>
          <w:tab w:val="left" w:pos="8640"/>
          <w:tab w:val="left" w:pos="9120"/>
        </w:tabs>
      </w:pPr>
    </w:p>
    <w:p w14:paraId="2F8DFC85" w14:textId="77777777" w:rsidR="00B369D7" w:rsidRPr="00E02CBF" w:rsidRDefault="00B369D7" w:rsidP="00B369D7">
      <w:pPr>
        <w:tabs>
          <w:tab w:val="left" w:pos="0"/>
          <w:tab w:val="left" w:pos="480"/>
          <w:tab w:val="left" w:pos="8640"/>
          <w:tab w:val="left" w:pos="9120"/>
        </w:tabs>
      </w:pPr>
    </w:p>
    <w:p w14:paraId="751D4F22" w14:textId="77777777" w:rsidR="00B369D7" w:rsidRPr="00E02CBF" w:rsidRDefault="00B369D7" w:rsidP="00B369D7">
      <w:pPr>
        <w:tabs>
          <w:tab w:val="left" w:pos="0"/>
          <w:tab w:val="left" w:pos="480"/>
          <w:tab w:val="left" w:pos="8640"/>
          <w:tab w:val="left" w:pos="9120"/>
        </w:tabs>
      </w:pPr>
    </w:p>
    <w:p w14:paraId="0071BCDF" w14:textId="77777777" w:rsidR="00B369D7" w:rsidRPr="00E02CBF" w:rsidRDefault="00B369D7" w:rsidP="00B369D7">
      <w:pPr>
        <w:tabs>
          <w:tab w:val="left" w:pos="0"/>
          <w:tab w:val="left" w:pos="480"/>
          <w:tab w:val="left" w:pos="8640"/>
          <w:tab w:val="left" w:pos="9120"/>
        </w:tabs>
      </w:pPr>
    </w:p>
    <w:p w14:paraId="266771AF" w14:textId="77777777" w:rsidR="00B369D7" w:rsidRPr="00E02CBF" w:rsidRDefault="00B369D7" w:rsidP="00B369D7">
      <w:pPr>
        <w:tabs>
          <w:tab w:val="center" w:pos="4680"/>
          <w:tab w:val="right" w:pos="9360"/>
        </w:tabs>
      </w:pPr>
      <w:r w:rsidRPr="00E02CBF">
        <w:t>Rev. 1</w:t>
      </w:r>
      <w:r w:rsidRPr="00E02CBF">
        <w:tab/>
      </w:r>
      <w:r w:rsidRPr="00E02CBF">
        <w:tab/>
        <w:t>41-31</w:t>
      </w:r>
    </w:p>
    <w:tbl>
      <w:tblPr>
        <w:tblW w:w="0" w:type="auto"/>
        <w:tblBorders>
          <w:bottom w:val="single" w:sz="4" w:space="0" w:color="auto"/>
        </w:tblBorders>
        <w:tblLayout w:type="fixed"/>
        <w:tblLook w:val="0000" w:firstRow="0" w:lastRow="0" w:firstColumn="0" w:lastColumn="0" w:noHBand="0" w:noVBand="0"/>
      </w:tblPr>
      <w:tblGrid>
        <w:gridCol w:w="1480"/>
        <w:gridCol w:w="6998"/>
        <w:gridCol w:w="1062"/>
      </w:tblGrid>
      <w:tr w:rsidR="00B369D7" w:rsidRPr="00E02CBF" w14:paraId="78453B52" w14:textId="77777777" w:rsidTr="00B369D7">
        <w:tc>
          <w:tcPr>
            <w:tcW w:w="1480" w:type="dxa"/>
          </w:tcPr>
          <w:p w14:paraId="698102AA"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lastRenderedPageBreak/>
              <w:br w:type="page"/>
            </w:r>
            <w:r w:rsidRPr="00E02CBF">
              <w:br w:type="page"/>
              <w:t>4106 (Cont.)</w:t>
            </w:r>
          </w:p>
        </w:tc>
        <w:tc>
          <w:tcPr>
            <w:tcW w:w="6998" w:type="dxa"/>
          </w:tcPr>
          <w:p w14:paraId="15503307"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center"/>
            </w:pPr>
            <w:r w:rsidRPr="00E02CBF">
              <w:t>FORM CMS-2540-10</w:t>
            </w:r>
          </w:p>
        </w:tc>
        <w:tc>
          <w:tcPr>
            <w:tcW w:w="1062" w:type="dxa"/>
          </w:tcPr>
          <w:p w14:paraId="40C247B1" w14:textId="77777777" w:rsidR="00B369D7" w:rsidRPr="00E02CBF" w:rsidRDefault="00B369D7" w:rsidP="00B369D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right"/>
            </w:pPr>
            <w:r w:rsidRPr="00E02CBF">
              <w:t>05-11</w:t>
            </w:r>
          </w:p>
        </w:tc>
      </w:tr>
    </w:tbl>
    <w:p w14:paraId="1301B9D2" w14:textId="77777777" w:rsidR="00B369D7" w:rsidRPr="00E02CBF" w:rsidRDefault="00B369D7" w:rsidP="00B369D7">
      <w:pPr>
        <w:tabs>
          <w:tab w:val="center" w:pos="4608"/>
          <w:tab w:val="right" w:pos="9216"/>
        </w:tabs>
      </w:pPr>
    </w:p>
    <w:p w14:paraId="444258AC" w14:textId="77777777" w:rsidR="00B369D7" w:rsidRPr="00E02CBF" w:rsidRDefault="00B369D7" w:rsidP="00B369D7">
      <w:pPr>
        <w:pStyle w:val="NormalBlack"/>
        <w:rPr>
          <w:color w:val="auto"/>
        </w:rPr>
      </w:pPr>
      <w:r w:rsidRPr="00E02CBF">
        <w:rPr>
          <w:color w:val="auto"/>
        </w:rPr>
        <w:t>PPS Activity Data</w:t>
      </w:r>
      <w:r w:rsidRPr="00E02CBF">
        <w:rPr>
          <w:color w:val="auto"/>
          <w:u w:val="none"/>
        </w:rPr>
        <w:t>--Applicable for Medicare Services</w:t>
      </w:r>
    </w:p>
    <w:p w14:paraId="40509ED8" w14:textId="77777777" w:rsidR="00B369D7" w:rsidRPr="00E02CBF" w:rsidRDefault="00B369D7" w:rsidP="00B369D7">
      <w:pPr>
        <w:tabs>
          <w:tab w:val="center" w:pos="4608"/>
          <w:tab w:val="right" w:pos="9216"/>
        </w:tabs>
        <w:rPr>
          <w:u w:val="single"/>
        </w:rPr>
      </w:pPr>
    </w:p>
    <w:p w14:paraId="6FEA8E92" w14:textId="77777777" w:rsidR="00B369D7" w:rsidRPr="00E02CBF" w:rsidRDefault="00B369D7" w:rsidP="00B369D7">
      <w:pPr>
        <w:tabs>
          <w:tab w:val="center" w:pos="4608"/>
          <w:tab w:val="right" w:pos="9216"/>
        </w:tabs>
      </w:pPr>
      <w:r w:rsidRPr="00E02CBF">
        <w:t xml:space="preserve">In accordance with 42 CFR §484.200(a) and §1895 of the Social Security Act, home health agencies transitioned from a </w:t>
      </w:r>
      <w:proofErr w:type="gramStart"/>
      <w:r w:rsidRPr="00E02CBF">
        <w:t>cost based</w:t>
      </w:r>
      <w:proofErr w:type="gramEnd"/>
      <w:r w:rsidRPr="00E02CBF">
        <w:t xml:space="preserve"> reimbursement system to a prospective payment system (PPS) effective for home health services rendered on or after October 1, 2000.</w:t>
      </w:r>
    </w:p>
    <w:p w14:paraId="146C6988" w14:textId="77777777" w:rsidR="00B369D7" w:rsidRPr="00E02CBF" w:rsidRDefault="00B369D7" w:rsidP="00B369D7">
      <w:pPr>
        <w:tabs>
          <w:tab w:val="center" w:pos="4608"/>
          <w:tab w:val="right" w:pos="9216"/>
        </w:tabs>
      </w:pPr>
    </w:p>
    <w:p w14:paraId="1E194EDD" w14:textId="77777777" w:rsidR="00B369D7" w:rsidRPr="00E02CBF" w:rsidRDefault="00B369D7" w:rsidP="00B369D7">
      <w:pPr>
        <w:tabs>
          <w:tab w:val="center" w:pos="4608"/>
          <w:tab w:val="right" w:pos="9216"/>
        </w:tabs>
      </w:pPr>
      <w:r w:rsidRPr="00E02CBF">
        <w:t>The statistics required on this worksheet pertain to home health services furnished on or after October 1, 2000.  The data to be maintained, depending on the services provided by the agency, includes the number of aggregate program visits furnished in each episode of care payment category for each covered discipline, the corresponding aggregate program charges imposed in each episode of care payment category for each covered discipline, total visits and total charges for each episode of care payment category, total number of episodes and total number of outlier episodes for each episode of care payment category, and total medical supply charges for each episode of care payment category.</w:t>
      </w:r>
    </w:p>
    <w:p w14:paraId="4BF34090" w14:textId="77777777" w:rsidR="00B369D7" w:rsidRPr="00E02CBF" w:rsidRDefault="00B369D7" w:rsidP="00B369D7">
      <w:pPr>
        <w:tabs>
          <w:tab w:val="center" w:pos="4608"/>
          <w:tab w:val="right" w:pos="9216"/>
        </w:tabs>
      </w:pPr>
    </w:p>
    <w:p w14:paraId="4E00AAB4" w14:textId="5164B539" w:rsidR="00B369D7" w:rsidRPr="00E02CBF" w:rsidRDefault="00B369D7" w:rsidP="00B369D7">
      <w:pPr>
        <w:tabs>
          <w:tab w:val="center" w:pos="4608"/>
          <w:tab w:val="right" w:pos="9216"/>
        </w:tabs>
      </w:pPr>
      <w:r w:rsidRPr="00E02CBF">
        <w:rPr>
          <w:u w:val="single"/>
        </w:rPr>
        <w:t>HHA Visits</w:t>
      </w:r>
      <w:r w:rsidRPr="00E02CBF">
        <w:t>--See CMS Pub. 15-2, Chapter 32, §3205, for the definition of an HHA visit</w:t>
      </w:r>
      <w:r w:rsidR="005B1AFF">
        <w:t>.</w:t>
      </w:r>
    </w:p>
    <w:p w14:paraId="0AA1A5CB" w14:textId="77777777" w:rsidR="00B369D7" w:rsidRPr="00E02CBF" w:rsidRDefault="00B369D7" w:rsidP="00B369D7">
      <w:pPr>
        <w:tabs>
          <w:tab w:val="center" w:pos="4608"/>
          <w:tab w:val="right" w:pos="9216"/>
        </w:tabs>
      </w:pPr>
    </w:p>
    <w:p w14:paraId="76620D85" w14:textId="77777777" w:rsidR="00B369D7" w:rsidRPr="00E02CBF" w:rsidRDefault="00B369D7" w:rsidP="00B369D7">
      <w:pPr>
        <w:pStyle w:val="NormalBlack"/>
        <w:rPr>
          <w:color w:val="auto"/>
          <w:u w:val="none"/>
        </w:rPr>
      </w:pPr>
      <w:r w:rsidRPr="00E02CBF">
        <w:rPr>
          <w:color w:val="auto"/>
        </w:rPr>
        <w:t>Episode of Care</w:t>
      </w:r>
      <w:r w:rsidRPr="00E02CBF">
        <w:rPr>
          <w:color w:val="auto"/>
          <w:u w:val="none"/>
        </w:rPr>
        <w:t xml:space="preserve">--Under home health PPS the </w:t>
      </w:r>
      <w:proofErr w:type="gramStart"/>
      <w:r w:rsidRPr="00E02CBF">
        <w:rPr>
          <w:color w:val="auto"/>
          <w:u w:val="none"/>
        </w:rPr>
        <w:t>60 day</w:t>
      </w:r>
      <w:proofErr w:type="gramEnd"/>
      <w:r w:rsidRPr="00E02CBF">
        <w:rPr>
          <w:color w:val="auto"/>
          <w:u w:val="none"/>
        </w:rPr>
        <w:t xml:space="preserve"> episode is the basic unit of payment where the</w:t>
      </w:r>
      <w:r w:rsidRPr="00E02CBF">
        <w:rPr>
          <w:color w:val="auto"/>
        </w:rPr>
        <w:t xml:space="preserve"> </w:t>
      </w:r>
      <w:r w:rsidRPr="00E02CBF">
        <w:rPr>
          <w:color w:val="auto"/>
          <w:u w:val="none"/>
        </w:rPr>
        <w:t xml:space="preserve">episode payment is specific to one individual beneficiary.  Beneficiaries are covered for an unlimited number of non-overlapping episodes.  The duration of a </w:t>
      </w:r>
      <w:proofErr w:type="gramStart"/>
      <w:r w:rsidRPr="00E02CBF">
        <w:rPr>
          <w:color w:val="auto"/>
          <w:u w:val="none"/>
        </w:rPr>
        <w:t>full length</w:t>
      </w:r>
      <w:proofErr w:type="gramEnd"/>
      <w:r w:rsidRPr="00E02CBF">
        <w:rPr>
          <w:color w:val="auto"/>
          <w:u w:val="none"/>
        </w:rPr>
        <w:t xml:space="preserve"> episode will be 60 days.  An episode begins with the start of care date and must end by the 60</w:t>
      </w:r>
      <w:r w:rsidRPr="00E02CBF">
        <w:rPr>
          <w:color w:val="auto"/>
          <w:u w:val="none"/>
          <w:vertAlign w:val="superscript"/>
        </w:rPr>
        <w:t>th</w:t>
      </w:r>
      <w:r w:rsidRPr="00E02CBF">
        <w:rPr>
          <w:color w:val="auto"/>
          <w:u w:val="none"/>
        </w:rPr>
        <w:t xml:space="preserve"> day from the start of care.</w:t>
      </w:r>
    </w:p>
    <w:p w14:paraId="2AADB109" w14:textId="77777777" w:rsidR="00B369D7" w:rsidRPr="00E02CBF" w:rsidRDefault="00B369D7" w:rsidP="00B369D7">
      <w:pPr>
        <w:pStyle w:val="NormalBlack"/>
        <w:rPr>
          <w:color w:val="auto"/>
          <w:u w:val="none"/>
        </w:rPr>
      </w:pPr>
    </w:p>
    <w:p w14:paraId="646D7AB6" w14:textId="77777777" w:rsidR="00B369D7" w:rsidRPr="00E02CBF" w:rsidRDefault="00B369D7" w:rsidP="00B369D7">
      <w:pPr>
        <w:pStyle w:val="NormalBlack"/>
        <w:rPr>
          <w:color w:val="auto"/>
          <w:u w:val="none"/>
        </w:rPr>
      </w:pPr>
      <w:r w:rsidRPr="00E02CBF">
        <w:rPr>
          <w:color w:val="auto"/>
        </w:rPr>
        <w:t>Less than a full Episode of Care</w:t>
      </w:r>
      <w:r w:rsidRPr="00E02CBF">
        <w:rPr>
          <w:color w:val="auto"/>
          <w:u w:val="none"/>
        </w:rPr>
        <w:t xml:space="preserve">--When 4 or fewer visits are provided by the HHA in a </w:t>
      </w:r>
      <w:proofErr w:type="gramStart"/>
      <w:r w:rsidRPr="00E02CBF">
        <w:rPr>
          <w:color w:val="auto"/>
          <w:u w:val="none"/>
        </w:rPr>
        <w:t>60 day</w:t>
      </w:r>
      <w:proofErr w:type="gramEnd"/>
      <w:r w:rsidRPr="00E02CBF">
        <w:rPr>
          <w:color w:val="auto"/>
          <w:u w:val="none"/>
        </w:rPr>
        <w:t xml:space="preserve"> episode period, the result is a low utilization payment adjustment (LUPA).  In this instance the HHA will be reimbursed based on a standardized per visit payment.</w:t>
      </w:r>
    </w:p>
    <w:p w14:paraId="57098D27" w14:textId="77777777" w:rsidR="00B369D7" w:rsidRPr="00E02CBF" w:rsidRDefault="00B369D7" w:rsidP="00B369D7">
      <w:pPr>
        <w:pStyle w:val="NormalBlack"/>
        <w:rPr>
          <w:color w:val="auto"/>
          <w:u w:val="none"/>
        </w:rPr>
      </w:pPr>
    </w:p>
    <w:p w14:paraId="247906BC" w14:textId="77777777" w:rsidR="00B369D7" w:rsidRPr="00E02CBF" w:rsidRDefault="00B369D7" w:rsidP="00B369D7">
      <w:pPr>
        <w:tabs>
          <w:tab w:val="center" w:pos="4608"/>
          <w:tab w:val="right" w:pos="9216"/>
        </w:tabs>
      </w:pPr>
      <w:r w:rsidRPr="00E02CBF">
        <w:t>An episode may end before the 60</w:t>
      </w:r>
      <w:r w:rsidRPr="00E02CBF">
        <w:rPr>
          <w:vertAlign w:val="superscript"/>
        </w:rPr>
        <w:t>th</w:t>
      </w:r>
      <w:r w:rsidRPr="00E02CBF">
        <w:t xml:space="preserve"> day in the case of a beneficiary elected transfer, or a discharge and readmission to the same HHA (including for an intervening inpatient stay). This type of situation results in a partial episode payment (PEP) adjustment.</w:t>
      </w:r>
    </w:p>
    <w:p w14:paraId="52040D8C" w14:textId="77777777" w:rsidR="00B369D7" w:rsidRPr="00E02CBF" w:rsidRDefault="00B369D7" w:rsidP="00B369D7">
      <w:pPr>
        <w:tabs>
          <w:tab w:val="center" w:pos="4608"/>
          <w:tab w:val="right" w:pos="9216"/>
        </w:tabs>
      </w:pPr>
    </w:p>
    <w:p w14:paraId="008896FE" w14:textId="77777777" w:rsidR="00B369D7" w:rsidRPr="00E02CBF" w:rsidRDefault="00B369D7" w:rsidP="00B369D7">
      <w:pPr>
        <w:tabs>
          <w:tab w:val="center" w:pos="4608"/>
          <w:tab w:val="right" w:pos="9216"/>
        </w:tabs>
        <w:rPr>
          <w:u w:val="single"/>
        </w:rPr>
      </w:pPr>
      <w:r w:rsidRPr="00E02CBF">
        <w:t xml:space="preserve">Use lines 23 through 34 to identify the number of visits and the corresponding visit charges for each discipline for each episode payment category.  Lines 35 and 37 identify the total number of visits and the total corresponding charges, respectively, for each episode payment category.  Line 35 identifies the total number of episodes completed for each episode payment category.  Line 39 identifies the total number of outlier episodes completed for each episode payment category.  Outlier episodes do not apply </w:t>
      </w:r>
      <w:proofErr w:type="gramStart"/>
      <w:r w:rsidRPr="00E02CBF">
        <w:t>to:</w:t>
      </w:r>
      <w:proofErr w:type="gramEnd"/>
      <w:r w:rsidRPr="00E02CBF">
        <w:t xml:space="preserve"> 1) Full Episodes without Outliers and 2) LUPA Episodes.  Line 40 identifies the total medical supply charges incurred for each episode payment category.  Column 5 displays the </w:t>
      </w:r>
      <w:proofErr w:type="gramStart"/>
      <w:r w:rsidRPr="00E02CBF">
        <w:t>sum total</w:t>
      </w:r>
      <w:proofErr w:type="gramEnd"/>
      <w:r w:rsidRPr="00E02CBF">
        <w:t xml:space="preserve"> of data for columns 1 through 4.  The statistics and data required on this worksheet are obtained from the provider statistical and reimbursement (PS&amp;R) report.</w:t>
      </w:r>
    </w:p>
    <w:p w14:paraId="13154DAA" w14:textId="77777777" w:rsidR="00B369D7" w:rsidRPr="00E02CBF" w:rsidRDefault="00B369D7" w:rsidP="00B369D7">
      <w:pPr>
        <w:tabs>
          <w:tab w:val="center" w:pos="4608"/>
          <w:tab w:val="right" w:pos="9216"/>
        </w:tabs>
        <w:rPr>
          <w:u w:val="single"/>
        </w:rPr>
      </w:pPr>
    </w:p>
    <w:p w14:paraId="33513FDC" w14:textId="1E02B5D9" w:rsidR="00B369D7" w:rsidRPr="00E02CBF" w:rsidRDefault="00B369D7" w:rsidP="00B369D7">
      <w:pPr>
        <w:tabs>
          <w:tab w:val="center" w:pos="4608"/>
          <w:tab w:val="right" w:pos="9216"/>
        </w:tabs>
      </w:pPr>
      <w:r w:rsidRPr="00E02CBF">
        <w:t>When an episode of care is initiated in one fiscal year and concludes in the subsequent fiscal year, all statistical data (i.e., cost, charges, counts, etc</w:t>
      </w:r>
      <w:r w:rsidR="005B1AFF">
        <w:t>.</w:t>
      </w:r>
      <w:r w:rsidRPr="00E02CBF">
        <w:t>) associated with that episode of care will appear on the PS&amp;R of the fiscal year in which the episode of care is concluded.  Similarly, all data required in the cost report for a given fiscal year must only be associated with services rendered during episodes of care that conclude during the fiscal year.  Title XVIII visits reported on this worksheet must equal the sum of the title XVIII visits reported on Worksheet H-3, sum of columns 6 and 7 line 7.</w:t>
      </w:r>
    </w:p>
    <w:p w14:paraId="4F0BBCBD" w14:textId="77777777" w:rsidR="00B369D7" w:rsidRPr="00E02CBF" w:rsidRDefault="00B369D7" w:rsidP="00B369D7">
      <w:pPr>
        <w:tabs>
          <w:tab w:val="center" w:pos="4608"/>
          <w:tab w:val="right" w:pos="9216"/>
        </w:tabs>
      </w:pPr>
    </w:p>
    <w:p w14:paraId="105490BE" w14:textId="3C96D6F8" w:rsidR="00B369D7" w:rsidRPr="00E02CBF" w:rsidRDefault="00B369D7" w:rsidP="00B369D7">
      <w:pPr>
        <w:tabs>
          <w:tab w:val="center" w:pos="4608"/>
          <w:tab w:val="right" w:pos="9216"/>
        </w:tabs>
      </w:pPr>
      <w:r w:rsidRPr="00E02CBF">
        <w:rPr>
          <w:u w:val="single"/>
        </w:rPr>
        <w:t>Columns 1 through 4</w:t>
      </w:r>
      <w:r w:rsidRPr="00E02CBF">
        <w:t>--Enter data pertaining to title XVIII patients only.  Enter, as applicable, in the appropriate columns 1 through 4, lines 23 through 34, the number of aggregate program visits furnished in each episode of care payment category for each covered discipline and the corresponding aggregate program visit charges imposed for each covered discipline for each episode of care payment category.  The visit counts and corresponding charge data are mutually exclusive for all episodes of care payment categories.  For example, visit counts and the corresponding charges that appear in column 4 (PEP only Episodes) will not include any visit counts and corresponding charges that appear in column 5</w:t>
      </w:r>
      <w:r w:rsidR="005B1AFF">
        <w:t>.</w:t>
      </w:r>
    </w:p>
    <w:p w14:paraId="17417E60" w14:textId="77777777" w:rsidR="00B369D7" w:rsidRPr="00E02CBF" w:rsidRDefault="00B369D7" w:rsidP="00B369D7">
      <w:pPr>
        <w:tabs>
          <w:tab w:val="center" w:pos="4608"/>
          <w:tab w:val="right" w:pos="9216"/>
        </w:tabs>
      </w:pPr>
    </w:p>
    <w:p w14:paraId="4699E8F0" w14:textId="3176FB9B" w:rsidR="00B369D7" w:rsidRPr="00E02CBF" w:rsidRDefault="00B369D7" w:rsidP="00B369D7">
      <w:pPr>
        <w:pStyle w:val="NormalTIMS"/>
        <w:tabs>
          <w:tab w:val="clear" w:pos="475"/>
          <w:tab w:val="center" w:pos="4680"/>
          <w:tab w:val="right" w:pos="9360"/>
        </w:tabs>
      </w:pPr>
      <w:r w:rsidRPr="00E02CBF">
        <w:t>41-32</w:t>
      </w:r>
      <w:r w:rsidRPr="00E02CBF">
        <w:tab/>
      </w:r>
      <w:r w:rsidRPr="00E02CBF">
        <w:tab/>
        <w:t>Rev. 1</w:t>
      </w:r>
    </w:p>
    <w:p w14:paraId="198A24A5" w14:textId="355E53D6" w:rsidR="00417E1C" w:rsidRPr="00E02CBF" w:rsidRDefault="00CA7324" w:rsidP="00417E1C">
      <w:pPr>
        <w:pStyle w:val="NormalTIMS"/>
        <w:tabs>
          <w:tab w:val="clear" w:pos="475"/>
          <w:tab w:val="center" w:pos="4680"/>
          <w:tab w:val="right" w:pos="9360"/>
        </w:tabs>
        <w:rPr>
          <w:szCs w:val="24"/>
          <w:u w:val="single"/>
        </w:rPr>
      </w:pPr>
      <w:r w:rsidRPr="00E02CBF">
        <w:rPr>
          <w:szCs w:val="24"/>
          <w:u w:val="single"/>
        </w:rPr>
        <w:lastRenderedPageBreak/>
        <w:t>06-21</w:t>
      </w:r>
      <w:r w:rsidR="00417E1C" w:rsidRPr="00E02CBF">
        <w:rPr>
          <w:szCs w:val="24"/>
          <w:u w:val="single"/>
        </w:rPr>
        <w:tab/>
        <w:t>FORM CMS-2540-10</w:t>
      </w:r>
      <w:r w:rsidR="00417E1C" w:rsidRPr="00E02CBF">
        <w:rPr>
          <w:szCs w:val="24"/>
          <w:u w:val="single"/>
        </w:rPr>
        <w:tab/>
        <w:t>4106 (Cont.)</w:t>
      </w:r>
    </w:p>
    <w:p w14:paraId="63AC7F2B"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977B6C" w14:textId="77777777" w:rsidR="00417E1C" w:rsidRPr="00E02CBF" w:rsidRDefault="00417E1C" w:rsidP="00417E1C">
      <w:pPr>
        <w:tabs>
          <w:tab w:val="center" w:pos="4608"/>
          <w:tab w:val="right" w:pos="9216"/>
        </w:tabs>
        <w:rPr>
          <w:szCs w:val="24"/>
        </w:rPr>
      </w:pPr>
      <w:r w:rsidRPr="00E02CBF">
        <w:rPr>
          <w:szCs w:val="24"/>
          <w:u w:val="single"/>
        </w:rPr>
        <w:t>Line 35</w:t>
      </w:r>
      <w:r w:rsidRPr="00E02CBF">
        <w:rPr>
          <w:szCs w:val="24"/>
        </w:rPr>
        <w:t>.--Enter in columns 1 through 4 for each episode of care payment category, respectively, the sum of total visits from lines 23, 25, 27, 29, 31 and 33.</w:t>
      </w:r>
    </w:p>
    <w:p w14:paraId="2D66C02B"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E6F4AE" w14:textId="77777777" w:rsidR="00417E1C" w:rsidRPr="00E02CBF" w:rsidRDefault="00417E1C" w:rsidP="00417E1C">
      <w:pPr>
        <w:tabs>
          <w:tab w:val="center" w:pos="4608"/>
          <w:tab w:val="right" w:pos="9216"/>
        </w:tabs>
        <w:rPr>
          <w:szCs w:val="24"/>
        </w:rPr>
      </w:pPr>
      <w:r w:rsidRPr="00E02CBF">
        <w:rPr>
          <w:szCs w:val="24"/>
          <w:u w:val="single"/>
        </w:rPr>
        <w:t>Line 36</w:t>
      </w:r>
      <w:r w:rsidRPr="00E02CBF">
        <w:rPr>
          <w:szCs w:val="24"/>
        </w:rPr>
        <w:t>.--Enter in columns 1 through 4 for each episode of care payment category, respectively, the charges for services paid under PPS and not identified on any previous lines.</w:t>
      </w:r>
    </w:p>
    <w:p w14:paraId="0C45A6DC" w14:textId="77777777" w:rsidR="00417E1C" w:rsidRPr="00E02CBF" w:rsidRDefault="00417E1C" w:rsidP="00417E1C">
      <w:pPr>
        <w:tabs>
          <w:tab w:val="center" w:pos="4608"/>
          <w:tab w:val="right" w:pos="9216"/>
        </w:tabs>
        <w:rPr>
          <w:szCs w:val="24"/>
        </w:rPr>
      </w:pPr>
    </w:p>
    <w:p w14:paraId="671EEBC2" w14:textId="77777777" w:rsidR="00417E1C" w:rsidRPr="00E02CBF" w:rsidRDefault="00417E1C" w:rsidP="00417E1C">
      <w:pPr>
        <w:tabs>
          <w:tab w:val="center" w:pos="4608"/>
          <w:tab w:val="right" w:pos="9216"/>
        </w:tabs>
        <w:rPr>
          <w:szCs w:val="24"/>
        </w:rPr>
      </w:pPr>
      <w:r w:rsidRPr="00E02CBF">
        <w:rPr>
          <w:szCs w:val="24"/>
          <w:u w:val="single"/>
        </w:rPr>
        <w:t>Line 37</w:t>
      </w:r>
      <w:r w:rsidRPr="00E02CBF">
        <w:rPr>
          <w:szCs w:val="24"/>
        </w:rPr>
        <w:t>.--Enter in columns 1 through 4 for each episode of care payment category, respectively, the sum of total visit charges from lines 24, 26, 28, 30, 32, 34 and 36.</w:t>
      </w:r>
    </w:p>
    <w:p w14:paraId="28476744" w14:textId="77777777" w:rsidR="00417E1C" w:rsidRPr="00E02CBF" w:rsidRDefault="00417E1C" w:rsidP="00417E1C">
      <w:pPr>
        <w:tabs>
          <w:tab w:val="center" w:pos="4608"/>
          <w:tab w:val="right" w:pos="9216"/>
        </w:tabs>
        <w:rPr>
          <w:szCs w:val="24"/>
        </w:rPr>
      </w:pPr>
    </w:p>
    <w:p w14:paraId="565163DC" w14:textId="77777777" w:rsidR="00417E1C" w:rsidRPr="00E02CBF" w:rsidRDefault="00417E1C" w:rsidP="00417E1C">
      <w:pPr>
        <w:tabs>
          <w:tab w:val="center" w:pos="4608"/>
          <w:tab w:val="right" w:pos="9216"/>
        </w:tabs>
        <w:rPr>
          <w:szCs w:val="24"/>
        </w:rPr>
      </w:pPr>
      <w:r w:rsidRPr="00E02CBF">
        <w:rPr>
          <w:szCs w:val="24"/>
          <w:u w:val="single"/>
        </w:rPr>
        <w:t>Line 38</w:t>
      </w:r>
      <w:r w:rsidRPr="00E02CBF">
        <w:rPr>
          <w:szCs w:val="24"/>
        </w:rPr>
        <w:t>.--Enter in columns 1 through 4 for each episode of care payment category, respectively, the total number of episodes (standard/non-outlier) of care rendered and concluded in the provider’s fiscal year.</w:t>
      </w:r>
    </w:p>
    <w:p w14:paraId="0B70C5B1" w14:textId="77777777" w:rsidR="00417E1C" w:rsidRPr="00E02CBF" w:rsidRDefault="00417E1C" w:rsidP="00417E1C">
      <w:pPr>
        <w:tabs>
          <w:tab w:val="center" w:pos="4608"/>
          <w:tab w:val="right" w:pos="9216"/>
        </w:tabs>
        <w:rPr>
          <w:szCs w:val="24"/>
        </w:rPr>
      </w:pPr>
    </w:p>
    <w:p w14:paraId="005CD7D1"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39</w:t>
      </w:r>
      <w:r w:rsidRPr="00E02CBF">
        <w:rPr>
          <w:szCs w:val="24"/>
        </w:rPr>
        <w:t>.--Enter in columns 2 and 4 for each episode of care payment category identified, respectively, the total number of outlier episodes of care rendered and concluded in the provider’s fiscal year.  Outlier episodes do not apply to columns 1 and 3 (Full Episodes without Outliers and LUPA Episodes, respectively).</w:t>
      </w:r>
    </w:p>
    <w:p w14:paraId="04D02F77"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B9A719" w14:textId="77777777" w:rsidR="00417E1C" w:rsidRPr="00E02CBF" w:rsidRDefault="00417E1C" w:rsidP="00417E1C">
      <w:pPr>
        <w:tabs>
          <w:tab w:val="center" w:pos="4608"/>
          <w:tab w:val="right" w:pos="9216"/>
        </w:tabs>
        <w:rPr>
          <w:szCs w:val="24"/>
        </w:rPr>
      </w:pPr>
      <w:bookmarkStart w:id="2" w:name="_temp1"/>
      <w:r w:rsidRPr="00E02CBF">
        <w:rPr>
          <w:b/>
          <w:szCs w:val="24"/>
        </w:rPr>
        <w:t>NOTE</w:t>
      </w:r>
      <w:r w:rsidRPr="00E02CBF">
        <w:rPr>
          <w:szCs w:val="24"/>
        </w:rPr>
        <w:t>:  Lines 38 and 39 are mutually exclusive.</w:t>
      </w:r>
      <w:bookmarkEnd w:id="2"/>
    </w:p>
    <w:p w14:paraId="0A4C3B25" w14:textId="77777777" w:rsidR="00417E1C" w:rsidRPr="00E02CBF" w:rsidRDefault="00417E1C" w:rsidP="00417E1C">
      <w:pPr>
        <w:tabs>
          <w:tab w:val="center" w:pos="4608"/>
          <w:tab w:val="right" w:pos="9216"/>
        </w:tabs>
        <w:rPr>
          <w:szCs w:val="24"/>
        </w:rPr>
      </w:pPr>
    </w:p>
    <w:p w14:paraId="2985AB99" w14:textId="77777777" w:rsidR="00417E1C" w:rsidRPr="00E02CBF" w:rsidRDefault="00417E1C" w:rsidP="00417E1C">
      <w:pPr>
        <w:tabs>
          <w:tab w:val="center" w:pos="4608"/>
          <w:tab w:val="right" w:pos="9216"/>
        </w:tabs>
        <w:rPr>
          <w:szCs w:val="24"/>
        </w:rPr>
      </w:pPr>
      <w:r w:rsidRPr="00E02CBF">
        <w:rPr>
          <w:szCs w:val="24"/>
          <w:u w:val="single"/>
        </w:rPr>
        <w:t>Line 40</w:t>
      </w:r>
      <w:r w:rsidRPr="00E02CBF">
        <w:rPr>
          <w:szCs w:val="24"/>
        </w:rPr>
        <w:t>.--Enter in columns 1 through 4 for each episode of care payment category, respectively, the total non-routine medical supply charges for services rendered and concluded in the provider’s fiscal year.</w:t>
      </w:r>
    </w:p>
    <w:p w14:paraId="0814C60E" w14:textId="77777777" w:rsidR="00417E1C" w:rsidRPr="00E02CBF" w:rsidRDefault="00417E1C" w:rsidP="00417E1C">
      <w:pPr>
        <w:tabs>
          <w:tab w:val="center" w:pos="4608"/>
          <w:tab w:val="right" w:pos="9216"/>
        </w:tabs>
        <w:rPr>
          <w:szCs w:val="24"/>
        </w:rPr>
      </w:pPr>
    </w:p>
    <w:p w14:paraId="1FFEC6C7"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5</w:t>
      </w:r>
      <w:r w:rsidRPr="00E02CBF">
        <w:rPr>
          <w:szCs w:val="24"/>
        </w:rPr>
        <w:t xml:space="preserve">.--Enter on lines 23 through 40, respectively, the </w:t>
      </w:r>
      <w:proofErr w:type="gramStart"/>
      <w:r w:rsidRPr="00E02CBF">
        <w:rPr>
          <w:szCs w:val="24"/>
        </w:rPr>
        <w:t>sum total</w:t>
      </w:r>
      <w:proofErr w:type="gramEnd"/>
      <w:r w:rsidRPr="00E02CBF">
        <w:rPr>
          <w:szCs w:val="24"/>
        </w:rPr>
        <w:t xml:space="preserve"> of amounts from columns 1 through 4.</w:t>
      </w:r>
    </w:p>
    <w:p w14:paraId="0C1C82E8"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D6C41D"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62E7177"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EC3AF69"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42D0612"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E4E997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86305A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9DDEA08"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1681E7A"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2662BE6"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54AF00E1"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58C187F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38ABCF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C812C12"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284998A"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403054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2EEF700"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4866BEE"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53E7546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C9D6362"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CFA8562"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1DBF84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ECFFF5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C82FCF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82EE266"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9B0410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9BB07C1"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7252DAA"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8558F3A"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5646DF3" w14:textId="77777777" w:rsidR="00F94C41" w:rsidRPr="00E02CBF" w:rsidRDefault="00F94C41"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8DAE0DD"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FF1531B"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80DFDF7" w14:textId="6976F10D" w:rsidR="00417E1C" w:rsidRPr="00E02CBF" w:rsidRDefault="00417E1C" w:rsidP="00417E1C">
      <w:pPr>
        <w:tabs>
          <w:tab w:val="right" w:pos="9360"/>
        </w:tabs>
        <w:rPr>
          <w:szCs w:val="24"/>
        </w:rPr>
      </w:pPr>
      <w:r w:rsidRPr="00E02CBF">
        <w:rPr>
          <w:szCs w:val="24"/>
        </w:rPr>
        <w:t xml:space="preserve">Rev. </w:t>
      </w:r>
      <w:r w:rsidR="00D03F53" w:rsidRPr="00E02CBF">
        <w:rPr>
          <w:szCs w:val="24"/>
        </w:rPr>
        <w:t>10</w:t>
      </w:r>
      <w:r w:rsidRPr="00E02CBF">
        <w:rPr>
          <w:szCs w:val="24"/>
        </w:rPr>
        <w:tab/>
        <w:t>41-33</w:t>
      </w:r>
    </w:p>
    <w:p w14:paraId="3BD4A753" w14:textId="1C5673AF" w:rsidR="00417E1C" w:rsidRPr="00E02CBF" w:rsidRDefault="00417E1C" w:rsidP="00417E1C">
      <w:pPr>
        <w:tabs>
          <w:tab w:val="center" w:pos="4680"/>
          <w:tab w:val="right" w:pos="9360"/>
        </w:tabs>
        <w:rPr>
          <w:szCs w:val="24"/>
          <w:u w:val="single"/>
        </w:rPr>
      </w:pPr>
      <w:r w:rsidRPr="00E02CBF">
        <w:rPr>
          <w:szCs w:val="24"/>
          <w:u w:val="single"/>
        </w:rPr>
        <w:lastRenderedPageBreak/>
        <w:t>4107</w:t>
      </w:r>
      <w:r w:rsidRPr="00E02CBF">
        <w:rPr>
          <w:szCs w:val="24"/>
          <w:u w:val="single"/>
        </w:rPr>
        <w:tab/>
        <w:t>FORM CMS-2540-10</w:t>
      </w:r>
      <w:r w:rsidRPr="00E02CBF">
        <w:rPr>
          <w:szCs w:val="24"/>
          <w:u w:val="single"/>
        </w:rPr>
        <w:tab/>
      </w:r>
      <w:r w:rsidR="00CA7324" w:rsidRPr="00E02CBF">
        <w:rPr>
          <w:szCs w:val="24"/>
          <w:u w:val="single"/>
        </w:rPr>
        <w:t>06-21</w:t>
      </w:r>
    </w:p>
    <w:p w14:paraId="6823F6A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6B9C31A" w14:textId="77777777" w:rsidR="00417E1C" w:rsidRPr="00E02CBF" w:rsidRDefault="00417E1C" w:rsidP="009417AB">
      <w:pPr>
        <w:pStyle w:val="Heading1"/>
      </w:pPr>
      <w:r w:rsidRPr="00E02CBF">
        <w:t xml:space="preserve">4107 </w:t>
      </w:r>
      <w:r w:rsidRPr="00E02CBF">
        <w:tab/>
        <w:t>WORKSHEET S-5 - SNF-BASED RHC/FQHC STATISTICAL DATA</w:t>
      </w:r>
    </w:p>
    <w:p w14:paraId="5F7E87E6"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4305906" w14:textId="6CF146D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In accordance with 42 CFR 413.20 and 42 CFR 413.24 you are required to maintain statistical records for proper determination of costs payable under the Medicare program. The statistics reported on this worksheet pertain to SNF-based rural health clinics (RHCs) and federally qualified health centers (FQHCs). If you have more than one of these clinics/centers, complete a separate worksheet for each clinic/center. </w:t>
      </w:r>
      <w:r w:rsidRPr="00E02CBF">
        <w:rPr>
          <w:rFonts w:eastAsia="Calibri"/>
          <w:szCs w:val="22"/>
        </w:rPr>
        <w:t xml:space="preserve"> </w:t>
      </w:r>
      <w:r w:rsidRPr="00E02CBF">
        <w:t xml:space="preserve">Effective for cost reporting periods beginning or after October 1, 2014, </w:t>
      </w:r>
      <w:r w:rsidRPr="00E02CBF">
        <w:rPr>
          <w:rFonts w:eastAsia="Calibri"/>
          <w:szCs w:val="22"/>
        </w:rPr>
        <w:t>SNF-based FQHCs no longer complete Worksheet S-5 or Worksheets I-1 through I-5</w:t>
      </w:r>
      <w:r w:rsidR="00496240" w:rsidRPr="00E02CBF">
        <w:rPr>
          <w:rFonts w:eastAsia="Calibri"/>
          <w:szCs w:val="22"/>
        </w:rPr>
        <w:t>.  Instead, SNF-based FQHCs</w:t>
      </w:r>
      <w:r w:rsidRPr="00E02CBF">
        <w:rPr>
          <w:rFonts w:eastAsia="Calibri"/>
          <w:szCs w:val="22"/>
        </w:rPr>
        <w:t xml:space="preserve"> must complete a freestanding FQHC cost report</w:t>
      </w:r>
      <w:r w:rsidR="00D03F53" w:rsidRPr="00E02CBF">
        <w:rPr>
          <w:rFonts w:eastAsia="Calibri"/>
          <w:szCs w:val="22"/>
        </w:rPr>
        <w:t>,</w:t>
      </w:r>
      <w:r w:rsidRPr="00E02CBF">
        <w:rPr>
          <w:rFonts w:eastAsia="Calibri"/>
          <w:szCs w:val="22"/>
        </w:rPr>
        <w:t xml:space="preserve"> Form CMS-224-14.  </w:t>
      </w:r>
      <w:r w:rsidR="00D03F53" w:rsidRPr="00E02CBF">
        <w:rPr>
          <w:rFonts w:eastAsia="Calibri"/>
          <w:szCs w:val="22"/>
        </w:rPr>
        <w:t>And, effective for cost reporting periods beginning on and after October 1, 2017, SNF-based RHCs no longer complete Worksheet S-5 or Worksheets I-1 through I-5</w:t>
      </w:r>
      <w:r w:rsidR="00496240" w:rsidRPr="00E02CBF">
        <w:rPr>
          <w:rFonts w:eastAsia="Calibri"/>
          <w:szCs w:val="22"/>
        </w:rPr>
        <w:t>.  Instead, SNF-based RHCs</w:t>
      </w:r>
      <w:r w:rsidR="00D03F53" w:rsidRPr="00E02CBF">
        <w:rPr>
          <w:rFonts w:eastAsia="Calibri"/>
          <w:szCs w:val="22"/>
        </w:rPr>
        <w:t xml:space="preserve"> must complete a freestanding RHC cost report, Form CMS-222-17.</w:t>
      </w:r>
    </w:p>
    <w:p w14:paraId="1DD4062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FE0C18"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 and 2</w:t>
      </w:r>
      <w:r w:rsidRPr="00E02CBF">
        <w:rPr>
          <w:szCs w:val="24"/>
        </w:rPr>
        <w:t>.--Enter the full address of the SNF-based RHC/FQHC.</w:t>
      </w:r>
    </w:p>
    <w:p w14:paraId="5222D87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DD6848D"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w:t>
      </w:r>
      <w:r w:rsidRPr="00E02CBF">
        <w:rPr>
          <w:szCs w:val="24"/>
        </w:rPr>
        <w:t xml:space="preserve">.--For FQHC only, enter your appropriate designation (U=urban or R=rural).  </w:t>
      </w:r>
    </w:p>
    <w:p w14:paraId="49A7E7B8"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See CMS Pub. 100-04, chapter 9, §20.6.2, for information regarding urban and rural designations. If you are uncertain of your designation, contact your contractor.  RHCs do not complete this line. </w:t>
      </w:r>
    </w:p>
    <w:p w14:paraId="49715728"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C298727"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4 through 9</w:t>
      </w:r>
      <w:r w:rsidRPr="00E02CBF">
        <w:rPr>
          <w:szCs w:val="24"/>
        </w:rPr>
        <w:t>.--In column 1, enter the applicable grant award amount. In column 2, enter the date(s) awarded.</w:t>
      </w:r>
    </w:p>
    <w:p w14:paraId="0032B30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40B789A"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10</w:t>
      </w:r>
      <w:r w:rsidRPr="00E02CBF">
        <w:rPr>
          <w:szCs w:val="24"/>
        </w:rPr>
        <w:t>.--If the facility operates as other than an RHC or FQHC, answer yes to this question and indicate the number of other operations in column 2. List other types of operations and hours on subscripts of line 11.</w:t>
      </w:r>
    </w:p>
    <w:p w14:paraId="371E69FD"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4D4E00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11</w:t>
      </w:r>
      <w:r w:rsidRPr="00E02CBF">
        <w:rPr>
          <w:szCs w:val="24"/>
        </w:rPr>
        <w:t>.--Enter the starting and ending hours for each applicable day(s) in the columns for the clinic services provided.  If the RHC/FQHC provides other than RHC or FQHC services (e.g. laboratory or physician services), subscript line 11 and enter the type of operation on each of the subscripted lines. Enter in each column the starting and ending hours for the applicable day(s) that the facility is available to provide other than RHC/FQHC services.</w:t>
      </w:r>
    </w:p>
    <w:p w14:paraId="15A46E6D"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02D104E"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b/>
          <w:szCs w:val="24"/>
        </w:rPr>
        <w:t>NOTE</w:t>
      </w:r>
      <w:r w:rsidRPr="00E02CBF">
        <w:rPr>
          <w:szCs w:val="24"/>
        </w:rPr>
        <w:t>:  Line 11 must still be completed even if the facility answers NO to the question on line 10.</w:t>
      </w:r>
    </w:p>
    <w:p w14:paraId="3BD76FD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52E9FCA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w:t>
      </w:r>
      <w:r w:rsidRPr="00E02CBF">
        <w:rPr>
          <w:szCs w:val="24"/>
        </w:rPr>
        <w:t>.--Have you received an approval for an exception to the productivity standards?  Enter a “Y” for yes or an “N” for no.</w:t>
      </w:r>
    </w:p>
    <w:p w14:paraId="758E1D9B"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812B11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w:t>
      </w:r>
      <w:r w:rsidRPr="00E02CBF">
        <w:rPr>
          <w:szCs w:val="24"/>
        </w:rPr>
        <w:t>.--Is this a consolidated cost report?  Enter in column 1 “yes” or “no” for consolidated report. If column 1 = yes, then enter in column 2 the number of reports</w:t>
      </w:r>
    </w:p>
    <w:p w14:paraId="30202A27"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CFDE47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14</w:t>
      </w:r>
      <w:r w:rsidRPr="00E02CBF">
        <w:rPr>
          <w:szCs w:val="24"/>
        </w:rPr>
        <w:t>.--If line 13 is yes, enter the RHC/FQHC’s name and CCN number filing the consolidated cost report. (See CMS Pub. 100-04, chapter 9, §30.8)</w:t>
      </w:r>
    </w:p>
    <w:p w14:paraId="1333BD2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2ECFD1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8B5B5AB"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072CF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4543939"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241C77"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A64FC7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F37199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FDE3330"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A5E9726"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9D9570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1EDB48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732EC2A"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79AFAA5"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07C6DD3" w14:textId="77777777" w:rsidR="00417E1C" w:rsidRPr="00E02CBF" w:rsidRDefault="00417E1C" w:rsidP="00417E1C">
      <w:pPr>
        <w:tabs>
          <w:tab w:val="center" w:pos="4680"/>
          <w:tab w:val="right" w:pos="9360"/>
        </w:tabs>
        <w:jc w:val="right"/>
        <w:rPr>
          <w:szCs w:val="24"/>
        </w:rPr>
      </w:pPr>
    </w:p>
    <w:p w14:paraId="208E2473" w14:textId="7F378D6E" w:rsidR="00417E1C" w:rsidRPr="00E02CBF" w:rsidRDefault="00417E1C" w:rsidP="00417E1C">
      <w:pPr>
        <w:tabs>
          <w:tab w:val="center" w:pos="4680"/>
          <w:tab w:val="right" w:pos="9360"/>
        </w:tabs>
        <w:jc w:val="right"/>
        <w:rPr>
          <w:szCs w:val="24"/>
        </w:rPr>
      </w:pPr>
      <w:r w:rsidRPr="00E02CBF">
        <w:rPr>
          <w:szCs w:val="24"/>
        </w:rPr>
        <w:t>41-34</w:t>
      </w:r>
      <w:r w:rsidRPr="00E02CBF">
        <w:rPr>
          <w:szCs w:val="24"/>
        </w:rPr>
        <w:tab/>
      </w:r>
      <w:r w:rsidRPr="00E02CBF">
        <w:rPr>
          <w:szCs w:val="24"/>
        </w:rPr>
        <w:tab/>
        <w:t xml:space="preserve">Rev. </w:t>
      </w:r>
      <w:r w:rsidR="00D03F53" w:rsidRPr="00E02CBF">
        <w:rPr>
          <w:szCs w:val="24"/>
        </w:rPr>
        <w:t>10</w:t>
      </w:r>
    </w:p>
    <w:p w14:paraId="08191FBB" w14:textId="205E9A6E" w:rsidR="00417E1C" w:rsidRPr="00E02CBF" w:rsidRDefault="00CA7324" w:rsidP="00417E1C">
      <w:pPr>
        <w:tabs>
          <w:tab w:val="center" w:pos="4680"/>
          <w:tab w:val="right" w:pos="9360"/>
        </w:tabs>
        <w:rPr>
          <w:szCs w:val="24"/>
        </w:rPr>
      </w:pPr>
      <w:r w:rsidRPr="00E02CBF">
        <w:rPr>
          <w:szCs w:val="24"/>
          <w:u w:val="single"/>
        </w:rPr>
        <w:lastRenderedPageBreak/>
        <w:t>06-21</w:t>
      </w:r>
      <w:r w:rsidR="00417E1C" w:rsidRPr="00E02CBF">
        <w:rPr>
          <w:szCs w:val="24"/>
          <w:u w:val="single"/>
        </w:rPr>
        <w:tab/>
        <w:t>FORM CMS-2540-10</w:t>
      </w:r>
      <w:r w:rsidR="00417E1C" w:rsidRPr="00E02CBF">
        <w:rPr>
          <w:szCs w:val="24"/>
          <w:u w:val="single"/>
        </w:rPr>
        <w:tab/>
        <w:t>4108</w:t>
      </w:r>
    </w:p>
    <w:p w14:paraId="46E2F524"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720" w:hanging="720"/>
        <w:rPr>
          <w:szCs w:val="24"/>
        </w:rPr>
      </w:pPr>
    </w:p>
    <w:p w14:paraId="0BE3465D" w14:textId="77777777" w:rsidR="00417E1C" w:rsidRPr="00E02CBF" w:rsidRDefault="00417E1C" w:rsidP="009417AB">
      <w:pPr>
        <w:pStyle w:val="Heading1"/>
        <w:ind w:left="950" w:hanging="950"/>
      </w:pPr>
      <w:r w:rsidRPr="00E02CBF">
        <w:t>4108.</w:t>
      </w:r>
      <w:r w:rsidRPr="00E02CBF">
        <w:tab/>
        <w:t xml:space="preserve">WORKSHEET S-6 - SNF-BASED COMMUNITY MENTAL HEALTH CENTERS AND OTHER OUTPATIENT REHABILITATION FACILITIES STATISTICAL DATA </w:t>
      </w:r>
    </w:p>
    <w:p w14:paraId="290F20EC"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46ECDFC" w14:textId="77777777" w:rsidR="00417E1C" w:rsidRPr="00E02CBF" w:rsidRDefault="00417E1C" w:rsidP="00417E1C">
      <w:pPr>
        <w:rPr>
          <w:szCs w:val="24"/>
        </w:rPr>
      </w:pPr>
      <w:r w:rsidRPr="00E02CBF">
        <w:rPr>
          <w:szCs w:val="24"/>
        </w:rPr>
        <w:t>In accordance with 42 CFR 413.20 and 42 CFR 413.24 you are required to maintain statistical records for proper determination of costs payable under the Medicare program. The statistics required to be reported on this worksheet pertain to SNF-based community mental health centers (CMHCs), comprehensive outpatient rehabilitation facilities (CORFs), or outpatient rehabilitation facilities (ORFs) which generally furnish outpatient physical therapy (OPT), outpatient occupational therapy (OOT), or outpatient speech pathology (OSP).  If you have more than one of these SNF-based components complete a separate worksheet for each component.</w:t>
      </w:r>
    </w:p>
    <w:p w14:paraId="69E104A0"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6111FAA" w14:textId="4E2E446F" w:rsidR="00496240" w:rsidRPr="00E02CBF" w:rsidRDefault="00417E1C" w:rsidP="00417E1C">
      <w:pPr>
        <w:tabs>
          <w:tab w:val="left" w:pos="-1440"/>
          <w:tab w:val="left" w:pos="-720"/>
          <w:tab w:val="left" w:pos="0"/>
          <w:tab w:val="left" w:pos="480"/>
          <w:tab w:val="left" w:pos="960"/>
          <w:tab w:val="left" w:pos="1440"/>
          <w:tab w:val="left" w:pos="180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Additionally, only CMHCs are required to complete the corresponding Worksheet J series.  However, all CMHCs, CORFs, ORFs, OPTs, OOTs, and OSPs must complete the Worksheet A accordingly for the purpose of overhead allocation.</w:t>
      </w:r>
    </w:p>
    <w:p w14:paraId="30C32F85"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B02C37A"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1 through 19</w:t>
      </w:r>
      <w:r w:rsidRPr="00E02CBF">
        <w:rPr>
          <w:szCs w:val="24"/>
        </w:rPr>
        <w:t>.--These lines provide statistical data related to the human resources of the SNF-based component.  The human resources statistics are required for each of the job categories specified on lines 1 through 17.  Enter any additional categories needed on lines 18 and 19.</w:t>
      </w:r>
    </w:p>
    <w:p w14:paraId="44120812"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2CC71D6"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Enter the number of hours in your normal work week in the space provided above line 1.</w:t>
      </w:r>
    </w:p>
    <w:p w14:paraId="7837C34E"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E4C79C2"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Report in column 1 the full time equivalent (FTE) employees on the SNF-based component’s payroll.  These are staff for which an IRS Form W-2 is issued.</w:t>
      </w:r>
    </w:p>
    <w:p w14:paraId="26E7B99B"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2C836A4"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Report in column 2 the FTE contracted and consultant staff of the SNF-based component.</w:t>
      </w:r>
    </w:p>
    <w:p w14:paraId="75E5086B"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E80DEB7"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Staff FTEs are computed for column 1 as follows:  sum of all hours for which employees were paid divided by 2080 hours, round to two decimal places, e.g., round .4452 to .45.  Contract FTEs are computed for column 2 as follows:  sum of all hours for which contracted and consultant staff worked divided by 2080 hours, and round to two decimal places.</w:t>
      </w:r>
    </w:p>
    <w:p w14:paraId="60ECF768"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DDC4464"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If employees are paid for unused vacation, unused sick leave, etc., exclude the paid hours from the numerator in the calculations.</w:t>
      </w:r>
    </w:p>
    <w:p w14:paraId="0638BAF3"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968B140"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064CE33"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6474E39"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890B66D"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2B345A5"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283A0CF"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EBD052F"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47CA9B3"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D8718C2"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2CDB76C"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902881F"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12CD798"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0579CE4"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C2A92EB"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533522"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B2A4B8A"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0A0E672"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7B559D0" w14:textId="66625E38"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3435575" w14:textId="66C575DD"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9324718" w14:textId="4047923A"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DE122C" w14:textId="14C186FA"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A6C1381" w14:textId="5F63D85F" w:rsidR="00417E1C" w:rsidRPr="00E02CBF" w:rsidRDefault="00417E1C" w:rsidP="00417E1C">
      <w:pPr>
        <w:tabs>
          <w:tab w:val="right" w:pos="9360"/>
        </w:tabs>
        <w:rPr>
          <w:szCs w:val="24"/>
        </w:rPr>
      </w:pPr>
    </w:p>
    <w:p w14:paraId="0F34F676" w14:textId="14708D28" w:rsidR="00417E1C" w:rsidRPr="00E02CBF" w:rsidRDefault="00417E1C" w:rsidP="00417E1C">
      <w:pPr>
        <w:tabs>
          <w:tab w:val="right" w:pos="9360"/>
        </w:tabs>
        <w:rPr>
          <w:szCs w:val="24"/>
        </w:rPr>
      </w:pPr>
    </w:p>
    <w:p w14:paraId="0C21FECD" w14:textId="67E0A88C" w:rsidR="00417E1C" w:rsidRPr="00E02CBF" w:rsidRDefault="00417E1C" w:rsidP="00417E1C">
      <w:pPr>
        <w:tabs>
          <w:tab w:val="right" w:pos="9360"/>
        </w:tabs>
        <w:rPr>
          <w:szCs w:val="24"/>
        </w:rPr>
      </w:pPr>
      <w:r w:rsidRPr="00E02CBF">
        <w:rPr>
          <w:szCs w:val="24"/>
        </w:rPr>
        <w:t xml:space="preserve">Rev. </w:t>
      </w:r>
      <w:r w:rsidR="00D91E94" w:rsidRPr="00E02CBF">
        <w:rPr>
          <w:szCs w:val="24"/>
        </w:rPr>
        <w:t>10</w:t>
      </w:r>
      <w:r w:rsidRPr="00E02CBF">
        <w:rPr>
          <w:szCs w:val="24"/>
        </w:rPr>
        <w:tab/>
        <w:t>41-35</w:t>
      </w:r>
    </w:p>
    <w:p w14:paraId="0F38A391" w14:textId="73E3BDC0" w:rsidR="00417E1C" w:rsidRPr="00E02CBF" w:rsidRDefault="00417E1C" w:rsidP="00417E1C">
      <w:pPr>
        <w:tabs>
          <w:tab w:val="center" w:pos="4680"/>
          <w:tab w:val="right" w:pos="9360"/>
        </w:tabs>
        <w:rPr>
          <w:szCs w:val="24"/>
          <w:u w:val="single"/>
        </w:rPr>
      </w:pPr>
      <w:r w:rsidRPr="00E02CBF">
        <w:rPr>
          <w:szCs w:val="24"/>
          <w:u w:val="single"/>
        </w:rPr>
        <w:lastRenderedPageBreak/>
        <w:t>4109</w:t>
      </w:r>
      <w:r w:rsidRPr="00E02CBF">
        <w:rPr>
          <w:szCs w:val="24"/>
          <w:u w:val="single"/>
        </w:rPr>
        <w:tab/>
        <w:t>FORM CMS-2540-10</w:t>
      </w:r>
      <w:r w:rsidRPr="00E02CBF">
        <w:rPr>
          <w:szCs w:val="24"/>
          <w:u w:val="single"/>
        </w:rPr>
        <w:tab/>
      </w:r>
      <w:r w:rsidR="00CA7324" w:rsidRPr="00E02CBF">
        <w:rPr>
          <w:szCs w:val="24"/>
          <w:u w:val="single"/>
        </w:rPr>
        <w:t>06-21</w:t>
      </w:r>
    </w:p>
    <w:p w14:paraId="0AE7A1C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733640A8" w14:textId="77777777" w:rsidR="00417E1C" w:rsidRPr="00E02CBF" w:rsidRDefault="00417E1C" w:rsidP="00D4702C">
      <w:pPr>
        <w:pStyle w:val="Heading1"/>
      </w:pPr>
      <w:r w:rsidRPr="00E02CBF">
        <w:t>4109.</w:t>
      </w:r>
      <w:r w:rsidRPr="00E02CBF">
        <w:tab/>
        <w:t>WORKSHEET S-7 PROSPECTIVE PAYMENT FOR SNF STATISTICAL DATA</w:t>
      </w:r>
    </w:p>
    <w:p w14:paraId="035B666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74D43C" w14:textId="48D6A915"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In accordance with 42 CFR 413.20 and 42 CFR 413.24 you are required to maintain statistical records for proper determination of costs payable under the Medicare program.  Public Law 105-33 (Balanced Budget Act of 1997) requires that all SNFs be reimbursed under PPS for cost reporting periods beginning on and after July 1, 1998.  </w:t>
      </w:r>
      <w:r w:rsidR="001622F0" w:rsidRPr="00E02CBF">
        <w:rPr>
          <w:szCs w:val="24"/>
        </w:rPr>
        <w:t>Do not complete W</w:t>
      </w:r>
      <w:r w:rsidR="0010776C" w:rsidRPr="00E02CBF">
        <w:rPr>
          <w:szCs w:val="24"/>
        </w:rPr>
        <w:t>orksheet S-7</w:t>
      </w:r>
      <w:r w:rsidR="00B70AEC" w:rsidRPr="00E02CBF">
        <w:rPr>
          <w:szCs w:val="24"/>
        </w:rPr>
        <w:t xml:space="preserve"> </w:t>
      </w:r>
      <w:r w:rsidR="0010776C" w:rsidRPr="00E02CBF">
        <w:rPr>
          <w:szCs w:val="24"/>
        </w:rPr>
        <w:t xml:space="preserve">for cost reporting periods beginning on and after October 1, 2019.  </w:t>
      </w:r>
      <w:r w:rsidR="00576563" w:rsidRPr="00E02CBF">
        <w:rPr>
          <w:szCs w:val="24"/>
        </w:rPr>
        <w:t xml:space="preserve"> </w:t>
      </w:r>
    </w:p>
    <w:p w14:paraId="70FEF8EE" w14:textId="77777777" w:rsidR="00417E1C" w:rsidRPr="00E02CBF" w:rsidRDefault="00417E1C" w:rsidP="00417E1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00A0BB5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Descriptions</w:t>
      </w:r>
    </w:p>
    <w:p w14:paraId="313F122E"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BA93CF0" w14:textId="75968B49"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w:t>
      </w:r>
      <w:r w:rsidR="00795C47" w:rsidRPr="00E02CBF">
        <w:rPr>
          <w:szCs w:val="24"/>
          <w:u w:val="single"/>
        </w:rPr>
        <w:t xml:space="preserve"> </w:t>
      </w:r>
      <w:r w:rsidRPr="00E02CBF">
        <w:rPr>
          <w:szCs w:val="24"/>
          <w:u w:val="single"/>
        </w:rPr>
        <w:t>1</w:t>
      </w:r>
      <w:r w:rsidR="00795C47" w:rsidRPr="00E02CBF">
        <w:rPr>
          <w:szCs w:val="24"/>
        </w:rPr>
        <w:t>.--</w:t>
      </w:r>
      <w:r w:rsidR="001133C6" w:rsidRPr="00E02CBF">
        <w:rPr>
          <w:szCs w:val="24"/>
        </w:rPr>
        <w:t xml:space="preserve">The </w:t>
      </w:r>
      <w:r w:rsidR="007252B9" w:rsidRPr="00E02CBF">
        <w:rPr>
          <w:szCs w:val="24"/>
        </w:rPr>
        <w:t>three digit</w:t>
      </w:r>
      <w:r w:rsidR="00EA4E11" w:rsidRPr="00E02CBF">
        <w:rPr>
          <w:szCs w:val="24"/>
        </w:rPr>
        <w:t xml:space="preserve"> revenue codes</w:t>
      </w:r>
      <w:r w:rsidR="00897E70" w:rsidRPr="00E02CBF">
        <w:rPr>
          <w:szCs w:val="24"/>
        </w:rPr>
        <w:t>, or RUG</w:t>
      </w:r>
      <w:r w:rsidR="0005239D" w:rsidRPr="00E02CBF">
        <w:rPr>
          <w:szCs w:val="24"/>
        </w:rPr>
        <w:t xml:space="preserve"> groups</w:t>
      </w:r>
      <w:r w:rsidR="00897E70" w:rsidRPr="00E02CBF">
        <w:rPr>
          <w:szCs w:val="24"/>
        </w:rPr>
        <w:t xml:space="preserve">, </w:t>
      </w:r>
      <w:r w:rsidR="001133C6" w:rsidRPr="00E02CBF">
        <w:rPr>
          <w:szCs w:val="24"/>
        </w:rPr>
        <w:t xml:space="preserve">are </w:t>
      </w:r>
      <w:r w:rsidR="007252B9" w:rsidRPr="00E02CBF">
        <w:rPr>
          <w:szCs w:val="24"/>
        </w:rPr>
        <w:t xml:space="preserve">preprinted in </w:t>
      </w:r>
      <w:r w:rsidR="00795C47" w:rsidRPr="00E02CBF">
        <w:rPr>
          <w:szCs w:val="24"/>
        </w:rPr>
        <w:t>column 1.</w:t>
      </w:r>
    </w:p>
    <w:p w14:paraId="06939A72"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662D13" w14:textId="60DAF5F3" w:rsidR="00417E1C" w:rsidRPr="00E02CBF" w:rsidRDefault="00417E1C" w:rsidP="00795C4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.--The only data required to be reported are the days associated with each RUG</w:t>
      </w:r>
      <w:r w:rsidR="00795C47" w:rsidRPr="00E02CBF">
        <w:rPr>
          <w:szCs w:val="24"/>
        </w:rPr>
        <w:t xml:space="preserve"> group</w:t>
      </w:r>
      <w:r w:rsidRPr="00E02CBF">
        <w:rPr>
          <w:szCs w:val="24"/>
        </w:rPr>
        <w:t xml:space="preserve">.  </w:t>
      </w:r>
      <w:r w:rsidR="00576563" w:rsidRPr="00E02CBF">
        <w:rPr>
          <w:szCs w:val="24"/>
        </w:rPr>
        <w:t>RUG</w:t>
      </w:r>
      <w:r w:rsidRPr="00E02CBF">
        <w:rPr>
          <w:szCs w:val="24"/>
        </w:rPr>
        <w:t xml:space="preserve"> days </w:t>
      </w:r>
      <w:r w:rsidR="00576563" w:rsidRPr="00E02CBF">
        <w:rPr>
          <w:szCs w:val="24"/>
        </w:rPr>
        <w:t>are</w:t>
      </w:r>
      <w:r w:rsidRPr="00E02CBF">
        <w:rPr>
          <w:szCs w:val="24"/>
        </w:rPr>
        <w:t xml:space="preserve"> reported in column 2</w:t>
      </w:r>
      <w:r w:rsidR="00795C47" w:rsidRPr="00E02CBF">
        <w:rPr>
          <w:szCs w:val="24"/>
        </w:rPr>
        <w:t xml:space="preserve">.  </w:t>
      </w:r>
      <w:r w:rsidRPr="00E02CBF">
        <w:rPr>
          <w:szCs w:val="24"/>
        </w:rPr>
        <w:t xml:space="preserve">The calculation of the total payment for each </w:t>
      </w:r>
      <w:r w:rsidR="00795C47" w:rsidRPr="00E02CBF">
        <w:rPr>
          <w:szCs w:val="24"/>
        </w:rPr>
        <w:t xml:space="preserve">group </w:t>
      </w:r>
      <w:r w:rsidRPr="00E02CBF">
        <w:rPr>
          <w:szCs w:val="24"/>
        </w:rPr>
        <w:t xml:space="preserve">is not required.  All payment data is reported as a total amount paid under the PPS payment system on Worksheet E, Part I, line 4, and is generated from the PS&amp;R or your records. </w:t>
      </w:r>
      <w:r w:rsidR="001133C6" w:rsidRPr="00E02CBF">
        <w:rPr>
          <w:szCs w:val="24"/>
        </w:rPr>
        <w:t xml:space="preserve"> </w:t>
      </w:r>
      <w:r w:rsidRPr="00E02CBF">
        <w:rPr>
          <w:szCs w:val="24"/>
        </w:rPr>
        <w:t>The total days on line 100</w:t>
      </w:r>
      <w:r w:rsidR="00576563" w:rsidRPr="00E02CBF">
        <w:rPr>
          <w:szCs w:val="24"/>
        </w:rPr>
        <w:t>, sum of column</w:t>
      </w:r>
      <w:r w:rsidR="00795C47" w:rsidRPr="00E02CBF">
        <w:rPr>
          <w:szCs w:val="24"/>
        </w:rPr>
        <w:t xml:space="preserve"> 2</w:t>
      </w:r>
      <w:r w:rsidR="00576563" w:rsidRPr="00E02CBF">
        <w:rPr>
          <w:szCs w:val="24"/>
        </w:rPr>
        <w:t xml:space="preserve">, </w:t>
      </w:r>
      <w:r w:rsidRPr="00E02CBF">
        <w:rPr>
          <w:szCs w:val="24"/>
        </w:rPr>
        <w:t>must agree with the amount on Worksheet S-3, Part I, column 4,</w:t>
      </w:r>
      <w:r w:rsidR="00795C47" w:rsidRPr="00E02CBF">
        <w:rPr>
          <w:szCs w:val="24"/>
        </w:rPr>
        <w:t xml:space="preserve"> </w:t>
      </w:r>
      <w:r w:rsidRPr="00E02CBF">
        <w:rPr>
          <w:szCs w:val="24"/>
        </w:rPr>
        <w:t xml:space="preserve">line 1. </w:t>
      </w:r>
      <w:r w:rsidR="006709FF" w:rsidRPr="00E02CBF">
        <w:rPr>
          <w:szCs w:val="24"/>
        </w:rPr>
        <w:t xml:space="preserve">  </w:t>
      </w:r>
    </w:p>
    <w:p w14:paraId="585D351B" w14:textId="77777777" w:rsidR="00795C47" w:rsidRPr="00E02CBF" w:rsidRDefault="00795C47" w:rsidP="00795C47">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FDC2AB1" w14:textId="294C36BD"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101 through 106</w:t>
      </w:r>
      <w:r w:rsidRPr="00E02CBF">
        <w:rPr>
          <w:szCs w:val="24"/>
        </w:rPr>
        <w:t>.--These lines provide for furnishing certain information concerning the provider. All applicable items must be completed</w:t>
      </w:r>
      <w:r w:rsidR="0010776C" w:rsidRPr="00E02CBF">
        <w:rPr>
          <w:szCs w:val="24"/>
        </w:rPr>
        <w:t xml:space="preserve">.  </w:t>
      </w:r>
    </w:p>
    <w:p w14:paraId="0C5E744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9FDFE6" w14:textId="34EA52AE"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Enter in column 1 the </w:t>
      </w:r>
      <w:r w:rsidRPr="00E02CBF">
        <w:rPr>
          <w:noProof/>
          <w:szCs w:val="24"/>
        </w:rPr>
        <w:t xml:space="preserve">direct patient care expenses and related expenses for each category.  </w:t>
      </w:r>
      <w:r w:rsidRPr="00E02CBF">
        <w:rPr>
          <w:szCs w:val="24"/>
        </w:rPr>
        <w:t>Enter in column 2 the ratio, expressed as a percentage, of total expenses for each category to total SNF revenue from Worksheet G-2, Part I, line 1,</w:t>
      </w:r>
      <w:r w:rsidR="00795C47" w:rsidRPr="00E02CBF">
        <w:rPr>
          <w:szCs w:val="24"/>
        </w:rPr>
        <w:t xml:space="preserve"> </w:t>
      </w:r>
      <w:r w:rsidRPr="00E02CBF">
        <w:rPr>
          <w:szCs w:val="24"/>
        </w:rPr>
        <w:t xml:space="preserve">column 3.  For each line, indicate in column 3 whether the increased PPS payments received reflects increases associated with direct patient care and related expenses by responding “Y” for yes. Indicate “N” for no if there was no increase in spending in any of these areas.  If column </w:t>
      </w:r>
      <w:r w:rsidR="005B0931" w:rsidRPr="00E02CBF">
        <w:rPr>
          <w:szCs w:val="24"/>
        </w:rPr>
        <w:t>1</w:t>
      </w:r>
      <w:r w:rsidRPr="00E02CBF">
        <w:rPr>
          <w:szCs w:val="24"/>
        </w:rPr>
        <w:t xml:space="preserve"> is zero, column 3</w:t>
      </w:r>
      <w:r w:rsidR="005B0931" w:rsidRPr="00E02CBF">
        <w:rPr>
          <w:szCs w:val="24"/>
        </w:rPr>
        <w:t xml:space="preserve"> should be blank</w:t>
      </w:r>
      <w:r w:rsidRPr="00E02CBF">
        <w:rPr>
          <w:szCs w:val="24"/>
        </w:rPr>
        <w:t>.  If the increased spending is in an area not previously identified in areas one through four, identify on the “Other (Specify)” line(s), the cost center(s) description and the corresponding information as indicated above.</w:t>
      </w:r>
    </w:p>
    <w:p w14:paraId="765D4A0D"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EECA35"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AD04C44" w14:textId="77777777" w:rsidR="00417E1C" w:rsidRPr="00E02CBF" w:rsidRDefault="00417E1C" w:rsidP="00417E1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40A8DAB"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3E99F1A"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899B4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18111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C53C48B"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4A7DCA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6C858BD"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F0150B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08207F1"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777A0D0"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611391"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3890DE"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1A83C4"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3DDE5A" w14:textId="3687DE2B"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62DD0C" w14:textId="77777777" w:rsidR="0010776C" w:rsidRPr="00E02CBF" w:rsidRDefault="0010776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ACB3856" w14:textId="77777777" w:rsidR="00795C47" w:rsidRPr="00E02CBF" w:rsidRDefault="00795C47"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3CE175" w14:textId="77777777" w:rsidR="00795C47" w:rsidRPr="00E02CBF" w:rsidRDefault="00795C47"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7880F1E" w14:textId="673BDF39"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EF873D" w14:textId="77777777" w:rsidR="00B75B74" w:rsidRPr="00E02CBF" w:rsidRDefault="00B75B74"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07B6E32" w14:textId="22F7E6F3"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B63C9BA" w14:textId="77777777" w:rsidR="00637DFB" w:rsidRPr="00E02CBF" w:rsidRDefault="00637DFB"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A3F4E75"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B18D4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6609B63" w14:textId="77777777" w:rsidR="00707556" w:rsidRPr="00E02CBF" w:rsidRDefault="00707556" w:rsidP="00417E1C">
      <w:pPr>
        <w:tabs>
          <w:tab w:val="right" w:pos="9360"/>
        </w:tabs>
        <w:rPr>
          <w:szCs w:val="24"/>
        </w:rPr>
      </w:pPr>
    </w:p>
    <w:p w14:paraId="0300905D" w14:textId="61F172E0" w:rsidR="00417E1C" w:rsidRPr="00E02CBF" w:rsidRDefault="00417E1C" w:rsidP="00417E1C">
      <w:pPr>
        <w:tabs>
          <w:tab w:val="right" w:pos="9360"/>
        </w:tabs>
        <w:rPr>
          <w:szCs w:val="24"/>
        </w:rPr>
        <w:sectPr w:rsidR="00417E1C" w:rsidRPr="00E02CBF" w:rsidSect="00417E1C">
          <w:headerReference w:type="even" r:id="rId17"/>
          <w:headerReference w:type="default" r:id="rId18"/>
          <w:headerReference w:type="first" r:id="rId19"/>
          <w:endnotePr>
            <w:numFmt w:val="decimal"/>
          </w:endnotePr>
          <w:pgSz w:w="12240" w:h="15840"/>
          <w:pgMar w:top="1080" w:right="1440" w:bottom="1080" w:left="1440" w:header="0" w:footer="0" w:gutter="0"/>
          <w:cols w:space="720"/>
          <w:noEndnote/>
        </w:sectPr>
      </w:pPr>
      <w:r w:rsidRPr="00E02CBF">
        <w:rPr>
          <w:szCs w:val="24"/>
        </w:rPr>
        <w:t>41-36</w:t>
      </w:r>
      <w:r w:rsidRPr="00E02CBF">
        <w:rPr>
          <w:szCs w:val="24"/>
        </w:rPr>
        <w:tab/>
        <w:t>Rev.</w:t>
      </w:r>
      <w:r w:rsidR="00D91E94" w:rsidRPr="00E02CBF">
        <w:rPr>
          <w:szCs w:val="24"/>
        </w:rPr>
        <w:t xml:space="preserve"> 10</w:t>
      </w:r>
    </w:p>
    <w:tbl>
      <w:tblPr>
        <w:tblW w:w="0" w:type="auto"/>
        <w:tblInd w:w="18" w:type="dxa"/>
        <w:tblBorders>
          <w:bottom w:val="single" w:sz="4" w:space="0" w:color="auto"/>
        </w:tblBorders>
        <w:tblLayout w:type="fixed"/>
        <w:tblLook w:val="0000" w:firstRow="0" w:lastRow="0" w:firstColumn="0" w:lastColumn="0" w:noHBand="0" w:noVBand="0"/>
      </w:tblPr>
      <w:tblGrid>
        <w:gridCol w:w="1710"/>
        <w:gridCol w:w="6750"/>
        <w:gridCol w:w="1062"/>
      </w:tblGrid>
      <w:tr w:rsidR="00417E1C" w:rsidRPr="00E02CBF" w14:paraId="3D2FDED8" w14:textId="77777777" w:rsidTr="005D57F0">
        <w:tc>
          <w:tcPr>
            <w:tcW w:w="1710" w:type="dxa"/>
          </w:tcPr>
          <w:p w14:paraId="47AEF43C" w14:textId="77777777" w:rsidR="00417E1C" w:rsidRPr="00E02CBF" w:rsidRDefault="00674F90"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lastRenderedPageBreak/>
              <w:t>08-16</w:t>
            </w:r>
          </w:p>
        </w:tc>
        <w:tc>
          <w:tcPr>
            <w:tcW w:w="6750" w:type="dxa"/>
          </w:tcPr>
          <w:p w14:paraId="1DDC8156" w14:textId="77777777" w:rsidR="00417E1C" w:rsidRPr="00E02CBF" w:rsidRDefault="00417E1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center"/>
              <w:rPr>
                <w:szCs w:val="24"/>
              </w:rPr>
            </w:pPr>
            <w:r w:rsidRPr="00E02CBF">
              <w:rPr>
                <w:szCs w:val="24"/>
              </w:rPr>
              <w:t>FORM CMS-2540-10</w:t>
            </w:r>
          </w:p>
        </w:tc>
        <w:tc>
          <w:tcPr>
            <w:tcW w:w="1062" w:type="dxa"/>
          </w:tcPr>
          <w:p w14:paraId="2F5A7B10" w14:textId="77777777" w:rsidR="00417E1C" w:rsidRPr="00E02CBF" w:rsidRDefault="00417E1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right"/>
              <w:rPr>
                <w:szCs w:val="24"/>
              </w:rPr>
            </w:pPr>
            <w:r w:rsidRPr="00E02CBF">
              <w:rPr>
                <w:szCs w:val="24"/>
              </w:rPr>
              <w:t>4110.1</w:t>
            </w:r>
          </w:p>
        </w:tc>
      </w:tr>
    </w:tbl>
    <w:p w14:paraId="7084C9A0"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137F211" w14:textId="77777777" w:rsidR="00417E1C" w:rsidRPr="00E02CBF" w:rsidRDefault="00417E1C" w:rsidP="00D4702C">
      <w:pPr>
        <w:pStyle w:val="Heading1"/>
      </w:pPr>
      <w:r w:rsidRPr="00E02CBF">
        <w:t>4110</w:t>
      </w:r>
      <w:r w:rsidRPr="00E02CBF">
        <w:tab/>
        <w:t>WORKSHEET S-8 - SNF-BASED HOSPICE IDENTIFICATION DATA</w:t>
      </w:r>
    </w:p>
    <w:p w14:paraId="4A4E423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4F92E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rPr>
        <w:t>In accordance with 42 CFR 418.310, hospice providers of service participating in the Medicare program are required to submit information for health care services rendered to Medicare beneficiaries.  42 CFR 413.20 requires cost reports from providers on an annual basis.   The statistics required on this worksheet pertain to a SNF-based hospice.  Complete a separate Worksheet S-8 for each SNF-based hospice.</w:t>
      </w:r>
    </w:p>
    <w:p w14:paraId="02C4382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CAA465F" w14:textId="77777777" w:rsidR="00417E1C" w:rsidRPr="00E02CBF" w:rsidRDefault="00417E1C" w:rsidP="00D4702C">
      <w:pPr>
        <w:pStyle w:val="Heading2"/>
        <w:rPr>
          <w:color w:val="auto"/>
          <w:szCs w:val="24"/>
        </w:rPr>
      </w:pPr>
      <w:r w:rsidRPr="00E02CBF">
        <w:rPr>
          <w:color w:val="auto"/>
          <w:szCs w:val="24"/>
          <w:u w:val="none"/>
        </w:rPr>
        <w:t>4110.1</w:t>
      </w:r>
      <w:r w:rsidRPr="00E02CBF">
        <w:rPr>
          <w:color w:val="auto"/>
          <w:szCs w:val="24"/>
          <w:u w:val="none"/>
        </w:rPr>
        <w:tab/>
      </w:r>
      <w:r w:rsidRPr="00E02CBF">
        <w:rPr>
          <w:color w:val="auto"/>
          <w:szCs w:val="24"/>
        </w:rPr>
        <w:t xml:space="preserve">Part I - Enrollment Days </w:t>
      </w:r>
      <w:r w:rsidRPr="00E02CBF">
        <w:rPr>
          <w:color w:val="auto"/>
        </w:rPr>
        <w:t>for Cost Reporting Periods beginning before October 1, 2015</w:t>
      </w:r>
      <w:r w:rsidRPr="00E02CBF">
        <w:rPr>
          <w:color w:val="auto"/>
          <w:szCs w:val="24"/>
        </w:rPr>
        <w:t>.</w:t>
      </w:r>
    </w:p>
    <w:p w14:paraId="6B5A721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7D6F8EE"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 through 4.</w:t>
      </w:r>
      <w:r w:rsidRPr="00E02CBF">
        <w:rPr>
          <w:szCs w:val="24"/>
        </w:rPr>
        <w:t>--Enter on lines 1 through 4 the enrollment days applicable to each level of care (LOC). Enrollment days are unduplicated days of care received by a hospice patient.  A day is recorded for each day a hospice patient receives one of four levels of care.  Where a patient moves from one LOC to another, count only one day of care for that patient for the last type of care rendered.  For line 4, an inpatient care day may be reported only where the hospice provides or arranges to provide the inpatient care.</w:t>
      </w:r>
    </w:p>
    <w:p w14:paraId="5D18749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3D8C31"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5</w:t>
      </w:r>
      <w:r w:rsidRPr="00E02CBF">
        <w:t>--Enter the total of columns 1 through 6 for lines 1 through 4.</w:t>
      </w:r>
    </w:p>
    <w:p w14:paraId="6A37E44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3D65A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For the purposes of the Medicare and Medicaid hospice programs, a patient electing hospice can receive only one of the following four types of care per day:</w:t>
      </w:r>
    </w:p>
    <w:p w14:paraId="377102F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58CAFF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Hospice Continuous Home Care (HCHC) Day</w:t>
      </w:r>
      <w:r w:rsidRPr="00E02CBF">
        <w:rPr>
          <w:szCs w:val="24"/>
        </w:rPr>
        <w:t xml:space="preserve"> - A HCHC day is a day that the hospice patient is not in an inpatient </w:t>
      </w:r>
      <w:proofErr w:type="gramStart"/>
      <w:r w:rsidRPr="00E02CBF">
        <w:rPr>
          <w:szCs w:val="24"/>
        </w:rPr>
        <w:t>facility</w:t>
      </w:r>
      <w:r w:rsidRPr="00E02CBF">
        <w:t>, and</w:t>
      </w:r>
      <w:proofErr w:type="gramEnd"/>
      <w:r w:rsidRPr="00E02CBF">
        <w:t xml:space="preserve"> receives continuous care during a period of crisis in order to maintain the individual at home</w:t>
      </w:r>
      <w:r w:rsidRPr="00E02CBF">
        <w:rPr>
          <w:szCs w:val="24"/>
        </w:rPr>
        <w:t xml:space="preserve">.  A day consists of a minimum of 8 hours and a maximum of 24 hours of predominantly nursing care. </w:t>
      </w:r>
      <w:r w:rsidRPr="00E02CBF">
        <w:t xml:space="preserve">For each day a beneficiary received 8 or more hours of predominantly nursing care, count the day as one HCHC day.  Note:  Do not count days by dividing the total hours by 24.  </w:t>
      </w:r>
    </w:p>
    <w:p w14:paraId="0146E9C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8832B5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Hospice Routine Home Care (HRHC) Day</w:t>
      </w:r>
      <w:r w:rsidRPr="00E02CBF">
        <w:rPr>
          <w:szCs w:val="24"/>
        </w:rPr>
        <w:t xml:space="preserve"> - A HRHC day is a day that the hospice patient is at home and not receiving HCHC.</w:t>
      </w:r>
    </w:p>
    <w:p w14:paraId="7B23983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F92ED2E"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Hospice Inpatient Respite Care (HIRC) Day</w:t>
      </w:r>
      <w:r w:rsidRPr="00E02CBF">
        <w:rPr>
          <w:szCs w:val="24"/>
        </w:rPr>
        <w:t xml:space="preserve"> - An HIRC day is a day that the hospice patient receives care in an approved inpatient facility, to provide respite </w:t>
      </w:r>
      <w:r w:rsidRPr="00E02CBF">
        <w:t>individual’s family or other persons caring for the individual at home</w:t>
      </w:r>
      <w:r w:rsidRPr="00E02CBF">
        <w:rPr>
          <w:szCs w:val="24"/>
        </w:rPr>
        <w:t>.</w:t>
      </w:r>
    </w:p>
    <w:p w14:paraId="62A1B75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103058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Hospice General Inpatient Care (HGIP) Day</w:t>
      </w:r>
      <w:r w:rsidRPr="00E02CBF">
        <w:rPr>
          <w:szCs w:val="24"/>
        </w:rPr>
        <w:t xml:space="preserve"> - A HGIP day is a day that the hospice patient receives care in a Medicare certified hospice facility, hospital or SNF for pain control or acute or chronic symptom management which cannot be managed in other settings.</w:t>
      </w:r>
    </w:p>
    <w:p w14:paraId="1BF7069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EC4E23D" w14:textId="195F28FB"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r w:rsidRPr="00E02CBF">
        <w:rPr>
          <w:u w:val="single"/>
        </w:rPr>
        <w:t>Column Descriptions</w:t>
      </w:r>
    </w:p>
    <w:p w14:paraId="1228230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8D416D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w:t>
      </w:r>
      <w:r w:rsidRPr="00E02CBF">
        <w:rPr>
          <w:szCs w:val="24"/>
        </w:rPr>
        <w:t>.--Enter only the unduplicated Medicare days applicable to the four types of care.  Enter on line 5 the total unduplicated Medicare days.</w:t>
      </w:r>
    </w:p>
    <w:p w14:paraId="6B7BF28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D14953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.--Enter only the unduplicated Medicaid days applicable to the four types of care.  Enter on line 5 the total unduplicated Medicaid days.</w:t>
      </w:r>
    </w:p>
    <w:p w14:paraId="69AC326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1726D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3.</w:t>
      </w:r>
      <w:r w:rsidRPr="00E02CBF">
        <w:rPr>
          <w:szCs w:val="24"/>
        </w:rPr>
        <w:t>--Enter only the unduplicated days applicable to the four types of care for all Medicare hospice patients residing in a skilled nursing facility.  Enter on line 5 the total unduplicated days.</w:t>
      </w:r>
    </w:p>
    <w:p w14:paraId="293AA6A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A18419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4.</w:t>
      </w:r>
      <w:r w:rsidRPr="00E02CBF">
        <w:rPr>
          <w:szCs w:val="24"/>
        </w:rPr>
        <w:t>--Enter only the unduplicated days applicable to the four types of care for all Medicaid hospice patients residing in a nursing facility.  Enter on line 5 the total unduplicated days.</w:t>
      </w:r>
    </w:p>
    <w:p w14:paraId="1F9A01EC" w14:textId="77777777" w:rsidR="00417E1C" w:rsidRPr="00E02CBF" w:rsidRDefault="00417E1C" w:rsidP="00417E1C">
      <w:pPr>
        <w:pStyle w:val="NormalTIMS"/>
        <w:widowControl w:val="0"/>
        <w:tabs>
          <w:tab w:val="clear" w:pos="475"/>
          <w:tab w:val="right" w:pos="9360"/>
        </w:tabs>
        <w:rPr>
          <w:snapToGrid w:val="0"/>
          <w:szCs w:val="24"/>
        </w:rPr>
      </w:pPr>
    </w:p>
    <w:p w14:paraId="7248850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32597D8" w14:textId="77777777" w:rsidR="005D57F0" w:rsidRPr="00E02CBF" w:rsidRDefault="005D57F0"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43F1C00" w14:textId="77777777" w:rsidR="00F94C41" w:rsidRPr="00E02CBF" w:rsidRDefault="00F94C41"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64B1CBD" w14:textId="77777777" w:rsidR="00D4702C" w:rsidRPr="00E02CBF" w:rsidRDefault="00D4702C" w:rsidP="00417E1C">
      <w:pPr>
        <w:pStyle w:val="NormalTIMS"/>
        <w:widowControl w:val="0"/>
        <w:tabs>
          <w:tab w:val="clear" w:pos="475"/>
          <w:tab w:val="right" w:pos="9360"/>
        </w:tabs>
        <w:rPr>
          <w:snapToGrid w:val="0"/>
          <w:szCs w:val="24"/>
        </w:rPr>
      </w:pPr>
    </w:p>
    <w:p w14:paraId="7422005E" w14:textId="06D0E0C2" w:rsidR="00417E1C" w:rsidRPr="00E02CBF" w:rsidRDefault="00417E1C" w:rsidP="00417E1C">
      <w:pPr>
        <w:pStyle w:val="NormalTIMS"/>
        <w:widowControl w:val="0"/>
        <w:tabs>
          <w:tab w:val="clear" w:pos="475"/>
          <w:tab w:val="right" w:pos="9360"/>
        </w:tabs>
        <w:rPr>
          <w:snapToGrid w:val="0"/>
          <w:szCs w:val="24"/>
        </w:rPr>
      </w:pPr>
      <w:r w:rsidRPr="00E02CBF">
        <w:rPr>
          <w:snapToGrid w:val="0"/>
          <w:szCs w:val="24"/>
        </w:rPr>
        <w:t>Rev. 7</w:t>
      </w:r>
      <w:r w:rsidRPr="00E02CBF">
        <w:rPr>
          <w:snapToGrid w:val="0"/>
          <w:szCs w:val="24"/>
        </w:rPr>
        <w:tab/>
        <w:t>41-37</w:t>
      </w:r>
    </w:p>
    <w:tbl>
      <w:tblPr>
        <w:tblW w:w="0" w:type="auto"/>
        <w:tblInd w:w="18" w:type="dxa"/>
        <w:tblBorders>
          <w:bottom w:val="single" w:sz="4" w:space="0" w:color="auto"/>
        </w:tblBorders>
        <w:tblLayout w:type="fixed"/>
        <w:tblLook w:val="0000" w:firstRow="0" w:lastRow="0" w:firstColumn="0" w:lastColumn="0" w:noHBand="0" w:noVBand="0"/>
      </w:tblPr>
      <w:tblGrid>
        <w:gridCol w:w="1710"/>
        <w:gridCol w:w="6180"/>
        <w:gridCol w:w="1632"/>
      </w:tblGrid>
      <w:tr w:rsidR="00417E1C" w:rsidRPr="00E02CBF" w14:paraId="793D942D" w14:textId="77777777" w:rsidTr="005D57F0">
        <w:tc>
          <w:tcPr>
            <w:tcW w:w="1710" w:type="dxa"/>
          </w:tcPr>
          <w:p w14:paraId="57750438" w14:textId="77777777" w:rsidR="00417E1C" w:rsidRPr="00E02CBF" w:rsidRDefault="00417E1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lastRenderedPageBreak/>
              <w:t>4110.2</w:t>
            </w:r>
          </w:p>
        </w:tc>
        <w:tc>
          <w:tcPr>
            <w:tcW w:w="6180" w:type="dxa"/>
          </w:tcPr>
          <w:p w14:paraId="3F2FABBD" w14:textId="77777777" w:rsidR="00417E1C" w:rsidRPr="00E02CBF" w:rsidRDefault="00417E1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center"/>
              <w:rPr>
                <w:szCs w:val="24"/>
              </w:rPr>
            </w:pPr>
            <w:r w:rsidRPr="00E02CBF">
              <w:rPr>
                <w:szCs w:val="24"/>
              </w:rPr>
              <w:t>FORM CMS-2540-10</w:t>
            </w:r>
          </w:p>
        </w:tc>
        <w:tc>
          <w:tcPr>
            <w:tcW w:w="1632" w:type="dxa"/>
          </w:tcPr>
          <w:p w14:paraId="22DC51DF" w14:textId="77777777" w:rsidR="00417E1C" w:rsidRPr="00E02CBF" w:rsidRDefault="00674F90"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right"/>
              <w:rPr>
                <w:szCs w:val="24"/>
              </w:rPr>
            </w:pPr>
            <w:r w:rsidRPr="00E02CBF">
              <w:rPr>
                <w:szCs w:val="24"/>
              </w:rPr>
              <w:t>08-16</w:t>
            </w:r>
          </w:p>
        </w:tc>
      </w:tr>
    </w:tbl>
    <w:p w14:paraId="4A6A7D1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24D567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5.</w:t>
      </w:r>
      <w:r w:rsidRPr="00E02CBF">
        <w:rPr>
          <w:szCs w:val="24"/>
        </w:rPr>
        <w:t>--Enter in column 5 only the days applicable to the four types of care for all other non- Medicare or non-Medicaid hospice patients.  Enter on line 5 the total unduplicated days.</w:t>
      </w:r>
    </w:p>
    <w:p w14:paraId="1BFBB44E" w14:textId="77777777" w:rsidR="00417E1C" w:rsidRPr="00E02CBF" w:rsidRDefault="00417E1C" w:rsidP="00417E1C">
      <w:pPr>
        <w:pStyle w:val="NormalTIMS"/>
        <w:widowControl w:val="0"/>
        <w:tabs>
          <w:tab w:val="clear" w:pos="475"/>
          <w:tab w:val="right" w:pos="9360"/>
        </w:tabs>
        <w:rPr>
          <w:snapToGrid w:val="0"/>
          <w:szCs w:val="24"/>
        </w:rPr>
      </w:pPr>
    </w:p>
    <w:p w14:paraId="2240E57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6</w:t>
      </w:r>
      <w:r w:rsidRPr="00E02CBF">
        <w:rPr>
          <w:szCs w:val="24"/>
        </w:rPr>
        <w:t xml:space="preserve">.--Enter the total days for each type of care, (i.e., sum of columns 1, 2, and 5).  The amount entered in column 6, line 5 represents the total days provided by the hospice. </w:t>
      </w:r>
    </w:p>
    <w:p w14:paraId="2EB0950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
          <w:szCs w:val="24"/>
        </w:rPr>
      </w:pPr>
    </w:p>
    <w:p w14:paraId="4751CBE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b/>
          <w:szCs w:val="24"/>
        </w:rPr>
        <w:t>NOTE:</w:t>
      </w:r>
      <w:r w:rsidRPr="00E02CBF">
        <w:rPr>
          <w:szCs w:val="24"/>
        </w:rPr>
        <w:tab/>
        <w:t>Convert continuous home care hours into days so that column 6, line 5, reflects the actual total number of days provided by the SNF-based hospice.</w:t>
      </w:r>
    </w:p>
    <w:p w14:paraId="2807B2F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6945A2" w14:textId="77777777" w:rsidR="00417E1C" w:rsidRPr="00E02CBF" w:rsidRDefault="00417E1C" w:rsidP="00D4702C">
      <w:pPr>
        <w:pStyle w:val="Heading2"/>
        <w:rPr>
          <w:color w:val="auto"/>
          <w:szCs w:val="24"/>
        </w:rPr>
      </w:pPr>
      <w:r w:rsidRPr="00E02CBF">
        <w:rPr>
          <w:color w:val="auto"/>
          <w:szCs w:val="24"/>
          <w:u w:val="none"/>
        </w:rPr>
        <w:t>4110.2</w:t>
      </w:r>
      <w:r w:rsidRPr="00E02CBF">
        <w:rPr>
          <w:color w:val="auto"/>
          <w:szCs w:val="24"/>
          <w:u w:val="none"/>
        </w:rPr>
        <w:tab/>
      </w:r>
      <w:r w:rsidRPr="00E02CBF">
        <w:rPr>
          <w:color w:val="auto"/>
          <w:szCs w:val="24"/>
        </w:rPr>
        <w:t xml:space="preserve">Part II --Census Data </w:t>
      </w:r>
      <w:r w:rsidRPr="00E02CBF">
        <w:rPr>
          <w:color w:val="auto"/>
        </w:rPr>
        <w:t>for Cost Reporting Periods beginning before October 1, 2015</w:t>
      </w:r>
      <w:r w:rsidRPr="00E02CBF">
        <w:rPr>
          <w:color w:val="auto"/>
          <w:u w:val="none"/>
        </w:rPr>
        <w:t>.--</w:t>
      </w:r>
    </w:p>
    <w:p w14:paraId="43A12F8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9A8C8B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6.</w:t>
      </w:r>
      <w:r w:rsidRPr="00E02CBF">
        <w:rPr>
          <w:szCs w:val="24"/>
        </w:rPr>
        <w:t xml:space="preserve">--Enter on line 6 the total number of patients receiving hospice care within the cost reporting period for the appropriate payer source. </w:t>
      </w:r>
    </w:p>
    <w:p w14:paraId="7B293F0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63662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The total under this line equals the actual number of patients served during the cost reporting period for each program.  Thus, if a patient’s total stay overlapped two cost reporting periods, the stay is counted once in each cost reporting period.  The patient, who initially elects the hospice benefit, is discharged or revokes the benefit, and then elects the benefit again within a cost reporting period </w:t>
      </w:r>
      <w:proofErr w:type="gramStart"/>
      <w:r w:rsidRPr="00E02CBF">
        <w:rPr>
          <w:szCs w:val="24"/>
        </w:rPr>
        <w:t>is considered to be</w:t>
      </w:r>
      <w:proofErr w:type="gramEnd"/>
      <w:r w:rsidRPr="00E02CBF">
        <w:rPr>
          <w:szCs w:val="24"/>
        </w:rPr>
        <w:t xml:space="preserve"> a new admission with a new election and is counted twice.</w:t>
      </w:r>
    </w:p>
    <w:p w14:paraId="1853B19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DD03D8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A patient transferring from another hospice </w:t>
      </w:r>
      <w:proofErr w:type="gramStart"/>
      <w:r w:rsidRPr="00E02CBF">
        <w:rPr>
          <w:szCs w:val="24"/>
        </w:rPr>
        <w:t>is considered to be</w:t>
      </w:r>
      <w:proofErr w:type="gramEnd"/>
      <w:r w:rsidRPr="00E02CBF">
        <w:rPr>
          <w:szCs w:val="24"/>
        </w:rPr>
        <w:t xml:space="preserve"> a new admission and is included in the count.  If a patient entered a hospice under a payer source other than Medicare and then subsequently elects the Medicare hospice benefit, count the patient once for each pay source.</w:t>
      </w:r>
    </w:p>
    <w:p w14:paraId="18D537D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6CB034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difference between line 6 and line 9 is that line 6 equals the actual number of patients served during the cost reporting period for each program, whereas under line 9, patients are counted once, even if their stay overlaps more than one cost reporting period.</w:t>
      </w:r>
    </w:p>
    <w:p w14:paraId="75487C2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D0A09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7</w:t>
      </w:r>
      <w:r w:rsidRPr="00E02CBF">
        <w:rPr>
          <w:szCs w:val="24"/>
        </w:rPr>
        <w:t>.--Enter the total Title XVIII unduplicated continuous care hours billable to Medicare.  When computing the unduplicated continuous care hours, count only one hour regardless of the number of services or therapies provided simultaneously within that hour.</w:t>
      </w:r>
    </w:p>
    <w:p w14:paraId="76AD9D6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7BEBC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8</w:t>
      </w:r>
      <w:r w:rsidRPr="00E02CBF">
        <w:rPr>
          <w:szCs w:val="24"/>
        </w:rPr>
        <w:t>.--Enter the average length of stay for the cost reporting period.  Include only the days for which a hospice election was in effect.  The average length of stay for patients with a payer source other than Medicare and Medicaid is not limited to the number of days under a hospice election.</w:t>
      </w:r>
    </w:p>
    <w:p w14:paraId="161030A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26E23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CC11B4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3FDDE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83033A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C3AF7A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D3C3F1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4CA19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DF974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DBABFC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05C186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821CCFE"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3C1D30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C8F06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0BBA93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5757E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D335DF" w14:textId="77777777" w:rsidR="00F94C41" w:rsidRPr="00E02CBF" w:rsidRDefault="00F94C41"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8C66B67" w14:textId="77777777" w:rsidR="00F94C41" w:rsidRPr="00E02CBF" w:rsidRDefault="00F94C41"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F131B8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B1393A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13914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EB9526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9BB5D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9C4403" w14:textId="77777777" w:rsidR="00417E1C" w:rsidRPr="00E02CBF" w:rsidRDefault="00417E1C" w:rsidP="00417E1C">
      <w:pPr>
        <w:widowControl w:val="0"/>
        <w:tabs>
          <w:tab w:val="left" w:pos="1900"/>
          <w:tab w:val="right" w:pos="9360"/>
        </w:tabs>
        <w:rPr>
          <w:snapToGrid w:val="0"/>
        </w:rPr>
      </w:pPr>
      <w:r w:rsidRPr="00E02CBF">
        <w:rPr>
          <w:snapToGrid w:val="0"/>
          <w:szCs w:val="24"/>
        </w:rPr>
        <w:t>41-38</w:t>
      </w:r>
      <w:r w:rsidRPr="00E02CBF">
        <w:rPr>
          <w:snapToGrid w:val="0"/>
          <w:szCs w:val="24"/>
        </w:rPr>
        <w:tab/>
      </w:r>
      <w:r w:rsidRPr="00E02CBF">
        <w:rPr>
          <w:snapToGrid w:val="0"/>
          <w:szCs w:val="24"/>
        </w:rPr>
        <w:tab/>
        <w:t>Rev.</w:t>
      </w:r>
      <w:r w:rsidRPr="00E02CBF">
        <w:rPr>
          <w:snapToGrid w:val="0"/>
        </w:rPr>
        <w:t xml:space="preserve"> 7</w:t>
      </w:r>
    </w:p>
    <w:p w14:paraId="6BE9FC6E" w14:textId="77777777" w:rsidR="00417E1C" w:rsidRPr="00E02CBF" w:rsidRDefault="00674F90" w:rsidP="00417E1C">
      <w:pPr>
        <w:tabs>
          <w:tab w:val="center" w:pos="4680"/>
          <w:tab w:val="right" w:pos="9360"/>
        </w:tabs>
        <w:rPr>
          <w:szCs w:val="24"/>
        </w:rPr>
      </w:pPr>
      <w:r w:rsidRPr="00E02CBF">
        <w:rPr>
          <w:szCs w:val="24"/>
          <w:u w:val="single"/>
        </w:rPr>
        <w:lastRenderedPageBreak/>
        <w:t>08-16</w:t>
      </w:r>
      <w:r w:rsidR="00417E1C" w:rsidRPr="00E02CBF">
        <w:rPr>
          <w:szCs w:val="24"/>
          <w:u w:val="single"/>
        </w:rPr>
        <w:tab/>
        <w:t>FORM CMS-2540-10</w:t>
      </w:r>
      <w:r w:rsidR="00417E1C" w:rsidRPr="00E02CBF">
        <w:rPr>
          <w:szCs w:val="24"/>
          <w:u w:val="single"/>
        </w:rPr>
        <w:tab/>
        <w:t>4110.2 (Cont.)</w:t>
      </w:r>
    </w:p>
    <w:p w14:paraId="0A8603E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502C7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The statistics for a patient who had periods of stay with the hospice under more than one program is included in the respective columns.  For example, patient A enters the hospice under Medicare hospice benefit, stays 90 days, revokes the election for 70 days (and thus goes back into regular Medicare coverage), then re-elects the Medicare hospice benefits for an additional 45 days, under a new benefit period and dies (patient B). Medicare patient C was in the program on the first day of the year and died on January 29 for a total length of stay of 29 days.  Patient D was admitted with private insurance for 27 days, then their private insurance </w:t>
      </w:r>
      <w:proofErr w:type="gramStart"/>
      <w:r w:rsidRPr="00E02CBF">
        <w:rPr>
          <w:szCs w:val="24"/>
        </w:rPr>
        <w:t>ended</w:t>
      </w:r>
      <w:proofErr w:type="gramEnd"/>
      <w:r w:rsidRPr="00E02CBF">
        <w:rPr>
          <w:szCs w:val="24"/>
        </w:rPr>
        <w:t xml:space="preserve"> and Medicaid covered an additional 92 days.  Patient E, with private insurance, received hospice care for 87 days. The average length of stay (LOS) (assuming these are the only patients the hospice served during the cost reporting period) is computed as follows:</w:t>
      </w:r>
    </w:p>
    <w:p w14:paraId="68C623D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4592CA6"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Medicare Days (90 &amp; 45 &amp; 29)</w:t>
      </w:r>
      <w:r w:rsidRPr="00E02CBF">
        <w:rPr>
          <w:szCs w:val="24"/>
        </w:rPr>
        <w:tab/>
      </w:r>
      <w:r w:rsidRPr="00E02CBF">
        <w:rPr>
          <w:szCs w:val="24"/>
        </w:rPr>
        <w:tab/>
        <w:t xml:space="preserve"> 164</w:t>
      </w:r>
      <w:r w:rsidRPr="00E02CBF">
        <w:rPr>
          <w:szCs w:val="24"/>
        </w:rPr>
        <w:tab/>
        <w:t>days</w:t>
      </w:r>
    </w:p>
    <w:p w14:paraId="3C128B5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1920"/>
        <w:rPr>
          <w:szCs w:val="24"/>
        </w:rPr>
      </w:pPr>
      <w:r w:rsidRPr="00E02CBF">
        <w:rPr>
          <w:szCs w:val="24"/>
        </w:rPr>
        <w:t>Patient (A, B &amp; C)</w:t>
      </w:r>
      <w:r w:rsidRPr="00E02CBF">
        <w:rPr>
          <w:szCs w:val="24"/>
        </w:rPr>
        <w:tab/>
      </w:r>
    </w:p>
    <w:p w14:paraId="2E7924F6"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Medicare Patients</w:t>
      </w:r>
      <w:r w:rsidRPr="00E02CBF">
        <w:rPr>
          <w:szCs w:val="24"/>
        </w:rPr>
        <w:tab/>
      </w:r>
      <w:r w:rsidRPr="00E02CBF">
        <w:rPr>
          <w:szCs w:val="24"/>
        </w:rPr>
        <w:tab/>
      </w:r>
      <w:r w:rsidRPr="00E02CBF">
        <w:rPr>
          <w:szCs w:val="24"/>
        </w:rPr>
        <w:tab/>
      </w:r>
      <w:r w:rsidRPr="00E02CBF">
        <w:rPr>
          <w:szCs w:val="24"/>
        </w:rPr>
        <w:tab/>
      </w:r>
      <w:r w:rsidRPr="00E02CBF">
        <w:rPr>
          <w:szCs w:val="24"/>
        </w:rPr>
        <w:tab/>
        <w:t xml:space="preserve">  /3</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w:t>
      </w:r>
    </w:p>
    <w:p w14:paraId="788BB15A"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Average LOS Medicare</w:t>
      </w:r>
      <w:r w:rsidRPr="00E02CBF">
        <w:rPr>
          <w:szCs w:val="24"/>
        </w:rPr>
        <w:tab/>
      </w:r>
      <w:r w:rsidRPr="00E02CBF">
        <w:rPr>
          <w:szCs w:val="24"/>
        </w:rPr>
        <w:tab/>
      </w:r>
      <w:r w:rsidRPr="00E02CBF">
        <w:rPr>
          <w:szCs w:val="24"/>
        </w:rPr>
        <w:tab/>
      </w:r>
      <w:r w:rsidRPr="00E02CBF">
        <w:rPr>
          <w:szCs w:val="24"/>
        </w:rPr>
        <w:tab/>
        <w:t>54.67 Days</w:t>
      </w:r>
    </w:p>
    <w:p w14:paraId="221FCE8C"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438649"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Medicaid Days Patient D (92)</w:t>
      </w:r>
      <w:r w:rsidRPr="00E02CBF">
        <w:rPr>
          <w:szCs w:val="24"/>
        </w:rPr>
        <w:tab/>
      </w:r>
      <w:r w:rsidRPr="00E02CBF">
        <w:rPr>
          <w:szCs w:val="24"/>
        </w:rPr>
        <w:tab/>
      </w:r>
      <w:r w:rsidRPr="00E02CBF">
        <w:rPr>
          <w:szCs w:val="24"/>
        </w:rPr>
        <w:tab/>
        <w:t>92 Days</w:t>
      </w:r>
    </w:p>
    <w:p w14:paraId="6E83658D"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Medicaid Patient</w:t>
      </w:r>
      <w:r w:rsidRPr="00E02CBF">
        <w:rPr>
          <w:szCs w:val="24"/>
        </w:rPr>
        <w:tab/>
      </w:r>
      <w:r w:rsidRPr="00E02CBF">
        <w:rPr>
          <w:szCs w:val="24"/>
        </w:rPr>
        <w:tab/>
      </w:r>
      <w:r w:rsidRPr="00E02CBF">
        <w:rPr>
          <w:szCs w:val="24"/>
        </w:rPr>
        <w:tab/>
      </w:r>
      <w:r w:rsidRPr="00E02CBF">
        <w:rPr>
          <w:szCs w:val="24"/>
        </w:rPr>
        <w:tab/>
      </w:r>
      <w:r w:rsidRPr="00E02CBF">
        <w:rPr>
          <w:szCs w:val="24"/>
        </w:rPr>
        <w:tab/>
        <w:t xml:space="preserve"> 1</w:t>
      </w:r>
    </w:p>
    <w:p w14:paraId="41DBB38E"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Average LOS Medicaid</w:t>
      </w:r>
      <w:r w:rsidRPr="00E02CBF">
        <w:rPr>
          <w:szCs w:val="24"/>
        </w:rPr>
        <w:tab/>
      </w:r>
      <w:r w:rsidRPr="00E02CBF">
        <w:rPr>
          <w:szCs w:val="24"/>
        </w:rPr>
        <w:tab/>
      </w:r>
      <w:r w:rsidRPr="00E02CBF">
        <w:rPr>
          <w:szCs w:val="24"/>
        </w:rPr>
        <w:tab/>
      </w:r>
      <w:r w:rsidRPr="00E02CBF">
        <w:rPr>
          <w:szCs w:val="24"/>
        </w:rPr>
        <w:tab/>
        <w:t>92 Days</w:t>
      </w:r>
    </w:p>
    <w:p w14:paraId="248426A1"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p>
    <w:p w14:paraId="7CCAB25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Other (Insurance) Days (87 &amp; 27)</w:t>
      </w:r>
      <w:r w:rsidRPr="00E02CBF">
        <w:rPr>
          <w:szCs w:val="24"/>
        </w:rPr>
        <w:tab/>
      </w:r>
      <w:r w:rsidRPr="00E02CBF">
        <w:rPr>
          <w:szCs w:val="24"/>
        </w:rPr>
        <w:tab/>
        <w:t>114 Days</w:t>
      </w:r>
    </w:p>
    <w:p w14:paraId="0729D615"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77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Other Payments (D &amp; E)</w:t>
      </w:r>
      <w:r w:rsidRPr="00E02CBF">
        <w:rPr>
          <w:szCs w:val="24"/>
        </w:rPr>
        <w:tab/>
      </w:r>
      <w:r w:rsidRPr="00E02CBF">
        <w:rPr>
          <w:szCs w:val="24"/>
        </w:rPr>
        <w:tab/>
      </w:r>
      <w:r w:rsidRPr="00E02CBF">
        <w:rPr>
          <w:szCs w:val="24"/>
        </w:rPr>
        <w:tab/>
        <w:t xml:space="preserve"> 2</w:t>
      </w:r>
    </w:p>
    <w:p w14:paraId="6B06A8EF"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Average LOS (Other)</w:t>
      </w:r>
      <w:r w:rsidRPr="00E02CBF">
        <w:rPr>
          <w:szCs w:val="24"/>
        </w:rPr>
        <w:tab/>
      </w:r>
      <w:r w:rsidRPr="00E02CBF">
        <w:rPr>
          <w:szCs w:val="24"/>
        </w:rPr>
        <w:tab/>
      </w:r>
      <w:r w:rsidRPr="00E02CBF">
        <w:rPr>
          <w:szCs w:val="24"/>
        </w:rPr>
        <w:tab/>
      </w:r>
      <w:r w:rsidRPr="00E02CBF">
        <w:rPr>
          <w:szCs w:val="24"/>
        </w:rPr>
        <w:tab/>
        <w:t>57 Days</w:t>
      </w:r>
    </w:p>
    <w:p w14:paraId="798BD9B3"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p>
    <w:p w14:paraId="052B920E"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All Patients (90+45+29+92+87+27)</w:t>
      </w:r>
      <w:r w:rsidRPr="00E02CBF">
        <w:rPr>
          <w:szCs w:val="24"/>
        </w:rPr>
        <w:tab/>
        <w:t>370 Days</w:t>
      </w:r>
    </w:p>
    <w:p w14:paraId="738ED775"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960"/>
        <w:rPr>
          <w:szCs w:val="24"/>
        </w:rPr>
      </w:pPr>
      <w:r w:rsidRPr="00E02CBF">
        <w:rPr>
          <w:szCs w:val="24"/>
        </w:rPr>
        <w:t>Total number of patients</w:t>
      </w:r>
      <w:r w:rsidRPr="00E02CBF">
        <w:rPr>
          <w:szCs w:val="24"/>
        </w:rPr>
        <w:tab/>
      </w:r>
      <w:r w:rsidRPr="00E02CBF">
        <w:rPr>
          <w:szCs w:val="24"/>
        </w:rPr>
        <w:tab/>
      </w:r>
      <w:r w:rsidRPr="00E02CBF">
        <w:rPr>
          <w:szCs w:val="24"/>
        </w:rPr>
        <w:tab/>
      </w:r>
      <w:r w:rsidRPr="00E02CBF">
        <w:rPr>
          <w:szCs w:val="24"/>
        </w:rPr>
        <w:tab/>
        <w:t>6</w:t>
      </w:r>
    </w:p>
    <w:p w14:paraId="49ECA26F"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b/>
      </w:r>
      <w:r w:rsidRPr="00E02CBF">
        <w:rPr>
          <w:szCs w:val="24"/>
        </w:rPr>
        <w:tab/>
        <w:t>Average LOS for all patients</w:t>
      </w:r>
      <w:r w:rsidRPr="00E02CBF">
        <w:rPr>
          <w:szCs w:val="24"/>
        </w:rPr>
        <w:tab/>
      </w:r>
      <w:r w:rsidRPr="00E02CBF">
        <w:rPr>
          <w:szCs w:val="24"/>
        </w:rPr>
        <w:tab/>
      </w:r>
      <w:r w:rsidRPr="00E02CBF">
        <w:rPr>
          <w:szCs w:val="24"/>
        </w:rPr>
        <w:tab/>
        <w:t>61.67 Days</w:t>
      </w:r>
    </w:p>
    <w:p w14:paraId="16204AC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E16E96" w14:textId="77777777" w:rsidR="00417E1C" w:rsidRPr="00E02CBF" w:rsidRDefault="00417E1C" w:rsidP="00417E1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Enter the hospice’s average length of stay, without regard to payer source, in column 6, line 8.</w:t>
      </w:r>
    </w:p>
    <w:p w14:paraId="365C567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F6E1BAE"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9.</w:t>
      </w:r>
      <w:r w:rsidRPr="00E02CBF">
        <w:rPr>
          <w:szCs w:val="24"/>
        </w:rPr>
        <w:t xml:space="preserve">--Enter the unduplicated census count of the SNF-based hospice for all patients initially admitted and filing an election statement with the hospice within a cost reporting period for the appropriate payer source.  Do not include the number of patients receiving care under subsequent election periods (see CMS Pub. </w:t>
      </w:r>
      <w:r w:rsidRPr="00E02CBF">
        <w:t>100-02, chapter 9, §10</w:t>
      </w:r>
      <w:r w:rsidRPr="00E02CBF">
        <w:rPr>
          <w:szCs w:val="24"/>
        </w:rPr>
        <w:t>).  A beneficiary, who initially elects the hospice benefit, is discharged or revokes the benefits, and elects the benefit again within the cost reporting period is considered a new admission with each new election and is counted twice.</w:t>
      </w:r>
    </w:p>
    <w:p w14:paraId="0E288CC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4AD420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The total under this line equals the unduplicated number of patients served during the cost reporting period for each program.  Thus, you do not include a patient if their stay was counted in a previous cost reporting period.  If a patient enters a hospice source other than Medicare and subsequently becomes eligible for Medicare and elects the Medicare hospice benefit, then count that patient only once in the Medicare column, even though he/she may have had a period in another payer source prior to the Medicare election.  A patient transferring from another hospice </w:t>
      </w:r>
      <w:proofErr w:type="gramStart"/>
      <w:r w:rsidRPr="00E02CBF">
        <w:rPr>
          <w:szCs w:val="24"/>
        </w:rPr>
        <w:t>is considered to be</w:t>
      </w:r>
      <w:proofErr w:type="gramEnd"/>
      <w:r w:rsidRPr="00E02CBF">
        <w:rPr>
          <w:szCs w:val="24"/>
        </w:rPr>
        <w:t xml:space="preserve"> a new admission and is included in the count.</w:t>
      </w:r>
    </w:p>
    <w:p w14:paraId="45C9CB1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805FE8"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CEC367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CF2AF1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33542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D2F42DE"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25001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802F3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A137AA"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6E13C0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9C8355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0B2A31F" w14:textId="77777777" w:rsidR="00F94C41" w:rsidRPr="00E02CBF" w:rsidRDefault="00F94C41"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0289A4D"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0B46519" w14:textId="77777777" w:rsidR="00417E1C" w:rsidRPr="00E02CBF" w:rsidRDefault="00417E1C" w:rsidP="00417E1C">
      <w:pPr>
        <w:tabs>
          <w:tab w:val="left" w:pos="0"/>
          <w:tab w:val="left" w:pos="480"/>
          <w:tab w:val="left" w:pos="8640"/>
          <w:tab w:val="left" w:pos="9120"/>
        </w:tabs>
        <w:rPr>
          <w:snapToGrid w:val="0"/>
          <w:szCs w:val="24"/>
        </w:rPr>
      </w:pPr>
      <w:r w:rsidRPr="00E02CBF">
        <w:rPr>
          <w:snapToGrid w:val="0"/>
          <w:szCs w:val="24"/>
        </w:rPr>
        <w:t>Rev. 7</w:t>
      </w:r>
      <w:r w:rsidRPr="00E02CBF">
        <w:rPr>
          <w:snapToGrid w:val="0"/>
          <w:szCs w:val="24"/>
        </w:rPr>
        <w:tab/>
        <w:t>41-39</w:t>
      </w:r>
    </w:p>
    <w:tbl>
      <w:tblPr>
        <w:tblW w:w="0" w:type="auto"/>
        <w:tblInd w:w="18" w:type="dxa"/>
        <w:tblBorders>
          <w:bottom w:val="single" w:sz="4" w:space="0" w:color="auto"/>
        </w:tblBorders>
        <w:tblLayout w:type="fixed"/>
        <w:tblLook w:val="0000" w:firstRow="0" w:lastRow="0" w:firstColumn="0" w:lastColumn="0" w:noHBand="0" w:noVBand="0"/>
      </w:tblPr>
      <w:tblGrid>
        <w:gridCol w:w="1710"/>
        <w:gridCol w:w="6750"/>
        <w:gridCol w:w="1062"/>
      </w:tblGrid>
      <w:tr w:rsidR="00417E1C" w:rsidRPr="00E02CBF" w14:paraId="6C40ACC8" w14:textId="77777777" w:rsidTr="005D57F0">
        <w:tc>
          <w:tcPr>
            <w:tcW w:w="1710" w:type="dxa"/>
          </w:tcPr>
          <w:p w14:paraId="639743DA" w14:textId="77777777" w:rsidR="00417E1C" w:rsidRPr="00E02CBF" w:rsidRDefault="00417E1C" w:rsidP="005D57F0">
            <w:r w:rsidRPr="00E02CBF">
              <w:lastRenderedPageBreak/>
              <w:t>4110.3</w:t>
            </w:r>
          </w:p>
        </w:tc>
        <w:tc>
          <w:tcPr>
            <w:tcW w:w="6750" w:type="dxa"/>
          </w:tcPr>
          <w:p w14:paraId="3D12DEE2" w14:textId="77777777" w:rsidR="00417E1C" w:rsidRPr="00E02CBF" w:rsidRDefault="00417E1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center"/>
            </w:pPr>
            <w:r w:rsidRPr="00E02CBF">
              <w:t>FORM CMS-2540-10</w:t>
            </w:r>
          </w:p>
        </w:tc>
        <w:tc>
          <w:tcPr>
            <w:tcW w:w="1062" w:type="dxa"/>
          </w:tcPr>
          <w:p w14:paraId="17FD5208" w14:textId="77777777" w:rsidR="00417E1C" w:rsidRPr="00E02CBF" w:rsidRDefault="00674F90"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right"/>
            </w:pPr>
            <w:r w:rsidRPr="00E02CBF">
              <w:t>08-16</w:t>
            </w:r>
          </w:p>
        </w:tc>
      </w:tr>
    </w:tbl>
    <w:p w14:paraId="0831777C" w14:textId="77777777" w:rsidR="00417E1C" w:rsidRPr="00E02CBF" w:rsidRDefault="00417E1C" w:rsidP="00417E1C">
      <w:pPr>
        <w:widowControl w:val="0"/>
        <w:tabs>
          <w:tab w:val="right" w:pos="9360"/>
        </w:tabs>
      </w:pPr>
    </w:p>
    <w:p w14:paraId="6CC18937" w14:textId="77777777" w:rsidR="00417E1C" w:rsidRPr="00E02CBF" w:rsidRDefault="00417E1C" w:rsidP="00D4702C">
      <w:pPr>
        <w:pStyle w:val="Heading2"/>
        <w:rPr>
          <w:color w:val="auto"/>
        </w:rPr>
      </w:pPr>
      <w:r w:rsidRPr="00E02CBF">
        <w:rPr>
          <w:color w:val="auto"/>
          <w:u w:val="none"/>
        </w:rPr>
        <w:t>4110.3</w:t>
      </w:r>
      <w:r w:rsidRPr="00E02CBF">
        <w:rPr>
          <w:color w:val="auto"/>
          <w:u w:val="none"/>
        </w:rPr>
        <w:tab/>
      </w:r>
      <w:r w:rsidRPr="00E02CBF">
        <w:rPr>
          <w:color w:val="auto"/>
        </w:rPr>
        <w:t>Part III – Enrollment Days for Cost Reporting Periods beginning on or after October 1, 2015</w:t>
      </w:r>
      <w:r w:rsidRPr="00E02CBF">
        <w:rPr>
          <w:color w:val="auto"/>
          <w:u w:val="none"/>
        </w:rPr>
        <w:t>.--This section collects unduplicated days data.</w:t>
      </w:r>
    </w:p>
    <w:p w14:paraId="57B9F386" w14:textId="77777777" w:rsidR="00417E1C" w:rsidRPr="00E02CBF" w:rsidRDefault="00417E1C" w:rsidP="00D4702C">
      <w:pPr>
        <w:pStyle w:val="NormalTIMS"/>
        <w:tabs>
          <w:tab w:val="clear" w:pos="475"/>
          <w:tab w:val="left" w:pos="900"/>
          <w:tab w:val="left" w:pos="5760"/>
        </w:tabs>
        <w:spacing w:line="216" w:lineRule="auto"/>
        <w:rPr>
          <w:szCs w:val="24"/>
        </w:rPr>
      </w:pPr>
    </w:p>
    <w:p w14:paraId="13C02EEE" w14:textId="77777777" w:rsidR="00417E1C" w:rsidRPr="00E02CBF" w:rsidRDefault="00417E1C" w:rsidP="00417E1C">
      <w:pPr>
        <w:tabs>
          <w:tab w:val="left" w:pos="900"/>
        </w:tabs>
        <w:rPr>
          <w:szCs w:val="24"/>
        </w:rPr>
      </w:pPr>
      <w:r w:rsidRPr="00E02CBF">
        <w:rPr>
          <w:szCs w:val="24"/>
          <w:u w:val="single"/>
        </w:rPr>
        <w:t>Lines 10 through 13</w:t>
      </w:r>
      <w:r w:rsidRPr="00E02CBF">
        <w:rPr>
          <w:szCs w:val="24"/>
        </w:rPr>
        <w:t xml:space="preserve">.--Enter the enrollment days applicable to each LOC in columns 1 through 3.  Include dually eligible (Medicare/Medicaid) beneficiaries in column 1.  Enrollment days are unduplicated days of care received by a hospice patient.  Report a day for each day a hospice patient received one of four levels of care -- HCHC, HRHC, HIRC, or HGIP.  When a patient was transferred from one LOC to another, count the day of transfer as one day of care at the LOC billed.  Report an HIRC day on line 12 only when the hospice provided or arranged to provide the inpatient respite care.  </w:t>
      </w:r>
    </w:p>
    <w:p w14:paraId="4ED50C5E" w14:textId="77777777" w:rsidR="00417E1C" w:rsidRPr="00E02CBF" w:rsidRDefault="00417E1C" w:rsidP="00417E1C">
      <w:pPr>
        <w:tabs>
          <w:tab w:val="left" w:pos="900"/>
        </w:tabs>
        <w:rPr>
          <w:szCs w:val="24"/>
        </w:rPr>
      </w:pPr>
    </w:p>
    <w:p w14:paraId="5E485CEB" w14:textId="77777777" w:rsidR="00417E1C" w:rsidRPr="00E02CBF" w:rsidRDefault="00417E1C" w:rsidP="00417E1C">
      <w:pPr>
        <w:tabs>
          <w:tab w:val="left" w:pos="900"/>
        </w:tabs>
        <w:rPr>
          <w:szCs w:val="24"/>
        </w:rPr>
      </w:pPr>
      <w:r w:rsidRPr="00E02CBF">
        <w:rPr>
          <w:szCs w:val="24"/>
        </w:rPr>
        <w:t>Enter the total unduplicated days by LOC (sum of columns 1 through 3) in column 4.</w:t>
      </w:r>
    </w:p>
    <w:p w14:paraId="19219D5B" w14:textId="77777777" w:rsidR="00417E1C" w:rsidRPr="00E02CBF" w:rsidRDefault="00417E1C" w:rsidP="00417E1C">
      <w:pPr>
        <w:tabs>
          <w:tab w:val="left" w:pos="900"/>
        </w:tabs>
        <w:rPr>
          <w:szCs w:val="24"/>
        </w:rPr>
      </w:pPr>
    </w:p>
    <w:p w14:paraId="399E7ACF" w14:textId="77777777" w:rsidR="00417E1C" w:rsidRPr="00E02CBF" w:rsidRDefault="00417E1C" w:rsidP="00417E1C">
      <w:pPr>
        <w:tabs>
          <w:tab w:val="left" w:pos="900"/>
        </w:tabs>
        <w:rPr>
          <w:szCs w:val="24"/>
        </w:rPr>
      </w:pPr>
    </w:p>
    <w:p w14:paraId="0FDA2D5F" w14:textId="06256A4B" w:rsidR="00417E1C" w:rsidRPr="00E02CBF" w:rsidRDefault="00417E1C" w:rsidP="00417E1C">
      <w:pPr>
        <w:tabs>
          <w:tab w:val="left" w:pos="900"/>
          <w:tab w:val="left" w:pos="5760"/>
        </w:tabs>
        <w:spacing w:line="216" w:lineRule="auto"/>
        <w:rPr>
          <w:szCs w:val="24"/>
        </w:rPr>
      </w:pPr>
      <w:r w:rsidRPr="00E02CBF">
        <w:rPr>
          <w:szCs w:val="24"/>
          <w:u w:val="single"/>
        </w:rPr>
        <w:t>Line 14</w:t>
      </w:r>
      <w:r w:rsidRPr="00E02CBF">
        <w:rPr>
          <w:szCs w:val="24"/>
        </w:rPr>
        <w:t>.--Enter the total unduplicated days (sum of lines 30 through 33) in each column as applicable</w:t>
      </w:r>
      <w:r w:rsidR="005B1AFF">
        <w:rPr>
          <w:szCs w:val="24"/>
        </w:rPr>
        <w:t>.</w:t>
      </w:r>
    </w:p>
    <w:p w14:paraId="400B44A4" w14:textId="77777777" w:rsidR="00417E1C" w:rsidRPr="00E02CBF" w:rsidRDefault="00417E1C" w:rsidP="00417E1C">
      <w:pPr>
        <w:tabs>
          <w:tab w:val="left" w:pos="900"/>
          <w:tab w:val="left" w:pos="5760"/>
        </w:tabs>
        <w:spacing w:line="216" w:lineRule="auto"/>
        <w:rPr>
          <w:szCs w:val="24"/>
        </w:rPr>
      </w:pPr>
    </w:p>
    <w:p w14:paraId="0B552B16" w14:textId="77777777" w:rsidR="00417E1C" w:rsidRPr="00E02CBF" w:rsidRDefault="00417E1C" w:rsidP="00417E1C">
      <w:pPr>
        <w:tabs>
          <w:tab w:val="left" w:pos="900"/>
          <w:tab w:val="left" w:pos="5760"/>
        </w:tabs>
        <w:spacing w:line="216" w:lineRule="auto"/>
        <w:rPr>
          <w:szCs w:val="24"/>
        </w:rPr>
      </w:pPr>
    </w:p>
    <w:p w14:paraId="5D62A6DC" w14:textId="77777777" w:rsidR="00417E1C" w:rsidRPr="00E02CBF" w:rsidRDefault="00417E1C" w:rsidP="00417E1C">
      <w:pPr>
        <w:tabs>
          <w:tab w:val="left" w:pos="900"/>
          <w:tab w:val="left" w:pos="5760"/>
        </w:tabs>
        <w:spacing w:line="216" w:lineRule="auto"/>
        <w:rPr>
          <w:szCs w:val="24"/>
        </w:rPr>
      </w:pPr>
    </w:p>
    <w:p w14:paraId="2CA824C8" w14:textId="77777777" w:rsidR="00417E1C" w:rsidRPr="00E02CBF" w:rsidRDefault="00417E1C" w:rsidP="00417E1C">
      <w:pPr>
        <w:tabs>
          <w:tab w:val="left" w:pos="900"/>
          <w:tab w:val="left" w:pos="5760"/>
        </w:tabs>
        <w:spacing w:line="216" w:lineRule="auto"/>
        <w:rPr>
          <w:szCs w:val="24"/>
        </w:rPr>
      </w:pPr>
    </w:p>
    <w:p w14:paraId="4997E4D9" w14:textId="77777777" w:rsidR="00417E1C" w:rsidRPr="00E02CBF" w:rsidRDefault="00417E1C" w:rsidP="00417E1C">
      <w:pPr>
        <w:tabs>
          <w:tab w:val="left" w:pos="900"/>
          <w:tab w:val="left" w:pos="5760"/>
        </w:tabs>
        <w:spacing w:line="216" w:lineRule="auto"/>
        <w:rPr>
          <w:szCs w:val="24"/>
        </w:rPr>
      </w:pPr>
    </w:p>
    <w:p w14:paraId="63332AA7" w14:textId="77777777" w:rsidR="00417E1C" w:rsidRPr="00E02CBF" w:rsidRDefault="00417E1C" w:rsidP="00417E1C">
      <w:pPr>
        <w:tabs>
          <w:tab w:val="left" w:pos="900"/>
          <w:tab w:val="left" w:pos="5760"/>
        </w:tabs>
        <w:spacing w:line="216" w:lineRule="auto"/>
        <w:rPr>
          <w:szCs w:val="24"/>
        </w:rPr>
      </w:pPr>
    </w:p>
    <w:p w14:paraId="3CF82FFF" w14:textId="77777777" w:rsidR="00417E1C" w:rsidRPr="00E02CBF" w:rsidRDefault="00417E1C" w:rsidP="00417E1C">
      <w:pPr>
        <w:tabs>
          <w:tab w:val="left" w:pos="900"/>
          <w:tab w:val="left" w:pos="5760"/>
        </w:tabs>
        <w:spacing w:line="216" w:lineRule="auto"/>
        <w:rPr>
          <w:szCs w:val="24"/>
        </w:rPr>
      </w:pPr>
    </w:p>
    <w:p w14:paraId="18560F9F" w14:textId="77777777" w:rsidR="00417E1C" w:rsidRPr="00E02CBF" w:rsidRDefault="00417E1C" w:rsidP="00417E1C">
      <w:pPr>
        <w:tabs>
          <w:tab w:val="left" w:pos="900"/>
          <w:tab w:val="left" w:pos="5760"/>
        </w:tabs>
        <w:spacing w:line="216" w:lineRule="auto"/>
        <w:rPr>
          <w:szCs w:val="24"/>
        </w:rPr>
      </w:pPr>
    </w:p>
    <w:p w14:paraId="38A21344" w14:textId="77777777" w:rsidR="00417E1C" w:rsidRPr="00E02CBF" w:rsidRDefault="00417E1C" w:rsidP="00417E1C">
      <w:pPr>
        <w:tabs>
          <w:tab w:val="left" w:pos="900"/>
          <w:tab w:val="left" w:pos="5760"/>
        </w:tabs>
        <w:spacing w:line="216" w:lineRule="auto"/>
        <w:rPr>
          <w:szCs w:val="24"/>
        </w:rPr>
      </w:pPr>
    </w:p>
    <w:p w14:paraId="3CC9DCA3" w14:textId="77777777" w:rsidR="00417E1C" w:rsidRPr="00E02CBF" w:rsidRDefault="00417E1C" w:rsidP="00417E1C">
      <w:pPr>
        <w:tabs>
          <w:tab w:val="left" w:pos="900"/>
          <w:tab w:val="left" w:pos="5760"/>
        </w:tabs>
        <w:spacing w:line="216" w:lineRule="auto"/>
        <w:rPr>
          <w:szCs w:val="24"/>
        </w:rPr>
      </w:pPr>
    </w:p>
    <w:p w14:paraId="27223740" w14:textId="77777777" w:rsidR="00417E1C" w:rsidRPr="00E02CBF" w:rsidRDefault="00417E1C" w:rsidP="00417E1C">
      <w:pPr>
        <w:tabs>
          <w:tab w:val="left" w:pos="900"/>
          <w:tab w:val="left" w:pos="5760"/>
        </w:tabs>
        <w:spacing w:line="216" w:lineRule="auto"/>
        <w:rPr>
          <w:szCs w:val="24"/>
        </w:rPr>
      </w:pPr>
    </w:p>
    <w:p w14:paraId="66AE6A83" w14:textId="77777777" w:rsidR="00417E1C" w:rsidRPr="00E02CBF" w:rsidRDefault="00417E1C" w:rsidP="00417E1C">
      <w:pPr>
        <w:tabs>
          <w:tab w:val="left" w:pos="900"/>
          <w:tab w:val="left" w:pos="5760"/>
        </w:tabs>
        <w:spacing w:line="216" w:lineRule="auto"/>
        <w:rPr>
          <w:szCs w:val="24"/>
        </w:rPr>
      </w:pPr>
    </w:p>
    <w:p w14:paraId="4C3922BE" w14:textId="77777777" w:rsidR="00417E1C" w:rsidRPr="00E02CBF" w:rsidRDefault="00417E1C" w:rsidP="00417E1C">
      <w:pPr>
        <w:tabs>
          <w:tab w:val="left" w:pos="900"/>
          <w:tab w:val="left" w:pos="5760"/>
        </w:tabs>
        <w:spacing w:line="216" w:lineRule="auto"/>
        <w:rPr>
          <w:szCs w:val="24"/>
        </w:rPr>
      </w:pPr>
    </w:p>
    <w:p w14:paraId="46F6B63A" w14:textId="77777777" w:rsidR="00417E1C" w:rsidRPr="00E02CBF" w:rsidRDefault="00417E1C" w:rsidP="00417E1C">
      <w:pPr>
        <w:tabs>
          <w:tab w:val="left" w:pos="900"/>
          <w:tab w:val="left" w:pos="5760"/>
        </w:tabs>
        <w:spacing w:line="216" w:lineRule="auto"/>
        <w:rPr>
          <w:szCs w:val="24"/>
        </w:rPr>
      </w:pPr>
    </w:p>
    <w:p w14:paraId="01B9BBCC" w14:textId="77777777" w:rsidR="00417E1C" w:rsidRPr="00E02CBF" w:rsidRDefault="00417E1C" w:rsidP="00417E1C">
      <w:pPr>
        <w:tabs>
          <w:tab w:val="left" w:pos="900"/>
          <w:tab w:val="left" w:pos="5760"/>
        </w:tabs>
        <w:spacing w:line="216" w:lineRule="auto"/>
        <w:rPr>
          <w:szCs w:val="24"/>
        </w:rPr>
      </w:pPr>
    </w:p>
    <w:p w14:paraId="4D6623BA" w14:textId="77777777" w:rsidR="00417E1C" w:rsidRPr="00E02CBF" w:rsidRDefault="00417E1C" w:rsidP="00417E1C">
      <w:pPr>
        <w:tabs>
          <w:tab w:val="left" w:pos="900"/>
          <w:tab w:val="left" w:pos="5760"/>
        </w:tabs>
        <w:spacing w:line="216" w:lineRule="auto"/>
        <w:rPr>
          <w:szCs w:val="24"/>
        </w:rPr>
      </w:pPr>
    </w:p>
    <w:p w14:paraId="62756D43" w14:textId="77777777" w:rsidR="00417E1C" w:rsidRPr="00E02CBF" w:rsidRDefault="00417E1C" w:rsidP="00417E1C">
      <w:pPr>
        <w:tabs>
          <w:tab w:val="left" w:pos="900"/>
          <w:tab w:val="left" w:pos="5760"/>
        </w:tabs>
        <w:spacing w:line="216" w:lineRule="auto"/>
        <w:rPr>
          <w:szCs w:val="24"/>
        </w:rPr>
      </w:pPr>
    </w:p>
    <w:p w14:paraId="4DED9A40" w14:textId="77777777" w:rsidR="00417E1C" w:rsidRPr="00E02CBF" w:rsidRDefault="00417E1C" w:rsidP="00417E1C">
      <w:pPr>
        <w:tabs>
          <w:tab w:val="left" w:pos="900"/>
          <w:tab w:val="left" w:pos="5760"/>
        </w:tabs>
        <w:spacing w:line="216" w:lineRule="auto"/>
        <w:rPr>
          <w:szCs w:val="24"/>
        </w:rPr>
      </w:pPr>
    </w:p>
    <w:p w14:paraId="2F436D35" w14:textId="77777777" w:rsidR="00417E1C" w:rsidRPr="00E02CBF" w:rsidRDefault="00417E1C" w:rsidP="00417E1C">
      <w:pPr>
        <w:tabs>
          <w:tab w:val="left" w:pos="900"/>
          <w:tab w:val="left" w:pos="5760"/>
        </w:tabs>
        <w:spacing w:line="216" w:lineRule="auto"/>
        <w:rPr>
          <w:szCs w:val="24"/>
        </w:rPr>
      </w:pPr>
    </w:p>
    <w:p w14:paraId="48C14991" w14:textId="77777777" w:rsidR="00417E1C" w:rsidRPr="00E02CBF" w:rsidRDefault="00417E1C" w:rsidP="00417E1C">
      <w:pPr>
        <w:tabs>
          <w:tab w:val="left" w:pos="900"/>
          <w:tab w:val="left" w:pos="5760"/>
        </w:tabs>
        <w:spacing w:line="216" w:lineRule="auto"/>
        <w:rPr>
          <w:szCs w:val="24"/>
        </w:rPr>
      </w:pPr>
    </w:p>
    <w:p w14:paraId="3A302C2C" w14:textId="77777777" w:rsidR="00417E1C" w:rsidRPr="00E02CBF" w:rsidRDefault="00417E1C" w:rsidP="00417E1C">
      <w:pPr>
        <w:tabs>
          <w:tab w:val="left" w:pos="900"/>
          <w:tab w:val="left" w:pos="5760"/>
        </w:tabs>
        <w:spacing w:line="216" w:lineRule="auto"/>
        <w:rPr>
          <w:szCs w:val="24"/>
        </w:rPr>
      </w:pPr>
    </w:p>
    <w:p w14:paraId="651B6E6C" w14:textId="77777777" w:rsidR="00417E1C" w:rsidRPr="00E02CBF" w:rsidRDefault="00417E1C" w:rsidP="00417E1C">
      <w:pPr>
        <w:tabs>
          <w:tab w:val="left" w:pos="900"/>
          <w:tab w:val="left" w:pos="5760"/>
        </w:tabs>
        <w:spacing w:line="216" w:lineRule="auto"/>
        <w:rPr>
          <w:szCs w:val="24"/>
        </w:rPr>
      </w:pPr>
    </w:p>
    <w:p w14:paraId="6868084A" w14:textId="77777777" w:rsidR="00417E1C" w:rsidRPr="00E02CBF" w:rsidRDefault="00417E1C" w:rsidP="00417E1C">
      <w:pPr>
        <w:tabs>
          <w:tab w:val="left" w:pos="900"/>
          <w:tab w:val="left" w:pos="5760"/>
        </w:tabs>
        <w:spacing w:line="216" w:lineRule="auto"/>
        <w:rPr>
          <w:szCs w:val="24"/>
        </w:rPr>
      </w:pPr>
    </w:p>
    <w:p w14:paraId="7A12DDAA" w14:textId="77777777" w:rsidR="00417E1C" w:rsidRPr="00E02CBF" w:rsidRDefault="00417E1C" w:rsidP="00417E1C">
      <w:pPr>
        <w:tabs>
          <w:tab w:val="left" w:pos="900"/>
          <w:tab w:val="left" w:pos="5760"/>
        </w:tabs>
        <w:spacing w:line="216" w:lineRule="auto"/>
        <w:rPr>
          <w:szCs w:val="24"/>
        </w:rPr>
      </w:pPr>
    </w:p>
    <w:p w14:paraId="40CEBA58" w14:textId="77777777" w:rsidR="00417E1C" w:rsidRPr="00E02CBF" w:rsidRDefault="00417E1C" w:rsidP="00417E1C">
      <w:pPr>
        <w:tabs>
          <w:tab w:val="left" w:pos="900"/>
          <w:tab w:val="left" w:pos="5760"/>
        </w:tabs>
        <w:spacing w:line="216" w:lineRule="auto"/>
        <w:rPr>
          <w:szCs w:val="24"/>
        </w:rPr>
      </w:pPr>
    </w:p>
    <w:p w14:paraId="55CF97E9" w14:textId="77777777" w:rsidR="00417E1C" w:rsidRPr="00E02CBF" w:rsidRDefault="00417E1C" w:rsidP="00417E1C">
      <w:pPr>
        <w:tabs>
          <w:tab w:val="left" w:pos="900"/>
          <w:tab w:val="left" w:pos="5760"/>
        </w:tabs>
        <w:spacing w:line="216" w:lineRule="auto"/>
        <w:rPr>
          <w:szCs w:val="24"/>
        </w:rPr>
      </w:pPr>
    </w:p>
    <w:p w14:paraId="1803AC99" w14:textId="77777777" w:rsidR="00417E1C" w:rsidRPr="00E02CBF" w:rsidRDefault="00417E1C" w:rsidP="00417E1C">
      <w:pPr>
        <w:tabs>
          <w:tab w:val="left" w:pos="900"/>
          <w:tab w:val="left" w:pos="5760"/>
        </w:tabs>
        <w:spacing w:line="216" w:lineRule="auto"/>
        <w:rPr>
          <w:szCs w:val="24"/>
        </w:rPr>
      </w:pPr>
    </w:p>
    <w:p w14:paraId="60013316" w14:textId="77777777" w:rsidR="00417E1C" w:rsidRPr="00E02CBF" w:rsidRDefault="00417E1C" w:rsidP="00417E1C">
      <w:pPr>
        <w:tabs>
          <w:tab w:val="left" w:pos="900"/>
          <w:tab w:val="left" w:pos="5760"/>
        </w:tabs>
        <w:spacing w:line="216" w:lineRule="auto"/>
        <w:rPr>
          <w:szCs w:val="24"/>
        </w:rPr>
      </w:pPr>
    </w:p>
    <w:p w14:paraId="2911B41A" w14:textId="77777777" w:rsidR="00417E1C" w:rsidRPr="00E02CBF" w:rsidRDefault="00417E1C" w:rsidP="00417E1C">
      <w:pPr>
        <w:tabs>
          <w:tab w:val="left" w:pos="900"/>
          <w:tab w:val="left" w:pos="5760"/>
        </w:tabs>
        <w:spacing w:line="216" w:lineRule="auto"/>
        <w:rPr>
          <w:szCs w:val="24"/>
        </w:rPr>
      </w:pPr>
    </w:p>
    <w:p w14:paraId="27370C82" w14:textId="77777777" w:rsidR="00417E1C" w:rsidRPr="00E02CBF" w:rsidRDefault="00417E1C" w:rsidP="00417E1C">
      <w:pPr>
        <w:tabs>
          <w:tab w:val="left" w:pos="900"/>
          <w:tab w:val="left" w:pos="5760"/>
        </w:tabs>
        <w:spacing w:line="216" w:lineRule="auto"/>
        <w:rPr>
          <w:szCs w:val="24"/>
        </w:rPr>
      </w:pPr>
    </w:p>
    <w:p w14:paraId="05E7A083" w14:textId="77777777" w:rsidR="00417E1C" w:rsidRPr="00E02CBF" w:rsidRDefault="00417E1C" w:rsidP="00417E1C">
      <w:pPr>
        <w:tabs>
          <w:tab w:val="left" w:pos="900"/>
          <w:tab w:val="left" w:pos="5760"/>
        </w:tabs>
        <w:spacing w:line="216" w:lineRule="auto"/>
        <w:rPr>
          <w:szCs w:val="24"/>
        </w:rPr>
      </w:pPr>
    </w:p>
    <w:p w14:paraId="2205676E" w14:textId="77777777" w:rsidR="00417E1C" w:rsidRPr="00E02CBF" w:rsidRDefault="00417E1C" w:rsidP="00417E1C">
      <w:pPr>
        <w:tabs>
          <w:tab w:val="left" w:pos="900"/>
          <w:tab w:val="left" w:pos="5760"/>
        </w:tabs>
        <w:spacing w:line="216" w:lineRule="auto"/>
        <w:rPr>
          <w:szCs w:val="24"/>
        </w:rPr>
      </w:pPr>
    </w:p>
    <w:p w14:paraId="445DB663" w14:textId="77777777" w:rsidR="00417E1C" w:rsidRPr="00E02CBF" w:rsidRDefault="00417E1C" w:rsidP="00417E1C">
      <w:pPr>
        <w:tabs>
          <w:tab w:val="left" w:pos="900"/>
          <w:tab w:val="left" w:pos="5760"/>
        </w:tabs>
        <w:spacing w:line="216" w:lineRule="auto"/>
        <w:rPr>
          <w:szCs w:val="24"/>
        </w:rPr>
      </w:pPr>
    </w:p>
    <w:p w14:paraId="5A2ABC1F" w14:textId="77777777" w:rsidR="00417E1C" w:rsidRPr="00E02CBF" w:rsidRDefault="00417E1C" w:rsidP="00417E1C">
      <w:pPr>
        <w:tabs>
          <w:tab w:val="left" w:pos="900"/>
          <w:tab w:val="left" w:pos="5760"/>
        </w:tabs>
        <w:spacing w:line="216" w:lineRule="auto"/>
        <w:rPr>
          <w:szCs w:val="24"/>
        </w:rPr>
      </w:pPr>
    </w:p>
    <w:p w14:paraId="347FC808" w14:textId="77777777" w:rsidR="00417E1C" w:rsidRPr="00E02CBF" w:rsidRDefault="00417E1C" w:rsidP="00417E1C">
      <w:pPr>
        <w:tabs>
          <w:tab w:val="left" w:pos="900"/>
          <w:tab w:val="left" w:pos="5760"/>
        </w:tabs>
        <w:spacing w:line="216" w:lineRule="auto"/>
        <w:rPr>
          <w:szCs w:val="24"/>
        </w:rPr>
      </w:pPr>
    </w:p>
    <w:p w14:paraId="25299B6C" w14:textId="77777777" w:rsidR="00F94C41" w:rsidRPr="00E02CBF" w:rsidRDefault="00F94C41" w:rsidP="00417E1C">
      <w:pPr>
        <w:tabs>
          <w:tab w:val="left" w:pos="900"/>
          <w:tab w:val="left" w:pos="5760"/>
        </w:tabs>
        <w:spacing w:line="216" w:lineRule="auto"/>
        <w:rPr>
          <w:szCs w:val="24"/>
        </w:rPr>
      </w:pPr>
    </w:p>
    <w:p w14:paraId="792BFC96" w14:textId="77777777" w:rsidR="00D4702C" w:rsidRPr="00E02CBF" w:rsidRDefault="00D4702C" w:rsidP="00417E1C">
      <w:pPr>
        <w:widowControl w:val="0"/>
        <w:tabs>
          <w:tab w:val="right" w:pos="9360"/>
        </w:tabs>
        <w:rPr>
          <w:snapToGrid w:val="0"/>
        </w:rPr>
      </w:pPr>
    </w:p>
    <w:p w14:paraId="483C40C5" w14:textId="5F94D115" w:rsidR="00417E1C" w:rsidRPr="00E02CBF" w:rsidRDefault="00417E1C" w:rsidP="00417E1C">
      <w:pPr>
        <w:widowControl w:val="0"/>
        <w:tabs>
          <w:tab w:val="right" w:pos="9360"/>
        </w:tabs>
        <w:rPr>
          <w:snapToGrid w:val="0"/>
        </w:rPr>
      </w:pPr>
      <w:r w:rsidRPr="00E02CBF">
        <w:rPr>
          <w:snapToGrid w:val="0"/>
        </w:rPr>
        <w:t>41-39.1</w:t>
      </w:r>
      <w:r w:rsidRPr="00E02CBF">
        <w:rPr>
          <w:snapToGrid w:val="0"/>
        </w:rPr>
        <w:tab/>
        <w:t>Rev. 7</w:t>
      </w:r>
    </w:p>
    <w:tbl>
      <w:tblPr>
        <w:tblW w:w="0" w:type="auto"/>
        <w:tblInd w:w="18" w:type="dxa"/>
        <w:tblBorders>
          <w:bottom w:val="single" w:sz="4" w:space="0" w:color="auto"/>
        </w:tblBorders>
        <w:tblLayout w:type="fixed"/>
        <w:tblLook w:val="0000" w:firstRow="0" w:lastRow="0" w:firstColumn="0" w:lastColumn="0" w:noHBand="0" w:noVBand="0"/>
      </w:tblPr>
      <w:tblGrid>
        <w:gridCol w:w="1710"/>
        <w:gridCol w:w="6180"/>
        <w:gridCol w:w="1632"/>
      </w:tblGrid>
      <w:tr w:rsidR="00417E1C" w:rsidRPr="00E02CBF" w14:paraId="27823774" w14:textId="77777777" w:rsidTr="005D57F0">
        <w:tc>
          <w:tcPr>
            <w:tcW w:w="1710" w:type="dxa"/>
          </w:tcPr>
          <w:p w14:paraId="4A8DAACB" w14:textId="6F0BF79B" w:rsidR="00417E1C" w:rsidRPr="00E02CBF" w:rsidRDefault="00674F90" w:rsidP="00C0254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lastRenderedPageBreak/>
              <w:t>08-16</w:t>
            </w:r>
          </w:p>
        </w:tc>
        <w:tc>
          <w:tcPr>
            <w:tcW w:w="6180" w:type="dxa"/>
          </w:tcPr>
          <w:p w14:paraId="37DE16CC" w14:textId="77777777" w:rsidR="00417E1C" w:rsidRPr="00E02CBF" w:rsidRDefault="00417E1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center"/>
            </w:pPr>
            <w:r w:rsidRPr="00E02CBF">
              <w:t>FORM CMS-2540-10</w:t>
            </w:r>
          </w:p>
        </w:tc>
        <w:tc>
          <w:tcPr>
            <w:tcW w:w="1632" w:type="dxa"/>
          </w:tcPr>
          <w:p w14:paraId="5E1D5CE9" w14:textId="77777777" w:rsidR="00417E1C" w:rsidRPr="00E02CBF" w:rsidRDefault="00417E1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right"/>
            </w:pPr>
            <w:r w:rsidRPr="00E02CBF">
              <w:t>4110.4</w:t>
            </w:r>
          </w:p>
        </w:tc>
      </w:tr>
    </w:tbl>
    <w:p w14:paraId="49962AB1" w14:textId="77777777" w:rsidR="00417E1C" w:rsidRPr="00E02CBF" w:rsidRDefault="00417E1C" w:rsidP="00417E1C">
      <w:pPr>
        <w:tabs>
          <w:tab w:val="left" w:pos="900"/>
          <w:tab w:val="left" w:pos="5760"/>
        </w:tabs>
        <w:spacing w:line="216" w:lineRule="auto"/>
      </w:pPr>
    </w:p>
    <w:p w14:paraId="20F0A211" w14:textId="77777777" w:rsidR="00417E1C" w:rsidRPr="00E02CBF" w:rsidRDefault="00417E1C" w:rsidP="00417E1C">
      <w:pPr>
        <w:tabs>
          <w:tab w:val="left" w:pos="900"/>
        </w:tabs>
        <w:rPr>
          <w:szCs w:val="24"/>
        </w:rPr>
      </w:pPr>
      <w:r w:rsidRPr="00E02CBF">
        <w:rPr>
          <w:rStyle w:val="Heading2Char"/>
          <w:color w:val="auto"/>
          <w:u w:val="none"/>
        </w:rPr>
        <w:t>4110.4</w:t>
      </w:r>
      <w:r w:rsidRPr="00E02CBF">
        <w:rPr>
          <w:rStyle w:val="Heading2Char"/>
          <w:color w:val="auto"/>
          <w:u w:val="none"/>
        </w:rPr>
        <w:tab/>
      </w:r>
      <w:r w:rsidRPr="00E02CBF">
        <w:rPr>
          <w:rStyle w:val="Heading2Char"/>
          <w:color w:val="auto"/>
        </w:rPr>
        <w:t>Part IV - Contracted Statistical Data for Cost Reporting Periods beginning on or after October 1, 2015</w:t>
      </w:r>
      <w:r w:rsidRPr="00E02CBF">
        <w:rPr>
          <w:rStyle w:val="Heading2Char"/>
          <w:color w:val="auto"/>
          <w:u w:val="none"/>
        </w:rPr>
        <w:t>.--</w:t>
      </w:r>
      <w:r w:rsidRPr="00E02CBF">
        <w:rPr>
          <w:szCs w:val="24"/>
        </w:rPr>
        <w:t xml:space="preserve">This section collects unduplicated days data for inpatient services at a contracted facility.  The days reported in Part IV are a subset of the days reported in Part III. </w:t>
      </w:r>
    </w:p>
    <w:p w14:paraId="4A8630E1" w14:textId="77777777" w:rsidR="00417E1C" w:rsidRPr="00E02CBF" w:rsidRDefault="00417E1C" w:rsidP="00D4702C">
      <w:pPr>
        <w:pStyle w:val="NormalTIMS"/>
        <w:tabs>
          <w:tab w:val="clear" w:pos="475"/>
          <w:tab w:val="left" w:pos="900"/>
        </w:tabs>
        <w:rPr>
          <w:szCs w:val="24"/>
        </w:rPr>
      </w:pPr>
    </w:p>
    <w:p w14:paraId="190E0540" w14:textId="77777777" w:rsidR="00417E1C" w:rsidRPr="00E02CBF" w:rsidRDefault="00417E1C" w:rsidP="00417E1C">
      <w:pPr>
        <w:tabs>
          <w:tab w:val="left" w:pos="900"/>
        </w:tabs>
      </w:pPr>
      <w:r w:rsidRPr="00E02CBF">
        <w:rPr>
          <w:szCs w:val="24"/>
          <w:u w:val="single"/>
        </w:rPr>
        <w:t>Lines 15 and 16</w:t>
      </w:r>
      <w:r w:rsidRPr="00E02CBF">
        <w:rPr>
          <w:szCs w:val="24"/>
        </w:rPr>
        <w:t>.--Enter the contracted inpatient service enrollment days applicable to each LOC in columns 1 through 3.  Include dually eligible (Medicare/Medicaid) beneficiaries in column 1.  Enrollment days are unduplicated days of care received by a hospice patient.  Report a day for each day a hospice patient received HIRC or HGIP care at a contracted facility.  When a patient was transferred from one LOC to another, count the day of transfer as one day of care at the LOC billed.  Enter the total unduplicated days by LOC (sum of columns 1 through 3) in column 4.</w:t>
      </w:r>
    </w:p>
    <w:p w14:paraId="49EC361A" w14:textId="77777777" w:rsidR="00417E1C" w:rsidRPr="00E02CBF" w:rsidRDefault="00417E1C" w:rsidP="00417E1C">
      <w:pPr>
        <w:tabs>
          <w:tab w:val="left" w:pos="900"/>
          <w:tab w:val="left" w:pos="5760"/>
        </w:tabs>
        <w:spacing w:line="216" w:lineRule="auto"/>
      </w:pPr>
    </w:p>
    <w:p w14:paraId="05E452B9" w14:textId="77777777" w:rsidR="00417E1C" w:rsidRPr="00E02CBF" w:rsidRDefault="00417E1C" w:rsidP="00417E1C">
      <w:pPr>
        <w:spacing w:after="200" w:line="276" w:lineRule="auto"/>
        <w:jc w:val="left"/>
      </w:pPr>
    </w:p>
    <w:p w14:paraId="23463D6E" w14:textId="77777777" w:rsidR="00417E1C" w:rsidRPr="00E02CBF" w:rsidRDefault="00417E1C" w:rsidP="00417E1C">
      <w:pPr>
        <w:spacing w:after="200" w:line="276" w:lineRule="auto"/>
        <w:jc w:val="left"/>
      </w:pPr>
    </w:p>
    <w:p w14:paraId="58AF5D9B" w14:textId="77777777" w:rsidR="00417E1C" w:rsidRPr="00E02CBF" w:rsidRDefault="00417E1C" w:rsidP="00417E1C">
      <w:pPr>
        <w:spacing w:after="200" w:line="276" w:lineRule="auto"/>
        <w:jc w:val="left"/>
      </w:pPr>
    </w:p>
    <w:p w14:paraId="5AA6E96F" w14:textId="77777777" w:rsidR="00417E1C" w:rsidRPr="00E02CBF" w:rsidRDefault="00417E1C" w:rsidP="00417E1C">
      <w:pPr>
        <w:spacing w:after="200" w:line="276" w:lineRule="auto"/>
        <w:jc w:val="left"/>
      </w:pPr>
    </w:p>
    <w:p w14:paraId="50563744" w14:textId="77777777" w:rsidR="00417E1C" w:rsidRPr="00E02CBF" w:rsidRDefault="00417E1C" w:rsidP="00417E1C">
      <w:pPr>
        <w:spacing w:after="200" w:line="276" w:lineRule="auto"/>
        <w:jc w:val="left"/>
      </w:pPr>
    </w:p>
    <w:p w14:paraId="169313C8" w14:textId="77777777" w:rsidR="00417E1C" w:rsidRPr="00E02CBF" w:rsidRDefault="00417E1C" w:rsidP="00417E1C">
      <w:pPr>
        <w:spacing w:after="200" w:line="276" w:lineRule="auto"/>
        <w:jc w:val="left"/>
      </w:pPr>
    </w:p>
    <w:p w14:paraId="236A9E99" w14:textId="77777777" w:rsidR="00417E1C" w:rsidRPr="00E02CBF" w:rsidRDefault="00417E1C" w:rsidP="00417E1C">
      <w:pPr>
        <w:spacing w:after="200" w:line="276" w:lineRule="auto"/>
        <w:jc w:val="left"/>
      </w:pPr>
    </w:p>
    <w:p w14:paraId="4C531D3C" w14:textId="77777777" w:rsidR="00417E1C" w:rsidRPr="00E02CBF" w:rsidRDefault="00417E1C" w:rsidP="00417E1C">
      <w:pPr>
        <w:spacing w:after="200" w:line="276" w:lineRule="auto"/>
        <w:jc w:val="left"/>
      </w:pPr>
    </w:p>
    <w:p w14:paraId="2B9575D8" w14:textId="77777777" w:rsidR="00417E1C" w:rsidRPr="00E02CBF" w:rsidRDefault="00417E1C" w:rsidP="00417E1C">
      <w:pPr>
        <w:spacing w:after="200" w:line="276" w:lineRule="auto"/>
        <w:jc w:val="left"/>
      </w:pPr>
    </w:p>
    <w:p w14:paraId="1FD69A4A" w14:textId="77777777" w:rsidR="00417E1C" w:rsidRPr="00E02CBF" w:rsidRDefault="00417E1C" w:rsidP="00417E1C">
      <w:pPr>
        <w:spacing w:after="200" w:line="276" w:lineRule="auto"/>
        <w:jc w:val="left"/>
      </w:pPr>
    </w:p>
    <w:p w14:paraId="06E9D2EA" w14:textId="77777777" w:rsidR="00417E1C" w:rsidRPr="00E02CBF" w:rsidRDefault="00417E1C" w:rsidP="00417E1C">
      <w:pPr>
        <w:spacing w:after="200" w:line="276" w:lineRule="auto"/>
        <w:jc w:val="left"/>
      </w:pPr>
    </w:p>
    <w:p w14:paraId="534D202A" w14:textId="77777777" w:rsidR="00417E1C" w:rsidRPr="00E02CBF" w:rsidRDefault="00417E1C" w:rsidP="00417E1C">
      <w:pPr>
        <w:spacing w:after="200" w:line="276" w:lineRule="auto"/>
        <w:jc w:val="left"/>
      </w:pPr>
    </w:p>
    <w:p w14:paraId="50D7DE32" w14:textId="77777777" w:rsidR="00417E1C" w:rsidRPr="00E02CBF" w:rsidRDefault="00417E1C" w:rsidP="00417E1C">
      <w:pPr>
        <w:spacing w:after="200" w:line="276" w:lineRule="auto"/>
        <w:jc w:val="left"/>
      </w:pPr>
    </w:p>
    <w:p w14:paraId="0474166F" w14:textId="77777777" w:rsidR="00417E1C" w:rsidRPr="00E02CBF" w:rsidRDefault="00417E1C" w:rsidP="00417E1C">
      <w:pPr>
        <w:spacing w:after="200" w:line="276" w:lineRule="auto"/>
        <w:jc w:val="left"/>
      </w:pPr>
    </w:p>
    <w:p w14:paraId="748D53DF" w14:textId="77777777" w:rsidR="00417E1C" w:rsidRPr="00E02CBF" w:rsidRDefault="00417E1C" w:rsidP="00417E1C">
      <w:pPr>
        <w:spacing w:after="200" w:line="276" w:lineRule="auto"/>
        <w:jc w:val="left"/>
      </w:pPr>
    </w:p>
    <w:p w14:paraId="6CD79103" w14:textId="77777777" w:rsidR="00417E1C" w:rsidRPr="00E02CBF" w:rsidRDefault="00417E1C" w:rsidP="00417E1C">
      <w:pPr>
        <w:spacing w:after="200" w:line="276" w:lineRule="auto"/>
        <w:jc w:val="left"/>
      </w:pPr>
    </w:p>
    <w:p w14:paraId="24E31BCC" w14:textId="77777777" w:rsidR="00417E1C" w:rsidRPr="00E02CBF" w:rsidRDefault="00417E1C" w:rsidP="00417E1C">
      <w:pPr>
        <w:spacing w:after="200" w:line="276" w:lineRule="auto"/>
        <w:jc w:val="left"/>
      </w:pPr>
    </w:p>
    <w:p w14:paraId="37AE36C1" w14:textId="77777777" w:rsidR="00417E1C" w:rsidRPr="00E02CBF" w:rsidRDefault="00417E1C" w:rsidP="00417E1C">
      <w:pPr>
        <w:spacing w:after="200" w:line="276" w:lineRule="auto"/>
        <w:jc w:val="left"/>
      </w:pPr>
    </w:p>
    <w:p w14:paraId="31775531" w14:textId="77777777" w:rsidR="00417E1C" w:rsidRPr="00E02CBF" w:rsidRDefault="00417E1C" w:rsidP="00417E1C">
      <w:pPr>
        <w:spacing w:after="200" w:line="276" w:lineRule="auto"/>
        <w:jc w:val="left"/>
      </w:pPr>
    </w:p>
    <w:p w14:paraId="4A0C12CA" w14:textId="77777777" w:rsidR="00F94C41" w:rsidRPr="00E02CBF" w:rsidRDefault="00F94C41" w:rsidP="00417E1C">
      <w:pPr>
        <w:tabs>
          <w:tab w:val="center" w:pos="4680"/>
          <w:tab w:val="right" w:pos="9360"/>
        </w:tabs>
        <w:spacing w:line="216" w:lineRule="auto"/>
        <w:rPr>
          <w:szCs w:val="24"/>
          <w:u w:val="single"/>
        </w:rPr>
      </w:pPr>
    </w:p>
    <w:p w14:paraId="299FC140" w14:textId="77777777" w:rsidR="00D4702C" w:rsidRPr="00E02CBF" w:rsidRDefault="00D4702C" w:rsidP="00417E1C">
      <w:pPr>
        <w:widowControl w:val="0"/>
        <w:tabs>
          <w:tab w:val="right" w:pos="9360"/>
        </w:tabs>
        <w:rPr>
          <w:snapToGrid w:val="0"/>
        </w:rPr>
      </w:pPr>
    </w:p>
    <w:p w14:paraId="4ABE5935" w14:textId="1893FD54" w:rsidR="00417E1C" w:rsidRPr="00E02CBF" w:rsidRDefault="00D4702C" w:rsidP="00417E1C">
      <w:pPr>
        <w:widowControl w:val="0"/>
        <w:tabs>
          <w:tab w:val="right" w:pos="9360"/>
        </w:tabs>
        <w:rPr>
          <w:snapToGrid w:val="0"/>
        </w:rPr>
        <w:sectPr w:rsidR="00417E1C" w:rsidRPr="00E02CBF" w:rsidSect="005D57F0">
          <w:endnotePr>
            <w:numFmt w:val="decimal"/>
          </w:endnotePr>
          <w:type w:val="continuous"/>
          <w:pgSz w:w="12240" w:h="15840"/>
          <w:pgMar w:top="1152" w:right="1440" w:bottom="1152" w:left="1440" w:header="0" w:footer="0" w:gutter="0"/>
          <w:cols w:space="720"/>
          <w:docGrid w:linePitch="326"/>
        </w:sectPr>
      </w:pPr>
      <w:r w:rsidRPr="00E02CBF">
        <w:rPr>
          <w:snapToGrid w:val="0"/>
        </w:rPr>
        <w:t>Rev. 7</w:t>
      </w:r>
      <w:r w:rsidRPr="00E02CBF">
        <w:rPr>
          <w:snapToGrid w:val="0"/>
        </w:rPr>
        <w:tab/>
        <w:t>41-39.2</w:t>
      </w:r>
    </w:p>
    <w:p w14:paraId="03713155" w14:textId="62F4D5C8" w:rsidR="00417E1C" w:rsidRPr="00E02CBF" w:rsidRDefault="00417E1C" w:rsidP="00417E1C">
      <w:pPr>
        <w:tabs>
          <w:tab w:val="center" w:pos="4680"/>
          <w:tab w:val="right" w:pos="9360"/>
        </w:tabs>
        <w:rPr>
          <w:szCs w:val="24"/>
        </w:rPr>
      </w:pPr>
      <w:r w:rsidRPr="00E02CBF">
        <w:rPr>
          <w:szCs w:val="24"/>
          <w:u w:val="single"/>
        </w:rPr>
        <w:lastRenderedPageBreak/>
        <w:t>4113</w:t>
      </w:r>
      <w:r w:rsidRPr="00E02CBF">
        <w:rPr>
          <w:szCs w:val="24"/>
          <w:u w:val="single"/>
        </w:rPr>
        <w:tab/>
        <w:t>FORM CMS-2540-10</w:t>
      </w:r>
      <w:r w:rsidRPr="00E02CBF">
        <w:rPr>
          <w:szCs w:val="24"/>
          <w:u w:val="single"/>
        </w:rPr>
        <w:tab/>
      </w:r>
      <w:r w:rsidR="00674F90" w:rsidRPr="00E02CBF">
        <w:rPr>
          <w:szCs w:val="24"/>
          <w:u w:val="single"/>
        </w:rPr>
        <w:t>08-16</w:t>
      </w:r>
    </w:p>
    <w:p w14:paraId="287E2CA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839A93" w14:textId="77777777" w:rsidR="00417E1C" w:rsidRPr="00E02CBF" w:rsidRDefault="00417E1C" w:rsidP="00D4702C">
      <w:pPr>
        <w:pStyle w:val="Heading1"/>
        <w:ind w:left="950" w:hanging="950"/>
      </w:pPr>
      <w:r w:rsidRPr="00E02CBF">
        <w:t>4113.</w:t>
      </w:r>
      <w:r w:rsidRPr="00E02CBF">
        <w:tab/>
        <w:t>WORKSHEET A - RECLASSIFICATION AND ADJUSTMENT OF TRIAL BALANCE OF EXPENSES</w:t>
      </w:r>
    </w:p>
    <w:p w14:paraId="52CDAAB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1AA92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In accordance with 42 CFR 413.20, the methods of determining costs payable under title XVIII involve making use of data available from the institution's basic accounts, as usually maintained, to arrive at equitable and proper payment for services.  Worksheet A provides for recording the trial balance of expense accounts from your accounting books and records.  It also provides for the necessary reclassification and adjustments to certain accounts.  The cost centers on this worksheet are listed in a manner which facilitates the transfer of the various cost center data to the cost finding worksheets (e.g., on Worksheets A, B, C, and D, the line numbers are consistent, and the total line is set at number 100).  </w:t>
      </w:r>
    </w:p>
    <w:p w14:paraId="14D867B5"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7C6385" w14:textId="600427FF" w:rsidR="0083717E"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Do not include on this worksheet items not claimed in the cost </w:t>
      </w:r>
      <w:proofErr w:type="gramStart"/>
      <w:r w:rsidRPr="00E02CBF">
        <w:rPr>
          <w:szCs w:val="24"/>
        </w:rPr>
        <w:t>report</w:t>
      </w:r>
      <w:proofErr w:type="gramEnd"/>
      <w:r w:rsidRPr="00E02CBF">
        <w:rPr>
          <w:szCs w:val="24"/>
        </w:rPr>
        <w:t xml:space="preserve"> but you wish to claim and contest because they conflict with the regulations, manuals, or instructions. Enter amounts on the appropriate settlement worksheet (Worksheet E, Part I, Part A, line 16, Part B, line 30; Worksheet H-4, Part II, line 35; Worksheet J-3, line 21; or Worksheet I-3, line 29).</w:t>
      </w:r>
    </w:p>
    <w:p w14:paraId="5F3493B0" w14:textId="7B41015A"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F12A904"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If the cost elements of a cost center are separately maintained on your books, you must maintain a reconciliation of the costs per the accounting books and records to those on this worksheet.  The reconciliation is subject to review by the contractor.</w:t>
      </w:r>
    </w:p>
    <w:p w14:paraId="09EAF5BE"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E2341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Standard (i.e., preprinted) CMS line numbers and cost center descriptions cannot be changed.  If you need to use additional or different cost center descriptions, you may do so by adding additional lines to the cost report.  When an added cost center description bears a logical relationship to a standard line description, the added label must be inserted immediately after the related standard line description.  Identify the added line as a </w:t>
      </w:r>
      <w:r w:rsidRPr="00E02CBF">
        <w:rPr>
          <w:szCs w:val="24"/>
          <w:u w:val="single"/>
        </w:rPr>
        <w:t>numeric (only)</w:t>
      </w:r>
      <w:r w:rsidRPr="00E02CBF">
        <w:rPr>
          <w:szCs w:val="24"/>
        </w:rPr>
        <w:t xml:space="preserve"> subscript of the immediately preceding line. That is, if two lines are added between lines 5 and 6, identify them as lines 5.01 and 5.02.  If additional lines are added for general service cost centers, add corresponding columns for cost finding on Worksheets B, B-1, H-1 Parts I &amp; II, H-2-Parts I &amp; II, J-1, and K-5.</w:t>
      </w:r>
    </w:p>
    <w:p w14:paraId="21F54DC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AB62CC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Submit the working trial balance of the facility with the cost report.  A working trial balance is a listing of the balances of the accounts in the general ledger to which adjustments are appended in supplementary columns and used as a basic summary for financial statements.</w:t>
      </w:r>
    </w:p>
    <w:p w14:paraId="19DFB0F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93FCAC"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Cost center coding is a methodology for standardizing the meaning of cost center labels used by health care providers on the Medicare cost report.  Form CMS-2540-10 provides for preprinted cost center descriptions on Worksheet A. The preprinted cost center labels are automatically coded by CMS approved cost reporting software.  These cost center descriptions are hereafter referred to as the standard cost centers.  Nonstandard cost center descriptions have been identified through analysis of frequently used labels.</w:t>
      </w:r>
    </w:p>
    <w:p w14:paraId="09511446"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83875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EBDA2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1C6022"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0A0D61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541ECC0"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2444A9"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6AE91B"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7D5EE4" w14:textId="4FB80D10" w:rsidR="00183031" w:rsidRPr="00E02CBF" w:rsidRDefault="00183031"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FAE1F80" w14:textId="62D9EEAF"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FB6710" w14:textId="5DA6A18A"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8ADAA6E" w14:textId="5C900F89"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6FFABB" w14:textId="1DB0E3E5"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7F2975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0A41841"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434BEE" w14:textId="77777777" w:rsidR="005D57F0" w:rsidRPr="00E02CBF" w:rsidRDefault="005D57F0"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AC4CCE3"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F52217" w14:textId="77777777" w:rsidR="00417E1C" w:rsidRPr="00E02CBF" w:rsidRDefault="00417E1C" w:rsidP="00417E1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29AF7C" w14:textId="5D58403A" w:rsidR="00417E1C" w:rsidRPr="00E02CBF" w:rsidRDefault="00417E1C" w:rsidP="00417E1C">
      <w:pPr>
        <w:tabs>
          <w:tab w:val="right" w:pos="9360"/>
        </w:tabs>
        <w:rPr>
          <w:szCs w:val="24"/>
        </w:rPr>
      </w:pPr>
      <w:r w:rsidRPr="00E02CBF">
        <w:rPr>
          <w:szCs w:val="24"/>
        </w:rPr>
        <w:t>41-40</w:t>
      </w:r>
      <w:r w:rsidRPr="00E02CBF">
        <w:rPr>
          <w:szCs w:val="24"/>
        </w:rPr>
        <w:tab/>
        <w:t>Rev. 7</w:t>
      </w:r>
    </w:p>
    <w:p w14:paraId="2F3E0DE0" w14:textId="227544A7" w:rsidR="00417E1C" w:rsidRPr="00E02CBF" w:rsidRDefault="00417E1C" w:rsidP="00417E1C">
      <w:pPr>
        <w:tabs>
          <w:tab w:val="right" w:pos="9360"/>
        </w:tabs>
        <w:rPr>
          <w:szCs w:val="24"/>
        </w:rPr>
      </w:pPr>
    </w:p>
    <w:p w14:paraId="7AA71E71" w14:textId="77777777" w:rsidR="00B369D7" w:rsidRPr="00E02CBF" w:rsidRDefault="00B369D7" w:rsidP="00B369D7">
      <w:pPr>
        <w:tabs>
          <w:tab w:val="center" w:pos="4680"/>
          <w:tab w:val="right" w:pos="9360"/>
        </w:tabs>
        <w:rPr>
          <w:szCs w:val="24"/>
          <w:u w:val="single"/>
        </w:rPr>
      </w:pPr>
      <w:r w:rsidRPr="00E02CBF">
        <w:rPr>
          <w:szCs w:val="24"/>
          <w:u w:val="single"/>
        </w:rPr>
        <w:t>09-14</w:t>
      </w:r>
      <w:r w:rsidRPr="00E02CBF">
        <w:rPr>
          <w:szCs w:val="24"/>
          <w:u w:val="single"/>
        </w:rPr>
        <w:tab/>
        <w:t>FORM CMS-2540-10</w:t>
      </w:r>
      <w:r w:rsidRPr="00E02CBF">
        <w:rPr>
          <w:szCs w:val="24"/>
          <w:u w:val="single"/>
        </w:rPr>
        <w:tab/>
        <w:t>4113 (Cont.)</w:t>
      </w:r>
    </w:p>
    <w:p w14:paraId="7847CD9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A7BD8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use of this coding methodology allows providers to continue to use labels for cost centers that have meaning within the individual institution.  The five digit cost center codes that are associated with each provider label in their electronic file provide standardized meaning for data analysis.  You are required to compare any added or changed label to the descriptions offered on the standard or nonstandard cost center tables.  A description of cost center coding and the table of cost center codes are in §4195, table 5</w:t>
      </w:r>
      <w:r w:rsidRPr="00E02CBF">
        <w:rPr>
          <w:b/>
          <w:szCs w:val="24"/>
        </w:rPr>
        <w:t>.</w:t>
      </w:r>
    </w:p>
    <w:p w14:paraId="3F1FA90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 </w:t>
      </w:r>
    </w:p>
    <w:p w14:paraId="3CA3830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Columns 1, 2, and 3</w:t>
      </w:r>
      <w:r w:rsidRPr="00E02CBF">
        <w:rPr>
          <w:szCs w:val="24"/>
        </w:rPr>
        <w:t>.--</w:t>
      </w:r>
      <w:r w:rsidRPr="00E02CBF">
        <w:rPr>
          <w:szCs w:val="24"/>
          <w:u w:val="single"/>
        </w:rPr>
        <w:t>The expenses listed in these columns must be in accordance with your accounting books and records</w:t>
      </w:r>
      <w:r w:rsidRPr="00E02CBF">
        <w:rPr>
          <w:szCs w:val="24"/>
        </w:rPr>
        <w:t>.  List on the appropriate lines in columns 1, 2, and 3 the total expenses incurred during the cost reporting period.  Detail the expense between salaries (column 1) and other than salaries (column 2).  The sum of columns 1 and 2 must equal column 3.  Record any needed reclassification and/or adjustments in columns 4 and 6, as appropriate.</w:t>
      </w:r>
    </w:p>
    <w:p w14:paraId="67E65A1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1B073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4</w:t>
      </w:r>
      <w:r w:rsidRPr="00E02CBF">
        <w:rPr>
          <w:szCs w:val="24"/>
        </w:rPr>
        <w:t>.--Enter any reclassification among the cost center expenses in column 3 which are needed to effect proper cost allocation.</w:t>
      </w:r>
    </w:p>
    <w:p w14:paraId="26EF865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00AF0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Worksheet A-6 reflects the reclassification affecting the cost center expenses.  This worksheet need not be completed by all providers but must be completed only to the extent that the reclassification </w:t>
      </w:r>
      <w:proofErr w:type="gramStart"/>
      <w:r w:rsidRPr="00E02CBF">
        <w:rPr>
          <w:szCs w:val="24"/>
        </w:rPr>
        <w:t>are</w:t>
      </w:r>
      <w:proofErr w:type="gramEnd"/>
      <w:r w:rsidRPr="00E02CBF">
        <w:rPr>
          <w:szCs w:val="24"/>
        </w:rPr>
        <w:t xml:space="preserve"> needed and appropriate in the particular provider's circumstances.  Show reductions to expenses in parentheses ( ).</w:t>
      </w:r>
    </w:p>
    <w:p w14:paraId="0B46DAE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848E7C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net total of the entries in column 4 must equal zero on line 100.</w:t>
      </w:r>
    </w:p>
    <w:p w14:paraId="5FF15E1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9B28DA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5</w:t>
      </w:r>
      <w:r w:rsidRPr="00E02CBF">
        <w:rPr>
          <w:szCs w:val="24"/>
        </w:rPr>
        <w:t>.--Adjust the amounts entered in column 3 by the amounts in column 4 (increase or decrease) and extend the net balances to column 5.  The total of column 5 must equal the total of column 3 on line 100.</w:t>
      </w:r>
    </w:p>
    <w:p w14:paraId="61F1844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6C899D"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6</w:t>
      </w:r>
      <w:r w:rsidRPr="00E02CBF">
        <w:rPr>
          <w:szCs w:val="24"/>
        </w:rPr>
        <w:t>.--Enter on the appropriate lines in column 6 of Worksheet A the amounts of any adjustments to expenses indicated on Worksheet A-8, column 2.  The total on Worksheet A, column 6, line 100 must equal Worksheet A-8, column 2, line 100.</w:t>
      </w:r>
    </w:p>
    <w:p w14:paraId="23E7FC2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C0BC1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7</w:t>
      </w:r>
      <w:r w:rsidRPr="00E02CBF">
        <w:rPr>
          <w:szCs w:val="24"/>
        </w:rPr>
        <w:t>.--Adjust the amounts in column 5 by the amounts in column 6 (increases or decreases) and extend the net balances to column 7. Transfer the amounts in column 7 to the appropriate lines on Worksheet B, Part I, column 0.</w:t>
      </w:r>
    </w:p>
    <w:p w14:paraId="1DFC44A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1E2780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Descriptions</w:t>
      </w:r>
    </w:p>
    <w:p w14:paraId="1823C20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D7F2A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The trial balance of expenses is broken down into general service, inpatient routine service, ancillary service, outpatient service, other reimbursable, special purpose, and </w:t>
      </w:r>
      <w:proofErr w:type="spellStart"/>
      <w:r w:rsidRPr="00E02CBF">
        <w:rPr>
          <w:szCs w:val="24"/>
        </w:rPr>
        <w:t>nonreimbursable</w:t>
      </w:r>
      <w:proofErr w:type="spellEnd"/>
      <w:r w:rsidRPr="00E02CBF">
        <w:rPr>
          <w:szCs w:val="24"/>
        </w:rPr>
        <w:t xml:space="preserve"> cost center categories to facilitate the transfer of costs to the various worksheets.  For example, the categories "Ancillary Cost Centers" and "Outpatient Cost Centers" appear on Worksheet D using the same line numbers as on Worksheet A.</w:t>
      </w:r>
    </w:p>
    <w:p w14:paraId="2D8464D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1CFE6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b/>
          <w:szCs w:val="24"/>
        </w:rPr>
        <w:t>NOTE:</w:t>
      </w:r>
      <w:r w:rsidRPr="00E02CBF">
        <w:rPr>
          <w:szCs w:val="24"/>
        </w:rPr>
        <w:tab/>
        <w:t>The category titles do not have line numbers.  Only cost centers, data items, and totals have line numbers.</w:t>
      </w:r>
    </w:p>
    <w:p w14:paraId="3258395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D9B9CF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 and 2</w:t>
      </w:r>
      <w:r w:rsidRPr="00E02CBF">
        <w:rPr>
          <w:szCs w:val="24"/>
        </w:rPr>
        <w:t>.--These cost centers include depreciation, leases, and rentals for the use of facilities and/or equipment, interest incurred in acquiring land or depreciable assets used for patient care, insurance on depreciable assets used for patient care, and taxes on land or depreciable assets used for patient care.  Do not include in these cost centers, costs incurred for the repair or maintenance of equipment or facilities, amounts included in rentals or lease payments for repair and/or maintenance agreements, interest expense incurred to borrow working capital or for any purpose other than the acquisition of land or depreciable assets used for patient care, general liability insurance or any other form of insurance to provide protection other than the replacement of depreciable assets, or taxes other than those assessed on the basis of some valuation of land or depreciable assets used for patient care.</w:t>
      </w:r>
    </w:p>
    <w:p w14:paraId="7D29B134" w14:textId="77777777" w:rsidR="00C02547" w:rsidRPr="00E02CBF" w:rsidRDefault="00C0254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4E3F77" w14:textId="3DAB12FE" w:rsidR="00B369D7" w:rsidRPr="00E02CBF" w:rsidRDefault="00B369D7" w:rsidP="00B369D7">
      <w:pPr>
        <w:tabs>
          <w:tab w:val="right" w:pos="9360"/>
        </w:tabs>
        <w:rPr>
          <w:szCs w:val="24"/>
        </w:rPr>
      </w:pPr>
      <w:r w:rsidRPr="00E02CBF">
        <w:rPr>
          <w:szCs w:val="24"/>
        </w:rPr>
        <w:t>Rev. 6</w:t>
      </w:r>
      <w:r w:rsidRPr="00E02CBF">
        <w:rPr>
          <w:szCs w:val="24"/>
        </w:rPr>
        <w:tab/>
        <w:t>41-41</w:t>
      </w:r>
    </w:p>
    <w:p w14:paraId="62E59D15" w14:textId="77777777" w:rsidR="00B369D7" w:rsidRPr="00E02CBF" w:rsidRDefault="00B369D7" w:rsidP="00B369D7">
      <w:pPr>
        <w:tabs>
          <w:tab w:val="center" w:pos="4680"/>
          <w:tab w:val="right" w:pos="9360"/>
        </w:tabs>
        <w:rPr>
          <w:szCs w:val="24"/>
          <w:u w:val="single"/>
        </w:rPr>
      </w:pPr>
      <w:r w:rsidRPr="00E02CBF">
        <w:rPr>
          <w:szCs w:val="24"/>
          <w:u w:val="single"/>
        </w:rPr>
        <w:lastRenderedPageBreak/>
        <w:t>4113 (Cont.)</w:t>
      </w:r>
      <w:r w:rsidRPr="00E02CBF">
        <w:rPr>
          <w:szCs w:val="24"/>
          <w:u w:val="single"/>
        </w:rPr>
        <w:tab/>
        <w:t>FORM CMS-2540-10</w:t>
      </w:r>
      <w:r w:rsidRPr="00E02CBF">
        <w:rPr>
          <w:szCs w:val="24"/>
          <w:u w:val="single"/>
        </w:rPr>
        <w:tab/>
        <w:t>09-14</w:t>
      </w:r>
    </w:p>
    <w:p w14:paraId="1DC81B3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0C854F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Many providers incur costs applicable to services, facilities, and supplies furnished to the provider by organizations related to the provider by common ownership or control.  42 CFR 413.17 and CMS Pub. 15-1, Chapter 10, require that the reimbursable cost of the provider include the costs for these items at the cost to the supplying organization (unless the exception provided in 42 CFR 413.17(d) and CMS Pub. 15-1, §1010 is applicable).</w:t>
      </w:r>
    </w:p>
    <w:p w14:paraId="406F33C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52178A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The rationale behind this policy is that when you are dealing with a related organization, you are essentially dealing with yourself.  Therefore, your costs are considered equal to the cost to the related organization.</w:t>
      </w:r>
    </w:p>
    <w:p w14:paraId="701DD2E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33142B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If you include on the cost report costs incurred by a related organization, the nature of the costs (i.e., capital-related or operating costs) do not change.  Treat capital-related costs incurred by a related organization as your capital-related costs.</w:t>
      </w:r>
    </w:p>
    <w:p w14:paraId="53D9029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744C60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However, if the price in the open market for comparable services, facilities, or supplies is lower than the cost to the supplying related organization, your allowable cost may not exceed the market price. Unless the services, facilities, or supplies are otherwise considered capital-related cost, no part of the market price is considered capital-related cost.  Also, if the exception in 42 CFR 413.17(d) and CMS Pub.15-1, §1010 applies, no part of the cost to you of the services, facilities, or supplies is considered capital-related cost unless the services, facilities, or supplies are otherwise considered capital-related.</w:t>
      </w:r>
    </w:p>
    <w:p w14:paraId="346DC15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19F661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If the supplying organization is not related to you within the meaning of 42 CFR 413.17, no part of the charge to you may be considered a capital-related cost (unless the services, facilities, or supplies are capital-related in nature) unless:</w:t>
      </w:r>
    </w:p>
    <w:p w14:paraId="0B1D979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94D5E17" w14:textId="77777777" w:rsidR="00B369D7" w:rsidRPr="00E02CBF" w:rsidRDefault="00B369D7" w:rsidP="00B369D7">
      <w:pPr>
        <w:numPr>
          <w:ilvl w:val="0"/>
          <w:numId w:val="6"/>
        </w:num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The capital-related equipment is leased or rented by you;</w:t>
      </w:r>
    </w:p>
    <w:p w14:paraId="781F50D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46D9362" w14:textId="77777777" w:rsidR="00B369D7" w:rsidRPr="00E02CBF" w:rsidRDefault="00B369D7" w:rsidP="00B369D7">
      <w:pPr>
        <w:numPr>
          <w:ilvl w:val="0"/>
          <w:numId w:val="6"/>
        </w:num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The capital-related equipment is located on your premises or is located offsite and is on real estate owned, leased, or rented by you; and</w:t>
      </w:r>
    </w:p>
    <w:p w14:paraId="5ABC0ED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B92FC37" w14:textId="77777777" w:rsidR="00B369D7" w:rsidRPr="00E02CBF" w:rsidRDefault="00B369D7" w:rsidP="00B369D7">
      <w:pPr>
        <w:numPr>
          <w:ilvl w:val="0"/>
          <w:numId w:val="6"/>
        </w:num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The capital-related portion of the charge is separately specified in the charge to you.</w:t>
      </w:r>
    </w:p>
    <w:p w14:paraId="50E2B23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3DB683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Under certain circumstances, costs associated with minor equipment may be considered capital-related costs.  CMS Pub. 15-1, §106 discusses methods for writing off the cost of minor equipment. Three methods are presented in that section.  Amounts treated as expenses under method (a) are not capital-related costs because they are treated as operating expenses.  Amounts included in expenses under method (b) are capital-related costs because such amounts represent the amortization of the cost of tangible assets over a projected useful life.  Amounts determined under method (c) are capital-related costs because method (c) is a method of depreciation.</w:t>
      </w:r>
    </w:p>
    <w:p w14:paraId="333981A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02F0F8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9</w:t>
      </w:r>
      <w:r w:rsidRPr="00E02CBF">
        <w:rPr>
          <w:szCs w:val="24"/>
        </w:rPr>
        <w:t>.--This cost center normally includes only the cost of nursing administration.  The salary cost of direct nursing services (including the salary cost of nurses who render direct service in more than one patient care area) are directly assigned to the various patient care cost centers in which the services were rendered.  Direct nursing services include gross salaries and wages of head nurses, registered nurses, licensed practical and vocational nurses, respiratory therapists, aides, orderlies, and ward clerks.</w:t>
      </w:r>
    </w:p>
    <w:p w14:paraId="6873623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D8ADBD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However, if your accounting system fails to specifically identify all direct nursing services to the applicable patient care cost centers, then the salary cost of all direct nursing service is included in this cost center.</w:t>
      </w:r>
    </w:p>
    <w:p w14:paraId="4320085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EEBDD0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98B019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4C9434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8275FB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98F2C7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4AACF2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7D96B19" w14:textId="60E3D296" w:rsidR="00B369D7" w:rsidRPr="00E02CBF" w:rsidRDefault="00B369D7" w:rsidP="00B369D7">
      <w:pPr>
        <w:tabs>
          <w:tab w:val="right" w:pos="9360"/>
        </w:tabs>
        <w:rPr>
          <w:szCs w:val="24"/>
        </w:rPr>
      </w:pPr>
      <w:r w:rsidRPr="00E02CBF">
        <w:rPr>
          <w:szCs w:val="24"/>
        </w:rPr>
        <w:t>41-42</w:t>
      </w:r>
      <w:r w:rsidRPr="00E02CBF">
        <w:rPr>
          <w:szCs w:val="24"/>
        </w:rPr>
        <w:tab/>
        <w:t>Rev. 6</w:t>
      </w:r>
    </w:p>
    <w:p w14:paraId="1AEE81D0" w14:textId="1E0849C5" w:rsidR="00B369D7" w:rsidRPr="00E02CBF" w:rsidRDefault="00B369D7" w:rsidP="00B369D7">
      <w:pPr>
        <w:tabs>
          <w:tab w:val="center" w:pos="4680"/>
          <w:tab w:val="right" w:pos="9360"/>
        </w:tabs>
        <w:rPr>
          <w:szCs w:val="24"/>
          <w:u w:val="single"/>
        </w:rPr>
      </w:pPr>
      <w:r w:rsidRPr="00E02CBF">
        <w:rPr>
          <w:szCs w:val="24"/>
        </w:rPr>
        <w:br w:type="page"/>
      </w:r>
      <w:r w:rsidRPr="00E02CBF">
        <w:rPr>
          <w:szCs w:val="24"/>
          <w:u w:val="single"/>
        </w:rPr>
        <w:lastRenderedPageBreak/>
        <w:t>09-14</w:t>
      </w:r>
      <w:r w:rsidRPr="00E02CBF">
        <w:rPr>
          <w:szCs w:val="24"/>
          <w:u w:val="single"/>
        </w:rPr>
        <w:tab/>
        <w:t>FORM CMS-2540-10</w:t>
      </w:r>
      <w:r w:rsidRPr="00E02CBF">
        <w:rPr>
          <w:szCs w:val="24"/>
          <w:u w:val="single"/>
        </w:rPr>
        <w:tab/>
        <w:t>4113 (Cont.)</w:t>
      </w:r>
    </w:p>
    <w:p w14:paraId="4AF6D95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AFC8AB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12</w:t>
      </w:r>
      <w:r w:rsidRPr="00E02CBF">
        <w:rPr>
          <w:szCs w:val="24"/>
        </w:rPr>
        <w:t xml:space="preserve">.--This cost center includes the direct cost of the medical records cost center including the medical records library.  The general library and the medical library must </w:t>
      </w:r>
      <w:r w:rsidRPr="00E02CBF">
        <w:rPr>
          <w:szCs w:val="24"/>
          <w:u w:val="single"/>
        </w:rPr>
        <w:t>not</w:t>
      </w:r>
      <w:r w:rsidRPr="00E02CBF">
        <w:rPr>
          <w:szCs w:val="24"/>
        </w:rPr>
        <w:t xml:space="preserve"> be included in this cost center.  Report them in the administrative and general cost center.</w:t>
      </w:r>
    </w:p>
    <w:p w14:paraId="45634DF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DB3371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14</w:t>
      </w:r>
      <w:r w:rsidRPr="00E02CBF">
        <w:rPr>
          <w:szCs w:val="24"/>
        </w:rPr>
        <w:t>.--Use this line to record the cost of nursing and allied health activities as described in 42 CFR 413.85(d).</w:t>
      </w:r>
    </w:p>
    <w:p w14:paraId="2F54CA2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2DB92A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16 through 29</w:t>
      </w:r>
      <w:r w:rsidRPr="00E02CBF">
        <w:rPr>
          <w:szCs w:val="24"/>
        </w:rPr>
        <w:t>.--These lines are reserved for future use.</w:t>
      </w:r>
    </w:p>
    <w:p w14:paraId="1C97019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25CD2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30 through 33</w:t>
      </w:r>
      <w:r w:rsidRPr="00E02CBF">
        <w:rPr>
          <w:szCs w:val="24"/>
        </w:rPr>
        <w:t>.--These lines are for the inpatient routine service cost centers.</w:t>
      </w:r>
    </w:p>
    <w:p w14:paraId="0D3C71A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2E1637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33</w:t>
      </w:r>
      <w:r w:rsidRPr="00E02CBF">
        <w:rPr>
          <w:szCs w:val="24"/>
        </w:rPr>
        <w:t xml:space="preserve">.--This cost center accumulates the direct costs incurred in maintaining long term care services not specifically required to be included in other cost centers.  A </w:t>
      </w:r>
      <w:proofErr w:type="gramStart"/>
      <w:r w:rsidRPr="00E02CBF">
        <w:rPr>
          <w:szCs w:val="24"/>
        </w:rPr>
        <w:t>long term</w:t>
      </w:r>
      <w:proofErr w:type="gramEnd"/>
      <w:r w:rsidRPr="00E02CBF">
        <w:rPr>
          <w:szCs w:val="24"/>
        </w:rPr>
        <w:t xml:space="preserve"> care unit refers to a unit where the average length of stay for all patients is 25 days or more.  The beds in this unit are </w:t>
      </w:r>
      <w:r w:rsidRPr="00E02CBF">
        <w:rPr>
          <w:szCs w:val="24"/>
          <w:u w:val="single"/>
        </w:rPr>
        <w:t>not</w:t>
      </w:r>
      <w:r w:rsidRPr="00E02CBF">
        <w:rPr>
          <w:szCs w:val="24"/>
        </w:rPr>
        <w:t xml:space="preserve"> certified for titles V, XVIII, or XIX.</w:t>
      </w:r>
    </w:p>
    <w:p w14:paraId="7BB0DA5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AB511D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34 through 39</w:t>
      </w:r>
      <w:r w:rsidRPr="00E02CBF">
        <w:rPr>
          <w:szCs w:val="24"/>
        </w:rPr>
        <w:t>.--These lines are reserved for future use.</w:t>
      </w:r>
    </w:p>
    <w:p w14:paraId="1F7A8E5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BB4928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40 through 52</w:t>
      </w:r>
      <w:r w:rsidRPr="00E02CBF">
        <w:rPr>
          <w:szCs w:val="24"/>
        </w:rPr>
        <w:t>.--These lines are for the ancillary cost centers.</w:t>
      </w:r>
    </w:p>
    <w:p w14:paraId="196516FD"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62F9D4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51</w:t>
      </w:r>
      <w:r w:rsidRPr="00E02CBF">
        <w:rPr>
          <w:szCs w:val="24"/>
        </w:rPr>
        <w:t xml:space="preserve">.--The support surfaces which are classified as ancillary are those listed under the durable medical equipment regional DME MAC Group 2 and Group 3 support surfaces categories.  For example, support surfaces which qualify under Group 2 include powered air flotation beds, powered pressure reducing air mattresses and non-powered advanced pressure reducing mattresses.  An example of a support surface which qualifies under Group 3 is an air fluidized bed. </w:t>
      </w:r>
    </w:p>
    <w:p w14:paraId="7BB0D36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9AAFBD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080" w:hanging="1080"/>
        <w:rPr>
          <w:szCs w:val="24"/>
        </w:rPr>
      </w:pPr>
      <w:r w:rsidRPr="00E02CBF">
        <w:rPr>
          <w:b/>
          <w:szCs w:val="24"/>
        </w:rPr>
        <w:t>NOTE:</w:t>
      </w:r>
      <w:r w:rsidRPr="00E02CBF">
        <w:rPr>
          <w:szCs w:val="24"/>
        </w:rPr>
        <w:tab/>
        <w:t>Items listed in the DME MAC’s Group 1 support surface criteria do not qualify for this category because they are inexpensive and common enough to be considered routine supplies in all cases.</w:t>
      </w:r>
    </w:p>
    <w:p w14:paraId="3F8D71C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051C77D"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53 through 59</w:t>
      </w:r>
      <w:r w:rsidRPr="00E02CBF">
        <w:rPr>
          <w:szCs w:val="24"/>
        </w:rPr>
        <w:t>.--These lines are reserved for future use.</w:t>
      </w:r>
    </w:p>
    <w:p w14:paraId="4C5EE01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EC8092E" w14:textId="150F3C2A"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60 through 63</w:t>
      </w:r>
      <w:r w:rsidRPr="00E02CBF">
        <w:rPr>
          <w:szCs w:val="24"/>
        </w:rPr>
        <w:t>.--These lines are for outpatient cost centers.</w:t>
      </w:r>
    </w:p>
    <w:p w14:paraId="0B150B5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160FC8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64 through 69</w:t>
      </w:r>
      <w:r w:rsidRPr="00E02CBF">
        <w:rPr>
          <w:szCs w:val="24"/>
        </w:rPr>
        <w:t>.--These lines are reserved for future use.</w:t>
      </w:r>
    </w:p>
    <w:p w14:paraId="40C4541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6DA745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70 through 74</w:t>
      </w:r>
      <w:r w:rsidRPr="00E02CBF">
        <w:rPr>
          <w:szCs w:val="24"/>
        </w:rPr>
        <w:t>.--These lines are for other reimbursable cost centers.</w:t>
      </w:r>
    </w:p>
    <w:p w14:paraId="45ADBE6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56DD02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70</w:t>
      </w:r>
      <w:r w:rsidRPr="00E02CBF">
        <w:rPr>
          <w:szCs w:val="24"/>
        </w:rPr>
        <w:t>.--This line is to accumulate costs which are specific to HHA services.</w:t>
      </w:r>
    </w:p>
    <w:p w14:paraId="50D843F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3B4FB2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71</w:t>
      </w:r>
      <w:r w:rsidRPr="00E02CBF">
        <w:rPr>
          <w:szCs w:val="24"/>
        </w:rPr>
        <w:t>.--Enter on this line the ambulance cost where the ambulance is owned and operated by the facility.</w:t>
      </w:r>
    </w:p>
    <w:p w14:paraId="2113000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0F3BFC3" w14:textId="50D9EAE3"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72</w:t>
      </w:r>
      <w:r w:rsidRPr="00E02CBF">
        <w:rPr>
          <w:szCs w:val="24"/>
        </w:rPr>
        <w:t>.--This cost center accumulates the direct costs for SNF-based outpatient rehabilitation providers (CORFs, OPTs, OOTs or OSPs).  If you have multiple components, subscript this line accordingly.  Use lines 72.00-72.09 for CORFs, 72.10-72.19 for OPTs, 72.20-72.29 for OOTs and 72.30-72.39 for OSPs.</w:t>
      </w:r>
    </w:p>
    <w:p w14:paraId="52108BC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FCF5FE1" w14:textId="65AE2252"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73</w:t>
      </w:r>
      <w:r w:rsidRPr="00E02CBF">
        <w:rPr>
          <w:szCs w:val="24"/>
        </w:rPr>
        <w:t>.--This cost center accumulates the direct costs attributable to a SNF-based CMHC.  Direct costs normally include such cost categories as are listed on the applicable Worksheet J-1, Part I, lines 1 through 21.</w:t>
      </w:r>
    </w:p>
    <w:p w14:paraId="319E2DF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C56B799" w14:textId="1BDBD0AD" w:rsidR="00B369D7" w:rsidRPr="00E02CBF" w:rsidDel="00C02547"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sidDel="00C02547">
        <w:rPr>
          <w:szCs w:val="24"/>
          <w:u w:val="single"/>
        </w:rPr>
        <w:t>Lines 75 through 79</w:t>
      </w:r>
      <w:r w:rsidRPr="00E02CBF" w:rsidDel="00C02547">
        <w:rPr>
          <w:szCs w:val="24"/>
        </w:rPr>
        <w:t>.--These lines are reserved for future use.</w:t>
      </w:r>
    </w:p>
    <w:p w14:paraId="45CE3203" w14:textId="1A9D3476"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261773B" w14:textId="5353515F" w:rsidR="00B369D7" w:rsidRPr="00E02CBF" w:rsidDel="00C02547"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sidDel="00C02547">
        <w:rPr>
          <w:szCs w:val="24"/>
          <w:u w:val="single"/>
        </w:rPr>
        <w:t>Lines 80 through 84</w:t>
      </w:r>
      <w:r w:rsidRPr="00E02CBF" w:rsidDel="00C02547">
        <w:rPr>
          <w:szCs w:val="24"/>
        </w:rPr>
        <w:t>.--These lines are for special purpose cost centers.</w:t>
      </w:r>
    </w:p>
    <w:p w14:paraId="4027D99E" w14:textId="400BFC11"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3D44B4E" w14:textId="26D1F7A3" w:rsidR="00B369D7" w:rsidRPr="00E02CBF" w:rsidRDefault="00B369D7" w:rsidP="00B369D7">
      <w:pPr>
        <w:tabs>
          <w:tab w:val="left" w:pos="-1440"/>
          <w:tab w:val="left" w:pos="-720"/>
          <w:tab w:val="left" w:pos="8640"/>
        </w:tabs>
        <w:rPr>
          <w:szCs w:val="24"/>
        </w:rPr>
      </w:pPr>
    </w:p>
    <w:p w14:paraId="1259BF10" w14:textId="6015EB6D" w:rsidR="00213C5F" w:rsidRPr="00E02CBF" w:rsidRDefault="00213C5F" w:rsidP="00B369D7">
      <w:pPr>
        <w:tabs>
          <w:tab w:val="left" w:pos="-1440"/>
          <w:tab w:val="left" w:pos="-720"/>
          <w:tab w:val="left" w:pos="8640"/>
        </w:tabs>
        <w:rPr>
          <w:szCs w:val="24"/>
        </w:rPr>
      </w:pPr>
    </w:p>
    <w:p w14:paraId="1803867B" w14:textId="34D6E52C" w:rsidR="00B369D7" w:rsidRPr="00E02CBF" w:rsidRDefault="00B369D7" w:rsidP="00B369D7">
      <w:pPr>
        <w:tabs>
          <w:tab w:val="left" w:pos="-1440"/>
          <w:tab w:val="left" w:pos="-720"/>
          <w:tab w:val="left" w:pos="8640"/>
        </w:tabs>
        <w:rPr>
          <w:szCs w:val="24"/>
        </w:rPr>
      </w:pPr>
      <w:r w:rsidRPr="00E02CBF">
        <w:rPr>
          <w:szCs w:val="24"/>
        </w:rPr>
        <w:t>Rev. 6</w:t>
      </w:r>
      <w:r w:rsidRPr="00E02CBF">
        <w:rPr>
          <w:szCs w:val="24"/>
        </w:rPr>
        <w:tab/>
        <w:t>41-43</w:t>
      </w:r>
    </w:p>
    <w:p w14:paraId="5A4AE2F7" w14:textId="536B6336" w:rsidR="00B369D7" w:rsidRPr="00E02CBF" w:rsidRDefault="00B369D7" w:rsidP="00B369D7">
      <w:pPr>
        <w:tabs>
          <w:tab w:val="center" w:pos="4680"/>
          <w:tab w:val="right" w:pos="9360"/>
        </w:tabs>
        <w:rPr>
          <w:szCs w:val="24"/>
        </w:rPr>
      </w:pPr>
      <w:r w:rsidRPr="00E02CBF">
        <w:rPr>
          <w:szCs w:val="24"/>
          <w:u w:val="single"/>
        </w:rPr>
        <w:lastRenderedPageBreak/>
        <w:t>4113 (Cont.)</w:t>
      </w:r>
      <w:r w:rsidRPr="00E02CBF">
        <w:rPr>
          <w:szCs w:val="24"/>
          <w:u w:val="single"/>
        </w:rPr>
        <w:tab/>
        <w:t>FORM CMS-2540-10</w:t>
      </w:r>
      <w:r w:rsidRPr="00E02CBF">
        <w:rPr>
          <w:szCs w:val="24"/>
          <w:u w:val="single"/>
        </w:rPr>
        <w:tab/>
        <w:t>09-14</w:t>
      </w:r>
    </w:p>
    <w:p w14:paraId="19EB606A" w14:textId="43F58BD0" w:rsidR="00C02547" w:rsidRPr="00E02CBF" w:rsidRDefault="00C0254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0E1149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80</w:t>
      </w:r>
      <w:r w:rsidRPr="00E02CBF">
        <w:rPr>
          <w:szCs w:val="24"/>
        </w:rPr>
        <w:t>.--This cost center includes the costs of malpractice insurance premiums and self</w:t>
      </w:r>
      <w:r w:rsidR="00213C5F" w:rsidRPr="00E02CBF">
        <w:rPr>
          <w:szCs w:val="24"/>
        </w:rPr>
        <w:t>-</w:t>
      </w:r>
      <w:r w:rsidRPr="00E02CBF">
        <w:rPr>
          <w:szCs w:val="24"/>
        </w:rPr>
        <w:t xml:space="preserve">insurance fund contributions.  Also, include the cost if you pay uninsured malpractice losses incurred either through deductible or coinsurance provisions, </w:t>
      </w:r>
      <w:proofErr w:type="gramStart"/>
      <w:r w:rsidRPr="00E02CBF">
        <w:rPr>
          <w:szCs w:val="24"/>
        </w:rPr>
        <w:t>as a result of</w:t>
      </w:r>
      <w:proofErr w:type="gramEnd"/>
      <w:r w:rsidRPr="00E02CBF">
        <w:rPr>
          <w:szCs w:val="24"/>
        </w:rPr>
        <w:t xml:space="preserve"> an award in excess of reasonable coverage limits, or as a governmental provider.  After reclassification in column 4 and adjustments in column 6, the balance in column 7 must equal zero.</w:t>
      </w:r>
    </w:p>
    <w:p w14:paraId="45E0F74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27BE8C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81</w:t>
      </w:r>
      <w:r w:rsidRPr="00E02CBF">
        <w:rPr>
          <w:szCs w:val="24"/>
        </w:rPr>
        <w:t>.--After reclassification in column 4 and adjustments in column 6, the balance in column 7 must equal zero.</w:t>
      </w:r>
    </w:p>
    <w:p w14:paraId="469E607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4E8130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82</w:t>
      </w:r>
      <w:r w:rsidRPr="00E02CBF">
        <w:rPr>
          <w:szCs w:val="24"/>
        </w:rPr>
        <w:t xml:space="preserve">.--Only include utilization review costs of the SNF. Either reclassify or adjust all costs depending on the scope of the review.  If the scope of the review covers all patients, reclassify all allowable costs in column 4 to administrative and general expenses (line 4).  If the scope of the review covers only Medicare patients or Medicare, title V, and title XIX patients, then (1) in column 4, reclassify to administrative and general expenses all allowable costs other than physician compensation and (2) deduct, in column 6, the compensation paid to the physicians for their personal services on the utilization review committee.  After reclassification in column 4 and adjustments in column 6, the balance in column 7 must equal zero.  </w:t>
      </w:r>
    </w:p>
    <w:p w14:paraId="162E737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F10957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83</w:t>
      </w:r>
      <w:r w:rsidRPr="00E02CBF">
        <w:rPr>
          <w:szCs w:val="24"/>
        </w:rPr>
        <w:t>.--This cost center accumulates the direct costs attributable to a SNF-based hospice.</w:t>
      </w:r>
    </w:p>
    <w:p w14:paraId="0A42CC07"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F99DB3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85 through 88</w:t>
      </w:r>
      <w:r w:rsidRPr="00E02CBF">
        <w:rPr>
          <w:szCs w:val="24"/>
        </w:rPr>
        <w:t>.--These lines are reserved for future use.</w:t>
      </w:r>
    </w:p>
    <w:p w14:paraId="0C7ADEE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0C6710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Lines 90 through 95</w:t>
      </w:r>
      <w:r w:rsidRPr="00E02CBF">
        <w:rPr>
          <w:szCs w:val="24"/>
        </w:rPr>
        <w:t xml:space="preserve">.--Use these lines to record the costs applicable to </w:t>
      </w:r>
      <w:proofErr w:type="spellStart"/>
      <w:r w:rsidRPr="00E02CBF">
        <w:rPr>
          <w:szCs w:val="24"/>
        </w:rPr>
        <w:t>nonreimbursable</w:t>
      </w:r>
      <w:proofErr w:type="spellEnd"/>
      <w:r w:rsidRPr="00E02CBF">
        <w:rPr>
          <w:szCs w:val="24"/>
        </w:rPr>
        <w:t xml:space="preserve"> cost centers to which general service costs apply.  If additional lines are needed for </w:t>
      </w:r>
      <w:proofErr w:type="spellStart"/>
      <w:r w:rsidRPr="00E02CBF">
        <w:rPr>
          <w:szCs w:val="24"/>
        </w:rPr>
        <w:t>nonreimbursable</w:t>
      </w:r>
      <w:proofErr w:type="spellEnd"/>
      <w:r w:rsidRPr="00E02CBF">
        <w:rPr>
          <w:szCs w:val="24"/>
        </w:rPr>
        <w:t xml:space="preserve"> cost centers than those shown, add a subscript consisting of a numeric subscript code to one or more of these lines.  The subscripted lines must be appropriately labeled to indicate the purpose for which they are being used.  However, if the expense (direct and all applicable overhead) attributable to any nonallowable cost area is so insignificant as not to warrant establishment of a </w:t>
      </w:r>
      <w:proofErr w:type="spellStart"/>
      <w:r w:rsidRPr="00E02CBF">
        <w:rPr>
          <w:szCs w:val="24"/>
        </w:rPr>
        <w:t>nonreimbursable</w:t>
      </w:r>
      <w:proofErr w:type="spellEnd"/>
      <w:r w:rsidRPr="00E02CBF">
        <w:rPr>
          <w:szCs w:val="24"/>
        </w:rPr>
        <w:t xml:space="preserve"> cost center and the </w:t>
      </w:r>
      <w:proofErr w:type="gramStart"/>
      <w:r w:rsidRPr="00E02CBF">
        <w:rPr>
          <w:szCs w:val="24"/>
        </w:rPr>
        <w:t>sum total</w:t>
      </w:r>
      <w:proofErr w:type="gramEnd"/>
      <w:r w:rsidRPr="00E02CBF">
        <w:rPr>
          <w:szCs w:val="24"/>
        </w:rPr>
        <w:t xml:space="preserve"> of all such expenses is so insignificant as not to warrant the establishment of a composite </w:t>
      </w:r>
      <w:proofErr w:type="spellStart"/>
      <w:r w:rsidRPr="00E02CBF">
        <w:rPr>
          <w:szCs w:val="24"/>
        </w:rPr>
        <w:t>nonreimbursable</w:t>
      </w:r>
      <w:proofErr w:type="spellEnd"/>
      <w:r w:rsidRPr="00E02CBF">
        <w:rPr>
          <w:szCs w:val="24"/>
        </w:rPr>
        <w:t xml:space="preserve"> cost center, adjust these expenses on Worksheet A-8.  (See CMS Pub. 15-1, §2328)</w:t>
      </w:r>
    </w:p>
    <w:p w14:paraId="37E9FD7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6ADB0B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92</w:t>
      </w:r>
      <w:r w:rsidRPr="00E02CBF">
        <w:rPr>
          <w:szCs w:val="24"/>
        </w:rPr>
        <w:t xml:space="preserve">.--Establish a </w:t>
      </w:r>
      <w:proofErr w:type="spellStart"/>
      <w:r w:rsidRPr="00E02CBF">
        <w:rPr>
          <w:szCs w:val="24"/>
        </w:rPr>
        <w:t>nonreimbursable</w:t>
      </w:r>
      <w:proofErr w:type="spellEnd"/>
      <w:r w:rsidRPr="00E02CBF">
        <w:rPr>
          <w:szCs w:val="24"/>
        </w:rPr>
        <w:t xml:space="preserve"> cost center to accumulate the cost incurred by the provider for services related to the physicians’ private practice.  Examples of such costs include depreciation costs for the space occupied, movable equipment used by the physicians’ offices, administrative services, medical records, housekeeping, maintenance and repairs, operation of plant, drugs, medical supplies, and nursing services.</w:t>
      </w:r>
    </w:p>
    <w:p w14:paraId="706171A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552530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 xml:space="preserve">This </w:t>
      </w:r>
      <w:proofErr w:type="spellStart"/>
      <w:r w:rsidRPr="00E02CBF">
        <w:rPr>
          <w:szCs w:val="24"/>
        </w:rPr>
        <w:t>nonreimbursable</w:t>
      </w:r>
      <w:proofErr w:type="spellEnd"/>
      <w:r w:rsidRPr="00E02CBF">
        <w:rPr>
          <w:szCs w:val="24"/>
        </w:rPr>
        <w:t xml:space="preserve"> cost center does not include costs applicable to services which benefit the general population or for direct patient services rendered by SNF-based physicians.</w:t>
      </w:r>
    </w:p>
    <w:p w14:paraId="224856D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C373B8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DF3C5A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BF3153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7821F5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5F8710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7158E2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0FC7D17"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15790E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75FCF6D"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1A5880D" w14:textId="481573BB"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6613371" w14:textId="7A05B05C"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9FF2BE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D44ED9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5B0F8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86F4978" w14:textId="18E4C870"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062468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C2DC810" w14:textId="77777777" w:rsidR="00D4702C" w:rsidRPr="00E02CBF" w:rsidRDefault="00D4702C" w:rsidP="00B369D7">
      <w:pPr>
        <w:tabs>
          <w:tab w:val="right" w:pos="9360"/>
        </w:tabs>
        <w:rPr>
          <w:szCs w:val="24"/>
        </w:rPr>
      </w:pPr>
    </w:p>
    <w:p w14:paraId="45378866" w14:textId="517D2C07" w:rsidR="00B369D7" w:rsidRPr="00E02CBF" w:rsidRDefault="00B369D7" w:rsidP="00B369D7">
      <w:pPr>
        <w:tabs>
          <w:tab w:val="right" w:pos="9360"/>
        </w:tabs>
        <w:rPr>
          <w:szCs w:val="24"/>
        </w:rPr>
      </w:pPr>
      <w:r w:rsidRPr="00E02CBF">
        <w:rPr>
          <w:szCs w:val="24"/>
        </w:rPr>
        <w:t>41-44</w:t>
      </w:r>
      <w:r w:rsidRPr="00E02CBF">
        <w:rPr>
          <w:szCs w:val="24"/>
        </w:rPr>
        <w:tab/>
        <w:t>Rev. 6</w:t>
      </w:r>
    </w:p>
    <w:p w14:paraId="7E787A1B" w14:textId="77777777" w:rsidR="00B369D7" w:rsidRPr="00E02CBF" w:rsidRDefault="00B369D7" w:rsidP="00B369D7">
      <w:pPr>
        <w:tabs>
          <w:tab w:val="right" w:pos="9360"/>
        </w:tabs>
        <w:rPr>
          <w:szCs w:val="24"/>
        </w:rPr>
      </w:pPr>
    </w:p>
    <w:p w14:paraId="6EF161D4" w14:textId="77777777" w:rsidR="00B369D7" w:rsidRPr="00E02CBF" w:rsidRDefault="00B369D7" w:rsidP="00B369D7">
      <w:pPr>
        <w:tabs>
          <w:tab w:val="center" w:pos="4680"/>
          <w:tab w:val="right" w:pos="9360"/>
        </w:tabs>
        <w:rPr>
          <w:szCs w:val="24"/>
          <w:u w:val="single"/>
        </w:rPr>
      </w:pPr>
      <w:r w:rsidRPr="00E02CBF">
        <w:rPr>
          <w:szCs w:val="24"/>
          <w:u w:val="single"/>
        </w:rPr>
        <w:t>09-14</w:t>
      </w:r>
      <w:r w:rsidRPr="00E02CBF">
        <w:rPr>
          <w:szCs w:val="24"/>
          <w:u w:val="single"/>
        </w:rPr>
        <w:tab/>
        <w:t>FORM CMS-2540-10</w:t>
      </w:r>
      <w:r w:rsidRPr="00E02CBF">
        <w:rPr>
          <w:szCs w:val="24"/>
          <w:u w:val="single"/>
        </w:rPr>
        <w:tab/>
        <w:t>4114</w:t>
      </w:r>
    </w:p>
    <w:p w14:paraId="3D43045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F096C78" w14:textId="49E3C2ED" w:rsidR="00B369D7" w:rsidRPr="00E02CBF" w:rsidRDefault="00D4702C" w:rsidP="00D4702C">
      <w:pPr>
        <w:pStyle w:val="Heading1"/>
      </w:pPr>
      <w:r w:rsidRPr="00E02CBF">
        <w:t>4114.</w:t>
      </w:r>
      <w:r w:rsidRPr="00E02CBF">
        <w:tab/>
      </w:r>
      <w:r w:rsidR="00B369D7" w:rsidRPr="00E02CBF">
        <w:t>WORKSHEET A-6 - RECLASSIFICATIONS</w:t>
      </w:r>
    </w:p>
    <w:p w14:paraId="379317A7"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0FF3644" w14:textId="325D7CE0"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This worksheet provides for the reclassification of certain costs to effect proper cost allocation under cost finding.  Submit copies of any workpapers used to compute reclassification affected on this worksheet.</w:t>
      </w:r>
    </w:p>
    <w:p w14:paraId="79D184F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5E64B9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COMPLETE WORKSHEET A-6 ONLY TO THE EXTENT THAT EXPENSES HAVE BEEN INCLUDED IN COST CENTERS THAT DIFFER FROM THE RESULT THAT IS OBTAINED USING THE INSTRUCTIONS FOR THIS SECTION.</w:t>
      </w:r>
    </w:p>
    <w:p w14:paraId="1EEF070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2ED2DF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Examples of reclassifications that may be needed are:</w:t>
      </w:r>
    </w:p>
    <w:p w14:paraId="700882AA" w14:textId="77777777" w:rsidR="00B369D7" w:rsidRPr="00E02CBF" w:rsidRDefault="00B369D7" w:rsidP="00B369D7">
      <w:pPr>
        <w:pStyle w:val="BodyTextIndent2"/>
        <w:rPr>
          <w:szCs w:val="24"/>
        </w:rPr>
      </w:pPr>
    </w:p>
    <w:p w14:paraId="1189A73A" w14:textId="77777777" w:rsidR="00B369D7" w:rsidRPr="00E02CBF" w:rsidRDefault="00B369D7" w:rsidP="00B369D7">
      <w:pPr>
        <w:pStyle w:val="BodyTextIndent2"/>
        <w:ind w:left="0" w:firstLine="0"/>
        <w:jc w:val="both"/>
        <w:rPr>
          <w:szCs w:val="24"/>
        </w:rPr>
      </w:pPr>
      <w:r w:rsidRPr="00E02CBF">
        <w:rPr>
          <w:szCs w:val="24"/>
        </w:rPr>
        <w:tab/>
        <w:t>1.</w:t>
      </w:r>
      <w:r w:rsidRPr="00E02CBF">
        <w:rPr>
          <w:szCs w:val="24"/>
        </w:rPr>
        <w:tab/>
        <w:t>Capital-related costs that are not included in one of the capital-related cost centers on Worksheet A, column 3.  Examples include insurance on buildings and fixtures and movable equipment, rent on buildings and fixtures and movable equipment, interest on funds borrowed to purchase buildings and fixtures and movable equipment, personal property taxes, and real property taxes.  Interest on funds borrowed for operating expenses is not included in capital related costs.  It must be allocated with administrative and general expenses.</w:t>
      </w:r>
    </w:p>
    <w:p w14:paraId="68E10C19" w14:textId="77777777" w:rsidR="00B369D7" w:rsidRPr="00E02CBF" w:rsidRDefault="00B369D7" w:rsidP="00B369D7">
      <w:pPr>
        <w:pStyle w:val="BodyTextIndent2"/>
        <w:jc w:val="both"/>
        <w:rPr>
          <w:szCs w:val="24"/>
        </w:rPr>
      </w:pPr>
    </w:p>
    <w:p w14:paraId="1C9A057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2.</w:t>
      </w:r>
      <w:r w:rsidRPr="00E02CBF">
        <w:rPr>
          <w:szCs w:val="24"/>
        </w:rPr>
        <w:tab/>
        <w:t>Employee benefits expenses (e.g., personnel department, employee health service, hospitalization insurance, workmen’s compensation, employee group insurance, social security taxes, unemployment taxes, annuity premiums, past service benefits and pensions) included in the administrative and general cost center.</w:t>
      </w:r>
    </w:p>
    <w:p w14:paraId="5BD116D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F65800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3.</w:t>
      </w:r>
      <w:r w:rsidRPr="00E02CBF">
        <w:rPr>
          <w:szCs w:val="24"/>
        </w:rPr>
        <w:tab/>
        <w:t>Insurance expense included in the administrative and general cost center and applicable to buildings and fixtures and/or movable equipment.</w:t>
      </w:r>
    </w:p>
    <w:p w14:paraId="73ECA10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7EA23F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4.</w:t>
      </w:r>
      <w:r w:rsidRPr="00E02CBF">
        <w:rPr>
          <w:szCs w:val="24"/>
        </w:rPr>
        <w:tab/>
        <w:t>Interest expense included on Worksheet A, column 3, line 81 and applicable to funds borrowed for administrative and general purposes (e.g., operating expenses) or for the purchase of buildings and fixtures or movable equipment.</w:t>
      </w:r>
    </w:p>
    <w:p w14:paraId="4C73A5C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rPr>
          <w:szCs w:val="24"/>
        </w:rPr>
      </w:pPr>
    </w:p>
    <w:p w14:paraId="0BAADF3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5.</w:t>
      </w:r>
      <w:r w:rsidRPr="00E02CBF">
        <w:rPr>
          <w:szCs w:val="24"/>
        </w:rPr>
        <w:tab/>
        <w:t>Rent expenses included in the administrative and general cost center and applicable to the rental of buildings and fixtures and to movable equipment from other than related organizations. (See the instructions for Worksheet A-8-1 for treatment of rental expenses for related organizations.)</w:t>
      </w:r>
    </w:p>
    <w:p w14:paraId="35411AD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DB075B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6.</w:t>
      </w:r>
      <w:r w:rsidRPr="00E02CBF">
        <w:rPr>
          <w:szCs w:val="24"/>
        </w:rPr>
        <w:tab/>
        <w:t>Any taxes (real property taxes and/or personal property taxes) included in the administrative and general cost center and applicable to buildings and fixtures and/or movable equipment.</w:t>
      </w:r>
    </w:p>
    <w:p w14:paraId="15A1AB4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6339D0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7.</w:t>
      </w:r>
      <w:r w:rsidRPr="00E02CBF">
        <w:rPr>
          <w:szCs w:val="24"/>
        </w:rPr>
        <w:tab/>
        <w:t>Utilization review costs.  Administrative costs related to utilization review and the costs of professional personnel other than physicians are allowable costs and are apportioned among all users of the SNF, irrespective of whether utilization review covers the entire patient population.  Reclassify these costs from Worksheet A, column 3, line 82 to administrative and general costs.</w:t>
      </w:r>
    </w:p>
    <w:p w14:paraId="351CDDA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F703918" w14:textId="77777777" w:rsidR="00B369D7" w:rsidRPr="00E02CBF" w:rsidRDefault="00B369D7" w:rsidP="00B369D7">
      <w:pPr>
        <w:pStyle w:val="BodyText"/>
        <w:spacing w:before="0"/>
        <w:rPr>
          <w:color w:val="auto"/>
          <w:szCs w:val="24"/>
        </w:rPr>
      </w:pPr>
      <w:r w:rsidRPr="00E02CBF">
        <w:rPr>
          <w:color w:val="auto"/>
          <w:szCs w:val="24"/>
        </w:rPr>
        <w:t>This reclassification includes the costs of physician services in utilization review only if a valid allocation between Medicare and the other programs is not supported by documentation.  Otherwise, the costs of physician services in utilization review reported are in accordance with the instructions for Worksheet A-8 relating to utilization review.</w:t>
      </w:r>
    </w:p>
    <w:p w14:paraId="7F4B16F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EBE273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Make the appropriate adjustment for physician compensation on Worksheet A-8.  For further explanations concerning utilization review in SNFs, see CMS Pub. 15-1, §2126.2.</w:t>
      </w:r>
    </w:p>
    <w:p w14:paraId="5FF2C56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F8B5C8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8.</w:t>
      </w:r>
      <w:r w:rsidRPr="00E02CBF">
        <w:rPr>
          <w:szCs w:val="24"/>
        </w:rPr>
        <w:tab/>
        <w:t>Any dietary cost included in the dietary cost center and applicable to any other cost centers, e.g., gift, flower, coffee shop, and canteen.</w:t>
      </w:r>
    </w:p>
    <w:p w14:paraId="206980A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A79902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49C5AA5" w14:textId="77777777" w:rsidR="00B369D7" w:rsidRPr="00E02CBF" w:rsidRDefault="00B369D7" w:rsidP="00B369D7">
      <w:pPr>
        <w:tabs>
          <w:tab w:val="left" w:pos="-1440"/>
          <w:tab w:val="left" w:pos="-720"/>
          <w:tab w:val="left" w:pos="0"/>
          <w:tab w:val="left" w:pos="8640"/>
        </w:tabs>
        <w:rPr>
          <w:szCs w:val="24"/>
        </w:rPr>
      </w:pPr>
      <w:r w:rsidRPr="00E02CBF">
        <w:rPr>
          <w:szCs w:val="24"/>
        </w:rPr>
        <w:t>Rev. 6</w:t>
      </w:r>
      <w:r w:rsidRPr="00E02CBF">
        <w:rPr>
          <w:szCs w:val="24"/>
        </w:rPr>
        <w:tab/>
        <w:t>41-45</w:t>
      </w:r>
    </w:p>
    <w:p w14:paraId="2D4E5F68" w14:textId="77777777" w:rsidR="00B369D7" w:rsidRPr="00E02CBF" w:rsidRDefault="00B369D7" w:rsidP="00B369D7">
      <w:pPr>
        <w:tabs>
          <w:tab w:val="left" w:pos="-1440"/>
          <w:tab w:val="left" w:pos="-720"/>
          <w:tab w:val="left" w:pos="0"/>
          <w:tab w:val="left" w:pos="8640"/>
        </w:tabs>
        <w:rPr>
          <w:szCs w:val="24"/>
        </w:rPr>
      </w:pPr>
    </w:p>
    <w:p w14:paraId="32AEEF2D" w14:textId="77777777" w:rsidR="00B369D7" w:rsidRPr="00E02CBF" w:rsidRDefault="00B369D7" w:rsidP="00B369D7">
      <w:pPr>
        <w:tabs>
          <w:tab w:val="center" w:pos="4680"/>
          <w:tab w:val="right" w:pos="9360"/>
        </w:tabs>
        <w:rPr>
          <w:szCs w:val="24"/>
          <w:u w:val="single"/>
        </w:rPr>
      </w:pPr>
      <w:r w:rsidRPr="00E02CBF">
        <w:rPr>
          <w:szCs w:val="24"/>
          <w:u w:val="single"/>
        </w:rPr>
        <w:t>4114 (Cont.)</w:t>
      </w:r>
      <w:r w:rsidRPr="00E02CBF">
        <w:rPr>
          <w:szCs w:val="24"/>
          <w:u w:val="single"/>
        </w:rPr>
        <w:tab/>
        <w:t>FORM CMS-2540-10</w:t>
      </w:r>
      <w:r w:rsidRPr="00E02CBF">
        <w:rPr>
          <w:szCs w:val="24"/>
          <w:u w:val="single"/>
        </w:rPr>
        <w:tab/>
        <w:t>09-14</w:t>
      </w:r>
    </w:p>
    <w:p w14:paraId="7C1A556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94A67B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9.</w:t>
      </w:r>
      <w:r w:rsidRPr="00E02CBF">
        <w:rPr>
          <w:szCs w:val="24"/>
        </w:rPr>
        <w:tab/>
        <w:t>Any direct expense included in the central service and supply cost center and directly applicable to other cost centers, e.g., intravenous therapy, oxygen (inhalation) therapy.</w:t>
      </w:r>
    </w:p>
    <w:p w14:paraId="567AC77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F428867"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 xml:space="preserve">10. Any direct expenses included in the laboratory cost center and directly applicable to other cost centers, e.g., </w:t>
      </w:r>
      <w:proofErr w:type="spellStart"/>
      <w:r w:rsidRPr="00E02CBF">
        <w:rPr>
          <w:szCs w:val="24"/>
        </w:rPr>
        <w:t>electrocardiology</w:t>
      </w:r>
      <w:proofErr w:type="spellEnd"/>
      <w:r w:rsidRPr="00E02CBF">
        <w:rPr>
          <w:szCs w:val="24"/>
        </w:rPr>
        <w:t>.</w:t>
      </w:r>
    </w:p>
    <w:p w14:paraId="7677BA6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A36B2D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11.</w:t>
      </w:r>
      <w:r w:rsidRPr="00E02CBF">
        <w:rPr>
          <w:szCs w:val="24"/>
        </w:rPr>
        <w:tab/>
        <w:t xml:space="preserve">Any direct expenses included in the radiology cost center and directly applicable to other cost centers, e.g., </w:t>
      </w:r>
      <w:proofErr w:type="spellStart"/>
      <w:r w:rsidRPr="00E02CBF">
        <w:rPr>
          <w:szCs w:val="24"/>
        </w:rPr>
        <w:t>electrocardiology</w:t>
      </w:r>
      <w:proofErr w:type="spellEnd"/>
      <w:r w:rsidRPr="00E02CBF">
        <w:rPr>
          <w:szCs w:val="24"/>
        </w:rPr>
        <w:t>.</w:t>
      </w:r>
    </w:p>
    <w:p w14:paraId="4F78EA5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CC37AA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12. When you purchase services (e.g., physical therapy) under arrangements for Medicare patients but do not purchase such services under arrangements for non-Medicare patients, your books reflect only the cost of the Medicare services.  However, if you do not use the grossing up technique for purposes of allocating your overhead and if you incur related direct costs applicable to all patients, Medicare and non-Medicare (e.g., aides who assist a physical therapist by providing support and/or administrative services related to physical therapy), such related costs are reclassified on Worksheet A-6 from the ancillary service cost center and are allocated as part of administrative and general expense.</w:t>
      </w:r>
    </w:p>
    <w:p w14:paraId="2244369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DEF69C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 xml:space="preserve">However, when you purchase therapy services that include performing administrative functions such as completion of medical records, training, etc. as discussed in CMS Pub 15-1, §1412.5, the bundled charge for therapies provided under arrangements includes the provision of these services.  </w:t>
      </w:r>
      <w:proofErr w:type="gramStart"/>
      <w:r w:rsidRPr="00E02CBF">
        <w:rPr>
          <w:szCs w:val="24"/>
        </w:rPr>
        <w:t>Therefore</w:t>
      </w:r>
      <w:proofErr w:type="gramEnd"/>
      <w:r w:rsidRPr="00E02CBF">
        <w:rPr>
          <w:szCs w:val="24"/>
        </w:rPr>
        <w:t xml:space="preserve"> for cost reporting purposes, these related services are NOT reclassified to A&amp;G.</w:t>
      </w:r>
    </w:p>
    <w:p w14:paraId="54B96A6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33E85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13.</w:t>
      </w:r>
      <w:r w:rsidRPr="00E02CBF">
        <w:rPr>
          <w:szCs w:val="24"/>
        </w:rPr>
        <w:tab/>
        <w:t>Rental expense on movable equipment which was charged directly to the appropriate cost center or cost centers must be reclassified on this worksheet to the capital-related movable equipment cost center unless the provider has identified and charged all depreciation on movable equipment to the appropriate cost centers.</w:t>
      </w:r>
    </w:p>
    <w:p w14:paraId="2A64C27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6855B4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ab/>
        <w:t>14.</w:t>
      </w:r>
      <w:r w:rsidRPr="00E02CBF">
        <w:rPr>
          <w:szCs w:val="24"/>
        </w:rPr>
        <w:tab/>
        <w:t>Malpractice insurance cost to administrative and general cost.</w:t>
      </w:r>
    </w:p>
    <w:p w14:paraId="750B528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E6B38C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26D00E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AC79D7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6F1B7E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227F9B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2A2FC0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1AB74A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9A6276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6421E8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19A6DA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C6E3BB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BF5F2B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56C12B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E15F87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BE9400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E4AF85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D25A4E7"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340B7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FA863A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A045AA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415C59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249989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C7043F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9ECCD9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C974EA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3B0423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BEA108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0918732" w14:textId="41B9DA56" w:rsidR="00B369D7" w:rsidRPr="00E02CBF" w:rsidRDefault="00B369D7" w:rsidP="00B369D7">
      <w:pPr>
        <w:tabs>
          <w:tab w:val="right" w:pos="9360"/>
        </w:tabs>
        <w:rPr>
          <w:szCs w:val="24"/>
        </w:rPr>
      </w:pPr>
      <w:r w:rsidRPr="00E02CBF">
        <w:rPr>
          <w:szCs w:val="24"/>
        </w:rPr>
        <w:t>41-46</w:t>
      </w:r>
      <w:r w:rsidRPr="00E02CBF">
        <w:rPr>
          <w:szCs w:val="24"/>
        </w:rPr>
        <w:tab/>
        <w:t>Rev. 6</w:t>
      </w:r>
    </w:p>
    <w:p w14:paraId="59FC65C6" w14:textId="77777777" w:rsidR="00B369D7" w:rsidRPr="00E02CBF" w:rsidRDefault="00B369D7" w:rsidP="00B369D7">
      <w:pPr>
        <w:tabs>
          <w:tab w:val="center" w:pos="4680"/>
          <w:tab w:val="right" w:pos="9360"/>
        </w:tabs>
        <w:rPr>
          <w:szCs w:val="24"/>
          <w:u w:val="single"/>
        </w:rPr>
      </w:pPr>
      <w:r w:rsidRPr="00E02CBF">
        <w:rPr>
          <w:szCs w:val="24"/>
          <w:u w:val="single"/>
        </w:rPr>
        <w:lastRenderedPageBreak/>
        <w:t>09-14</w:t>
      </w:r>
      <w:r w:rsidRPr="00E02CBF">
        <w:rPr>
          <w:szCs w:val="24"/>
          <w:u w:val="single"/>
        </w:rPr>
        <w:tab/>
        <w:t>FORM CMS-2540-10</w:t>
      </w:r>
      <w:r w:rsidRPr="00E02CBF">
        <w:rPr>
          <w:szCs w:val="24"/>
          <w:u w:val="single"/>
        </w:rPr>
        <w:tab/>
        <w:t>4115</w:t>
      </w:r>
    </w:p>
    <w:p w14:paraId="42D94A4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502539E" w14:textId="77777777" w:rsidR="00B369D7" w:rsidRPr="00E02CBF" w:rsidRDefault="00B369D7" w:rsidP="00D4702C">
      <w:pPr>
        <w:pStyle w:val="Heading1"/>
      </w:pPr>
      <w:r w:rsidRPr="00E02CBF">
        <w:t>4115.</w:t>
      </w:r>
      <w:r w:rsidRPr="00E02CBF">
        <w:tab/>
        <w:t>WORKSHEET A-7 - ANALYSIS OF CHANGES IN CAPITAL ASSET BALANCES</w:t>
      </w:r>
    </w:p>
    <w:p w14:paraId="654E8A1F"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115AA2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 xml:space="preserve">This part enables the Medicare program to analyze the changes that occurred in your capital asset balances during the current reporting period.  This worksheet is completed only once for the entire SNF complex. </w:t>
      </w:r>
    </w:p>
    <w:p w14:paraId="072E047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B6E491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The analysis of changes in capital asset balances during the cost reporting period must be completed by all SNFs and SNF health care complexes.  Do not reduce the amount entered by any accumulated depreciation reserves.</w:t>
      </w:r>
    </w:p>
    <w:p w14:paraId="20F599A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914169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Columns 1 and 6</w:t>
      </w:r>
      <w:r w:rsidRPr="00E02CBF">
        <w:rPr>
          <w:szCs w:val="24"/>
        </w:rPr>
        <w:t>.--Enter the balance recorded in your books of accounts at the beginning of your cost reporting period (column 1) and at the end of your cost reporting period (column 6).</w:t>
      </w:r>
    </w:p>
    <w:p w14:paraId="62B2D1C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125B67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Columns 2 through 4</w:t>
      </w:r>
      <w:r w:rsidRPr="00E02CBF">
        <w:rPr>
          <w:szCs w:val="24"/>
        </w:rPr>
        <w:t>.--Enter the cost of capital assets acquired by purchase (including assets transferred from another provider, noncertified health care unit, or non</w:t>
      </w:r>
      <w:r w:rsidR="00213C5F" w:rsidRPr="00E02CBF">
        <w:rPr>
          <w:szCs w:val="24"/>
        </w:rPr>
        <w:t>-</w:t>
      </w:r>
      <w:r w:rsidRPr="00E02CBF">
        <w:rPr>
          <w:szCs w:val="24"/>
        </w:rPr>
        <w:t>healthcare unit) in column 2 and the fair market value at date acquired of donated assets in column 3.  Enter the sum of columns 2 and 3 in column 4.</w:t>
      </w:r>
    </w:p>
    <w:p w14:paraId="1ED6263D"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885A35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 5</w:t>
      </w:r>
      <w:r w:rsidRPr="00E02CBF">
        <w:rPr>
          <w:szCs w:val="24"/>
        </w:rPr>
        <w:t>.--Enter the cost or other approved basis of all capital assets sold, traded, or transferred to another provider, a noncertified health care unit, or non</w:t>
      </w:r>
      <w:r w:rsidR="00213C5F" w:rsidRPr="00E02CBF">
        <w:rPr>
          <w:szCs w:val="24"/>
        </w:rPr>
        <w:t>-</w:t>
      </w:r>
      <w:r w:rsidRPr="00E02CBF">
        <w:rPr>
          <w:szCs w:val="24"/>
        </w:rPr>
        <w:t>healthcare unit or retired or disposed of in any other manner during your cost reporting period.</w:t>
      </w:r>
    </w:p>
    <w:p w14:paraId="59D71F6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CDC5A6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The sum of columns 1 and 4 minus column 5 equals column 6.</w:t>
      </w:r>
    </w:p>
    <w:p w14:paraId="1C8497A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5BBB086"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7</w:t>
      </w:r>
      <w:r w:rsidRPr="00E02CBF">
        <w:rPr>
          <w:szCs w:val="24"/>
        </w:rPr>
        <w:t>.--Enter the initial acquisition cost of fully depreciated assets for each category.  An asset that is fully depreciated and continues to be used in the facility must be recorded in this column. There will be no depreciation expense recorded after the asset is fully depreciated.</w:t>
      </w:r>
    </w:p>
    <w:p w14:paraId="2C6FD501"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4B5669"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A3EEC30"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AF7B273"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85A46B"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017104"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597F9D"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781B015"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4CEDD2"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34C631D"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83107F"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31CC47B"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1AA95B2"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83DC6E5"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043B59"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659E59"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788E15"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EF75A0"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F80453B"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6ECB490"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D7C0C5"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0B11D8"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B861DC"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8F1F51"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B163EF"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15384E5"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C1DFA18"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102756"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7C1E610"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4A3A2CC"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A0884D0" w14:textId="77777777" w:rsidR="00D4702C" w:rsidRPr="00E02CBF" w:rsidRDefault="00D4702C" w:rsidP="00B369D7">
      <w:pPr>
        <w:tabs>
          <w:tab w:val="right" w:pos="9360"/>
        </w:tabs>
        <w:rPr>
          <w:szCs w:val="24"/>
        </w:rPr>
      </w:pPr>
    </w:p>
    <w:p w14:paraId="14A91B51" w14:textId="72E57B45" w:rsidR="00B369D7" w:rsidRPr="00E02CBF" w:rsidRDefault="00B369D7" w:rsidP="00B369D7">
      <w:pPr>
        <w:tabs>
          <w:tab w:val="right" w:pos="9360"/>
        </w:tabs>
        <w:rPr>
          <w:szCs w:val="24"/>
        </w:rPr>
      </w:pPr>
      <w:r w:rsidRPr="00E02CBF">
        <w:rPr>
          <w:szCs w:val="24"/>
        </w:rPr>
        <w:t>Rev. 6</w:t>
      </w:r>
      <w:r w:rsidRPr="00E02CBF">
        <w:rPr>
          <w:szCs w:val="24"/>
        </w:rPr>
        <w:tab/>
        <w:t>41-47</w:t>
      </w:r>
    </w:p>
    <w:p w14:paraId="3689B689" w14:textId="77777777" w:rsidR="00B369D7" w:rsidRPr="00E02CBF" w:rsidRDefault="00B369D7" w:rsidP="00B369D7">
      <w:pPr>
        <w:tabs>
          <w:tab w:val="center" w:pos="4680"/>
          <w:tab w:val="right" w:pos="9360"/>
        </w:tabs>
        <w:rPr>
          <w:szCs w:val="24"/>
          <w:u w:val="single"/>
        </w:rPr>
      </w:pPr>
      <w:r w:rsidRPr="00E02CBF">
        <w:rPr>
          <w:szCs w:val="24"/>
        </w:rPr>
        <w:br w:type="page"/>
      </w:r>
      <w:r w:rsidRPr="00E02CBF">
        <w:rPr>
          <w:szCs w:val="24"/>
          <w:u w:val="single"/>
        </w:rPr>
        <w:lastRenderedPageBreak/>
        <w:t>4116</w:t>
      </w:r>
      <w:r w:rsidRPr="00E02CBF">
        <w:rPr>
          <w:szCs w:val="24"/>
          <w:u w:val="single"/>
        </w:rPr>
        <w:tab/>
        <w:t>FORM CMS-2540-10</w:t>
      </w:r>
      <w:r w:rsidRPr="00E02CBF">
        <w:rPr>
          <w:szCs w:val="24"/>
          <w:u w:val="single"/>
        </w:rPr>
        <w:tab/>
        <w:t>09-14</w:t>
      </w:r>
    </w:p>
    <w:p w14:paraId="5C2C83E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2CC2DF9" w14:textId="77777777" w:rsidR="00B369D7" w:rsidRPr="00E02CBF" w:rsidRDefault="00B369D7" w:rsidP="00D4702C">
      <w:pPr>
        <w:pStyle w:val="Heading1"/>
      </w:pPr>
      <w:r w:rsidRPr="00E02CBF">
        <w:t>4116.</w:t>
      </w:r>
      <w:r w:rsidRPr="00E02CBF">
        <w:tab/>
        <w:t>WORKSHEET A-8 - ADJUSTMENTS TO EXPENSES</w:t>
      </w:r>
    </w:p>
    <w:p w14:paraId="5E0C7E2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04F753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In accordance with 42 CFR 413.9(c)(3), if your operating costs include amounts not related to patient care (specifically not reimbursable under the program) or amounts flowing from the provision of luxury items or services (i.e., those items or services substantially in excess of or more expensive than those generally considered necessary for the provision of needed health services), such amounts are not allowable.</w:t>
      </w:r>
    </w:p>
    <w:p w14:paraId="2350351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7118E1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 xml:space="preserve">This worksheet provides for the adjustment in support of those items listed on Worksheet A, column 6. These adjustments, which are required under the Medicare principles of reimbursement, are made </w:t>
      </w:r>
      <w:proofErr w:type="gramStart"/>
      <w:r w:rsidRPr="00E02CBF">
        <w:rPr>
          <w:szCs w:val="24"/>
        </w:rPr>
        <w:t>on the basis of</w:t>
      </w:r>
      <w:proofErr w:type="gramEnd"/>
      <w:r w:rsidRPr="00E02CBF">
        <w:rPr>
          <w:szCs w:val="24"/>
        </w:rPr>
        <w:t xml:space="preserve"> cost or amount received (revenue) only if the cost (including direct cost and all applicable overhead) cannot be determined.  If the total direct and indirect cost can be determined, enter the cost.  Submit with the cost report a copy of any workpapers used to compute a cost adjustment.  Once an adjustment to an expense is made </w:t>
      </w:r>
      <w:proofErr w:type="gramStart"/>
      <w:r w:rsidRPr="00E02CBF">
        <w:rPr>
          <w:szCs w:val="24"/>
        </w:rPr>
        <w:t>on the basis of</w:t>
      </w:r>
      <w:proofErr w:type="gramEnd"/>
      <w:r w:rsidRPr="00E02CBF">
        <w:rPr>
          <w:szCs w:val="24"/>
        </w:rPr>
        <w:t xml:space="preserve"> cost, you cannot change the basis to revenue in future cost reporting periods.  Enter the following symbols in column 1 to indicate the basis for adjustment:  "A" for cost, and "B" for amount received.  Line descriptions indicate the more common activities which affect allowable </w:t>
      </w:r>
      <w:proofErr w:type="gramStart"/>
      <w:r w:rsidRPr="00E02CBF">
        <w:rPr>
          <w:szCs w:val="24"/>
        </w:rPr>
        <w:t>costs</w:t>
      </w:r>
      <w:proofErr w:type="gramEnd"/>
      <w:r w:rsidRPr="00E02CBF">
        <w:rPr>
          <w:szCs w:val="24"/>
        </w:rPr>
        <w:t xml:space="preserve"> or which result in costs incurred for reasons other than patient care and, thus, require adjustments.</w:t>
      </w:r>
    </w:p>
    <w:p w14:paraId="5785074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57549D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The types of adjustments entered on this worksheet are (1) those needed to adjust expenses to reflect actual expenses incurred; (2) those items which constitute recovery of expenses through sales, charges, fees, grants, gifts; (3) those items needed to adjust expenses in accordance with the Medicare principles of reimbursement; and (4) those items which are provided for separately in the cost apportionment process.</w:t>
      </w:r>
    </w:p>
    <w:p w14:paraId="1F9DD00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441CAF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If an adjustment to an expense affects more than one cost center, record the adjustment to each cost center on a separate line on Worksheet A-8.</w:t>
      </w:r>
    </w:p>
    <w:p w14:paraId="6B13872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73573FB" w14:textId="77777777" w:rsidR="00B369D7" w:rsidRPr="00E02CBF" w:rsidRDefault="00B369D7" w:rsidP="00B369D7">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w:t>
      </w:r>
      <w:r w:rsidRPr="00E02CBF">
        <w:rPr>
          <w:szCs w:val="24"/>
        </w:rPr>
        <w:t>.--Enter the investment income to be applied against interest expense. (See CMS Pub. 15-1, §202.2.)</w:t>
      </w:r>
    </w:p>
    <w:p w14:paraId="08AF4BA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u w:val="single"/>
        </w:rPr>
      </w:pPr>
    </w:p>
    <w:p w14:paraId="47F6665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5</w:t>
      </w:r>
      <w:r w:rsidRPr="00E02CBF">
        <w:rPr>
          <w:szCs w:val="24"/>
        </w:rPr>
        <w:t xml:space="preserve">.--For patient telephones, either make an adjustment on this line or establish a </w:t>
      </w:r>
      <w:proofErr w:type="spellStart"/>
      <w:r w:rsidRPr="00E02CBF">
        <w:rPr>
          <w:szCs w:val="24"/>
        </w:rPr>
        <w:t>nonreimbursable</w:t>
      </w:r>
      <w:proofErr w:type="spellEnd"/>
      <w:r w:rsidRPr="00E02CBF">
        <w:rPr>
          <w:szCs w:val="24"/>
        </w:rPr>
        <w:t xml:space="preserve"> cost center.  When line 5 is used, base the adjustment on cost.  Revenue cannot be used.  (See CMS Pub. 15-1, §2328.)</w:t>
      </w:r>
    </w:p>
    <w:p w14:paraId="52BFF5A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941269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8</w:t>
      </w:r>
      <w:r w:rsidRPr="00E02CBF">
        <w:rPr>
          <w:szCs w:val="24"/>
        </w:rPr>
        <w:t>.--Enter the adjustment amount from Worksheet A-8-2, column 18.  Amounts paid to SNF-based physicians for general SNF services rendered are not included in these adjustments.  (See CMS Pub. 15-1, §§2108 - 2108.11.)</w:t>
      </w:r>
    </w:p>
    <w:p w14:paraId="437378C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FEC598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9</w:t>
      </w:r>
      <w:r w:rsidRPr="00E02CBF">
        <w:rPr>
          <w:szCs w:val="24"/>
        </w:rPr>
        <w:t xml:space="preserve">.--Enter allowable home office costs which have been allocated to the </w:t>
      </w:r>
      <w:proofErr w:type="gramStart"/>
      <w:r w:rsidRPr="00E02CBF">
        <w:rPr>
          <w:szCs w:val="24"/>
        </w:rPr>
        <w:t>SNF</w:t>
      </w:r>
      <w:proofErr w:type="gramEnd"/>
      <w:r w:rsidRPr="00E02CBF">
        <w:rPr>
          <w:szCs w:val="24"/>
        </w:rPr>
        <w:t xml:space="preserve"> and which are not already included in your cost report.  Use additional lines to the extent that various SNF cost centers are affected.  (See CMS Pub. 15-1, §§2150 - 2153.)</w:t>
      </w:r>
    </w:p>
    <w:p w14:paraId="693392F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A990DE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11</w:t>
      </w:r>
      <w:r w:rsidRPr="00E02CBF">
        <w:rPr>
          <w:szCs w:val="24"/>
        </w:rPr>
        <w:t>.--Obtain the amount from your records.</w:t>
      </w:r>
    </w:p>
    <w:p w14:paraId="5CB73567"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B888C3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12</w:t>
      </w:r>
      <w:r w:rsidRPr="00E02CBF">
        <w:rPr>
          <w:szCs w:val="24"/>
        </w:rPr>
        <w:t>.--Obtain the amount from Part I, column 6 of Worksheet A-8-1.  Note that Worksheet A-8-1 represents the detail of the various cost centers on Worksheet A, which must be adjusted.</w:t>
      </w:r>
    </w:p>
    <w:p w14:paraId="4077944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68095D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13</w:t>
      </w:r>
      <w:r w:rsidRPr="00E02CBF">
        <w:rPr>
          <w:szCs w:val="24"/>
        </w:rPr>
        <w:t>.--An adjustment is required for nonallowable patient personal laundry.</w:t>
      </w:r>
    </w:p>
    <w:p w14:paraId="4E01A42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0039C2D"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14.</w:t>
      </w:r>
      <w:r w:rsidRPr="00E02CBF">
        <w:rPr>
          <w:szCs w:val="24"/>
        </w:rPr>
        <w:t>--Enter the amount received from the sale of meals to employees. This income offsets the dietary expense.</w:t>
      </w:r>
    </w:p>
    <w:p w14:paraId="158B37AD"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18E3ACB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16572D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BF2BEAD"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A89CB57"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34A8FEF" w14:textId="77777777" w:rsidR="00B369D7" w:rsidRPr="00E02CBF" w:rsidRDefault="00B369D7" w:rsidP="00B369D7">
      <w:pPr>
        <w:tabs>
          <w:tab w:val="right" w:pos="9360"/>
        </w:tabs>
        <w:rPr>
          <w:szCs w:val="24"/>
        </w:rPr>
      </w:pPr>
    </w:p>
    <w:p w14:paraId="3E80C108" w14:textId="77777777" w:rsidR="00B369D7" w:rsidRPr="00E02CBF" w:rsidRDefault="00B369D7" w:rsidP="00B369D7">
      <w:pPr>
        <w:tabs>
          <w:tab w:val="right" w:pos="9360"/>
        </w:tabs>
        <w:rPr>
          <w:szCs w:val="24"/>
        </w:rPr>
      </w:pPr>
      <w:r w:rsidRPr="00E02CBF">
        <w:rPr>
          <w:szCs w:val="24"/>
        </w:rPr>
        <w:t>41-48</w:t>
      </w:r>
      <w:r w:rsidRPr="00E02CBF">
        <w:rPr>
          <w:szCs w:val="24"/>
        </w:rPr>
        <w:tab/>
        <w:t>Rev. 6</w:t>
      </w:r>
    </w:p>
    <w:p w14:paraId="6C7A1763" w14:textId="77777777" w:rsidR="00B369D7" w:rsidRPr="00E02CBF" w:rsidRDefault="00B369D7" w:rsidP="00B369D7">
      <w:pPr>
        <w:tabs>
          <w:tab w:val="center" w:pos="4680"/>
          <w:tab w:val="right" w:pos="9360"/>
        </w:tabs>
        <w:rPr>
          <w:szCs w:val="24"/>
          <w:u w:val="single"/>
        </w:rPr>
      </w:pPr>
      <w:r w:rsidRPr="00E02CBF">
        <w:rPr>
          <w:szCs w:val="24"/>
          <w:u w:val="single"/>
        </w:rPr>
        <w:lastRenderedPageBreak/>
        <w:t>09-14</w:t>
      </w:r>
      <w:r w:rsidRPr="00E02CBF">
        <w:rPr>
          <w:szCs w:val="24"/>
          <w:u w:val="single"/>
        </w:rPr>
        <w:tab/>
        <w:t>FORM CMS-2540-10</w:t>
      </w:r>
      <w:r w:rsidRPr="00E02CBF">
        <w:rPr>
          <w:szCs w:val="24"/>
          <w:u w:val="single"/>
        </w:rPr>
        <w:tab/>
        <w:t>4116 (Cont.)</w:t>
      </w:r>
    </w:p>
    <w:p w14:paraId="22E015BF"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09AEFFB4"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15.</w:t>
      </w:r>
      <w:r w:rsidRPr="00E02CBF">
        <w:rPr>
          <w:szCs w:val="24"/>
        </w:rPr>
        <w:t>--Enter the cost of meals provided for non-employees. This amount offsets the allowable dietary costs.</w:t>
      </w:r>
    </w:p>
    <w:p w14:paraId="19946287"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u w:val="single"/>
        </w:rPr>
      </w:pPr>
    </w:p>
    <w:p w14:paraId="6C94891E"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20.</w:t>
      </w:r>
      <w:r w:rsidRPr="00E02CBF">
        <w:rPr>
          <w:szCs w:val="24"/>
        </w:rPr>
        <w:t>--Enter the cash received from imposition of interest, finance, or penalty charges on overdue receivables. This income must offset the allowable administrative and general costs. (See CMS Pub. 15-1,§2110.2.)</w:t>
      </w:r>
    </w:p>
    <w:p w14:paraId="195D26F5"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25AC3D94"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u w:val="single"/>
        </w:rPr>
        <w:t>Line 21</w:t>
      </w:r>
      <w:r w:rsidRPr="00E02CBF">
        <w:rPr>
          <w:szCs w:val="24"/>
        </w:rPr>
        <w:t xml:space="preserve">.--Enter the interest expense imposed by the contractor on Medicare overpayments to you.  Also, enter the interest expense on borrowing made to repay Medicare overpayments to you. (See CMS Pub 15-1, Chapter 2.) </w:t>
      </w:r>
    </w:p>
    <w:p w14:paraId="5BC30F8F"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6538D503"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22</w:t>
      </w:r>
      <w:r w:rsidRPr="00E02CBF">
        <w:rPr>
          <w:szCs w:val="24"/>
        </w:rPr>
        <w:t>.-- If the utilization review covers only Medicare patients, the costs of the physician services are removed from the utilization review costs and are shown as a direct reimbursement item of Worksheet E, Part I, line 10.</w:t>
      </w:r>
    </w:p>
    <w:p w14:paraId="5050BBCA"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4411D35"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If the utilization review extends to beneficiaries under titles V or XIX, then providing that there is sufficient documentation of physician activities, the costs of physician review services for the utilization review are a direct reimbursement item for each title under which reimbursement is claimed.</w:t>
      </w:r>
    </w:p>
    <w:p w14:paraId="110A5884"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4F286C2"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If the utilization review extends to more than the Medicare patients, but the records of the physician activities are not satisfactory for allocation purposes, then apportion the utilization review physician services cost among all the patients using the SNF.  Accomplish this apportionment by including the cost of the physician services in administrative and general costs.</w:t>
      </w:r>
    </w:p>
    <w:p w14:paraId="7728B343"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F721C08"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The reference on this form in column 4 has been changed to line 82.</w:t>
      </w:r>
    </w:p>
    <w:p w14:paraId="07AA4124"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2991BAA7"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23 and 24</w:t>
      </w:r>
      <w:r w:rsidRPr="00E02CBF">
        <w:rPr>
          <w:szCs w:val="24"/>
        </w:rPr>
        <w:t>.--When depreciation expense computed in accordance with the Medicare principles of reimbursement differs from depreciation expenses per your books, enter the difference on line 23 and/or line 24.  (See CMS Pub. 15-1, Chapter 1.)</w:t>
      </w:r>
    </w:p>
    <w:p w14:paraId="56B25176"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1EC0FEF"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25</w:t>
      </w:r>
      <w:r w:rsidRPr="00E02CBF">
        <w:rPr>
          <w:szCs w:val="24"/>
        </w:rPr>
        <w:t>.--Enter any additional adjustments which are required under the Medicare principles of reimbursement.  Appropriately label the lines to indicate the nature of the required adjustments.</w:t>
      </w:r>
    </w:p>
    <w:p w14:paraId="282C052A"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BCEDEB8"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50" w:hanging="950"/>
        <w:rPr>
          <w:szCs w:val="24"/>
        </w:rPr>
      </w:pPr>
      <w:r w:rsidRPr="00E02CBF">
        <w:rPr>
          <w:b/>
          <w:szCs w:val="24"/>
        </w:rPr>
        <w:t>NOTE:</w:t>
      </w:r>
      <w:r w:rsidRPr="00E02CBF">
        <w:rPr>
          <w:szCs w:val="24"/>
        </w:rPr>
        <w:tab/>
        <w:t>An example of an adjustment entered on these lines is the grossing up of costs in accordance with provisions of CMS Pub. 15-1, §</w:t>
      </w:r>
      <w:proofErr w:type="gramStart"/>
      <w:r w:rsidRPr="00E02CBF">
        <w:rPr>
          <w:szCs w:val="24"/>
        </w:rPr>
        <w:t>2314, and</w:t>
      </w:r>
      <w:proofErr w:type="gramEnd"/>
      <w:r w:rsidRPr="00E02CBF">
        <w:rPr>
          <w:szCs w:val="24"/>
        </w:rPr>
        <w:t xml:space="preserve"> is explained below.</w:t>
      </w:r>
    </w:p>
    <w:p w14:paraId="0A43171B"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ADA2D9E" w14:textId="77777777" w:rsidR="00B369D7" w:rsidRPr="00E02CBF" w:rsidRDefault="00B369D7" w:rsidP="00B369D7">
      <w:pPr>
        <w:tabs>
          <w:tab w:val="left" w:pos="0"/>
          <w:tab w:val="left" w:pos="47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If you furnish ancillary services to health care program patients under arrangements with others but simply arrange for such services for non-health care program patients and do not pay the non-health care program portion of such services, your books reflect only the costs of the health care program portion.  Therefore, allocation of indirect costs to a cost center which includes only the cost of the health care program portion results in excessive assignment of indirect costs to the health care programs.  Since services were also arranged for the non-health care program patients, allocate part of the overhead costs to those groups.</w:t>
      </w:r>
    </w:p>
    <w:p w14:paraId="2F14D2D4"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CE8CCFB"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r w:rsidRPr="00E02CBF">
        <w:rPr>
          <w:szCs w:val="24"/>
        </w:rPr>
        <w:t>In the foregoing situation, no indirect costs may be allocated to the cost center unless the contractor determines that you are able to gross up both the costs and the charges for services to non-health care program patients so that both costs and charges for services to non-health care program patients are recorded as if you had provided such services directly.</w:t>
      </w:r>
    </w:p>
    <w:p w14:paraId="1A0C9B58" w14:textId="77777777" w:rsidR="00B369D7" w:rsidRPr="00E02CBF" w:rsidRDefault="00B369D7" w:rsidP="00B369D7">
      <w:pPr>
        <w:tabs>
          <w:tab w:val="left" w:pos="0"/>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0B0307E"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100</w:t>
      </w:r>
      <w:r w:rsidRPr="00E02CBF">
        <w:rPr>
          <w:szCs w:val="24"/>
        </w:rPr>
        <w:t>.--Enter the sum of lines 1 through 99.  TRANSFER THE AMOUNTS IN COLUMN 2 TO WORKSHEET A, COLUMN 6.</w:t>
      </w:r>
    </w:p>
    <w:p w14:paraId="32415473"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F51913A"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473D228E"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0F637C2D"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769F94F9" w14:textId="77777777" w:rsidR="00B369D7" w:rsidRPr="00E02CBF" w:rsidRDefault="00B369D7" w:rsidP="00B369D7">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rPr>
          <w:szCs w:val="24"/>
        </w:rPr>
      </w:pPr>
    </w:p>
    <w:p w14:paraId="6323115C" w14:textId="77777777" w:rsidR="00B369D7" w:rsidRPr="00E02CBF" w:rsidRDefault="00B369D7" w:rsidP="00B369D7">
      <w:pPr>
        <w:tabs>
          <w:tab w:val="right" w:pos="9360"/>
        </w:tabs>
        <w:rPr>
          <w:szCs w:val="24"/>
        </w:rPr>
      </w:pPr>
    </w:p>
    <w:p w14:paraId="535DEED5" w14:textId="77777777" w:rsidR="00B369D7" w:rsidRPr="00E02CBF" w:rsidRDefault="00B369D7" w:rsidP="00B369D7">
      <w:pPr>
        <w:tabs>
          <w:tab w:val="right" w:pos="9360"/>
        </w:tabs>
        <w:rPr>
          <w:szCs w:val="24"/>
        </w:rPr>
      </w:pPr>
      <w:r w:rsidRPr="00E02CBF">
        <w:rPr>
          <w:szCs w:val="24"/>
        </w:rPr>
        <w:t>Rev. 6</w:t>
      </w:r>
      <w:r w:rsidRPr="00E02CBF">
        <w:rPr>
          <w:szCs w:val="24"/>
        </w:rPr>
        <w:tab/>
        <w:t>41-49</w:t>
      </w:r>
    </w:p>
    <w:p w14:paraId="55A0373F" w14:textId="77777777" w:rsidR="00B369D7" w:rsidRPr="00E02CBF" w:rsidRDefault="00B369D7" w:rsidP="00B369D7">
      <w:pPr>
        <w:tabs>
          <w:tab w:val="right" w:pos="9360"/>
        </w:tabs>
        <w:rPr>
          <w:szCs w:val="24"/>
        </w:rPr>
        <w:sectPr w:rsidR="00B369D7" w:rsidRPr="00E02CBF" w:rsidSect="00B369D7">
          <w:endnotePr>
            <w:numFmt w:val="decimal"/>
          </w:endnotePr>
          <w:type w:val="continuous"/>
          <w:pgSz w:w="12240" w:h="15840"/>
          <w:pgMar w:top="1080" w:right="1440" w:bottom="1080" w:left="1440" w:header="0" w:footer="0" w:gutter="0"/>
          <w:paperSrc w:first="29295" w:other="29295"/>
          <w:cols w:space="720"/>
          <w:noEndnote/>
        </w:sectPr>
      </w:pPr>
    </w:p>
    <w:p w14:paraId="7E744BDE" w14:textId="77777777" w:rsidR="00B369D7" w:rsidRPr="00E02CBF" w:rsidRDefault="00B369D7" w:rsidP="00B369D7">
      <w:pPr>
        <w:tabs>
          <w:tab w:val="center" w:pos="4680"/>
          <w:tab w:val="right" w:pos="9360"/>
        </w:tabs>
        <w:rPr>
          <w:szCs w:val="24"/>
          <w:u w:val="single"/>
        </w:rPr>
      </w:pPr>
      <w:r w:rsidRPr="00E02CBF">
        <w:rPr>
          <w:szCs w:val="24"/>
          <w:u w:val="single"/>
        </w:rPr>
        <w:lastRenderedPageBreak/>
        <w:t>4117</w:t>
      </w:r>
      <w:r w:rsidRPr="00E02CBF">
        <w:rPr>
          <w:szCs w:val="24"/>
          <w:u w:val="single"/>
        </w:rPr>
        <w:tab/>
        <w:t>FORM CMS-2540-10</w:t>
      </w:r>
      <w:r w:rsidRPr="00E02CBF">
        <w:rPr>
          <w:szCs w:val="24"/>
          <w:u w:val="single"/>
        </w:rPr>
        <w:tab/>
        <w:t>09-14</w:t>
      </w:r>
    </w:p>
    <w:p w14:paraId="4E8F77A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0ED88F2" w14:textId="77777777" w:rsidR="00B369D7" w:rsidRPr="00E02CBF" w:rsidRDefault="00B369D7" w:rsidP="00D4702C">
      <w:pPr>
        <w:pStyle w:val="Heading1"/>
        <w:ind w:left="950" w:hanging="950"/>
      </w:pPr>
      <w:r w:rsidRPr="00E02CBF">
        <w:t>4117.</w:t>
      </w:r>
      <w:r w:rsidRPr="00E02CBF">
        <w:tab/>
        <w:t>WORKSHEET A-8-1 - STATEMENT OF COSTS OF SERVICES FROM RELATED ORGANIZATIONS AND HOME OFFICE COSTS</w:t>
      </w:r>
    </w:p>
    <w:p w14:paraId="63AB98D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9140DF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In accordance with 42 CFR 413.17, costs applicable to services, facilities, and supplies furnished to the provider by organizations related to the provider by common ownership or control are includible in the allowable cost of the provider at the cost to the related organization (except for the exceptions outlined in 42 CFR 413.17(d).)  This worksheet provides for the computation of any needed adjustments to costs applicable to services, facilities, and supplies furnished to the SNF by organizations related to the provider. In addition, certain information concerning the related organizations with which the provider has transacted business must be shown.  (See CMS Pub. 15-1, Chapter 10.)</w:t>
      </w:r>
    </w:p>
    <w:p w14:paraId="2168484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8A957D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Complete this worksheet if you answered yes to question 18 or 43 on Worksheet S-2, Part I, and there are costs included on Worksheet A which resulted from transactions with related organizations as defined in CMS Pub. 15-1, Chapter 10. If there are no costs included on Worksheet A which resulted from transactions with related organizations, DO NOT complete Worksheet A-8-1.</w:t>
      </w:r>
    </w:p>
    <w:p w14:paraId="539C4FC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EACD89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Part I</w:t>
      </w:r>
      <w:r w:rsidRPr="00E02CBF">
        <w:rPr>
          <w:szCs w:val="24"/>
        </w:rPr>
        <w:t xml:space="preserve">.--Cost applicable to services, facilities, and supplies furnished to the provider by organizations related to the provider by common ownership or control are includible in the allowable cost of the provider at the cost to the related organizations.  However, such cost must not exceed the amount a prudent and </w:t>
      </w:r>
      <w:proofErr w:type="gramStart"/>
      <w:r w:rsidRPr="00E02CBF">
        <w:rPr>
          <w:szCs w:val="24"/>
        </w:rPr>
        <w:t>cost conscious</w:t>
      </w:r>
      <w:proofErr w:type="gramEnd"/>
      <w:r w:rsidRPr="00E02CBF">
        <w:rPr>
          <w:szCs w:val="24"/>
        </w:rPr>
        <w:t xml:space="preserve"> buyer would pay for comparable services, facilities, or supplies that could be purchased elsewhere.</w:t>
      </w:r>
    </w:p>
    <w:p w14:paraId="37FCD54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98F74E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Part II</w:t>
      </w:r>
      <w:r w:rsidRPr="00E02CBF">
        <w:rPr>
          <w:szCs w:val="24"/>
        </w:rPr>
        <w:t>.--Use this part to show the interrelationship of the provider to organizations furnishing services, facilities, or supplies to the provider.  The requested data relative to all individuals, partnerships, corporations, or other organizations having either a related interest to the provider, a common ownership of the provider, or control over the provider as defined in CMS Pub. 15-1, Chapter 10, must be shown in columns 1 through 6, as appropriate.</w:t>
      </w:r>
    </w:p>
    <w:p w14:paraId="0F85FB1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1FEB4B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Complete only those columns which are pertinent to the type of relationship which exists.</w:t>
      </w:r>
    </w:p>
    <w:p w14:paraId="43689B8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F22DD2A"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 1</w:t>
      </w:r>
      <w:r w:rsidRPr="00E02CBF">
        <w:rPr>
          <w:szCs w:val="24"/>
        </w:rPr>
        <w:t>.--Enter the appropriate symbol which describes the interrelationship of the provider to the related organization.</w:t>
      </w:r>
    </w:p>
    <w:p w14:paraId="178B4F4E"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66E1BE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 2</w:t>
      </w:r>
      <w:r w:rsidRPr="00E02CBF">
        <w:rPr>
          <w:szCs w:val="24"/>
        </w:rPr>
        <w:t>.--If the symbols A, D, E, F, or G are entered in column 1, enter the name of the related individual in column 2.</w:t>
      </w:r>
    </w:p>
    <w:p w14:paraId="5931727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90026C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 3</w:t>
      </w:r>
      <w:r w:rsidRPr="00E02CBF">
        <w:rPr>
          <w:szCs w:val="24"/>
        </w:rPr>
        <w:t>.--If the individual indicated in column 2 or the organization indicated in column 4 has a financial interest in the provider, enter the percent of ownership in the provider.</w:t>
      </w:r>
    </w:p>
    <w:p w14:paraId="75DB7B73"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01BD39B"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 4</w:t>
      </w:r>
      <w:r w:rsidRPr="00E02CBF">
        <w:rPr>
          <w:szCs w:val="24"/>
        </w:rPr>
        <w:t>.--Enter the name of the related corporation, partnership, or other organization.</w:t>
      </w:r>
    </w:p>
    <w:p w14:paraId="4691994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AB22CE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 5</w:t>
      </w:r>
      <w:r w:rsidRPr="00E02CBF">
        <w:rPr>
          <w:szCs w:val="24"/>
        </w:rPr>
        <w:t>.--If the individual indicated in column 2 or the provider has a financial interest in the related organization, enter the percent of ownership in such organization.</w:t>
      </w:r>
    </w:p>
    <w:p w14:paraId="0072A385"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8F7DEDC"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Column 6</w:t>
      </w:r>
      <w:r w:rsidRPr="00E02CBF">
        <w:rPr>
          <w:szCs w:val="24"/>
        </w:rPr>
        <w:t>.--Enter the type of business in which the related organization engages (e.g., medical drugs and/or supplies, laundry, and linen service).</w:t>
      </w:r>
    </w:p>
    <w:p w14:paraId="682D8AF1"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6382FDF"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4913C3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2BF6796"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3F5D76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954A809"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FBF4E84"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933F180"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8C48348"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5ED3B72" w14:textId="77777777" w:rsidR="00B369D7" w:rsidRPr="00E02CBF" w:rsidRDefault="00B369D7" w:rsidP="00B369D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90E5988" w14:textId="77777777" w:rsidR="00B369D7" w:rsidRPr="00E02CBF" w:rsidRDefault="00B369D7" w:rsidP="00B369D7">
      <w:pPr>
        <w:tabs>
          <w:tab w:val="right" w:pos="9360"/>
        </w:tabs>
        <w:rPr>
          <w:szCs w:val="24"/>
        </w:rPr>
      </w:pPr>
      <w:r w:rsidRPr="00E02CBF">
        <w:rPr>
          <w:szCs w:val="24"/>
        </w:rPr>
        <w:t>41-50</w:t>
      </w:r>
      <w:r w:rsidRPr="00E02CBF">
        <w:rPr>
          <w:szCs w:val="24"/>
        </w:rPr>
        <w:tab/>
        <w:t>Rev. 6</w:t>
      </w:r>
    </w:p>
    <w:p w14:paraId="668D9D6E" w14:textId="77777777" w:rsidR="00B369D7" w:rsidRPr="00E02CBF" w:rsidRDefault="00B369D7" w:rsidP="00B369D7">
      <w:pPr>
        <w:tabs>
          <w:tab w:val="center" w:pos="4680"/>
          <w:tab w:val="right" w:pos="9360"/>
        </w:tabs>
        <w:rPr>
          <w:szCs w:val="24"/>
          <w:u w:val="single"/>
        </w:rPr>
      </w:pPr>
      <w:r w:rsidRPr="00E02CBF">
        <w:rPr>
          <w:szCs w:val="24"/>
          <w:u w:val="single"/>
        </w:rPr>
        <w:lastRenderedPageBreak/>
        <w:t>09-14</w:t>
      </w:r>
      <w:r w:rsidRPr="00E02CBF">
        <w:rPr>
          <w:szCs w:val="24"/>
          <w:u w:val="single"/>
        </w:rPr>
        <w:tab/>
        <w:t>FORM CMS-2540-10</w:t>
      </w:r>
      <w:r w:rsidRPr="00E02CBF">
        <w:rPr>
          <w:szCs w:val="24"/>
          <w:u w:val="single"/>
        </w:rPr>
        <w:tab/>
        <w:t>4118</w:t>
      </w:r>
    </w:p>
    <w:p w14:paraId="61DD7BC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8E31E19" w14:textId="77777777" w:rsidR="00B369D7" w:rsidRPr="00E02CBF" w:rsidRDefault="00B369D7" w:rsidP="00D4702C">
      <w:pPr>
        <w:pStyle w:val="Heading1"/>
      </w:pPr>
      <w:r w:rsidRPr="00E02CBF">
        <w:t>4118.</w:t>
      </w:r>
      <w:r w:rsidRPr="00E02CBF">
        <w:tab/>
        <w:t>WORKSHEET A-8-2 - PROVIDER-BASED PHYSICIAN ADJUSTMENTS</w:t>
      </w:r>
    </w:p>
    <w:p w14:paraId="0C06688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E47C1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In accordance with 42 CFR 413.9, 42 CFR 415.55, 42 CFR 415.60, 42 CFR 415.70, and 42 CFR 415.102(d) you may claim as allowable cost only those costs which you incur for physician services that benefit the general patient population. 42 CFR 415.70 imposes limits on the amount of physician compensation which may be recognized as a reasonable provider cost.</w:t>
      </w:r>
    </w:p>
    <w:p w14:paraId="1478C2D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7D869BB" w14:textId="77777777" w:rsidR="00B369D7" w:rsidRPr="00E02CBF" w:rsidRDefault="00B369D7" w:rsidP="00B369D7">
      <w:pPr>
        <w:pStyle w:val="BodyText"/>
        <w:tabs>
          <w:tab w:val="clear" w:pos="475"/>
          <w:tab w:val="clear" w:pos="950"/>
          <w:tab w:val="clear" w:pos="1900"/>
          <w:tab w:val="clear" w:pos="2376"/>
          <w:tab w:val="clear" w:pos="6120"/>
          <w:tab w:val="left" w:pos="480"/>
          <w:tab w:val="left" w:pos="960"/>
          <w:tab w:val="left" w:pos="1920"/>
          <w:tab w:val="left" w:pos="2400"/>
          <w:tab w:val="left" w:pos="3360"/>
          <w:tab w:val="left" w:pos="3840"/>
          <w:tab w:val="left" w:pos="4800"/>
          <w:tab w:val="left" w:pos="5280"/>
          <w:tab w:val="left" w:pos="6240"/>
          <w:tab w:val="left" w:pos="6720"/>
          <w:tab w:val="left" w:pos="7680"/>
          <w:tab w:val="left" w:pos="8160"/>
          <w:tab w:val="left" w:pos="8640"/>
          <w:tab w:val="left" w:pos="9120"/>
        </w:tabs>
        <w:spacing w:before="0"/>
        <w:rPr>
          <w:color w:val="auto"/>
          <w:szCs w:val="24"/>
        </w:rPr>
      </w:pPr>
      <w:r w:rsidRPr="00E02CBF">
        <w:rPr>
          <w:color w:val="auto"/>
          <w:szCs w:val="24"/>
        </w:rPr>
        <w:t xml:space="preserve">Worksheet A-8-2 provides for the computation of the allowable provider-based physician cost incurred by you.  42 CFR 415.60 provides that the physician compensation paid by you must be allocated between services to individual patients (professional services), services that benefit your patients generally (provider services), and </w:t>
      </w:r>
      <w:proofErr w:type="spellStart"/>
      <w:r w:rsidRPr="00E02CBF">
        <w:rPr>
          <w:color w:val="auto"/>
          <w:szCs w:val="24"/>
        </w:rPr>
        <w:t>nonreimbursable</w:t>
      </w:r>
      <w:proofErr w:type="spellEnd"/>
      <w:r w:rsidRPr="00E02CBF">
        <w:rPr>
          <w:color w:val="auto"/>
          <w:szCs w:val="24"/>
        </w:rPr>
        <w:t xml:space="preserve"> services such as research.  Only provider services are reimbursable to you through the cost report.  This worksheet also provides for computation of the reasonable compensation equivalent (RCE) limits required by 42 CFR 415.70. The methodology used in this worksheet applies the RCE limit to the total physician compensation attributable to provider services that are reimbursable on a reasonable cost basis.</w:t>
      </w:r>
    </w:p>
    <w:p w14:paraId="445D15C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219746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ab/>
        <w:t>Where several physicians work in the same department, see CMS Pub. 15-1, §2182.6C for a discussion of applying the RCE limit in the aggregate for the department versus on an individual basis to each of the physicians in the department.</w:t>
      </w:r>
    </w:p>
    <w:p w14:paraId="65931F4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822F54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Descriptions</w:t>
      </w:r>
    </w:p>
    <w:p w14:paraId="5028778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B7DCACF"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Columns 1 and 10</w:t>
      </w:r>
      <w:r w:rsidRPr="00E02CBF">
        <w:rPr>
          <w:szCs w:val="24"/>
        </w:rPr>
        <w:t>.--Enter the line numbers from Worksheet A for each cost center that contained compensation for physicians who are subject to RCE limits.  Enter the line numbers in the same order as displayed on Worksheet A.</w:t>
      </w:r>
    </w:p>
    <w:p w14:paraId="63DA487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81A818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Columns 2 and 11</w:t>
      </w:r>
      <w:r w:rsidRPr="00E02CBF">
        <w:rPr>
          <w:szCs w:val="24"/>
        </w:rPr>
        <w:t>.--Enter the description of the cost center used on Worksheet A.</w:t>
      </w:r>
    </w:p>
    <w:p w14:paraId="3BE6F2E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0154DF"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When RCE limits are applied on an individual basis to each physician in a department, list each physician on successive lines below the cost center using an individual identifier which is not necessarily either the name or social security number of the individual (e.g., Dr. A, Dr. B).  The identity of the physician must be made available to your contractor upon audit.</w:t>
      </w:r>
    </w:p>
    <w:p w14:paraId="1C21B76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85630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Columns 3 through 9 and 12 through 18</w:t>
      </w:r>
      <w:r w:rsidRPr="00E02CBF">
        <w:rPr>
          <w:szCs w:val="24"/>
        </w:rPr>
        <w:t>.--When the aggregate method is used, enter the data for each of these columns on the aggregate line for each cost center.  When the individual method is used, enter the data for each column on the individual physician identifier lines for each cost center.</w:t>
      </w:r>
    </w:p>
    <w:p w14:paraId="1C33D18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AF9789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3</w:t>
      </w:r>
      <w:r w:rsidRPr="00E02CBF">
        <w:rPr>
          <w:szCs w:val="24"/>
        </w:rPr>
        <w:t>.--Enter the total physician compensation paid by you for each cost center.  Physician compensation means monetary payments, fringe benefits, deferred compensation, costs of physician membership in professional societies, continuing education, malpractice, and any other items of value (excluding office space or billing and collection services) that you or other organizations furnish to a physician in return for the physician’s services.  (See 42 CFR 415.60(a).)  Include the compensation in column 3 of Worksheet A or, if necessary, through appropriate reclassification on Worksheet A-6 or as a cost paid by a related organization through Worksheet A-8-1.</w:t>
      </w:r>
    </w:p>
    <w:p w14:paraId="1F94F9B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3C19A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AFE18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B6C8A3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DFEDEA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AFBC5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1D997D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A225EF"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96291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B2A36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34918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BF7DF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15181F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EF2E060" w14:textId="77777777" w:rsidR="00B369D7" w:rsidRPr="00E02CBF" w:rsidRDefault="00B369D7" w:rsidP="00B369D7">
      <w:pPr>
        <w:tabs>
          <w:tab w:val="right" w:pos="9360"/>
        </w:tabs>
        <w:rPr>
          <w:szCs w:val="24"/>
        </w:rPr>
      </w:pPr>
      <w:r w:rsidRPr="00E02CBF">
        <w:rPr>
          <w:szCs w:val="24"/>
        </w:rPr>
        <w:t>Rev. 6</w:t>
      </w:r>
      <w:r w:rsidRPr="00E02CBF">
        <w:rPr>
          <w:szCs w:val="24"/>
        </w:rPr>
        <w:tab/>
        <w:t>41-51</w:t>
      </w:r>
    </w:p>
    <w:p w14:paraId="2696BD62" w14:textId="77777777" w:rsidR="00B369D7" w:rsidRPr="00E02CBF" w:rsidRDefault="00B369D7" w:rsidP="00B369D7">
      <w:pPr>
        <w:tabs>
          <w:tab w:val="center" w:pos="4680"/>
          <w:tab w:val="right" w:pos="9360"/>
        </w:tabs>
        <w:rPr>
          <w:szCs w:val="24"/>
          <w:u w:val="single"/>
        </w:rPr>
      </w:pPr>
      <w:r w:rsidRPr="00E02CBF">
        <w:rPr>
          <w:szCs w:val="24"/>
          <w:u w:val="single"/>
        </w:rPr>
        <w:lastRenderedPageBreak/>
        <w:t>4118 (Cont.)</w:t>
      </w:r>
      <w:r w:rsidRPr="00E02CBF">
        <w:rPr>
          <w:szCs w:val="24"/>
          <w:u w:val="single"/>
        </w:rPr>
        <w:tab/>
        <w:t>FORM CMS-2540-10</w:t>
      </w:r>
      <w:r w:rsidRPr="00E02CBF">
        <w:rPr>
          <w:szCs w:val="24"/>
          <w:u w:val="single"/>
        </w:rPr>
        <w:tab/>
        <w:t>09-14</w:t>
      </w:r>
    </w:p>
    <w:p w14:paraId="7FEC31C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33E0BE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4</w:t>
      </w:r>
      <w:r w:rsidRPr="00E02CBF">
        <w:rPr>
          <w:szCs w:val="24"/>
        </w:rPr>
        <w:t>.--Enter the amount of total remuneration included in column 3 which is applicable to the physician’s services to individual patients (professional component).  These services are reimbursed by the Part B carrier in accordance with 42 CFR 415.102(a).  The written allocation agreement between you and the physician specifying how the physician spends his or her time is the basis for this computation.  (See 42 CFR 415.60(f).)</w:t>
      </w:r>
    </w:p>
    <w:p w14:paraId="1E5ADBA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A98DD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5</w:t>
      </w:r>
      <w:r w:rsidRPr="00E02CBF">
        <w:rPr>
          <w:szCs w:val="24"/>
        </w:rPr>
        <w:t>.--Enter the amount of the total remuneration included in column 3, for each cost center, which is applicable to general services to you (provider component).  The written allocation agreement is the basis for this computation.  (See 42 CFR 415.60(f).)</w:t>
      </w:r>
    </w:p>
    <w:p w14:paraId="69B3CB8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9399A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ab/>
        <w:t xml:space="preserve">42 CFR 415.60(b) requires that physician compensation be allocated between physician services to patients, to the provider, and nonallowable services such as research.  Physicians’ nonallowable services must </w:t>
      </w:r>
      <w:r w:rsidRPr="00E02CBF">
        <w:rPr>
          <w:szCs w:val="24"/>
          <w:u w:val="single"/>
        </w:rPr>
        <w:t>not</w:t>
      </w:r>
      <w:r w:rsidRPr="00E02CBF">
        <w:rPr>
          <w:szCs w:val="24"/>
        </w:rPr>
        <w:t xml:space="preserve"> be included in columns 4 or 5.  The instructions for column 18 ensure that the compensation for nonallowable services included in column 3 is eliminated on Worksheet A-8.</w:t>
      </w:r>
    </w:p>
    <w:p w14:paraId="067ADB4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23A5E4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6</w:t>
      </w:r>
      <w:r w:rsidRPr="00E02CBF">
        <w:rPr>
          <w:szCs w:val="24"/>
        </w:rPr>
        <w:t xml:space="preserve">.--Enter for each line of data, as applicable, the reasonable compensation equivalent (RCE) limit applicable to the physician’s compensation included in that cost center.  The amount entered is the limit applicable to the physician specialty as published in the </w:t>
      </w:r>
      <w:r w:rsidRPr="00E02CBF">
        <w:rPr>
          <w:szCs w:val="24"/>
          <w:u w:val="single"/>
        </w:rPr>
        <w:t>Federal</w:t>
      </w:r>
      <w:r w:rsidRPr="00E02CBF">
        <w:rPr>
          <w:szCs w:val="24"/>
        </w:rPr>
        <w:t xml:space="preserve"> </w:t>
      </w:r>
      <w:r w:rsidRPr="00E02CBF">
        <w:rPr>
          <w:szCs w:val="24"/>
          <w:u w:val="single"/>
        </w:rPr>
        <w:t>Register</w:t>
      </w:r>
      <w:r w:rsidRPr="00E02CBF">
        <w:rPr>
          <w:szCs w:val="24"/>
        </w:rPr>
        <w:t xml:space="preserve"> before any allowable adjustments. (See CMS Pub. 15-1, §2182)</w:t>
      </w:r>
    </w:p>
    <w:p w14:paraId="043F817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3568A8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7</w:t>
      </w:r>
      <w:r w:rsidRPr="00E02CBF">
        <w:rPr>
          <w:szCs w:val="24"/>
        </w:rPr>
        <w:t>.--Enter for each line of data the physician’s hours which are allocated to provider services. For example, if a physician works 2080 hours per year and 50 percent of his/her time is spent on provider services, then enter 1040.</w:t>
      </w:r>
    </w:p>
    <w:p w14:paraId="7A0C02E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D9214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hours entered are the actual hours for which the physician is compensated by you for furnishing services of a general benefit to your patients.  If the physician is paid for unused vacation, unused sick leave, etc., exclude the hours so paid from the hours entered.  Time records or other documentation that supports this allocation must be available for verification by your contractor upon request.  (See CMS Pub. 15-1, §2182.3E.)</w:t>
      </w:r>
    </w:p>
    <w:p w14:paraId="59DF73B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663CA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8</w:t>
      </w:r>
      <w:r w:rsidRPr="00E02CBF">
        <w:rPr>
          <w:szCs w:val="24"/>
        </w:rPr>
        <w:t>.--Enter the unadjusted RCE limit for each line of data.  This amount is the product of the RCE amount entered in column 6 and the ratio of the physician’s provider component hours entered in column 7 to 2080 hours.</w:t>
      </w:r>
    </w:p>
    <w:p w14:paraId="29315CA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5BB92D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9</w:t>
      </w:r>
      <w:r w:rsidRPr="00E02CBF">
        <w:rPr>
          <w:szCs w:val="24"/>
        </w:rPr>
        <w:t>.--Enter for each line of data five percent of the amounts entered in column 8.</w:t>
      </w:r>
    </w:p>
    <w:p w14:paraId="67FCE95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919BE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15F3B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325E9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645EF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9AF5F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DB5B0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B3FE1E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CA23E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D0053F"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46621C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D2B55C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286250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F4876A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FCEC8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0A437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FCC13D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20E0A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F56B16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E043F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9D01A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5514C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09BC54" w14:textId="77777777" w:rsidR="00B369D7" w:rsidRPr="00E02CBF" w:rsidRDefault="00B369D7" w:rsidP="00B369D7">
      <w:pPr>
        <w:tabs>
          <w:tab w:val="right" w:pos="9360"/>
        </w:tabs>
        <w:rPr>
          <w:szCs w:val="24"/>
        </w:rPr>
      </w:pPr>
      <w:r w:rsidRPr="00E02CBF">
        <w:rPr>
          <w:szCs w:val="24"/>
        </w:rPr>
        <w:t>41-52</w:t>
      </w:r>
      <w:r w:rsidRPr="00E02CBF">
        <w:rPr>
          <w:szCs w:val="24"/>
        </w:rPr>
        <w:tab/>
        <w:t>Rev. 6</w:t>
      </w:r>
    </w:p>
    <w:p w14:paraId="1A8AAD4C" w14:textId="70620632" w:rsidR="00B369D7" w:rsidRPr="00E02CBF" w:rsidRDefault="00B369D7" w:rsidP="00B369D7">
      <w:pPr>
        <w:tabs>
          <w:tab w:val="center" w:pos="4680"/>
          <w:tab w:val="right" w:pos="9360"/>
        </w:tabs>
        <w:rPr>
          <w:szCs w:val="24"/>
          <w:u w:val="single"/>
        </w:rPr>
      </w:pPr>
      <w:r w:rsidRPr="00E02CBF">
        <w:rPr>
          <w:szCs w:val="24"/>
          <w:u w:val="single"/>
        </w:rPr>
        <w:lastRenderedPageBreak/>
        <w:t>09-14</w:t>
      </w:r>
      <w:r w:rsidRPr="00E02CBF">
        <w:rPr>
          <w:szCs w:val="24"/>
          <w:u w:val="single"/>
        </w:rPr>
        <w:tab/>
        <w:t>FORM CMS-2540-10</w:t>
      </w:r>
      <w:r w:rsidRPr="00E02CBF">
        <w:rPr>
          <w:szCs w:val="24"/>
          <w:u w:val="single"/>
        </w:rPr>
        <w:tab/>
        <w:t>4118 (Cont.)</w:t>
      </w:r>
    </w:p>
    <w:p w14:paraId="5526FAB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6D7B4D"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12</w:t>
      </w:r>
      <w:r w:rsidRPr="00E02CBF">
        <w:rPr>
          <w:szCs w:val="24"/>
        </w:rPr>
        <w:t>.--The computed RCE limit in column 8 may be adjusted upward (up to five percent of the computed limit (column 9)) to take into consideration the actual costs of membership for physicians in professional societies and continuing education paid by you.</w:t>
      </w:r>
    </w:p>
    <w:p w14:paraId="2A2008A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F798D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Enter for each line of data the actual amounts of these expenses paid by you.</w:t>
      </w:r>
    </w:p>
    <w:p w14:paraId="1AAEA10F"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8657E1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13</w:t>
      </w:r>
      <w:r w:rsidRPr="00E02CBF">
        <w:rPr>
          <w:szCs w:val="24"/>
        </w:rPr>
        <w:t>.--Enter for each line of data the result of multiplying the amount in column 5 by the amount in column 12 and dividing that amount by the amount in column 3.</w:t>
      </w:r>
    </w:p>
    <w:p w14:paraId="28A2F05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EA944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14</w:t>
      </w:r>
      <w:r w:rsidRPr="00E02CBF">
        <w:rPr>
          <w:szCs w:val="24"/>
        </w:rPr>
        <w:t>.--The computed RCE limit in column 8 may also be adjusted upward to reflect the actual malpractice expense incurred by you for the physician’s (or a group of physicians) services to your patients.</w:t>
      </w:r>
    </w:p>
    <w:p w14:paraId="7B47C98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C0C0AE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Enter for each line of data the actual amounts of these malpractice expenses paid by you.</w:t>
      </w:r>
    </w:p>
    <w:p w14:paraId="450C04B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1E639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15</w:t>
      </w:r>
      <w:r w:rsidRPr="00E02CBF">
        <w:rPr>
          <w:szCs w:val="24"/>
        </w:rPr>
        <w:t>.--Enter for each line of data the result of multiplying the amount in column 5 by the amount in column 14 and dividing the result by the amount in column 3.</w:t>
      </w:r>
    </w:p>
    <w:p w14:paraId="1DDF295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40C85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16</w:t>
      </w:r>
      <w:r w:rsidRPr="00E02CBF">
        <w:rPr>
          <w:szCs w:val="24"/>
        </w:rPr>
        <w:t>.--Enter for each line of data the sum of the amounts in columns 8 and 15 plus the lesser of the amounts in columns 9 or 13.</w:t>
      </w:r>
    </w:p>
    <w:p w14:paraId="7152891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634A1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17</w:t>
      </w:r>
      <w:r w:rsidRPr="00E02CBF">
        <w:rPr>
          <w:szCs w:val="24"/>
        </w:rPr>
        <w:t>.--Compute the RCE disallowance for each cost center by subtracting the RCE limit in column 16 from your component remuneration in column 5.  If the result is a negative amount, enter zero.</w:t>
      </w:r>
    </w:p>
    <w:p w14:paraId="2A1E60D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762E6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18</w:t>
      </w:r>
      <w:r w:rsidRPr="00E02CBF">
        <w:rPr>
          <w:szCs w:val="24"/>
        </w:rPr>
        <w:t>.--The adjustment for each cost center entered represents the provider-based physician elimination from costs entered on Worksheet A-8, column 2, line 8 and on Worksheet A, column 6 to each cost center affected.  Compute the amount by deducting, for each cost center, the lesser of the amounts recorded in column 5 (provider component remuneration) or column 16 (adjusted RCE limit) from the total remuneration recorded in column 3.</w:t>
      </w:r>
    </w:p>
    <w:p w14:paraId="52DF5A3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D94FBA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Descriptions</w:t>
      </w:r>
    </w:p>
    <w:p w14:paraId="3786D8F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3E1E0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Total Line</w:t>
      </w:r>
      <w:r w:rsidRPr="00E02CBF">
        <w:rPr>
          <w:szCs w:val="24"/>
        </w:rPr>
        <w:t>.--Total the amounts in columns 3 through 5, 7 through 9, and 12 through 18.</w:t>
      </w:r>
    </w:p>
    <w:p w14:paraId="2913938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10058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B0D13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56848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279B5D"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803AF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C6208A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7F2544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6989D7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7DE688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5CCBA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FD798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2BB17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440D6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C2127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F4C0D7D"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AE6AB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410DC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BBA6B9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BDCFE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DDA12C"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7CB6C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7CC71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ED885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93DE59" w14:textId="7B94A758" w:rsidR="00B369D7" w:rsidRPr="00E02CBF" w:rsidRDefault="00B369D7" w:rsidP="00B369D7">
      <w:pPr>
        <w:tabs>
          <w:tab w:val="right" w:pos="9360"/>
        </w:tabs>
        <w:rPr>
          <w:szCs w:val="24"/>
        </w:rPr>
      </w:pPr>
      <w:r w:rsidRPr="00E02CBF">
        <w:rPr>
          <w:szCs w:val="24"/>
        </w:rPr>
        <w:t>Rev. 6</w:t>
      </w:r>
      <w:r w:rsidRPr="00E02CBF">
        <w:rPr>
          <w:szCs w:val="24"/>
        </w:rPr>
        <w:tab/>
        <w:t>41-53</w:t>
      </w:r>
    </w:p>
    <w:p w14:paraId="44C5EDE3" w14:textId="34859214" w:rsidR="00B369D7" w:rsidRPr="00E02CBF" w:rsidRDefault="00B369D7" w:rsidP="00B369D7">
      <w:pPr>
        <w:tabs>
          <w:tab w:val="center" w:pos="4680"/>
          <w:tab w:val="right" w:pos="9360"/>
        </w:tabs>
        <w:rPr>
          <w:szCs w:val="24"/>
          <w:u w:val="single"/>
        </w:rPr>
      </w:pPr>
      <w:r w:rsidRPr="00E02CBF">
        <w:rPr>
          <w:szCs w:val="24"/>
          <w:u w:val="single"/>
        </w:rPr>
        <w:lastRenderedPageBreak/>
        <w:t>4120</w:t>
      </w:r>
      <w:r w:rsidRPr="00E02CBF">
        <w:rPr>
          <w:szCs w:val="24"/>
          <w:u w:val="single"/>
        </w:rPr>
        <w:tab/>
        <w:t>FORM CMS-2540-10</w:t>
      </w:r>
      <w:r w:rsidRPr="00E02CBF">
        <w:rPr>
          <w:szCs w:val="24"/>
          <w:u w:val="single"/>
        </w:rPr>
        <w:tab/>
        <w:t>09-14</w:t>
      </w:r>
    </w:p>
    <w:p w14:paraId="7843EEC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612B8BC0" w14:textId="77777777" w:rsidR="00B369D7" w:rsidRPr="00E02CBF" w:rsidRDefault="00B369D7" w:rsidP="00D4702C">
      <w:pPr>
        <w:pStyle w:val="Heading1"/>
        <w:ind w:left="950" w:hanging="950"/>
      </w:pPr>
      <w:r w:rsidRPr="00E02CBF">
        <w:t>4120.</w:t>
      </w:r>
      <w:r w:rsidRPr="00E02CBF">
        <w:tab/>
        <w:t>WORKSHEET B, PART I - COST ALLOCATION - GENERAL SERVICE COSTS AND WORKSHEET B-1 - COST ALLOCATION - STATISTICAL BASIS</w:t>
      </w:r>
    </w:p>
    <w:p w14:paraId="5E9D279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04490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In accordance with 42 CFR 413.24(a), cost data must be based on an approved method of cost finding and on the accrual basis of accounting except where governmental institutions operate on a cash basis of accounting.  Cost data based on such basis of accounting are acceptable subject to appropriate treatment of capital expenditures.  Cost finding is the process of recasting the data derived from the accounts ordinarily kept by a provider to ascertain costs of the various types of services rendered.  It is the determination of these costs by the allocation of direct costs and proration of indirect costs.  The various cost finding methods recognized are outlined in 42 CFR 413.24(d). Worksheets B, Part I and B-1 have been designed to accommodate the step-down method of cost finding.  These worksheets may have to be modified to accommodate other methods of cost finding which have been approved by the contractor for use by the SNF.</w:t>
      </w:r>
    </w:p>
    <w:p w14:paraId="1571AF5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5F64E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Worksheet B, Part I provides for the allocation of the expenses of each general service cost center to those cost centers which receive the services.  The cost centers serviced by the general service cost centers include all cost centers within the provider organization, i.e., other general service cost centers, ancillary service cost centers, inpatient routine service cost centers, outpatient service cost centers, special purpose and other reimbursable cost centers, and non-reimbursable cost centers.  The total direct expenses are obtained from Worksheet A, column 7.</w:t>
      </w:r>
    </w:p>
    <w:p w14:paraId="77ADFD4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FC3C6C" w14:textId="332A8B07" w:rsidR="00A369CC"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Worksheet B-1 provides for the proration of the statistical data needed to equitably allocate the expenses of the general service cost centers on Worksheet B, Part I.</w:t>
      </w:r>
    </w:p>
    <w:p w14:paraId="7C32C7AC" w14:textId="6D12ED24"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23174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To facilitate the allocation process, the general formats of Worksheets B, Part I and B-1 are identical. Each general service cost center has the same line number as its respective column number across the top.  The column and line numbers for each general service cost center are identical on the two worksheets.  In addition, the line numbers of each ancillary, routine, other reimbursable, and non-reimbursable cost centers are identical on the two worksheets.  The cost centers and line numbers are consistent with Worksheet A.  Note that lines 80, 81 and 82 from Worksheet A are not used on Worksheets B and B-1.  </w:t>
      </w:r>
    </w:p>
    <w:p w14:paraId="3441F51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163259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statistical basis shown at the top of each column on Worksheet B-1 is the recommended basis of allocation of the cost center indicated.</w:t>
      </w:r>
    </w:p>
    <w:p w14:paraId="33A6670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1CB487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A change in order of allocation and/or allocation statistics is appropriate for the current cost reporting period if received by the contractor, in writing, within 90 days prior to the end of the cost reporting period.  The contractor has 60 days to make a </w:t>
      </w:r>
      <w:proofErr w:type="gramStart"/>
      <w:r w:rsidRPr="00E02CBF">
        <w:rPr>
          <w:szCs w:val="24"/>
        </w:rPr>
        <w:t>decision</w:t>
      </w:r>
      <w:proofErr w:type="gramEnd"/>
      <w:r w:rsidRPr="00E02CBF">
        <w:rPr>
          <w:szCs w:val="24"/>
        </w:rPr>
        <w:t xml:space="preserve"> or the change is automatically accepted.  The change must be shown to more accurately allocate the overhead cost, or if the change is as accurate, should be changed due to simplification of maintaining the statistics.  The provider must include with the request all supporting documentation and a thorough explanation of why the alternative approach should be used.  If a change in statistics is requested, the provider must maintain both sets of statistics until an approval is made.  If the request is denied, the provider must use the previously approved methodology.  (See CMS Pub. 15-1, §2313)</w:t>
      </w:r>
    </w:p>
    <w:p w14:paraId="3EA7DDA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220679" w14:textId="45A63C90" w:rsidR="00914912"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Most cost centers are allocated on different statistical bases.  However, for those cost centers for which the basis is the same (e.g., square feet), the total statistical base over which the costs are allocated differs because of the prior elimination of cost centers that have been closed.</w:t>
      </w:r>
    </w:p>
    <w:p w14:paraId="2A071A63" w14:textId="0A207DE9"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D8C10CB" w14:textId="1B8B02A1"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6D2ADE" w14:textId="3EF089B2"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4124883" w14:textId="2CDF35C6"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C749678" w14:textId="0A1ECB0B"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BD3B01" w14:textId="5A601DDE"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98D8528" w14:textId="3466A252"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3A29AB" w14:textId="606DE101"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5D72AB" w14:textId="725DCC8F"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04D307" w14:textId="137D8B0E"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208345" w14:textId="156E3E94" w:rsidR="00B369D7" w:rsidRPr="00E02CBF" w:rsidRDefault="00B369D7" w:rsidP="00B369D7">
      <w:pPr>
        <w:tabs>
          <w:tab w:val="right" w:pos="9360"/>
        </w:tabs>
        <w:rPr>
          <w:szCs w:val="24"/>
        </w:rPr>
      </w:pPr>
      <w:r w:rsidRPr="00E02CBF">
        <w:rPr>
          <w:szCs w:val="24"/>
        </w:rPr>
        <w:t>41-54</w:t>
      </w:r>
      <w:r w:rsidRPr="00E02CBF">
        <w:rPr>
          <w:szCs w:val="24"/>
        </w:rPr>
        <w:tab/>
        <w:t>Rev. 6</w:t>
      </w:r>
    </w:p>
    <w:p w14:paraId="7958ABBB" w14:textId="77777777" w:rsidR="00B369D7" w:rsidRPr="00E02CBF" w:rsidRDefault="00B369D7" w:rsidP="00B369D7">
      <w:pPr>
        <w:tabs>
          <w:tab w:val="center" w:pos="4680"/>
          <w:tab w:val="right" w:pos="9360"/>
        </w:tabs>
        <w:rPr>
          <w:szCs w:val="24"/>
        </w:rPr>
      </w:pPr>
      <w:r w:rsidRPr="00E02CBF">
        <w:rPr>
          <w:szCs w:val="24"/>
          <w:u w:val="single"/>
        </w:rPr>
        <w:lastRenderedPageBreak/>
        <w:t>09-14</w:t>
      </w:r>
      <w:r w:rsidRPr="00E02CBF">
        <w:rPr>
          <w:szCs w:val="24"/>
          <w:u w:val="single"/>
        </w:rPr>
        <w:tab/>
        <w:t>FORM CMS-2540-10</w:t>
      </w:r>
      <w:r w:rsidRPr="00E02CBF">
        <w:rPr>
          <w:szCs w:val="24"/>
          <w:u w:val="single"/>
        </w:rPr>
        <w:tab/>
        <w:t>4120(Cont.)</w:t>
      </w:r>
    </w:p>
    <w:p w14:paraId="59C1119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ECC434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When closing the general service cost centers, first close the cost centers that render the most services to and receive the least services from other cost centers.  The cost centers are listed in this sequence from left to right on the worksheets.  However, your circumstances may be such that a more accurate result is obtained by allocating to certain cost centers in a sequence different from that followed on these worksheets.</w:t>
      </w:r>
    </w:p>
    <w:p w14:paraId="5D3E56A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B8E5C2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If the amount of any cost center on Worksheet A, column 7 has a credit balance, this must be shown as a credit balance on Worksheet B, Part I, column 0. Allocate the costs from the applicable overhead cost centers in the normal manner to such cost center showing a credit balance.  After receiving costs from the applicable overhead cost centers, if a general service cost center has a credit balance at the point it is to be allocated, such general service cost center must </w:t>
      </w:r>
      <w:r w:rsidRPr="00E02CBF">
        <w:rPr>
          <w:szCs w:val="24"/>
          <w:u w:val="single"/>
        </w:rPr>
        <w:t>not</w:t>
      </w:r>
      <w:r w:rsidRPr="00E02CBF">
        <w:rPr>
          <w:szCs w:val="24"/>
        </w:rPr>
        <w:t xml:space="preserve"> be allocated.  Rather, enter the credit balance in parentheses on line 99 as well as on the first line of the column and on line 100.  This enables column 18, line 100, to cross foot to columns 0 and 3A, line 100.  After receiving costs from the applicable overhead cost centers, if a revenue producing cost center has a credit balance on Worksheet B, Part I, column 18, do </w:t>
      </w:r>
      <w:r w:rsidRPr="00E02CBF">
        <w:rPr>
          <w:szCs w:val="24"/>
          <w:u w:val="single"/>
        </w:rPr>
        <w:t>not</w:t>
      </w:r>
      <w:r w:rsidRPr="00E02CBF">
        <w:rPr>
          <w:szCs w:val="24"/>
        </w:rPr>
        <w:t xml:space="preserve"> carry forward such credit balance to Worksheet C.</w:t>
      </w:r>
    </w:p>
    <w:p w14:paraId="5F71C25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3A829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On Worksheet B-1, enter on the first line in the column of the cost center being allocated the total statistical base (including accumulated cost for allocating administrative and general expenses) over which the expenses are to be allocated (e.g., for column 1, Capital Related - Buildings and Fixtures, enter on line 1 the total square feet of the building on which depreciation was taken).</w:t>
      </w:r>
    </w:p>
    <w:p w14:paraId="21AFB62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EC39A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Such statistical base including accumulated cost for allocating administrative and general expenses does not include any statistics related to services furnished under arrangements except where:</w:t>
      </w:r>
    </w:p>
    <w:p w14:paraId="3D6CB80D"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DD9248" w14:textId="77777777" w:rsidR="00B369D7" w:rsidRPr="00E02CBF" w:rsidRDefault="00B369D7" w:rsidP="00B369D7">
      <w:pPr>
        <w:numPr>
          <w:ilvl w:val="0"/>
          <w:numId w:val="7"/>
        </w:numPr>
        <w:tabs>
          <w:tab w:val="left" w:pos="0"/>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Both Medicare and non-Medicare costs of arranged for services are recorded in your records; or</w:t>
      </w:r>
    </w:p>
    <w:p w14:paraId="6541998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0AC249E" w14:textId="77777777" w:rsidR="00B369D7" w:rsidRPr="00E02CBF" w:rsidRDefault="00B369D7" w:rsidP="00B369D7">
      <w:pPr>
        <w:numPr>
          <w:ilvl w:val="0"/>
          <w:numId w:val="7"/>
        </w:numPr>
        <w:tabs>
          <w:tab w:val="left" w:pos="0"/>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The contractor determines that you </w:t>
      </w:r>
      <w:proofErr w:type="gramStart"/>
      <w:r w:rsidRPr="00E02CBF">
        <w:rPr>
          <w:szCs w:val="24"/>
        </w:rPr>
        <w:t>are able to</w:t>
      </w:r>
      <w:proofErr w:type="gramEnd"/>
      <w:r w:rsidRPr="00E02CBF">
        <w:rPr>
          <w:szCs w:val="24"/>
        </w:rPr>
        <w:t xml:space="preserve"> and do gross up the costs and charges for services to non-Medicare patients so that both cost and charges are recorded as if you had furnished such services directly to all patients.  (See CMS Pub. 15-1, §2314.)</w:t>
      </w:r>
    </w:p>
    <w:p w14:paraId="070580F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30523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For all cost centers (below the first line) to which the capital related cost is allocated, enter that portion of the total statistical base applicable to each.  The total sum of the statistical base applied to each cost center receiving the services rendered must equal the total base entered on the first line.</w:t>
      </w:r>
    </w:p>
    <w:p w14:paraId="4DCF492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35F4C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Enter on line 102 of Worksheet B-1 the total expenses of the cost center to be allocated.  Obtain this amount from Worksheet B, Part I, from the same column and line number used to enter the statistical base on Worksheet B-1 (in the case of Capital Related - Buildings and Fixtures, this amount is on Worksheet B, Part I, column 1, line 1).</w:t>
      </w:r>
    </w:p>
    <w:p w14:paraId="44FC0BB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45A901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Divide the amount entered on line 102 by the total statistics entered in the same column on the first line.  Enter the resulting unit cost multiplier on line 103.  The unit cost multiplier must be rounded to six decimal places.</w:t>
      </w:r>
    </w:p>
    <w:p w14:paraId="7156EB6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91532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Multiply the unit cost multiplier by that portion of the total statistics applicable to each cost center receiving the services rendered.  Enter the result of each computation on Worksheet B, Part I, in the corresponding column and line.  (See §4100.1 for rounding standards.)</w:t>
      </w:r>
    </w:p>
    <w:p w14:paraId="182F50A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355EC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C81987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2C1D79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7923C2"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5DAA2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54C05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963388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7C36A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48C967" w14:textId="77777777" w:rsidR="00B369D7" w:rsidRPr="00E02CBF" w:rsidRDefault="00B369D7" w:rsidP="00B369D7">
      <w:pPr>
        <w:tabs>
          <w:tab w:val="left" w:pos="8640"/>
        </w:tabs>
        <w:rPr>
          <w:szCs w:val="24"/>
        </w:rPr>
      </w:pPr>
      <w:r w:rsidRPr="00E02CBF">
        <w:rPr>
          <w:szCs w:val="24"/>
        </w:rPr>
        <w:t>Rev. 6</w:t>
      </w:r>
      <w:r w:rsidRPr="00E02CBF">
        <w:rPr>
          <w:szCs w:val="24"/>
        </w:rPr>
        <w:tab/>
        <w:t>41-55</w:t>
      </w:r>
    </w:p>
    <w:p w14:paraId="49636BA1" w14:textId="77777777" w:rsidR="00B369D7" w:rsidRPr="00E02CBF" w:rsidRDefault="00B369D7" w:rsidP="00B369D7">
      <w:pPr>
        <w:tabs>
          <w:tab w:val="center" w:pos="468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u w:val="single"/>
        </w:rPr>
        <w:lastRenderedPageBreak/>
        <w:t>4120 (Cont.)</w:t>
      </w:r>
      <w:r w:rsidRPr="00E02CBF">
        <w:rPr>
          <w:szCs w:val="24"/>
          <w:u w:val="single"/>
        </w:rPr>
        <w:tab/>
        <w:t>FORM CMS-2540-10</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t>09-14</w:t>
      </w:r>
    </w:p>
    <w:p w14:paraId="0624D90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A6BDB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After the unit cost multiplier has been applied to all the cost centers receiving the services rendered, the total cost (line 100) of </w:t>
      </w:r>
      <w:proofErr w:type="gramStart"/>
      <w:r w:rsidRPr="00E02CBF">
        <w:rPr>
          <w:szCs w:val="24"/>
        </w:rPr>
        <w:t>all of</w:t>
      </w:r>
      <w:proofErr w:type="gramEnd"/>
      <w:r w:rsidRPr="00E02CBF">
        <w:rPr>
          <w:szCs w:val="24"/>
        </w:rPr>
        <w:t xml:space="preserve"> the cost centers receiving the allocation on Worksheet B, Part I, must equal the amount entered on the first line.  The preceding procedures must be performed for each general service cost center.  Each cost center must be completed on both Worksheets B, Part I, and B-1 before proceeding to the next cost center.</w:t>
      </w:r>
    </w:p>
    <w:p w14:paraId="6DC88C43"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B9D96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If a general service cost center has a credit balance at the point it is allocated on Worksheet B, Part I, such general service cost center must </w:t>
      </w:r>
      <w:r w:rsidRPr="00E02CBF">
        <w:rPr>
          <w:szCs w:val="24"/>
          <w:u w:val="single"/>
        </w:rPr>
        <w:t>not</w:t>
      </w:r>
      <w:r w:rsidRPr="00E02CBF">
        <w:rPr>
          <w:szCs w:val="24"/>
        </w:rPr>
        <w:t xml:space="preserve"> be allocated.  However, the statistic must be displayed departmentally.  No unit cost multiplier is calculated for lines 103 and 105 on Worksheet B-1.</w:t>
      </w:r>
    </w:p>
    <w:p w14:paraId="11D72AC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91CC2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Use lines 104 and 105 of Worksheet B-1 in conjunction with the allocation of capital-related cost on Worksheet B, Part II.  Complete line 104 for all columns after Worksheets B, Part I, and B-1 have been completed and the amount of direct and indirect capital-related cost has been determined on Worksheet B, Part II.  Line 105 for all columns is the unit cost multiplier used in allocating the direct and indirect capital-related cost on Worksheet B, Part II.  Compute the unit cost multiplier after the amounts to be entered on line 104 have been determined by dividing the capital-related cost recorded on line 104 by the total statistics entered in the same column on the first line.  Round the unit cost multiplier to six decimal places.  (See instructions for Worksheet B, Part II, for the complete methodology and exceptions.)</w:t>
      </w:r>
    </w:p>
    <w:p w14:paraId="225180D5"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C8399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After the costs of the general service cost center have been allocated on Worksheet B, Part I, enter in column 16 the sum of the costs in columns 3A through 15 for lines 30 through 95.</w:t>
      </w:r>
    </w:p>
    <w:p w14:paraId="3B56BB1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5320CB"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When an adjustment is required to expenses after cost allocation, show the amount applicable to each cost center in column 17 of Worksheet B, Part I.  A corresponding adjustment to Worksheet B, Part II, may be applicable for capital-related cost adjustments. You must submit a supporting worksheet showing the computation of the adjustment in addition to completing Worksheet B-2.</w:t>
      </w:r>
    </w:p>
    <w:p w14:paraId="551DC644"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24BF33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Some examples of adjustments which may be required to expenses after cost allocation are (1) the allocation of available costs between the certified portion and the noncertified portion of a distinct part provider and (2) costs attributable to unoccupied beds of a SNF with a restrictive admission policy. (See CMS Pub. 15-1, §§2342 - 2344.3.)</w:t>
      </w:r>
    </w:p>
    <w:p w14:paraId="66BEA75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B26F2D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After the adjustments have been made on Worksheet B, Part I, column 17, adjust the amounts in column 16 by the amounts in column 17 and extend the new balances to column 18 for each line. The total costs entered in columns 18, line 100, must equal the total costs entered in column 0, line 100.</w:t>
      </w:r>
    </w:p>
    <w:p w14:paraId="603F4FC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7E4D3DE"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Transfer the totals in column 18, lines 40 through 52 (ancillary service cost centers), lines 60 through 63 (outpatient service cost centers), and line 71, to Worksheet C, column 1, lines 40 through 71 respectively.</w:t>
      </w:r>
    </w:p>
    <w:p w14:paraId="20A0E38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745CA3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6BC32D"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2B605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1C2FB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5F6337"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6DDF7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22B1B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07CF01"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9D555F"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E0E8AA"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4AA2B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5121F9"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190F8B0"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1A170B8"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6E3B8F"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EF81F6" w14:textId="77777777" w:rsidR="00B369D7" w:rsidRPr="00E02CBF" w:rsidRDefault="00B369D7" w:rsidP="00B369D7">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59B03B" w14:textId="77777777" w:rsidR="00B369D7" w:rsidRPr="00E02CBF" w:rsidRDefault="00B369D7" w:rsidP="00B369D7">
      <w:pPr>
        <w:tabs>
          <w:tab w:val="right" w:pos="9360"/>
        </w:tabs>
      </w:pPr>
      <w:r w:rsidRPr="00E02CBF">
        <w:rPr>
          <w:szCs w:val="24"/>
        </w:rPr>
        <w:t>41-56</w:t>
      </w:r>
      <w:r w:rsidRPr="00E02CBF">
        <w:rPr>
          <w:szCs w:val="24"/>
        </w:rPr>
        <w:tab/>
        <w:t>Rev. 6</w:t>
      </w:r>
    </w:p>
    <w:p w14:paraId="32CA968F" w14:textId="77777777" w:rsidR="00B369D7" w:rsidRPr="00E02CBF" w:rsidRDefault="00B369D7" w:rsidP="00417E1C">
      <w:pPr>
        <w:tabs>
          <w:tab w:val="right" w:pos="9360"/>
        </w:tabs>
        <w:rPr>
          <w:szCs w:val="24"/>
        </w:rPr>
        <w:sectPr w:rsidR="00B369D7" w:rsidRPr="00E02CBF">
          <w:endnotePr>
            <w:numFmt w:val="decimal"/>
          </w:endnotePr>
          <w:type w:val="continuous"/>
          <w:pgSz w:w="12240" w:h="15840"/>
          <w:pgMar w:top="1080" w:right="1440" w:bottom="1080" w:left="1440" w:header="0" w:footer="0" w:gutter="0"/>
          <w:cols w:space="720"/>
          <w:noEndnote/>
        </w:sectPr>
      </w:pPr>
    </w:p>
    <w:p w14:paraId="20FEBE99" w14:textId="77777777" w:rsidR="00183031" w:rsidRPr="00E02CBF" w:rsidRDefault="00674F90" w:rsidP="00183031">
      <w:pPr>
        <w:tabs>
          <w:tab w:val="center" w:pos="4680"/>
          <w:tab w:val="right" w:pos="9360"/>
        </w:tabs>
        <w:rPr>
          <w:u w:val="single"/>
        </w:rPr>
      </w:pPr>
      <w:r w:rsidRPr="00E02CBF">
        <w:rPr>
          <w:u w:val="single"/>
        </w:rPr>
        <w:lastRenderedPageBreak/>
        <w:t>08-16</w:t>
      </w:r>
      <w:r w:rsidR="00183031" w:rsidRPr="00E02CBF">
        <w:rPr>
          <w:u w:val="single"/>
        </w:rPr>
        <w:tab/>
        <w:t>FORM CMS-2540-10</w:t>
      </w:r>
      <w:r w:rsidR="00183031" w:rsidRPr="00E02CBF">
        <w:rPr>
          <w:u w:val="single"/>
        </w:rPr>
        <w:tab/>
        <w:t>4120 (Cont.)</w:t>
      </w:r>
    </w:p>
    <w:p w14:paraId="67E2B47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F3244F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Transfer the totals in column 18:</w:t>
      </w:r>
    </w:p>
    <w:p w14:paraId="468CD51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From Worksheet B, Part I, Column 18</w:t>
      </w:r>
      <w:r w:rsidRPr="00E02CBF">
        <w:tab/>
      </w:r>
      <w:r w:rsidRPr="00E02CBF">
        <w:tab/>
      </w:r>
      <w:r w:rsidRPr="00E02CBF">
        <w:tab/>
      </w:r>
      <w:r w:rsidRPr="00E02CBF">
        <w:rPr>
          <w:u w:val="single"/>
        </w:rPr>
        <w:t xml:space="preserve">To Worksheet D-1, Line 5  </w:t>
      </w:r>
    </w:p>
    <w:p w14:paraId="23D74B3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6C51F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Line 30, SNF </w:t>
      </w:r>
      <w:r w:rsidRPr="00E02CBF">
        <w:tab/>
      </w:r>
      <w:r w:rsidRPr="00E02CBF">
        <w:tab/>
      </w:r>
      <w:r w:rsidRPr="00E02CBF">
        <w:tab/>
      </w:r>
      <w:r w:rsidRPr="00E02CBF">
        <w:tab/>
      </w:r>
      <w:r w:rsidRPr="00E02CBF">
        <w:tab/>
      </w:r>
      <w:r w:rsidRPr="00E02CBF">
        <w:tab/>
      </w:r>
      <w:r w:rsidRPr="00E02CBF">
        <w:tab/>
      </w:r>
      <w:r w:rsidRPr="00E02CBF">
        <w:tab/>
        <w:t xml:space="preserve">  For SNF </w:t>
      </w:r>
    </w:p>
    <w:p w14:paraId="77926A2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6FEE45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Line 31, NF</w:t>
      </w:r>
      <w:r w:rsidRPr="00E02CBF">
        <w:tab/>
      </w:r>
      <w:r w:rsidRPr="00E02CBF">
        <w:tab/>
      </w:r>
      <w:r w:rsidRPr="00E02CBF">
        <w:tab/>
      </w:r>
      <w:r w:rsidRPr="00E02CBF">
        <w:tab/>
      </w:r>
      <w:r w:rsidRPr="00E02CBF">
        <w:tab/>
      </w:r>
      <w:r w:rsidRPr="00E02CBF">
        <w:tab/>
      </w:r>
      <w:r w:rsidRPr="00E02CBF">
        <w:tab/>
      </w:r>
      <w:r w:rsidRPr="00E02CBF">
        <w:tab/>
        <w:t xml:space="preserve">  For Titles V or XIX.  For NF </w:t>
      </w:r>
    </w:p>
    <w:p w14:paraId="3B8B6BD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Sum of lines 30 and 31</w:t>
      </w:r>
      <w:r w:rsidRPr="00E02CBF">
        <w:tab/>
      </w:r>
      <w:r w:rsidRPr="00E02CBF">
        <w:tab/>
      </w:r>
      <w:r w:rsidRPr="00E02CBF">
        <w:tab/>
      </w:r>
      <w:r w:rsidRPr="00E02CBF">
        <w:tab/>
      </w:r>
      <w:r w:rsidRPr="00E02CBF">
        <w:tab/>
      </w:r>
      <w:r w:rsidRPr="00E02CBF">
        <w:tab/>
      </w:r>
    </w:p>
    <w:p w14:paraId="6EB62AA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D8FC81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Line 32, ICF/IID</w:t>
      </w:r>
      <w:r w:rsidRPr="00E02CBF">
        <w:tab/>
      </w:r>
      <w:r w:rsidRPr="00E02CBF">
        <w:tab/>
      </w:r>
      <w:r w:rsidRPr="00E02CBF">
        <w:tab/>
      </w:r>
      <w:r w:rsidRPr="00E02CBF">
        <w:tab/>
      </w:r>
      <w:r w:rsidRPr="00E02CBF">
        <w:tab/>
      </w:r>
      <w:r w:rsidRPr="00E02CBF">
        <w:tab/>
        <w:t xml:space="preserve">          For Title XIX. For ICF/IID</w:t>
      </w:r>
    </w:p>
    <w:p w14:paraId="6FFC492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p>
    <w:p w14:paraId="3C8FA12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D27422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The non-reimbursable cost center totals, lines 90 through 95, are not transferred.</w:t>
      </w:r>
    </w:p>
    <w:p w14:paraId="1621568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800CE1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1EFDEF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Descriptions</w:t>
      </w:r>
    </w:p>
    <w:p w14:paraId="1A48841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AFF42C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.--Depreciation on buildings and fixtures and expenses pertaining to buildings and fixtures such as insurance, interest, rent, and real estate taxes are combined in this cost center to facilitate cost allocation.</w:t>
      </w:r>
    </w:p>
    <w:p w14:paraId="5DB2053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17EF3E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2</w:t>
      </w:r>
      <w:r w:rsidRPr="00E02CBF">
        <w:t>.--Providers that do not directly assign the depreciation on movable equipment and expenses pertaining to movable equipment such as insurance, interest, and rent as part of their normal accounting systems must accumulate the expenses in this cost center.</w:t>
      </w:r>
    </w:p>
    <w:p w14:paraId="4E5FFED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3BF9B9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4</w:t>
      </w:r>
      <w:r w:rsidRPr="00E02CBF">
        <w:t xml:space="preserve">.--Allocate the administrative and general expenses </w:t>
      </w:r>
      <w:proofErr w:type="gramStart"/>
      <w:r w:rsidRPr="00E02CBF">
        <w:t>on the basis of</w:t>
      </w:r>
      <w:proofErr w:type="gramEnd"/>
      <w:r w:rsidRPr="00E02CBF">
        <w:t xml:space="preserve"> accumulated costs.  Therefore, the amount entered on Worksheet B-1, column 4, line 4, is the difference between the amount on Worksheet B, Part I, column 3A and the amount entered on Worksheet B-1, column 4A.</w:t>
      </w:r>
    </w:p>
    <w:p w14:paraId="78C035B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0D962C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 negative cost center balance in the statistics for allocating administrative and general expenses causes an improper distribution of this overhead cost center.  Exclude negative balances from the allocation statistics.</w:t>
      </w:r>
    </w:p>
    <w:p w14:paraId="2EAE65A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737E5B7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518882A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7D08C70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54C88EF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2D218CB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7B214E4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47C40FC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479DD1A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0C80F2C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49ED65A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3360759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168C83E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27AD823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466992D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5B33C6B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6C5ADDD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74FDD4B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48D5D56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4E69C74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4B0F0BB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1B406CC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1199E23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57881C3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1BB03C3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5302943F" w14:textId="77777777" w:rsidR="00183031" w:rsidRPr="00E02CBF" w:rsidRDefault="00183031" w:rsidP="00183031">
      <w:pPr>
        <w:tabs>
          <w:tab w:val="center" w:pos="4680"/>
          <w:tab w:val="right" w:pos="9360"/>
        </w:tabs>
      </w:pPr>
    </w:p>
    <w:p w14:paraId="24FE0A4F" w14:textId="77777777" w:rsidR="00183031" w:rsidRPr="00E02CBF" w:rsidRDefault="00183031" w:rsidP="00183031">
      <w:pPr>
        <w:tabs>
          <w:tab w:val="center" w:pos="4680"/>
          <w:tab w:val="right" w:pos="9360"/>
        </w:tabs>
      </w:pPr>
      <w:r w:rsidRPr="00E02CBF">
        <w:t>Rev. 7</w:t>
      </w:r>
      <w:r w:rsidRPr="00E02CBF">
        <w:tab/>
      </w:r>
      <w:r w:rsidRPr="00E02CBF">
        <w:tab/>
        <w:t>41-57</w:t>
      </w:r>
    </w:p>
    <w:p w14:paraId="40DE2EDF" w14:textId="77777777" w:rsidR="00183031" w:rsidRPr="00E02CBF" w:rsidRDefault="00183031" w:rsidP="00183031">
      <w:pPr>
        <w:tabs>
          <w:tab w:val="center" w:pos="4680"/>
          <w:tab w:val="right" w:pos="9360"/>
        </w:tabs>
      </w:pPr>
      <w:r w:rsidRPr="00E02CBF">
        <w:br w:type="page"/>
      </w:r>
      <w:r w:rsidRPr="00E02CBF">
        <w:rPr>
          <w:u w:val="single"/>
        </w:rPr>
        <w:lastRenderedPageBreak/>
        <w:t>4121</w:t>
      </w:r>
      <w:r w:rsidRPr="00E02CBF">
        <w:rPr>
          <w:u w:val="single"/>
        </w:rPr>
        <w:tab/>
        <w:t>FORM CMS-2540-10</w:t>
      </w:r>
      <w:r w:rsidRPr="00E02CBF">
        <w:rPr>
          <w:u w:val="single"/>
        </w:rPr>
        <w:tab/>
      </w:r>
      <w:r w:rsidR="00674F90" w:rsidRPr="00E02CBF">
        <w:rPr>
          <w:u w:val="single"/>
        </w:rPr>
        <w:t>08-16</w:t>
      </w:r>
    </w:p>
    <w:p w14:paraId="26B9075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35C5946" w14:textId="77777777" w:rsidR="00183031" w:rsidRPr="00E02CBF" w:rsidRDefault="00183031" w:rsidP="00D4702C">
      <w:pPr>
        <w:pStyle w:val="Heading1"/>
      </w:pPr>
      <w:r w:rsidRPr="00E02CBF">
        <w:t>4121.</w:t>
      </w:r>
      <w:r w:rsidRPr="00E02CBF">
        <w:tab/>
        <w:t>WORKSHEET B, PART II - ALLOCATION OF CAPITAL-RELATED COSTS</w:t>
      </w:r>
    </w:p>
    <w:p w14:paraId="28D987C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C3AC3B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This worksheet provides for the determination of direct and indirect capital-related costs allocated to inpatient general routine services, special care, and ancillary services as well as to other cost centers. This worksheet is needed to provide CMS with data on capital-related costs for program purposes.</w:t>
      </w:r>
    </w:p>
    <w:p w14:paraId="35734F4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3B5EE3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Use this worksheet in conjunction with Worksheets B, Part I, and B-1.  The format and allocation process employed are identical to that used on Worksheets B, Part I, and B-1.</w:t>
      </w:r>
    </w:p>
    <w:p w14:paraId="1580015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ABFD57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0</w:t>
      </w:r>
      <w:r w:rsidRPr="00E02CBF">
        <w:t>.--If capital-related costs have been directly assigned to specific cost centers on Worksheet A, column 2, enter those amounts directly assigned from your records.  If you include costs incurred by a related organization in your cost report, the portion of these costs that are capital-related costs are considered directly assigned capital-related costs of the applicable cost center.  For example, a provider that is part of a chain organization includes some costs incurred by the home office of the chain organization in its administrative and general cost center.  The amount so included representing capital-related cost is included in this column.</w:t>
      </w:r>
    </w:p>
    <w:p w14:paraId="5C6C5FC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4A2A48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1 and 2</w:t>
      </w:r>
      <w:r w:rsidRPr="00E02CBF">
        <w:t>.--The amounts entered in column 1, lines 3 through 95, are obtained from Worksheet B, Part I, column 1, lines 3 through 95.  The amounts entered in column 2, lines 3 through 95, are obtained from Worksheet B, Part I, column 2, lines 3 through 95.</w:t>
      </w:r>
    </w:p>
    <w:p w14:paraId="2E8E2C4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F456ED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Enter on Worksheet B-1, line 104, for each cost center (column) the capital-related costs to be allocated.  Report these costs on the first line of each column on Worksheet B, Part II.  Complete a unit cost multiplier for each column by dividing the amount on line 104 of Worksheet B-1 by the statistic reported on the first line of the same column.  Enter the unit cost multiplier on line 105 and round to six decimal places, e.g., .102589241 is rounded to .102589.  The allocation process on Worksheet B, Part II, is identical to that used on Worksheets B, Part I, and B-1.</w:t>
      </w:r>
    </w:p>
    <w:p w14:paraId="45BA202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07016D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Multiply the unit cost multiplier by the portion of the total statistic applicable to each cost center.  Enter the result of each computation on Worksheet B, Part II, in the corresponding column and line.</w:t>
      </w:r>
    </w:p>
    <w:p w14:paraId="37280E9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6C3A4D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After the unit cost multiplier has been applied to all the cost centers, the total cost on Worksheet B, Part II, line </w:t>
      </w:r>
      <w:proofErr w:type="gramStart"/>
      <w:r w:rsidRPr="00E02CBF">
        <w:t>100,</w:t>
      </w:r>
      <w:proofErr w:type="gramEnd"/>
      <w:r w:rsidRPr="00E02CBF">
        <w:t xml:space="preserve"> of all the cost centers receiving the allocation must equal the amount being allocated on the first line of the column. These procedures must be performed for each general service cost center.  Each cost center must be completed on Worksheets B-1 and B, Part II, before proceeding to the next cost center.</w:t>
      </w:r>
    </w:p>
    <w:p w14:paraId="6A96E57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9ED72D3" w14:textId="77777777" w:rsidR="00183031" w:rsidRPr="00E02CBF" w:rsidRDefault="00183031" w:rsidP="00D4702C">
      <w:pPr>
        <w:pStyle w:val="Heading1"/>
      </w:pPr>
      <w:r w:rsidRPr="00E02CBF">
        <w:t>4122.</w:t>
      </w:r>
      <w:r w:rsidRPr="00E02CBF">
        <w:tab/>
        <w:t>WORKSHEET B-2 - POST STEP DOWN ADJUSTMENTS</w:t>
      </w:r>
    </w:p>
    <w:p w14:paraId="655AE0C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A6DB06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This worksheet provides an explanation of the post Step down adjustment reported in column 17 of Worksheet B, Parts I and II.</w:t>
      </w:r>
    </w:p>
    <w:p w14:paraId="0D15E45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BE4E36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.--Enter a brief description of the post Step down adjustment.</w:t>
      </w:r>
    </w:p>
    <w:p w14:paraId="36F4901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F4828C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2</w:t>
      </w:r>
      <w:r w:rsidRPr="00E02CBF">
        <w:t>.--The post Step down adjustment may be made on Worksheet B, Parts I and II.  Enter the appropriate part to which the post Step down adjustment applies.</w:t>
      </w:r>
    </w:p>
    <w:p w14:paraId="6E5242F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4E11A8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3</w:t>
      </w:r>
      <w:r w:rsidRPr="00E02CBF">
        <w:t>.--Enter the Worksheet B line number to which the adjustment applies.</w:t>
      </w:r>
    </w:p>
    <w:p w14:paraId="2AC2E06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1273D2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4</w:t>
      </w:r>
      <w:r w:rsidRPr="00E02CBF">
        <w:t>.--Enter the amount of the adjustment.  Transfer these amounts to the applicable lines on Worksheet B, Parts I or II, column 17.</w:t>
      </w:r>
    </w:p>
    <w:p w14:paraId="2961354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
        </w:rPr>
      </w:pPr>
    </w:p>
    <w:p w14:paraId="11454B7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A6D054D" w14:textId="77777777" w:rsidR="00183031" w:rsidRPr="00E02CBF" w:rsidRDefault="00183031" w:rsidP="00183031">
      <w:pPr>
        <w:tabs>
          <w:tab w:val="right" w:pos="9360"/>
        </w:tabs>
      </w:pPr>
    </w:p>
    <w:p w14:paraId="3371121F" w14:textId="77777777" w:rsidR="00183031" w:rsidRPr="00E02CBF" w:rsidRDefault="00183031" w:rsidP="00183031">
      <w:pPr>
        <w:tabs>
          <w:tab w:val="right" w:pos="9360"/>
        </w:tabs>
      </w:pPr>
    </w:p>
    <w:p w14:paraId="13D0FD1E" w14:textId="77777777" w:rsidR="00183031" w:rsidRPr="00E02CBF" w:rsidRDefault="00183031" w:rsidP="00183031">
      <w:pPr>
        <w:tabs>
          <w:tab w:val="right" w:pos="9360"/>
        </w:tabs>
      </w:pPr>
    </w:p>
    <w:p w14:paraId="538B10CF" w14:textId="77777777" w:rsidR="00183031" w:rsidRPr="00E02CBF" w:rsidRDefault="00183031" w:rsidP="00183031">
      <w:pPr>
        <w:tabs>
          <w:tab w:val="right" w:pos="9360"/>
        </w:tabs>
      </w:pPr>
      <w:r w:rsidRPr="00E02CBF">
        <w:t>41-58</w:t>
      </w:r>
      <w:r w:rsidRPr="00E02CBF">
        <w:tab/>
        <w:t xml:space="preserve">Rev. 7 </w:t>
      </w:r>
    </w:p>
    <w:p w14:paraId="1910B5C9" w14:textId="77777777" w:rsidR="00183031" w:rsidRPr="00E02CBF" w:rsidRDefault="00183031" w:rsidP="00183031">
      <w:pPr>
        <w:tabs>
          <w:tab w:val="right" w:pos="9360"/>
        </w:tabs>
        <w:sectPr w:rsidR="00183031" w:rsidRPr="00E02CBF" w:rsidSect="008D7B85">
          <w:headerReference w:type="even" r:id="rId20"/>
          <w:headerReference w:type="default" r:id="rId21"/>
          <w:headerReference w:type="first" r:id="rId22"/>
          <w:endnotePr>
            <w:numFmt w:val="decimal"/>
          </w:endnotePr>
          <w:type w:val="continuous"/>
          <w:pgSz w:w="12240" w:h="15840"/>
          <w:pgMar w:top="1080" w:right="1440" w:bottom="1080" w:left="1440" w:header="0" w:footer="0" w:gutter="0"/>
          <w:cols w:space="720"/>
          <w:noEndnote/>
        </w:sectPr>
      </w:pPr>
    </w:p>
    <w:p w14:paraId="311A98AB" w14:textId="1E14E058" w:rsidR="00183031" w:rsidRPr="00E02CBF" w:rsidRDefault="00674F90" w:rsidP="00183031">
      <w:pPr>
        <w:tabs>
          <w:tab w:val="center" w:pos="4680"/>
          <w:tab w:val="right" w:pos="9360"/>
        </w:tabs>
        <w:rPr>
          <w:szCs w:val="24"/>
          <w:u w:val="single"/>
        </w:rPr>
      </w:pPr>
      <w:r w:rsidRPr="00E02CBF">
        <w:rPr>
          <w:szCs w:val="24"/>
          <w:u w:val="single"/>
        </w:rPr>
        <w:lastRenderedPageBreak/>
        <w:t>08-16</w:t>
      </w:r>
      <w:r w:rsidR="00183031" w:rsidRPr="00E02CBF">
        <w:rPr>
          <w:szCs w:val="24"/>
          <w:u w:val="single"/>
        </w:rPr>
        <w:tab/>
        <w:t>FORM CMS-2540-10</w:t>
      </w:r>
      <w:r w:rsidR="00183031" w:rsidRPr="00E02CBF">
        <w:rPr>
          <w:szCs w:val="24"/>
          <w:u w:val="single"/>
        </w:rPr>
        <w:tab/>
        <w:t>4123</w:t>
      </w:r>
    </w:p>
    <w:p w14:paraId="645F97E2" w14:textId="77777777" w:rsidR="00183031" w:rsidRPr="00E02CBF" w:rsidRDefault="00183031" w:rsidP="00183031">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napToGrid w:val="0"/>
          <w:szCs w:val="24"/>
        </w:rPr>
      </w:pPr>
    </w:p>
    <w:p w14:paraId="4252A90B" w14:textId="77777777" w:rsidR="00183031" w:rsidRPr="00E02CBF" w:rsidRDefault="00183031" w:rsidP="00D4702C">
      <w:pPr>
        <w:pStyle w:val="Heading1"/>
        <w:ind w:left="950" w:hanging="950"/>
        <w:rPr>
          <w:snapToGrid w:val="0"/>
        </w:rPr>
      </w:pPr>
      <w:r w:rsidRPr="00E02CBF">
        <w:rPr>
          <w:snapToGrid w:val="0"/>
        </w:rPr>
        <w:t>4123.</w:t>
      </w:r>
      <w:r w:rsidRPr="00E02CBF">
        <w:rPr>
          <w:snapToGrid w:val="0"/>
        </w:rPr>
        <w:tab/>
        <w:t>WORKSHEET C - RATIO OF COST TO CHARGES FOR ANCILLARY AND OUTPATIENT COST CENTERS</w:t>
      </w:r>
    </w:p>
    <w:p w14:paraId="782BF312" w14:textId="77777777" w:rsidR="00183031" w:rsidRPr="00E02CBF" w:rsidRDefault="00183031" w:rsidP="00183031">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napToGrid w:val="0"/>
          <w:szCs w:val="24"/>
        </w:rPr>
      </w:pPr>
    </w:p>
    <w:p w14:paraId="4918DED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u w:val="single"/>
        </w:rPr>
        <w:t>Column 1</w:t>
      </w:r>
      <w:r w:rsidRPr="00E02CBF">
        <w:rPr>
          <w:szCs w:val="24"/>
        </w:rPr>
        <w:t>.--Enter on each line the amount from the corresponding line of Worksheet B, Part I, column 18. Do not bring forward any cost center with a credit balance from Worksheet B, Part I, column 18.  However, report the charges applicable to such cost centers with a credit balance in column 2 of the applicable line on Worksheet C.</w:t>
      </w:r>
    </w:p>
    <w:p w14:paraId="5A29CE1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10D56A4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u w:val="single"/>
        </w:rPr>
        <w:t>Column 2</w:t>
      </w:r>
      <w:r w:rsidRPr="00E02CBF">
        <w:rPr>
          <w:szCs w:val="24"/>
        </w:rPr>
        <w:t xml:space="preserve">.--Enter on each cost center line the total gross patient charges including charity care for that cost center.  Include in the applicable cost centers items reimbursed on a fee schedule do not include Medicare charges applicable to items that are excluded from SNF PPS and paid on a fee schedule in the Medicare charges reported on Worksheet D.  However, include your standard customary charges for these items in total charges on Worksheet C. </w:t>
      </w:r>
    </w:p>
    <w:p w14:paraId="665C138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75659F5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u w:val="single"/>
        </w:rPr>
        <w:t>Column 3</w:t>
      </w:r>
      <w:r w:rsidRPr="00E02CBF">
        <w:rPr>
          <w:szCs w:val="24"/>
        </w:rPr>
        <w:t>.--Divide the cost for each cost center in column 1 by the total charges for the cost center in column 2 to determine the ratio of total cost to total charges.  Enter the resultant department ratios in this column.  Round ratios to 6 decimal places, e.g., .102589241 is rounded to .102589.</w:t>
      </w:r>
    </w:p>
    <w:p w14:paraId="569EDE7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7CA546D" w14:textId="74AD4A8E"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815AC7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864D6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53A7F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6019E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2CF9FD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233056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62BFD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65A3B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47A2A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382A2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B5DE4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31D27E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090A82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8FB4D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19597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8A47C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AF1834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46F62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5E974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EDD64F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77351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3C99A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DEB37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96DCE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A6590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B113D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53EE5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EB260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F1F54CE" w14:textId="77777777" w:rsidR="00183031" w:rsidRPr="00E02CBF" w:rsidRDefault="00183031" w:rsidP="00183031">
      <w:pPr>
        <w:tabs>
          <w:tab w:val="right" w:pos="9360"/>
        </w:tabs>
        <w:rPr>
          <w:szCs w:val="24"/>
        </w:rPr>
      </w:pPr>
    </w:p>
    <w:p w14:paraId="10053064" w14:textId="77777777" w:rsidR="00183031" w:rsidRPr="00E02CBF" w:rsidRDefault="00183031" w:rsidP="00183031">
      <w:pPr>
        <w:tabs>
          <w:tab w:val="right" w:pos="9360"/>
        </w:tabs>
        <w:rPr>
          <w:szCs w:val="24"/>
        </w:rPr>
      </w:pPr>
    </w:p>
    <w:p w14:paraId="321E1FBB" w14:textId="77777777" w:rsidR="00F94C41" w:rsidRPr="00E02CBF" w:rsidRDefault="00F94C41" w:rsidP="00183031">
      <w:pPr>
        <w:tabs>
          <w:tab w:val="right" w:pos="9360"/>
        </w:tabs>
        <w:rPr>
          <w:szCs w:val="24"/>
        </w:rPr>
      </w:pPr>
    </w:p>
    <w:p w14:paraId="48B413A3" w14:textId="77777777" w:rsidR="00183031" w:rsidRPr="00E02CBF" w:rsidRDefault="00183031" w:rsidP="00183031">
      <w:pPr>
        <w:tabs>
          <w:tab w:val="right" w:pos="9360"/>
        </w:tabs>
        <w:rPr>
          <w:szCs w:val="24"/>
        </w:rPr>
      </w:pPr>
    </w:p>
    <w:p w14:paraId="3F6231BA" w14:textId="77777777" w:rsidR="00183031" w:rsidRPr="00E02CBF" w:rsidRDefault="00183031" w:rsidP="00183031">
      <w:pPr>
        <w:tabs>
          <w:tab w:val="right" w:pos="9360"/>
        </w:tabs>
        <w:rPr>
          <w:szCs w:val="24"/>
        </w:rPr>
      </w:pPr>
    </w:p>
    <w:p w14:paraId="351A7A6C" w14:textId="77777777" w:rsidR="00183031" w:rsidRPr="00E02CBF" w:rsidRDefault="00183031" w:rsidP="00183031">
      <w:pPr>
        <w:tabs>
          <w:tab w:val="right" w:pos="9360"/>
        </w:tabs>
        <w:rPr>
          <w:szCs w:val="24"/>
        </w:rPr>
      </w:pPr>
    </w:p>
    <w:p w14:paraId="53D75082" w14:textId="77777777" w:rsidR="00183031" w:rsidRPr="00E02CBF" w:rsidRDefault="00183031" w:rsidP="00183031">
      <w:pPr>
        <w:tabs>
          <w:tab w:val="right" w:pos="9360"/>
        </w:tabs>
        <w:rPr>
          <w:szCs w:val="24"/>
        </w:rPr>
      </w:pPr>
    </w:p>
    <w:p w14:paraId="06386BD0" w14:textId="77777777" w:rsidR="00183031" w:rsidRPr="00E02CBF" w:rsidRDefault="00183031" w:rsidP="00183031">
      <w:pPr>
        <w:tabs>
          <w:tab w:val="right" w:pos="9360"/>
        </w:tabs>
        <w:rPr>
          <w:szCs w:val="24"/>
        </w:rPr>
      </w:pPr>
    </w:p>
    <w:p w14:paraId="3D8CC335" w14:textId="77777777" w:rsidR="00183031" w:rsidRPr="00E02CBF" w:rsidRDefault="00183031" w:rsidP="00183031">
      <w:pPr>
        <w:tabs>
          <w:tab w:val="right" w:pos="9360"/>
        </w:tabs>
        <w:rPr>
          <w:szCs w:val="24"/>
        </w:rPr>
      </w:pPr>
    </w:p>
    <w:p w14:paraId="5C29AE61" w14:textId="58EC457C" w:rsidR="00183031" w:rsidRPr="00E02CBF" w:rsidRDefault="00183031" w:rsidP="00183031">
      <w:pPr>
        <w:tabs>
          <w:tab w:val="center" w:pos="4680"/>
          <w:tab w:val="right" w:pos="9360"/>
        </w:tabs>
        <w:rPr>
          <w:szCs w:val="24"/>
          <w:u w:val="single"/>
        </w:rPr>
      </w:pPr>
      <w:r w:rsidRPr="00E02CBF">
        <w:rPr>
          <w:snapToGrid w:val="0"/>
          <w:szCs w:val="24"/>
        </w:rPr>
        <w:t>Rev. 7</w:t>
      </w:r>
      <w:r w:rsidRPr="00E02CBF">
        <w:rPr>
          <w:snapToGrid w:val="0"/>
          <w:szCs w:val="24"/>
        </w:rPr>
        <w:tab/>
      </w:r>
      <w:r w:rsidRPr="00E02CBF">
        <w:rPr>
          <w:snapToGrid w:val="0"/>
          <w:szCs w:val="24"/>
        </w:rPr>
        <w:tab/>
        <w:t>41-59</w:t>
      </w:r>
      <w:r w:rsidRPr="00E02CBF">
        <w:rPr>
          <w:szCs w:val="24"/>
        </w:rPr>
        <w:br w:type="page"/>
      </w:r>
      <w:r w:rsidRPr="00E02CBF">
        <w:rPr>
          <w:szCs w:val="24"/>
          <w:u w:val="single"/>
        </w:rPr>
        <w:lastRenderedPageBreak/>
        <w:t>4124</w:t>
      </w:r>
      <w:r w:rsidRPr="00E02CBF">
        <w:rPr>
          <w:szCs w:val="24"/>
          <w:u w:val="single"/>
        </w:rPr>
        <w:tab/>
        <w:t>FORM CMS-2540-10</w:t>
      </w:r>
      <w:r w:rsidRPr="00E02CBF">
        <w:rPr>
          <w:szCs w:val="24"/>
          <w:u w:val="single"/>
        </w:rPr>
        <w:tab/>
      </w:r>
      <w:r w:rsidR="00674F90" w:rsidRPr="00E02CBF">
        <w:rPr>
          <w:szCs w:val="24"/>
          <w:u w:val="single"/>
        </w:rPr>
        <w:t>08-16</w:t>
      </w:r>
    </w:p>
    <w:p w14:paraId="4613AF2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C345FC8" w14:textId="1EE10851" w:rsidR="00183031" w:rsidRPr="00E02CBF" w:rsidRDefault="00183031" w:rsidP="00D4702C">
      <w:pPr>
        <w:pStyle w:val="Heading1"/>
      </w:pPr>
      <w:r w:rsidRPr="00E02CBF">
        <w:t>4124.</w:t>
      </w:r>
      <w:r w:rsidRPr="00E02CBF">
        <w:tab/>
        <w:t xml:space="preserve">WORKSHEET D - APPORTIONMENT OF ANCILLARY AND OUTPATIENT </w:t>
      </w:r>
      <w:r w:rsidRPr="00E02CBF">
        <w:tab/>
      </w:r>
      <w:r w:rsidRPr="00E02CBF">
        <w:tab/>
      </w:r>
      <w:r w:rsidRPr="00E02CBF">
        <w:tab/>
        <w:t xml:space="preserve">COST   </w:t>
      </w:r>
    </w:p>
    <w:p w14:paraId="004B875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C9344C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A separate copy of this worksheet must be completed for each situation applicable under titles V, XVIII, and XIX.</w:t>
      </w:r>
    </w:p>
    <w:p w14:paraId="68C381E1" w14:textId="77777777" w:rsidR="00183031" w:rsidRPr="00E02CBF" w:rsidRDefault="00183031" w:rsidP="00183031">
      <w:pPr>
        <w:rPr>
          <w:szCs w:val="24"/>
        </w:rPr>
      </w:pPr>
    </w:p>
    <w:p w14:paraId="2F5A844F" w14:textId="77777777" w:rsidR="00183031" w:rsidRPr="00E02CBF" w:rsidRDefault="00183031" w:rsidP="00D4702C">
      <w:pPr>
        <w:pStyle w:val="Heading2"/>
        <w:rPr>
          <w:color w:val="auto"/>
        </w:rPr>
      </w:pPr>
      <w:r w:rsidRPr="00E02CBF">
        <w:rPr>
          <w:color w:val="auto"/>
          <w:u w:val="none"/>
        </w:rPr>
        <w:t>4124.1</w:t>
      </w:r>
      <w:r w:rsidRPr="00E02CBF">
        <w:rPr>
          <w:color w:val="auto"/>
        </w:rPr>
        <w:t xml:space="preserve"> Part I - Calculation of Ancillary and Outpatient Cost</w:t>
      </w:r>
      <w:r w:rsidRPr="00E02CBF">
        <w:rPr>
          <w:color w:val="auto"/>
          <w:u w:val="none"/>
        </w:rPr>
        <w:t>.--This worksheet provides for the apportionment of cost applicable to inpatient and outpatient services reimbursable under titles V,  XVIII,  and  XIX for SNFs, NFs, ICF/IID and Other in accordance with 42 CFR 413.53(b).</w:t>
      </w:r>
    </w:p>
    <w:p w14:paraId="3E928FEF" w14:textId="77777777" w:rsidR="00183031" w:rsidRPr="00E02CBF" w:rsidRDefault="00183031" w:rsidP="00D4702C">
      <w:pPr>
        <w:pStyle w:val="NormalTIMS"/>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7A8975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b/>
          <w:szCs w:val="24"/>
        </w:rPr>
        <w:t>NOTE:</w:t>
      </w:r>
      <w:r w:rsidRPr="00E02CBF">
        <w:rPr>
          <w:szCs w:val="24"/>
        </w:rPr>
        <w:t xml:space="preserve">  For titles V and XIX, use columns 1, 2, and 4.</w:t>
      </w:r>
    </w:p>
    <w:p w14:paraId="39C3DF4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A5A1A8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Column 1</w:t>
      </w:r>
      <w:r w:rsidRPr="00E02CBF">
        <w:rPr>
          <w:szCs w:val="24"/>
        </w:rPr>
        <w:t>.--Enter the ratio of cost to charges developed for each cost center from Worksheet C, column 3.</w:t>
      </w:r>
    </w:p>
    <w:p w14:paraId="5DB8CEE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5E5C17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Columns 2 and 3</w:t>
      </w:r>
      <w:r w:rsidRPr="00E02CBF">
        <w:rPr>
          <w:szCs w:val="24"/>
        </w:rPr>
        <w:t xml:space="preserve">.--Enter from your records or the PS&amp;R, the program SNF charges for each cost center.  </w:t>
      </w:r>
    </w:p>
    <w:p w14:paraId="2A3CCF4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9E780D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 xml:space="preserve">For title XVIII, Part B, transfer the charges (less any professional component charges included therein) from column 3, line 100, plus Part II, line 2 to Worksheet E, Part I, line 20. </w:t>
      </w:r>
    </w:p>
    <w:p w14:paraId="4147D4D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BBBF55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Provide a reconciliation showing how the elimination of any professional component charges was accomplished.</w:t>
      </w:r>
    </w:p>
    <w:p w14:paraId="74BF28B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48B1F3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Columns 4 &amp; 5</w:t>
      </w:r>
      <w:r w:rsidRPr="00E02CBF">
        <w:rPr>
          <w:szCs w:val="24"/>
        </w:rPr>
        <w:t>.--Multiply the indicated program charges in column 2 by the ratio in column 1 to determine the program expenses.  Transfer column 4, sum of lines 40 through 52, to Worksheet E, Part I, line 1. Title XVIII outpatient, Part B expenses will be transferred from column 5, line 100, to Worksheet E, Part I, line 17.</w:t>
      </w:r>
    </w:p>
    <w:p w14:paraId="4838AC1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12EA98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48</w:t>
      </w:r>
      <w:r w:rsidRPr="00E02CBF">
        <w:rPr>
          <w:szCs w:val="24"/>
        </w:rPr>
        <w:t xml:space="preserve">.--Enter only the program charges for medical supplies charged to patients that are not paid on a fee schedule. </w:t>
      </w:r>
    </w:p>
    <w:p w14:paraId="362B4CB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62B78D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CC811A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259C79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94B1E9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1E035F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182C1F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057B88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05016A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B81A9D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85D2DD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9B371E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424C57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1B8425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4D5005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A7A8DB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A9BF20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BA1189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E3A149A" w14:textId="77777777" w:rsidR="00F94C41" w:rsidRPr="00E02CBF" w:rsidRDefault="00F94C4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535426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741E0F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560DC6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FF4C98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CE496B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876AD6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BE6B70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D08A8B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03D4329" w14:textId="7B32946A" w:rsidR="00183031" w:rsidRPr="00E02CBF" w:rsidRDefault="00183031" w:rsidP="00183031">
      <w:pPr>
        <w:tabs>
          <w:tab w:val="right" w:pos="9360"/>
        </w:tabs>
        <w:rPr>
          <w:szCs w:val="24"/>
        </w:rPr>
      </w:pPr>
      <w:r w:rsidRPr="00E02CBF">
        <w:rPr>
          <w:szCs w:val="24"/>
        </w:rPr>
        <w:t>41-60</w:t>
      </w:r>
      <w:r w:rsidRPr="00E02CBF">
        <w:rPr>
          <w:szCs w:val="24"/>
        </w:rPr>
        <w:tab/>
        <w:t>Rev. 7</w:t>
      </w:r>
    </w:p>
    <w:p w14:paraId="494624E1" w14:textId="4E566B03" w:rsidR="00183031" w:rsidRPr="00E02CBF" w:rsidRDefault="00CA7324" w:rsidP="00183031">
      <w:pPr>
        <w:tabs>
          <w:tab w:val="left" w:pos="3600"/>
          <w:tab w:val="right" w:pos="9360"/>
        </w:tabs>
        <w:rPr>
          <w:u w:val="single"/>
        </w:rPr>
      </w:pPr>
      <w:r w:rsidRPr="00E02CBF">
        <w:rPr>
          <w:u w:val="single"/>
        </w:rPr>
        <w:lastRenderedPageBreak/>
        <w:t>06-21</w:t>
      </w:r>
      <w:r w:rsidR="00183031" w:rsidRPr="00E02CBF">
        <w:rPr>
          <w:u w:val="single"/>
        </w:rPr>
        <w:tab/>
        <w:t>FORM CMS</w:t>
      </w:r>
      <w:r w:rsidR="008C770A" w:rsidRPr="00E02CBF">
        <w:rPr>
          <w:u w:val="single"/>
        </w:rPr>
        <w:t>-</w:t>
      </w:r>
      <w:r w:rsidR="00183031" w:rsidRPr="00E02CBF">
        <w:rPr>
          <w:u w:val="single"/>
        </w:rPr>
        <w:t>2540-10</w:t>
      </w:r>
      <w:r w:rsidR="00183031" w:rsidRPr="00E02CBF">
        <w:rPr>
          <w:u w:val="single"/>
        </w:rPr>
        <w:tab/>
        <w:t>4124.3</w:t>
      </w:r>
    </w:p>
    <w:p w14:paraId="2301B34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u w:val="single"/>
        </w:rPr>
      </w:pPr>
    </w:p>
    <w:p w14:paraId="13480729" w14:textId="2B89E9EB" w:rsidR="00183031" w:rsidRPr="00E02CBF" w:rsidRDefault="00183031" w:rsidP="00D4702C">
      <w:pPr>
        <w:pStyle w:val="Heading2"/>
        <w:rPr>
          <w:color w:val="auto"/>
        </w:rPr>
      </w:pPr>
      <w:r w:rsidRPr="00E02CBF">
        <w:rPr>
          <w:rStyle w:val="Heading2Char"/>
          <w:color w:val="auto"/>
          <w:u w:val="none"/>
        </w:rPr>
        <w:t>4124.2</w:t>
      </w:r>
      <w:r w:rsidRPr="00E02CBF">
        <w:rPr>
          <w:rStyle w:val="Heading2Char"/>
          <w:color w:val="auto"/>
          <w:u w:val="none"/>
        </w:rPr>
        <w:tab/>
      </w:r>
      <w:r w:rsidRPr="00E02CBF">
        <w:rPr>
          <w:rStyle w:val="Heading2Char"/>
          <w:color w:val="auto"/>
        </w:rPr>
        <w:t>Part II - Apportionment Vaccine Cost</w:t>
      </w:r>
      <w:r w:rsidRPr="00E02CBF">
        <w:rPr>
          <w:rStyle w:val="Heading2Char"/>
          <w:color w:val="auto"/>
          <w:u w:val="none"/>
        </w:rPr>
        <w:t>.</w:t>
      </w:r>
      <w:r w:rsidRPr="00E02CBF">
        <w:rPr>
          <w:color w:val="auto"/>
          <w:u w:val="none"/>
        </w:rPr>
        <w:t xml:space="preserve"> This part provides for the apportionment of the costs applicable to the following vaccines: </w:t>
      </w:r>
      <w:r w:rsidRPr="00E02CBF">
        <w:rPr>
          <w:color w:val="auto"/>
          <w:u w:val="none"/>
        </w:rPr>
        <w:tab/>
        <w:t>Pneumococcal, Hepatitis B, Influenza, Osteoporosis</w:t>
      </w:r>
      <w:r w:rsidR="003F2FA6" w:rsidRPr="00E02CBF">
        <w:rPr>
          <w:color w:val="auto"/>
          <w:u w:val="none"/>
        </w:rPr>
        <w:t>, COVID-19</w:t>
      </w:r>
      <w:r w:rsidR="002C6603" w:rsidRPr="00E02CBF">
        <w:rPr>
          <w:color w:val="auto"/>
          <w:u w:val="none"/>
        </w:rPr>
        <w:t>, and monoclonal antibody products for treatment of COVID-19</w:t>
      </w:r>
      <w:r w:rsidRPr="00E02CBF">
        <w:rPr>
          <w:color w:val="auto"/>
          <w:u w:val="none"/>
        </w:rPr>
        <w:t>.</w:t>
      </w:r>
    </w:p>
    <w:p w14:paraId="4D476B3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7E9D79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1</w:t>
      </w:r>
      <w:r w:rsidRPr="00E02CBF">
        <w:t>.--Enter the cost to charges ratio from Worksheet C, column 3, line 49.</w:t>
      </w:r>
    </w:p>
    <w:p w14:paraId="710123F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A00F674" w14:textId="49DFDA3D" w:rsidR="006A4FBD" w:rsidRPr="00E02CBF" w:rsidRDefault="00183031" w:rsidP="00094DFA">
      <w:pPr>
        <w:autoSpaceDE w:val="0"/>
        <w:autoSpaceDN w:val="0"/>
        <w:adjustRightInd w:val="0"/>
        <w:rPr>
          <w:szCs w:val="24"/>
        </w:rPr>
      </w:pPr>
      <w:r w:rsidRPr="00E02CBF">
        <w:rPr>
          <w:u w:val="single"/>
        </w:rPr>
        <w:t>Line 2</w:t>
      </w:r>
      <w:r w:rsidRPr="00E02CBF">
        <w:t xml:space="preserve">.--Enter the program charges </w:t>
      </w:r>
      <w:r w:rsidR="006A4FBD" w:rsidRPr="00E02CBF">
        <w:t xml:space="preserve">for vaccines </w:t>
      </w:r>
      <w:r w:rsidRPr="00E02CBF">
        <w:t>from the PS&amp;R or from provider records.</w:t>
      </w:r>
      <w:r w:rsidR="006A4FBD" w:rsidRPr="00E02CBF">
        <w:t xml:space="preserve">  </w:t>
      </w:r>
      <w:r w:rsidR="006A4FBD" w:rsidRPr="00E02CBF">
        <w:rPr>
          <w:szCs w:val="24"/>
        </w:rPr>
        <w:t>Do not include charges associated with administering the vaccines; administration of vaccines is</w:t>
      </w:r>
      <w:r w:rsidR="0037569F" w:rsidRPr="00E02CBF">
        <w:rPr>
          <w:szCs w:val="24"/>
        </w:rPr>
        <w:t xml:space="preserve"> </w:t>
      </w:r>
      <w:r w:rsidR="006A4FBD" w:rsidRPr="00E02CBF">
        <w:rPr>
          <w:szCs w:val="24"/>
        </w:rPr>
        <w:t xml:space="preserve">reimbursed separately based on the Medicare Physician Fee Schedule. </w:t>
      </w:r>
      <w:r w:rsidR="000A253B" w:rsidRPr="00E02CBF">
        <w:rPr>
          <w:szCs w:val="24"/>
        </w:rPr>
        <w:t xml:space="preserve"> </w:t>
      </w:r>
      <w:r w:rsidR="006A4FBD" w:rsidRPr="00E02CBF">
        <w:rPr>
          <w:szCs w:val="24"/>
        </w:rPr>
        <w:t xml:space="preserve">See CMS Pub. 100-04 (Medicare Claims Processing Manual), Chapter 18, §10.2.2.1. </w:t>
      </w:r>
    </w:p>
    <w:p w14:paraId="2BEFFE1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0F3090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3</w:t>
      </w:r>
      <w:r w:rsidRPr="00E02CBF">
        <w:t>.--Multiply line 1 by line 2 and enter the result.  Transfer this amount to Worksheet E, Part I, line 18.</w:t>
      </w:r>
    </w:p>
    <w:p w14:paraId="76AD26A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BAFE253" w14:textId="77777777" w:rsidR="00183031" w:rsidRPr="00E02CBF" w:rsidRDefault="00183031" w:rsidP="00D4702C">
      <w:pPr>
        <w:pStyle w:val="Heading2"/>
        <w:rPr>
          <w:color w:val="auto"/>
          <w:u w:val="none"/>
        </w:rPr>
      </w:pPr>
      <w:r w:rsidRPr="00E02CBF">
        <w:rPr>
          <w:color w:val="auto"/>
          <w:u w:val="none"/>
        </w:rPr>
        <w:t>4124.3</w:t>
      </w:r>
      <w:r w:rsidRPr="00E02CBF">
        <w:rPr>
          <w:color w:val="auto"/>
          <w:u w:val="none"/>
        </w:rPr>
        <w:tab/>
      </w:r>
      <w:r w:rsidRPr="00E02CBF">
        <w:rPr>
          <w:color w:val="auto"/>
        </w:rPr>
        <w:t xml:space="preserve">Part III - Calculation of </w:t>
      </w:r>
      <w:proofErr w:type="gramStart"/>
      <w:r w:rsidRPr="00E02CBF">
        <w:rPr>
          <w:color w:val="auto"/>
        </w:rPr>
        <w:t>Pass Through</w:t>
      </w:r>
      <w:proofErr w:type="gramEnd"/>
      <w:r w:rsidRPr="00E02CBF">
        <w:rPr>
          <w:color w:val="auto"/>
        </w:rPr>
        <w:t xml:space="preserve"> Costs for Nursing &amp; Allied Health</w:t>
      </w:r>
      <w:r w:rsidRPr="00E02CBF">
        <w:rPr>
          <w:color w:val="auto"/>
          <w:u w:val="none"/>
        </w:rPr>
        <w:t xml:space="preserve">.--This part calculates the ancillary costs associated with Nursing &amp; Allied costs applicable for pass through for Title XVIII.  </w:t>
      </w:r>
    </w:p>
    <w:p w14:paraId="558A8376" w14:textId="77777777" w:rsidR="00183031" w:rsidRPr="00E02CBF" w:rsidRDefault="00183031" w:rsidP="00D4702C">
      <w:pPr>
        <w:pStyle w:val="NormalTIMS"/>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DE222B4" w14:textId="66CB5029"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Column 1</w:t>
      </w:r>
      <w:r w:rsidRPr="00E02CBF">
        <w:t>.--Enter on each ancillary line the total ancillary costs from Worksheet B, Part I, column 18</w:t>
      </w:r>
      <w:r w:rsidR="005B1AFF">
        <w:t>.</w:t>
      </w:r>
    </w:p>
    <w:p w14:paraId="275A2F41" w14:textId="77777777" w:rsidR="00183031" w:rsidRPr="00E02CBF" w:rsidRDefault="00183031" w:rsidP="00D4702C">
      <w:pPr>
        <w:pStyle w:val="NormalTIMS"/>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9D39E9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Column 2</w:t>
      </w:r>
      <w:r w:rsidRPr="00E02CBF">
        <w:t>.--Enter the Nursing &amp; Allied costs allocated to ancillary cost centers on Worksheet B, Part I, column 14.</w:t>
      </w:r>
    </w:p>
    <w:p w14:paraId="5678CA3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2F3AB3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Column 3</w:t>
      </w:r>
      <w:r w:rsidRPr="00E02CBF">
        <w:t>.--Calculate the ratio of Nursing &amp; Allied Health costs to total costs for each ancillary cost center.  Divide the amounts in column 2 by the amounts in column 1.</w:t>
      </w:r>
    </w:p>
    <w:p w14:paraId="08FCAFD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0F2373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Column 4</w:t>
      </w:r>
      <w:r w:rsidRPr="00E02CBF">
        <w:t>.--Enter the title XVIII Part A cost from Part I, column 4 above.</w:t>
      </w:r>
    </w:p>
    <w:p w14:paraId="473E66E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FFF28F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Column 5</w:t>
      </w:r>
      <w:r w:rsidRPr="00E02CBF">
        <w:t>.--Determine the title XVIII pass through amount for Nursing &amp; Allied costs by multiplying the ratios in column 3 times the cost in column 4. Transfer the total amount on line 100, column 5 to Worksheet E, Part I, line 2.</w:t>
      </w:r>
    </w:p>
    <w:p w14:paraId="3AD2DB7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63AB20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4CDC20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498E1C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8197BD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4B0889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37536D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2C5A74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3AE379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D97609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36063C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3E1BA7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5BB3EE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B68C4F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D58EF2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7DC7B1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06A46B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826D66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4FB3E8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59A869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42B14C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3C98ED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BF3DFF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5E4C85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4E5F9B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5A981A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2DEAE0A" w14:textId="4E3818DE"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t xml:space="preserve">Rev. </w:t>
      </w:r>
      <w:r w:rsidR="006A4FBD" w:rsidRPr="00E02CBF">
        <w:t>10</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41-61</w:t>
      </w:r>
    </w:p>
    <w:p w14:paraId="43C7AA72" w14:textId="0A126A11" w:rsidR="00183031" w:rsidRPr="00E02CBF" w:rsidRDefault="00183031" w:rsidP="00183031">
      <w:pPr>
        <w:tabs>
          <w:tab w:val="left" w:pos="3600"/>
          <w:tab w:val="right" w:pos="9360"/>
        </w:tabs>
        <w:rPr>
          <w:u w:val="single"/>
        </w:rPr>
      </w:pPr>
      <w:r w:rsidRPr="00E02CBF">
        <w:rPr>
          <w:u w:val="single"/>
        </w:rPr>
        <w:lastRenderedPageBreak/>
        <w:t>4125</w:t>
      </w:r>
      <w:r w:rsidRPr="00E02CBF">
        <w:rPr>
          <w:u w:val="single"/>
        </w:rPr>
        <w:tab/>
        <w:t>FORM CMS-2540-10</w:t>
      </w:r>
      <w:r w:rsidRPr="00E02CBF">
        <w:rPr>
          <w:u w:val="single"/>
        </w:rPr>
        <w:tab/>
      </w:r>
      <w:r w:rsidR="00CA7324" w:rsidRPr="00E02CBF">
        <w:rPr>
          <w:u w:val="single"/>
        </w:rPr>
        <w:t>06-21</w:t>
      </w:r>
    </w:p>
    <w:p w14:paraId="5DE2B81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DBC7084" w14:textId="77777777" w:rsidR="00183031" w:rsidRPr="00E02CBF" w:rsidRDefault="00183031" w:rsidP="00D4702C">
      <w:pPr>
        <w:pStyle w:val="Heading1"/>
      </w:pPr>
      <w:r w:rsidRPr="00E02CBF">
        <w:t>4125.</w:t>
      </w:r>
      <w:r w:rsidRPr="00E02CBF">
        <w:tab/>
        <w:t>WORKSHEET D-1 - COMPUTATION OF INPATIENT ROUTINE COSTS</w:t>
      </w:r>
    </w:p>
    <w:p w14:paraId="213559F6" w14:textId="77777777" w:rsidR="00183031" w:rsidRPr="00E02CBF" w:rsidRDefault="00183031" w:rsidP="00D4702C">
      <w:pPr>
        <w:pStyle w:val="NoSpacing"/>
      </w:pPr>
    </w:p>
    <w:p w14:paraId="16C8FC5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t>This worksheet provides for the computation of SNF inpatient operating cost in accordance with 42 CFR 413.53 (determination of cost of services to beneficiaries) and 42 CFR 413.30 (limitations on reimbursable costs).  This worksheet applies to all Title V, Title XVIII, and Title XIX inpatient routine costs.</w:t>
      </w:r>
    </w:p>
    <w:p w14:paraId="3784BA5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9ED92A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t>A separate copy of this worksheet must be completed for the SNF, NF, and ICF/IID.  Also, a separate copy of this worksheet must be completed for each health care program under which inpatient operating costs are computed. Report separately the required statistics for the SNF, NF, and ICF/IID.</w:t>
      </w:r>
    </w:p>
    <w:p w14:paraId="2A2075A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A4E3EBE" w14:textId="77777777" w:rsidR="00183031" w:rsidRPr="00E02CBF" w:rsidRDefault="00183031" w:rsidP="00D4702C">
      <w:pPr>
        <w:pStyle w:val="Heading2"/>
        <w:rPr>
          <w:color w:val="auto"/>
        </w:rPr>
      </w:pPr>
      <w:r w:rsidRPr="00E02CBF">
        <w:rPr>
          <w:color w:val="auto"/>
          <w:u w:val="none"/>
        </w:rPr>
        <w:t>4125.1</w:t>
      </w:r>
      <w:r w:rsidRPr="00E02CBF">
        <w:rPr>
          <w:color w:val="auto"/>
          <w:u w:val="none"/>
        </w:rPr>
        <w:tab/>
      </w:r>
      <w:r w:rsidRPr="00E02CBF">
        <w:rPr>
          <w:color w:val="auto"/>
        </w:rPr>
        <w:t>Part I - Calculation of Inpatient Routine Costs.</w:t>
      </w:r>
    </w:p>
    <w:p w14:paraId="66C9C5E7" w14:textId="77777777" w:rsidR="00183031" w:rsidRPr="00E02CBF" w:rsidRDefault="00183031" w:rsidP="00D4702C">
      <w:pPr>
        <w:pStyle w:val="NormalTIMS"/>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5BA28A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t>At the top of each page, indicate by checking the appropriate box the health care program and provider component for which the page is prepared.</w:t>
      </w:r>
    </w:p>
    <w:p w14:paraId="31B7550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146DC9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Descriptions</w:t>
      </w:r>
    </w:p>
    <w:p w14:paraId="768A6DC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7A1E64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1</w:t>
      </w:r>
      <w:r w:rsidRPr="00E02CBF">
        <w:t>.--Enter the following data depending on the health care program and provider component for which the page is completed:</w:t>
      </w:r>
    </w:p>
    <w:p w14:paraId="590BDED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77024D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4276" w:hanging="2851"/>
      </w:pPr>
      <w:r w:rsidRPr="00E02CBF">
        <w:rPr>
          <w:u w:val="single"/>
        </w:rPr>
        <w:t>Description</w:t>
      </w:r>
      <w:r w:rsidRPr="00E02CBF">
        <w:tab/>
      </w:r>
      <w:r w:rsidRPr="00E02CBF">
        <w:tab/>
      </w:r>
      <w:r w:rsidRPr="00E02CBF">
        <w:tab/>
      </w:r>
      <w:r w:rsidRPr="00E02CBF">
        <w:rPr>
          <w:u w:val="single"/>
        </w:rPr>
        <w:t>Inpatient Days From</w:t>
      </w:r>
    </w:p>
    <w:p w14:paraId="6442EE7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3870"/>
          <w:tab w:val="left" w:pos="4752"/>
          <w:tab w:val="left" w:pos="5227"/>
          <w:tab w:val="left" w:pos="5702"/>
          <w:tab w:val="left" w:pos="6177"/>
          <w:tab w:val="left" w:pos="6652"/>
          <w:tab w:val="left" w:pos="7128"/>
          <w:tab w:val="left" w:pos="7603"/>
          <w:tab w:val="left" w:pos="8078"/>
          <w:tab w:val="left" w:pos="8553"/>
          <w:tab w:val="left" w:pos="9028"/>
        </w:tabs>
        <w:ind w:left="4276" w:hanging="2851"/>
      </w:pPr>
      <w:r w:rsidRPr="00E02CBF">
        <w:t xml:space="preserve">SNF </w:t>
      </w:r>
      <w:r w:rsidRPr="00E02CBF">
        <w:tab/>
      </w:r>
      <w:r w:rsidRPr="00E02CBF">
        <w:tab/>
      </w:r>
      <w:r w:rsidRPr="00E02CBF">
        <w:tab/>
      </w:r>
      <w:r w:rsidRPr="00E02CBF">
        <w:tab/>
        <w:t>Worksheet S-3, Part I, column 7, line 1, including private room days for title XVIII</w:t>
      </w:r>
    </w:p>
    <w:p w14:paraId="76C2AC8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4276" w:hanging="2851"/>
      </w:pPr>
      <w:r w:rsidRPr="00E02CBF">
        <w:t>NF</w:t>
      </w:r>
      <w:r w:rsidRPr="00E02CBF">
        <w:tab/>
      </w:r>
      <w:r w:rsidRPr="00E02CBF">
        <w:tab/>
      </w:r>
      <w:r w:rsidRPr="00E02CBF">
        <w:tab/>
      </w:r>
      <w:r w:rsidRPr="00E02CBF">
        <w:tab/>
      </w:r>
      <w:r w:rsidRPr="00E02CBF">
        <w:tab/>
        <w:t>Worksheet S-3, Part I, column 7, line 2 for titles V and XIX</w:t>
      </w:r>
    </w:p>
    <w:p w14:paraId="2560E54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1425"/>
      </w:pPr>
      <w:r w:rsidRPr="00E02CBF">
        <w:t>ICF/IID</w:t>
      </w:r>
      <w:r w:rsidRPr="00E02CBF">
        <w:tab/>
      </w:r>
      <w:r w:rsidRPr="00E02CBF">
        <w:tab/>
      </w:r>
      <w:r w:rsidRPr="00E02CBF">
        <w:tab/>
      </w:r>
      <w:r w:rsidRPr="00E02CBF">
        <w:tab/>
        <w:t>Worksheet S-3, Part I, column 7, line 3 for title XIX</w:t>
      </w:r>
    </w:p>
    <w:p w14:paraId="1149680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827CE9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1900" w:hanging="1900"/>
      </w:pPr>
      <w:r w:rsidRPr="00E02CBF">
        <w:rPr>
          <w:b/>
        </w:rPr>
        <w:t>EXCEPTION:</w:t>
      </w:r>
      <w:r w:rsidRPr="00E02CBF">
        <w:tab/>
        <w:t xml:space="preserve">When the SNF </w:t>
      </w:r>
      <w:proofErr w:type="gramStart"/>
      <w:r w:rsidRPr="00E02CBF">
        <w:t>is located in</w:t>
      </w:r>
      <w:proofErr w:type="gramEnd"/>
      <w:r w:rsidRPr="00E02CBF">
        <w:t xml:space="preserve"> a State that licenses the provider as an SNF regardless of the level of care given for titles V and XIX patients, enter the days from Worksheet S-3, column 7, sum of lines 1 and 2.</w:t>
      </w:r>
    </w:p>
    <w:p w14:paraId="3A2C999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C0C4A6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2</w:t>
      </w:r>
      <w:r w:rsidRPr="00E02CBF">
        <w:t>.--Enter the total private room days.  (From provider’s records.)</w:t>
      </w:r>
    </w:p>
    <w:p w14:paraId="5E8F65D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E432F8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3</w:t>
      </w:r>
      <w:r w:rsidRPr="00E02CBF">
        <w:t>.--Enter the following data depending on the health care program and provider component for which the page is completed:</w:t>
      </w:r>
    </w:p>
    <w:p w14:paraId="3282B43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B47A27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4276" w:hanging="2851"/>
      </w:pPr>
      <w:r w:rsidRPr="00E02CBF">
        <w:rPr>
          <w:u w:val="single"/>
        </w:rPr>
        <w:t>Description</w:t>
      </w:r>
      <w:r w:rsidRPr="00E02CBF">
        <w:tab/>
      </w:r>
      <w:r w:rsidRPr="00E02CBF">
        <w:tab/>
      </w:r>
      <w:r w:rsidRPr="00E02CBF">
        <w:tab/>
      </w:r>
      <w:r w:rsidRPr="00E02CBF">
        <w:rPr>
          <w:u w:val="single"/>
        </w:rPr>
        <w:t>Inpatient Days From</w:t>
      </w:r>
    </w:p>
    <w:p w14:paraId="6630102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4276" w:hanging="2851"/>
      </w:pPr>
      <w:r w:rsidRPr="00E02CBF">
        <w:t xml:space="preserve">SNF </w:t>
      </w:r>
      <w:r w:rsidRPr="00E02CBF">
        <w:tab/>
      </w:r>
      <w:r w:rsidRPr="00E02CBF">
        <w:tab/>
      </w:r>
      <w:r w:rsidRPr="00E02CBF">
        <w:tab/>
      </w:r>
      <w:r w:rsidRPr="00E02CBF">
        <w:tab/>
        <w:t>Worksheet S-3, Part I, column 4, line 1, for title XVIII</w:t>
      </w:r>
    </w:p>
    <w:p w14:paraId="5CE7D9F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3801" w:hanging="2376"/>
      </w:pPr>
      <w:r w:rsidRPr="00E02CBF">
        <w:t>NF</w:t>
      </w:r>
      <w:r w:rsidRPr="00E02CBF">
        <w:tab/>
      </w:r>
      <w:r w:rsidRPr="00E02CBF">
        <w:tab/>
      </w:r>
      <w:r w:rsidRPr="00E02CBF">
        <w:tab/>
      </w:r>
      <w:r w:rsidRPr="00E02CBF">
        <w:tab/>
      </w:r>
      <w:r w:rsidRPr="00E02CBF">
        <w:tab/>
        <w:t>Worksheet S-3, Part I, column 3, line 2 for title V and Worksheet S-3, Part I, column 5, line 2 for title XIX</w:t>
      </w:r>
    </w:p>
    <w:p w14:paraId="45A0DA7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4275" w:hanging="2850"/>
      </w:pPr>
      <w:r w:rsidRPr="00E02CBF">
        <w:t>ICF/IID</w:t>
      </w:r>
      <w:r w:rsidRPr="00E02CBF">
        <w:tab/>
      </w:r>
      <w:r w:rsidRPr="00E02CBF">
        <w:tab/>
      </w:r>
      <w:r w:rsidRPr="00E02CBF">
        <w:tab/>
      </w:r>
      <w:r w:rsidRPr="00E02CBF">
        <w:tab/>
        <w:t>Worksheet S-3, Part I, column 5, line 3 for title XIX</w:t>
      </w:r>
    </w:p>
    <w:p w14:paraId="46EA51B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4275" w:hanging="2850"/>
      </w:pPr>
    </w:p>
    <w:p w14:paraId="264C9ED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1900" w:hanging="1900"/>
      </w:pPr>
      <w:r w:rsidRPr="00E02CBF">
        <w:rPr>
          <w:b/>
        </w:rPr>
        <w:t>EXCEPTION:</w:t>
      </w:r>
      <w:r w:rsidRPr="00E02CBF">
        <w:tab/>
        <w:t xml:space="preserve">When the SNF </w:t>
      </w:r>
      <w:proofErr w:type="gramStart"/>
      <w:r w:rsidRPr="00E02CBF">
        <w:t>is located in</w:t>
      </w:r>
      <w:proofErr w:type="gramEnd"/>
      <w:r w:rsidRPr="00E02CBF">
        <w:t xml:space="preserve"> a State that certifies the provider as an SNF regardless of the level of care given for titles V and XIX patients, enter the program inpatient days from Worksheet S-3, column 3, lines 1 and 2 for title V and from Worksheet S-3, column 5, lines 1 and 2 for title XIX.</w:t>
      </w:r>
    </w:p>
    <w:p w14:paraId="64763FA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77591B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4</w:t>
      </w:r>
      <w:r w:rsidRPr="00E02CBF">
        <w:t>.--Enter the total medically necessary private room days applicable to each health care program and each provider component.</w:t>
      </w:r>
    </w:p>
    <w:p w14:paraId="6463BFF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1C95B0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4B6CB2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39C714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3B3AAE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EAF692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A62013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CD49097" w14:textId="591ED6F0" w:rsidR="00183031" w:rsidRPr="00E02CBF" w:rsidRDefault="00183031" w:rsidP="00183031">
      <w:pPr>
        <w:tabs>
          <w:tab w:val="right" w:pos="9360"/>
        </w:tabs>
      </w:pPr>
      <w:r w:rsidRPr="00E02CBF">
        <w:t>41-62</w:t>
      </w:r>
      <w:r w:rsidRPr="00E02CBF">
        <w:tab/>
        <w:t xml:space="preserve">Rev. </w:t>
      </w:r>
      <w:r w:rsidR="006A4FBD" w:rsidRPr="00E02CBF">
        <w:t>10</w:t>
      </w:r>
    </w:p>
    <w:p w14:paraId="41BBB7E3" w14:textId="77777777" w:rsidR="00183031" w:rsidRPr="00E02CBF" w:rsidRDefault="00183031" w:rsidP="00183031">
      <w:pPr>
        <w:tabs>
          <w:tab w:val="right" w:pos="9360"/>
        </w:tabs>
        <w:sectPr w:rsidR="00183031" w:rsidRPr="00E02CBF" w:rsidSect="008D7B85">
          <w:endnotePr>
            <w:numFmt w:val="decimal"/>
          </w:endnotePr>
          <w:pgSz w:w="12240" w:h="15840"/>
          <w:pgMar w:top="1080" w:right="1440" w:bottom="1080" w:left="1440" w:header="0" w:footer="0" w:gutter="0"/>
          <w:cols w:space="720"/>
        </w:sectPr>
      </w:pPr>
    </w:p>
    <w:p w14:paraId="598A60CC" w14:textId="77777777" w:rsidR="00183031" w:rsidRPr="00E02CBF" w:rsidRDefault="00674F90" w:rsidP="00183031">
      <w:pPr>
        <w:tabs>
          <w:tab w:val="center" w:pos="4680"/>
          <w:tab w:val="right" w:pos="9360"/>
        </w:tabs>
        <w:rPr>
          <w:szCs w:val="24"/>
          <w:u w:val="single"/>
        </w:rPr>
      </w:pPr>
      <w:r w:rsidRPr="00E02CBF">
        <w:rPr>
          <w:szCs w:val="24"/>
          <w:u w:val="single"/>
        </w:rPr>
        <w:lastRenderedPageBreak/>
        <w:t>08-16</w:t>
      </w:r>
      <w:r w:rsidR="00183031" w:rsidRPr="00E02CBF">
        <w:rPr>
          <w:szCs w:val="24"/>
          <w:u w:val="single"/>
        </w:rPr>
        <w:tab/>
        <w:t>FORM CMS-2540-10</w:t>
      </w:r>
      <w:r w:rsidR="00183031" w:rsidRPr="00E02CBF">
        <w:rPr>
          <w:szCs w:val="24"/>
          <w:u w:val="single"/>
        </w:rPr>
        <w:tab/>
        <w:t>4125.1 (Cont.)</w:t>
      </w:r>
    </w:p>
    <w:p w14:paraId="2CB04A1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2169E3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5</w:t>
      </w:r>
      <w:r w:rsidRPr="00E02CBF">
        <w:rPr>
          <w:szCs w:val="24"/>
        </w:rPr>
        <w:t>.--For a full cost report, enter the total general inpatient routine service costs from Worksheet B, Part I, column 18, SNF from line 30, NF from line 31, or ICF</w:t>
      </w:r>
      <w:r w:rsidRPr="00E02CBF">
        <w:t>/IID</w:t>
      </w:r>
      <w:r w:rsidRPr="00E02CBF">
        <w:rPr>
          <w:szCs w:val="24"/>
        </w:rPr>
        <w:t xml:space="preserve"> from line 32. </w:t>
      </w:r>
    </w:p>
    <w:p w14:paraId="38BF3E6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BC9BA4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1900" w:hanging="1900"/>
        <w:rPr>
          <w:szCs w:val="24"/>
        </w:rPr>
      </w:pPr>
      <w:r w:rsidRPr="00E02CBF">
        <w:rPr>
          <w:b/>
          <w:szCs w:val="24"/>
        </w:rPr>
        <w:t>EXCEPTION:</w:t>
      </w:r>
      <w:r w:rsidRPr="00E02CBF">
        <w:rPr>
          <w:szCs w:val="24"/>
        </w:rPr>
        <w:tab/>
        <w:t xml:space="preserve">When the SNF </w:t>
      </w:r>
      <w:proofErr w:type="gramStart"/>
      <w:r w:rsidRPr="00E02CBF">
        <w:rPr>
          <w:szCs w:val="24"/>
        </w:rPr>
        <w:t>is located in</w:t>
      </w:r>
      <w:proofErr w:type="gramEnd"/>
      <w:r w:rsidRPr="00E02CBF">
        <w:rPr>
          <w:szCs w:val="24"/>
        </w:rPr>
        <w:t xml:space="preserve"> a State that licenses the provider as an SNF regardless of the level of care given for Titles V and XIX patients enter the general inpatient routine service costs from lines 30 and 31.</w:t>
      </w:r>
    </w:p>
    <w:p w14:paraId="24FC23D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7F8A89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6</w:t>
      </w:r>
      <w:r w:rsidRPr="00E02CBF">
        <w:rPr>
          <w:szCs w:val="24"/>
        </w:rPr>
        <w:t>.--Enter the total charges for general inpatient routine services for the SNF, the NF, or the ICF</w:t>
      </w:r>
      <w:r w:rsidRPr="00E02CBF">
        <w:t>/IID</w:t>
      </w:r>
      <w:r w:rsidRPr="00E02CBF">
        <w:rPr>
          <w:szCs w:val="24"/>
        </w:rPr>
        <w:t xml:space="preserve"> as applicable.  These charges should agree with the amounts on Worksheet G-2, column 1, lines 1, 2, and 3.  See exception after line 5 above.</w:t>
      </w:r>
    </w:p>
    <w:p w14:paraId="19691B8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052B095" w14:textId="77777777" w:rsidR="00183031" w:rsidRPr="00E02CBF" w:rsidRDefault="00183031" w:rsidP="00183031">
      <w:pPr>
        <w:tabs>
          <w:tab w:val="left" w:pos="0"/>
          <w:tab w:val="left" w:pos="475"/>
          <w:tab w:val="left" w:pos="950"/>
          <w:tab w:val="left" w:pos="1425"/>
          <w:tab w:val="left" w:pos="1900"/>
          <w:tab w:val="left" w:pos="2376"/>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7</w:t>
      </w:r>
      <w:r w:rsidRPr="00E02CBF">
        <w:rPr>
          <w:szCs w:val="24"/>
        </w:rPr>
        <w:t>.--Enter the general inpatient routine cost/charge ratio (rounded to six decimal places, e.g., .102589241 is rounded to .102589) by dividing the total inpatient general routine service costs (line 5) by the total inpatient general routine service charges (line 6).</w:t>
      </w:r>
    </w:p>
    <w:p w14:paraId="2F4D457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26E60C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8</w:t>
      </w:r>
      <w:r w:rsidRPr="00E02CBF">
        <w:rPr>
          <w:szCs w:val="24"/>
        </w:rPr>
        <w:t>.--Enter the private room charges from your records.</w:t>
      </w:r>
    </w:p>
    <w:p w14:paraId="1F82E8B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C26801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9</w:t>
      </w:r>
      <w:r w:rsidRPr="00E02CBF">
        <w:rPr>
          <w:szCs w:val="24"/>
        </w:rPr>
        <w:t>.--Enter the average per diem charge (rounded to two decimal places) for private room accommodations by dividing the total charges for private room accommodations (line 8) by the total number of days of care furnished in private room accommodations (line 2).</w:t>
      </w:r>
    </w:p>
    <w:p w14:paraId="6C0C8A0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8183E0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10</w:t>
      </w:r>
      <w:r w:rsidRPr="00E02CBF">
        <w:rPr>
          <w:szCs w:val="24"/>
        </w:rPr>
        <w:t>.--Enter the semi-private room charges from your records.</w:t>
      </w:r>
    </w:p>
    <w:p w14:paraId="15108CC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6F4856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11</w:t>
      </w:r>
      <w:r w:rsidRPr="00E02CBF">
        <w:rPr>
          <w:szCs w:val="24"/>
        </w:rPr>
        <w:t>.--Enter the average per diem charge (rounded to two decimal places) for semi-private accommodations by dividing the total charges for semi-private room accommodations (line 10) by the total number of days of care furnished in semi-private room accommodations (line 1 – line 2).</w:t>
      </w:r>
    </w:p>
    <w:p w14:paraId="5DAEB09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1B9411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12</w:t>
      </w:r>
      <w:r w:rsidRPr="00E02CBF">
        <w:rPr>
          <w:szCs w:val="24"/>
        </w:rPr>
        <w:t>.--Subtract the average per diem charge for all semi-private accommodations (line 11) from the average per diem charge for all private room accommodations (line 9) to determine the average per diem private room charge differential.  If a negative amount results from this computation, enter zero.</w:t>
      </w:r>
    </w:p>
    <w:p w14:paraId="0B03A81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6552B5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13</w:t>
      </w:r>
      <w:r w:rsidRPr="00E02CBF">
        <w:rPr>
          <w:szCs w:val="24"/>
        </w:rPr>
        <w:t>.--Multiply the average per diem private room charge differential (line 12) by the inpatient general routine cost/charge ratio (line 7) to determine the average per diem private room cost differential (rounded to two decimal places).</w:t>
      </w:r>
    </w:p>
    <w:p w14:paraId="2C6B808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32F1E3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14</w:t>
      </w:r>
      <w:r w:rsidRPr="00E02CBF">
        <w:rPr>
          <w:szCs w:val="24"/>
        </w:rPr>
        <w:t>.--Multiply the average per diem private room cost differential (line 13) by the private room accommodation days (line 2) to determine the total private room accommodation cost differential adjustment.</w:t>
      </w:r>
    </w:p>
    <w:p w14:paraId="31A766B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E1C7DE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15</w:t>
      </w:r>
      <w:r w:rsidRPr="00E02CBF">
        <w:rPr>
          <w:szCs w:val="24"/>
        </w:rPr>
        <w:t>.--Subtract the private room cost differential adjustment (line 14) from the general inpatient routine service cost (line 5) to determine the adjusted general inpatient routine service cost net of private room accommodation cost differential adjustment.</w:t>
      </w:r>
    </w:p>
    <w:p w14:paraId="2616F7B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A28DCA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16</w:t>
      </w:r>
      <w:r w:rsidRPr="00E02CBF">
        <w:rPr>
          <w:szCs w:val="24"/>
        </w:rPr>
        <w:t>.--Determine the adjusted general inpatient routine service cost per diem by dividing the amount on line 15 by inpatient days (including private room days) shown on line 1.</w:t>
      </w:r>
    </w:p>
    <w:p w14:paraId="6CA5B19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B9B775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17</w:t>
      </w:r>
      <w:r w:rsidRPr="00E02CBF">
        <w:rPr>
          <w:szCs w:val="24"/>
        </w:rPr>
        <w:t>.--Determine the routine service cost by multiplying the program inpatient days (including the private room days) shown on line 3 by the amount on line 16.</w:t>
      </w:r>
    </w:p>
    <w:p w14:paraId="063D9A46" w14:textId="77777777" w:rsidR="00183031" w:rsidRPr="00E02CBF" w:rsidRDefault="00183031" w:rsidP="00183031">
      <w:pPr>
        <w:tabs>
          <w:tab w:val="right" w:pos="9360"/>
        </w:tabs>
        <w:rPr>
          <w:szCs w:val="24"/>
        </w:rPr>
      </w:pPr>
    </w:p>
    <w:p w14:paraId="04543138" w14:textId="77777777" w:rsidR="00183031" w:rsidRPr="00E02CBF" w:rsidRDefault="00183031" w:rsidP="00183031">
      <w:pPr>
        <w:tabs>
          <w:tab w:val="right" w:pos="9360"/>
        </w:tabs>
        <w:rPr>
          <w:szCs w:val="24"/>
        </w:rPr>
      </w:pPr>
    </w:p>
    <w:p w14:paraId="2CF0F741" w14:textId="77777777" w:rsidR="00183031" w:rsidRPr="00E02CBF" w:rsidRDefault="00183031" w:rsidP="00183031">
      <w:pPr>
        <w:tabs>
          <w:tab w:val="right" w:pos="9360"/>
        </w:tabs>
        <w:rPr>
          <w:szCs w:val="24"/>
        </w:rPr>
      </w:pPr>
    </w:p>
    <w:p w14:paraId="334A3E26" w14:textId="77777777" w:rsidR="00183031" w:rsidRPr="00E02CBF" w:rsidRDefault="00183031" w:rsidP="00183031">
      <w:pPr>
        <w:tabs>
          <w:tab w:val="right" w:pos="9360"/>
        </w:tabs>
        <w:rPr>
          <w:szCs w:val="24"/>
        </w:rPr>
      </w:pPr>
    </w:p>
    <w:p w14:paraId="423F00DC" w14:textId="77777777" w:rsidR="00183031" w:rsidRPr="00E02CBF" w:rsidRDefault="00183031" w:rsidP="00183031">
      <w:pPr>
        <w:tabs>
          <w:tab w:val="right" w:pos="9360"/>
        </w:tabs>
        <w:rPr>
          <w:szCs w:val="24"/>
        </w:rPr>
      </w:pPr>
    </w:p>
    <w:p w14:paraId="0610D596" w14:textId="77777777" w:rsidR="00183031" w:rsidRPr="00E02CBF" w:rsidRDefault="00183031" w:rsidP="00183031">
      <w:pPr>
        <w:tabs>
          <w:tab w:val="right" w:pos="9360"/>
        </w:tabs>
        <w:rPr>
          <w:szCs w:val="24"/>
        </w:rPr>
      </w:pPr>
    </w:p>
    <w:p w14:paraId="4EDE90EA" w14:textId="77777777" w:rsidR="00F94C41" w:rsidRPr="00E02CBF" w:rsidRDefault="00F94C41" w:rsidP="00183031">
      <w:pPr>
        <w:tabs>
          <w:tab w:val="right" w:pos="9360"/>
        </w:tabs>
        <w:rPr>
          <w:szCs w:val="24"/>
        </w:rPr>
      </w:pPr>
    </w:p>
    <w:p w14:paraId="4B6A4E67" w14:textId="77777777" w:rsidR="00183031" w:rsidRPr="00E02CBF" w:rsidRDefault="00183031" w:rsidP="00183031">
      <w:pPr>
        <w:tabs>
          <w:tab w:val="right" w:pos="9360"/>
        </w:tabs>
        <w:rPr>
          <w:szCs w:val="24"/>
        </w:rPr>
      </w:pPr>
    </w:p>
    <w:p w14:paraId="484EA6C0" w14:textId="77777777" w:rsidR="00183031" w:rsidRPr="00E02CBF" w:rsidRDefault="00183031" w:rsidP="00183031">
      <w:pPr>
        <w:tabs>
          <w:tab w:val="right" w:pos="9360"/>
        </w:tabs>
        <w:rPr>
          <w:szCs w:val="24"/>
        </w:rPr>
      </w:pPr>
    </w:p>
    <w:p w14:paraId="0C5FEBB8" w14:textId="77777777" w:rsidR="00183031" w:rsidRPr="00E02CBF" w:rsidRDefault="00183031" w:rsidP="00183031">
      <w:pPr>
        <w:tabs>
          <w:tab w:val="right" w:pos="9360"/>
        </w:tabs>
        <w:rPr>
          <w:szCs w:val="24"/>
        </w:rPr>
      </w:pPr>
      <w:r w:rsidRPr="00E02CBF">
        <w:rPr>
          <w:szCs w:val="24"/>
        </w:rPr>
        <w:t>Rev. 7</w:t>
      </w:r>
      <w:r w:rsidRPr="00E02CBF">
        <w:rPr>
          <w:szCs w:val="24"/>
        </w:rPr>
        <w:tab/>
        <w:t>41-63</w:t>
      </w:r>
    </w:p>
    <w:p w14:paraId="56E2AEC2" w14:textId="77777777" w:rsidR="00183031" w:rsidRPr="00E02CBF" w:rsidRDefault="00183031" w:rsidP="00183031">
      <w:pPr>
        <w:tabs>
          <w:tab w:val="center" w:pos="4680"/>
          <w:tab w:val="right" w:pos="9360"/>
        </w:tabs>
        <w:rPr>
          <w:szCs w:val="24"/>
          <w:u w:val="single"/>
        </w:rPr>
      </w:pPr>
      <w:r w:rsidRPr="00E02CBF">
        <w:rPr>
          <w:szCs w:val="24"/>
          <w:u w:val="single"/>
        </w:rPr>
        <w:lastRenderedPageBreak/>
        <w:t>4125.2</w:t>
      </w:r>
      <w:r w:rsidRPr="00E02CBF">
        <w:rPr>
          <w:szCs w:val="24"/>
          <w:u w:val="single"/>
        </w:rPr>
        <w:tab/>
        <w:t>FORM CMS-2540-10</w:t>
      </w:r>
      <w:r w:rsidRPr="00E02CBF">
        <w:rPr>
          <w:szCs w:val="24"/>
          <w:u w:val="single"/>
        </w:rPr>
        <w:tab/>
      </w:r>
      <w:r w:rsidR="00674F90" w:rsidRPr="00E02CBF">
        <w:rPr>
          <w:szCs w:val="24"/>
          <w:u w:val="single"/>
        </w:rPr>
        <w:t>08-16</w:t>
      </w:r>
    </w:p>
    <w:p w14:paraId="51573C2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1AAC027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18</w:t>
      </w:r>
      <w:r w:rsidRPr="00E02CBF">
        <w:rPr>
          <w:szCs w:val="24"/>
        </w:rPr>
        <w:t>.--Determine the medically necessary private room cost applicable to the program by multiplying line 4 by the amount on line 13.</w:t>
      </w:r>
    </w:p>
    <w:p w14:paraId="53E7FFC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64B452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19</w:t>
      </w:r>
      <w:r w:rsidRPr="00E02CBF">
        <w:rPr>
          <w:szCs w:val="24"/>
        </w:rPr>
        <w:t>.--Add the amounts on lines 17 and 18 to determine the total program general inpatient routine service cost.</w:t>
      </w:r>
    </w:p>
    <w:p w14:paraId="10A8282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1860B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20</w:t>
      </w:r>
      <w:r w:rsidRPr="00E02CBF">
        <w:rPr>
          <w:szCs w:val="24"/>
        </w:rPr>
        <w:t>.--Enter the capital-related cost allocated to the general inpatient service cost center from Worksheet B, Part II, column 18, SNF from line 30, NF from line 31, or ICF</w:t>
      </w:r>
      <w:r w:rsidRPr="00E02CBF">
        <w:t>/IID</w:t>
      </w:r>
      <w:r w:rsidRPr="00E02CBF">
        <w:rPr>
          <w:szCs w:val="24"/>
        </w:rPr>
        <w:t xml:space="preserve"> from line 32. See exception after line 5 above.</w:t>
      </w:r>
    </w:p>
    <w:p w14:paraId="2843277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34D078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21</w:t>
      </w:r>
      <w:r w:rsidRPr="00E02CBF">
        <w:rPr>
          <w:szCs w:val="24"/>
        </w:rPr>
        <w:t>.--Determine the per diem capital-related cost by dividing line 20 by inpatient days on line 1.</w:t>
      </w:r>
    </w:p>
    <w:p w14:paraId="2D26619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47BBE3F" w14:textId="77777777" w:rsidR="00183031" w:rsidRPr="00E02CBF" w:rsidRDefault="00183031" w:rsidP="00624F71">
      <w:pPr>
        <w:pStyle w:val="NoSpacing"/>
      </w:pPr>
      <w:r w:rsidRPr="00E02CBF">
        <w:rPr>
          <w:u w:val="single"/>
        </w:rPr>
        <w:t>Line 22</w:t>
      </w:r>
      <w:r w:rsidRPr="00E02CBF">
        <w:t>.--Determine the program capital-related cost by multiplying line 21 by line 3.</w:t>
      </w:r>
    </w:p>
    <w:p w14:paraId="0A3E342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F64928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23</w:t>
      </w:r>
      <w:r w:rsidRPr="00E02CBF">
        <w:rPr>
          <w:szCs w:val="24"/>
        </w:rPr>
        <w:t>.--Determine the inpatient routine service cost by subtracting the amount on line 22 from the amount on line 19.</w:t>
      </w:r>
    </w:p>
    <w:p w14:paraId="2055A89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130C1FB" w14:textId="77777777" w:rsidR="00183031" w:rsidRPr="00E02CBF" w:rsidRDefault="00183031" w:rsidP="00624F71">
      <w:pPr>
        <w:pStyle w:val="NoSpacing"/>
      </w:pPr>
      <w:r w:rsidRPr="00E02CBF">
        <w:rPr>
          <w:u w:val="single"/>
        </w:rPr>
        <w:t>Line 24</w:t>
      </w:r>
      <w:r w:rsidRPr="00E02CBF">
        <w:t>.--Obtain the aggregate charges to beneficiaries for excess costs from your records.</w:t>
      </w:r>
    </w:p>
    <w:p w14:paraId="168E84F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8FB5D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25</w:t>
      </w:r>
      <w:r w:rsidRPr="00E02CBF">
        <w:rPr>
          <w:szCs w:val="24"/>
        </w:rPr>
        <w:t>.--Obtain the total program routine service cost for comparison to the cost limitation by subtracting the amount on line 24 from the amount on line 23.</w:t>
      </w:r>
    </w:p>
    <w:p w14:paraId="48400F9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CA1D6F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26</w:t>
      </w:r>
      <w:r w:rsidRPr="00E02CBF">
        <w:rPr>
          <w:szCs w:val="24"/>
        </w:rPr>
        <w:t xml:space="preserve">.--This line is not applicable for </w:t>
      </w:r>
      <w:proofErr w:type="gramStart"/>
      <w:r w:rsidRPr="00E02CBF">
        <w:rPr>
          <w:szCs w:val="24"/>
        </w:rPr>
        <w:t>title XVIII, but</w:t>
      </w:r>
      <w:proofErr w:type="gramEnd"/>
      <w:r w:rsidRPr="00E02CBF">
        <w:rPr>
          <w:szCs w:val="24"/>
        </w:rPr>
        <w:t xml:space="preserve"> may be currently used for title V and or title XIX. Enter the per diem limitation applicable to the respective title. </w:t>
      </w:r>
    </w:p>
    <w:p w14:paraId="47C0786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D8DE5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27</w:t>
      </w:r>
      <w:r w:rsidRPr="00E02CBF">
        <w:rPr>
          <w:szCs w:val="24"/>
        </w:rPr>
        <w:t xml:space="preserve">.--This line is not applicable for </w:t>
      </w:r>
      <w:proofErr w:type="gramStart"/>
      <w:r w:rsidRPr="00E02CBF">
        <w:rPr>
          <w:szCs w:val="24"/>
        </w:rPr>
        <w:t>title XVIII, but</w:t>
      </w:r>
      <w:proofErr w:type="gramEnd"/>
      <w:r w:rsidRPr="00E02CBF">
        <w:rPr>
          <w:szCs w:val="24"/>
        </w:rPr>
        <w:t xml:space="preserve"> may be currently used for title V and or title XIX. Obtain the inpatient routine service cost limitation by multiplying the number of inpatient days shown on line 3 by the cost limit for inpatient routine service cost applicable to you for the period for which the cost report is being filed.  This amount is provided by your contractor and is entered in the space provided in the line description.</w:t>
      </w:r>
    </w:p>
    <w:p w14:paraId="43D77DC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01665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28</w:t>
      </w:r>
      <w:r w:rsidRPr="00E02CBF">
        <w:rPr>
          <w:szCs w:val="24"/>
        </w:rPr>
        <w:t xml:space="preserve">.--This line is not applicable for </w:t>
      </w:r>
      <w:proofErr w:type="gramStart"/>
      <w:r w:rsidRPr="00E02CBF">
        <w:rPr>
          <w:szCs w:val="24"/>
        </w:rPr>
        <w:t>title XVIII, but</w:t>
      </w:r>
      <w:proofErr w:type="gramEnd"/>
      <w:r w:rsidRPr="00E02CBF">
        <w:rPr>
          <w:szCs w:val="24"/>
        </w:rPr>
        <w:t xml:space="preserve"> may be used for title V and or title XIX.  Enter the amount of reimbursable inpatient routine service cost which is determined by adding line 22 to the lesser of lines 25 or 27.  Transfer this amount to the appropriate Worksheet E, Part II, line 4.</w:t>
      </w:r>
    </w:p>
    <w:p w14:paraId="79C07ED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8CEA00C" w14:textId="77777777" w:rsidR="00183031" w:rsidRPr="00E02CBF" w:rsidRDefault="00183031" w:rsidP="00D4702C">
      <w:pPr>
        <w:pStyle w:val="Heading2"/>
        <w:rPr>
          <w:color w:val="auto"/>
        </w:rPr>
      </w:pPr>
      <w:r w:rsidRPr="00E02CBF">
        <w:rPr>
          <w:color w:val="auto"/>
          <w:u w:val="none"/>
        </w:rPr>
        <w:t>4125.2</w:t>
      </w:r>
      <w:r w:rsidRPr="00E02CBF">
        <w:rPr>
          <w:color w:val="auto"/>
          <w:u w:val="none"/>
        </w:rPr>
        <w:tab/>
      </w:r>
      <w:r w:rsidRPr="00E02CBF">
        <w:rPr>
          <w:color w:val="auto"/>
        </w:rPr>
        <w:t>Part II - Calculation of Inpatient Nursing &amp; Allied Health Cost for PPS Pass Through.</w:t>
      </w:r>
    </w:p>
    <w:p w14:paraId="59DED123" w14:textId="77777777" w:rsidR="00183031" w:rsidRPr="00E02CBF" w:rsidRDefault="00183031" w:rsidP="00D4702C">
      <w:pPr>
        <w:pStyle w:val="NormalTIMS"/>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 </w:t>
      </w:r>
    </w:p>
    <w:p w14:paraId="540A115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w:t>
      </w:r>
      <w:r w:rsidRPr="00E02CBF">
        <w:rPr>
          <w:szCs w:val="24"/>
        </w:rPr>
        <w:t>--Enter the total SNF inpatient days from Worksheet S-3, Part I, column 7, line 1.</w:t>
      </w:r>
    </w:p>
    <w:p w14:paraId="214735F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EDB033" w14:textId="77777777" w:rsidR="00183031" w:rsidRPr="00E02CBF" w:rsidRDefault="00183031" w:rsidP="00624F71">
      <w:pPr>
        <w:pStyle w:val="NoSpacing"/>
      </w:pPr>
      <w:r w:rsidRPr="00E02CBF">
        <w:rPr>
          <w:u w:val="single"/>
        </w:rPr>
        <w:t>Line 2</w:t>
      </w:r>
      <w:r w:rsidRPr="00E02CBF">
        <w:t>.--Enter the SNF program inpatient days from Worksheet S-3, Part I, column 4, line 1.</w:t>
      </w:r>
    </w:p>
    <w:p w14:paraId="108D773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230E90" w14:textId="77777777" w:rsidR="00183031" w:rsidRPr="00E02CBF" w:rsidRDefault="00183031" w:rsidP="00624F71">
      <w:pPr>
        <w:pStyle w:val="NoSpacing"/>
      </w:pPr>
      <w:r w:rsidRPr="00E02CBF">
        <w:rPr>
          <w:u w:val="single"/>
        </w:rPr>
        <w:t>Line 3</w:t>
      </w:r>
      <w:r w:rsidRPr="00E02CBF">
        <w:t>.--Enter the program Nursing &amp; Allied Health cost from Worksheet B, Part I, column 14, line 30 for SNF.  Do not complete for titles V or XIX.</w:t>
      </w:r>
    </w:p>
    <w:p w14:paraId="41F269C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D0CB5E" w14:textId="77777777" w:rsidR="00183031" w:rsidRPr="00E02CBF" w:rsidRDefault="00183031" w:rsidP="00624F71">
      <w:pPr>
        <w:pStyle w:val="NoSpacing"/>
      </w:pPr>
      <w:r w:rsidRPr="00E02CBF">
        <w:rPr>
          <w:u w:val="single"/>
        </w:rPr>
        <w:t>Line 4</w:t>
      </w:r>
      <w:r w:rsidRPr="00E02CBF">
        <w:t>.--Calculate the ratio of program days to total days.  Divide line 2 by line 1.</w:t>
      </w:r>
    </w:p>
    <w:p w14:paraId="641680F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5F00F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5</w:t>
      </w:r>
      <w:r w:rsidRPr="00E02CBF">
        <w:rPr>
          <w:szCs w:val="24"/>
        </w:rPr>
        <w:t>.--Calculate the Nursing &amp; Allied Health pass through cost.  Multiply the amount on line 3 times the amount on line 4.  Transfer this amount to Worksheet E, Part I, line 2, for title XVIII.</w:t>
      </w:r>
    </w:p>
    <w:p w14:paraId="2DB5C1A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0D2F20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79C69B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68F48A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E3D01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B3DC6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1A21A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1BBDD6" w14:textId="36E29EF1" w:rsidR="00183031" w:rsidRPr="00E02CBF" w:rsidRDefault="00183031" w:rsidP="00183031">
      <w:pPr>
        <w:tabs>
          <w:tab w:val="right" w:pos="9360"/>
        </w:tabs>
        <w:rPr>
          <w:szCs w:val="24"/>
        </w:rPr>
      </w:pPr>
      <w:r w:rsidRPr="00E02CBF">
        <w:rPr>
          <w:szCs w:val="24"/>
        </w:rPr>
        <w:t>41-64</w:t>
      </w:r>
      <w:r w:rsidRPr="00E02CBF">
        <w:rPr>
          <w:szCs w:val="24"/>
        </w:rPr>
        <w:tab/>
        <w:t>Rev. 7</w:t>
      </w:r>
    </w:p>
    <w:p w14:paraId="794E8C1C" w14:textId="7FB8D9BD" w:rsidR="00183031" w:rsidRPr="00E02CBF" w:rsidRDefault="001E6CC0" w:rsidP="00183031">
      <w:pPr>
        <w:tabs>
          <w:tab w:val="center" w:pos="4680"/>
          <w:tab w:val="right" w:pos="9360"/>
        </w:tabs>
        <w:rPr>
          <w:szCs w:val="24"/>
          <w:u w:val="single"/>
        </w:rPr>
      </w:pPr>
      <w:r w:rsidRPr="00E02CBF">
        <w:rPr>
          <w:szCs w:val="24"/>
          <w:u w:val="single"/>
        </w:rPr>
        <w:lastRenderedPageBreak/>
        <w:t>1</w:t>
      </w:r>
      <w:r w:rsidR="00CE5A4F" w:rsidRPr="00E02CBF">
        <w:rPr>
          <w:szCs w:val="24"/>
          <w:u w:val="single"/>
        </w:rPr>
        <w:t>1</w:t>
      </w:r>
      <w:r w:rsidRPr="00E02CBF">
        <w:rPr>
          <w:szCs w:val="24"/>
          <w:u w:val="single"/>
        </w:rPr>
        <w:t>-19</w:t>
      </w:r>
      <w:r w:rsidR="00183031" w:rsidRPr="00E02CBF">
        <w:rPr>
          <w:szCs w:val="24"/>
          <w:u w:val="single"/>
        </w:rPr>
        <w:tab/>
        <w:t>FORM CMS-2540-10</w:t>
      </w:r>
      <w:r w:rsidR="00183031" w:rsidRPr="00E02CBF">
        <w:rPr>
          <w:szCs w:val="24"/>
          <w:u w:val="single"/>
        </w:rPr>
        <w:tab/>
        <w:t>4130.1</w:t>
      </w:r>
    </w:p>
    <w:p w14:paraId="5562186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F4F794B" w14:textId="17A9C39F" w:rsidR="00183031" w:rsidRPr="00E02CBF" w:rsidRDefault="00183031" w:rsidP="00D4702C">
      <w:pPr>
        <w:pStyle w:val="Heading1"/>
      </w:pPr>
      <w:r w:rsidRPr="00E02CBF">
        <w:t>4130.</w:t>
      </w:r>
      <w:r w:rsidRPr="00E02CBF">
        <w:tab/>
        <w:t xml:space="preserve">WORKSHEET E </w:t>
      </w:r>
      <w:r w:rsidR="00AD5887" w:rsidRPr="00E02CBF">
        <w:t>-</w:t>
      </w:r>
      <w:r w:rsidRPr="00E02CBF">
        <w:t xml:space="preserve"> Parts I and II</w:t>
      </w:r>
    </w:p>
    <w:p w14:paraId="16ED0379" w14:textId="77777777" w:rsidR="00183031" w:rsidRPr="00E02CBF" w:rsidRDefault="00183031" w:rsidP="00AC21D0">
      <w:pPr>
        <w:pStyle w:val="NoSpacing"/>
      </w:pPr>
    </w:p>
    <w:p w14:paraId="1DAAE88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Worksheet E is used to calculate reimbursement settlement.  Use the applicable part of Worksheet E as follows:</w:t>
      </w:r>
    </w:p>
    <w:p w14:paraId="40A7B6B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D19A0B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475"/>
        <w:rPr>
          <w:szCs w:val="24"/>
        </w:rPr>
      </w:pPr>
      <w:r w:rsidRPr="00E02CBF">
        <w:rPr>
          <w:szCs w:val="24"/>
        </w:rPr>
        <w:t>Part I</w:t>
      </w:r>
      <w:r w:rsidRPr="00E02CBF">
        <w:rPr>
          <w:szCs w:val="24"/>
        </w:rPr>
        <w:tab/>
        <w:t>-</w:t>
      </w:r>
      <w:r w:rsidRPr="00E02CBF">
        <w:rPr>
          <w:szCs w:val="24"/>
        </w:rPr>
        <w:tab/>
        <w:t xml:space="preserve">Calculation of Reimbursement Settlement for Title XVIII </w:t>
      </w:r>
    </w:p>
    <w:p w14:paraId="5B37473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2B43F2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475"/>
        <w:rPr>
          <w:szCs w:val="24"/>
        </w:rPr>
      </w:pPr>
      <w:r w:rsidRPr="00E02CBF">
        <w:rPr>
          <w:szCs w:val="24"/>
        </w:rPr>
        <w:t>Part II</w:t>
      </w:r>
      <w:r w:rsidRPr="00E02CBF">
        <w:rPr>
          <w:szCs w:val="24"/>
        </w:rPr>
        <w:tab/>
        <w:t>-</w:t>
      </w:r>
      <w:r w:rsidRPr="00E02CBF">
        <w:rPr>
          <w:szCs w:val="24"/>
        </w:rPr>
        <w:tab/>
        <w:t>Calculation of Reimbursement Settlement for Title V and Title XIX</w:t>
      </w:r>
    </w:p>
    <w:p w14:paraId="07E6C4A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B124734" w14:textId="306EF295" w:rsidR="00183031" w:rsidRPr="00E02CBF" w:rsidRDefault="00183031" w:rsidP="00AC21D0">
      <w:pPr>
        <w:pStyle w:val="Heading2"/>
        <w:rPr>
          <w:color w:val="auto"/>
        </w:rPr>
      </w:pPr>
      <w:r w:rsidRPr="00E02CBF">
        <w:rPr>
          <w:color w:val="auto"/>
          <w:u w:val="none"/>
        </w:rPr>
        <w:t>4130.1</w:t>
      </w:r>
      <w:r w:rsidRPr="00E02CBF">
        <w:rPr>
          <w:color w:val="auto"/>
          <w:u w:val="none"/>
        </w:rPr>
        <w:tab/>
      </w:r>
      <w:r w:rsidRPr="00E02CBF">
        <w:rPr>
          <w:color w:val="auto"/>
        </w:rPr>
        <w:t xml:space="preserve">Part I </w:t>
      </w:r>
      <w:r w:rsidR="00AD5887" w:rsidRPr="00E02CBF">
        <w:rPr>
          <w:color w:val="auto"/>
        </w:rPr>
        <w:t xml:space="preserve">- </w:t>
      </w:r>
      <w:r w:rsidRPr="00E02CBF">
        <w:rPr>
          <w:color w:val="auto"/>
        </w:rPr>
        <w:t>Calculation of Reimbursement Settlement for Title XVIII</w:t>
      </w:r>
      <w:r w:rsidRPr="00E02CBF">
        <w:rPr>
          <w:color w:val="auto"/>
          <w:u w:val="none"/>
        </w:rPr>
        <w:t>.--Use this part to calculate reimbursement settlement under SNF PPS for program services.  SNFs are reimbursed by Medicare under SNF PPS for cost reporting periods beginning on or after July 1, 1998.</w:t>
      </w:r>
    </w:p>
    <w:p w14:paraId="47427340" w14:textId="77777777" w:rsidR="00183031" w:rsidRPr="00E02CBF" w:rsidRDefault="00183031" w:rsidP="00AC21D0">
      <w:pPr>
        <w:pStyle w:val="NormalTIMS"/>
        <w:tabs>
          <w:tab w:val="left" w:pos="1080"/>
          <w:tab w:val="left" w:pos="1800"/>
          <w:tab w:val="left" w:pos="2750"/>
          <w:tab w:val="left" w:pos="6350"/>
        </w:tabs>
        <w:rPr>
          <w:szCs w:val="24"/>
        </w:rPr>
      </w:pPr>
    </w:p>
    <w:p w14:paraId="5B4C4487" w14:textId="77777777" w:rsidR="00183031" w:rsidRPr="00E02CBF" w:rsidRDefault="00183031" w:rsidP="00183031">
      <w:pPr>
        <w:tabs>
          <w:tab w:val="left" w:pos="475"/>
          <w:tab w:val="left" w:pos="1080"/>
          <w:tab w:val="left" w:pos="1800"/>
          <w:tab w:val="left" w:pos="2750"/>
          <w:tab w:val="left" w:pos="6350"/>
        </w:tabs>
        <w:rPr>
          <w:szCs w:val="24"/>
          <w:u w:val="single"/>
        </w:rPr>
      </w:pPr>
      <w:r w:rsidRPr="00E02CBF">
        <w:rPr>
          <w:szCs w:val="24"/>
          <w:u w:val="single"/>
        </w:rPr>
        <w:t>Part A - Inpatient Service PPS Provider Computation of Reimbursement</w:t>
      </w:r>
    </w:p>
    <w:p w14:paraId="17EDC690" w14:textId="77777777" w:rsidR="00183031" w:rsidRPr="00E02CBF" w:rsidRDefault="00183031" w:rsidP="00183031">
      <w:pPr>
        <w:tabs>
          <w:tab w:val="left" w:pos="475"/>
          <w:tab w:val="left" w:pos="1080"/>
          <w:tab w:val="left" w:pos="1800"/>
          <w:tab w:val="left" w:pos="2750"/>
          <w:tab w:val="left" w:pos="6350"/>
        </w:tabs>
        <w:rPr>
          <w:szCs w:val="24"/>
        </w:rPr>
      </w:pPr>
    </w:p>
    <w:p w14:paraId="17E73BC9"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1</w:t>
      </w:r>
      <w:r w:rsidRPr="00E02CBF">
        <w:rPr>
          <w:szCs w:val="24"/>
        </w:rPr>
        <w:t>.--Enter the prospective payment amount from your PS&amp;R.</w:t>
      </w:r>
    </w:p>
    <w:p w14:paraId="1CED4DB6" w14:textId="77777777" w:rsidR="00183031" w:rsidRPr="00E02CBF" w:rsidRDefault="00183031" w:rsidP="00183031">
      <w:pPr>
        <w:tabs>
          <w:tab w:val="left" w:pos="475"/>
          <w:tab w:val="left" w:pos="1080"/>
          <w:tab w:val="left" w:pos="1800"/>
          <w:tab w:val="left" w:pos="2750"/>
          <w:tab w:val="left" w:pos="6350"/>
        </w:tabs>
        <w:rPr>
          <w:szCs w:val="24"/>
        </w:rPr>
      </w:pPr>
    </w:p>
    <w:p w14:paraId="56CB01BA"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2</w:t>
      </w:r>
      <w:r w:rsidRPr="00E02CBF">
        <w:rPr>
          <w:szCs w:val="24"/>
        </w:rPr>
        <w:t>.--Enter the sum of title XVIII Nursing &amp; Allied Health costs, from Worksheet D, Part III, column 5, line 100 and Worksheet D-1, Part II, line 5.</w:t>
      </w:r>
    </w:p>
    <w:p w14:paraId="450E28C4" w14:textId="77777777" w:rsidR="00183031" w:rsidRPr="00E02CBF" w:rsidRDefault="00183031" w:rsidP="00183031">
      <w:pPr>
        <w:tabs>
          <w:tab w:val="left" w:pos="475"/>
          <w:tab w:val="left" w:pos="1080"/>
          <w:tab w:val="left" w:pos="1800"/>
          <w:tab w:val="left" w:pos="2750"/>
          <w:tab w:val="left" w:pos="6350"/>
        </w:tabs>
        <w:rPr>
          <w:szCs w:val="24"/>
          <w:u w:val="single"/>
        </w:rPr>
      </w:pPr>
    </w:p>
    <w:p w14:paraId="4B3ECC22"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3</w:t>
      </w:r>
      <w:r w:rsidRPr="00E02CBF">
        <w:rPr>
          <w:szCs w:val="24"/>
        </w:rPr>
        <w:t>.--Enter the sum of lines 1 and 2.</w:t>
      </w:r>
    </w:p>
    <w:p w14:paraId="432A0187" w14:textId="77777777" w:rsidR="00183031" w:rsidRPr="00E02CBF" w:rsidRDefault="00183031" w:rsidP="00183031">
      <w:pPr>
        <w:tabs>
          <w:tab w:val="left" w:pos="475"/>
          <w:tab w:val="left" w:pos="1080"/>
          <w:tab w:val="left" w:pos="1800"/>
          <w:tab w:val="left" w:pos="2750"/>
          <w:tab w:val="left" w:pos="6350"/>
        </w:tabs>
        <w:rPr>
          <w:szCs w:val="24"/>
        </w:rPr>
      </w:pPr>
    </w:p>
    <w:p w14:paraId="3D897554"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4</w:t>
      </w:r>
      <w:r w:rsidRPr="00E02CBF">
        <w:rPr>
          <w:szCs w:val="24"/>
        </w:rPr>
        <w:t>.--Enter the amounts paid or payable by workmen’s compensation and other primary payers where program liability is secondary to that of the primary payer.  There are six situations under which Medicare payment is secondary to a primary payer:</w:t>
      </w:r>
    </w:p>
    <w:p w14:paraId="5D66F6D3" w14:textId="77777777" w:rsidR="00183031" w:rsidRPr="00E02CBF" w:rsidRDefault="00183031" w:rsidP="00183031">
      <w:pPr>
        <w:tabs>
          <w:tab w:val="left" w:pos="475"/>
          <w:tab w:val="left" w:pos="1080"/>
          <w:tab w:val="left" w:pos="1800"/>
          <w:tab w:val="left" w:pos="2750"/>
          <w:tab w:val="left" w:pos="6350"/>
        </w:tabs>
        <w:rPr>
          <w:szCs w:val="24"/>
        </w:rPr>
      </w:pPr>
    </w:p>
    <w:p w14:paraId="5217D84A" w14:textId="77777777" w:rsidR="00183031" w:rsidRPr="00E02CBF" w:rsidRDefault="00183031" w:rsidP="00183031">
      <w:pPr>
        <w:tabs>
          <w:tab w:val="left" w:pos="475"/>
          <w:tab w:val="left" w:pos="950"/>
          <w:tab w:val="left" w:pos="1080"/>
          <w:tab w:val="left" w:pos="1350"/>
          <w:tab w:val="left" w:pos="1426"/>
          <w:tab w:val="left" w:pos="1800"/>
          <w:tab w:val="left" w:pos="1915"/>
          <w:tab w:val="left" w:pos="2750"/>
          <w:tab w:val="left" w:pos="6350"/>
        </w:tabs>
        <w:ind w:left="1080"/>
        <w:rPr>
          <w:szCs w:val="24"/>
        </w:rPr>
      </w:pPr>
      <w:r w:rsidRPr="00E02CBF">
        <w:rPr>
          <w:szCs w:val="24"/>
        </w:rPr>
        <w:t>1.</w:t>
      </w:r>
      <w:r w:rsidRPr="00E02CBF">
        <w:rPr>
          <w:szCs w:val="24"/>
        </w:rPr>
        <w:tab/>
        <w:t xml:space="preserve"> Workmen’s compensation,</w:t>
      </w:r>
    </w:p>
    <w:p w14:paraId="77D16E57"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ind w:left="1080"/>
        <w:rPr>
          <w:szCs w:val="24"/>
        </w:rPr>
      </w:pPr>
      <w:r w:rsidRPr="00E02CBF">
        <w:rPr>
          <w:szCs w:val="24"/>
        </w:rPr>
        <w:t>2.</w:t>
      </w:r>
      <w:r w:rsidRPr="00E02CBF">
        <w:rPr>
          <w:szCs w:val="24"/>
        </w:rPr>
        <w:tab/>
        <w:t>No fault coverage,</w:t>
      </w:r>
    </w:p>
    <w:p w14:paraId="3882E92E"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ind w:left="1080"/>
        <w:rPr>
          <w:szCs w:val="24"/>
        </w:rPr>
      </w:pPr>
      <w:r w:rsidRPr="00E02CBF">
        <w:rPr>
          <w:szCs w:val="24"/>
        </w:rPr>
        <w:t>3.</w:t>
      </w:r>
      <w:r w:rsidRPr="00E02CBF">
        <w:rPr>
          <w:szCs w:val="24"/>
        </w:rPr>
        <w:tab/>
        <w:t>General liability coverage,</w:t>
      </w:r>
    </w:p>
    <w:p w14:paraId="11386101"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ind w:left="1080"/>
        <w:rPr>
          <w:szCs w:val="24"/>
        </w:rPr>
      </w:pPr>
      <w:r w:rsidRPr="00E02CBF">
        <w:rPr>
          <w:szCs w:val="24"/>
        </w:rPr>
        <w:t>4.</w:t>
      </w:r>
      <w:r w:rsidRPr="00E02CBF">
        <w:rPr>
          <w:szCs w:val="24"/>
        </w:rPr>
        <w:tab/>
        <w:t>Working aged provisions,</w:t>
      </w:r>
    </w:p>
    <w:p w14:paraId="3AEE2E4B"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ind w:firstLine="1080"/>
        <w:rPr>
          <w:szCs w:val="24"/>
        </w:rPr>
      </w:pPr>
      <w:r w:rsidRPr="00E02CBF">
        <w:rPr>
          <w:szCs w:val="24"/>
        </w:rPr>
        <w:t>5.</w:t>
      </w:r>
      <w:r w:rsidRPr="00E02CBF">
        <w:rPr>
          <w:szCs w:val="24"/>
        </w:rPr>
        <w:tab/>
        <w:t>Disability provisions, and</w:t>
      </w:r>
    </w:p>
    <w:p w14:paraId="5E72BF4C"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ind w:left="1080"/>
        <w:rPr>
          <w:szCs w:val="24"/>
        </w:rPr>
      </w:pPr>
      <w:r w:rsidRPr="00E02CBF">
        <w:rPr>
          <w:szCs w:val="24"/>
        </w:rPr>
        <w:t>6.</w:t>
      </w:r>
      <w:r w:rsidRPr="00E02CBF">
        <w:rPr>
          <w:szCs w:val="24"/>
        </w:rPr>
        <w:tab/>
        <w:t>Working ESRD beneficiary provisions.</w:t>
      </w:r>
    </w:p>
    <w:p w14:paraId="7321AE75"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rPr>
          <w:szCs w:val="24"/>
        </w:rPr>
      </w:pPr>
    </w:p>
    <w:p w14:paraId="6E2EB543"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rPr>
          <w:szCs w:val="24"/>
        </w:rPr>
      </w:pPr>
      <w:r w:rsidRPr="00E02CBF">
        <w:rPr>
          <w:szCs w:val="24"/>
        </w:rPr>
        <w:t xml:space="preserve">Generally, when payment by the primary payer satisfies the liability of the program beneficiary, for cost reporting purposes, the services </w:t>
      </w:r>
      <w:proofErr w:type="gramStart"/>
      <w:r w:rsidRPr="00E02CBF">
        <w:rPr>
          <w:szCs w:val="24"/>
        </w:rPr>
        <w:t>are considered to be</w:t>
      </w:r>
      <w:proofErr w:type="gramEnd"/>
      <w:r w:rsidRPr="00E02CBF">
        <w:rPr>
          <w:szCs w:val="24"/>
        </w:rPr>
        <w:t xml:space="preserve"> non-program services.  (The primary payment satisfies the beneficiary’s liability when you accept that payment as payment in full.  Note this on no-pay bills submitted in these situations.)  The patient days and charges are included in total patient days and charges but are not included in program days and charges. In this situation, no primary payer payment is entered on line 4.</w:t>
      </w:r>
    </w:p>
    <w:p w14:paraId="10ECC7CD"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rPr>
          <w:szCs w:val="24"/>
        </w:rPr>
      </w:pPr>
    </w:p>
    <w:p w14:paraId="66B9ABB5" w14:textId="77777777" w:rsidR="00183031" w:rsidRPr="00E02CBF" w:rsidRDefault="00183031" w:rsidP="00183031">
      <w:pPr>
        <w:tabs>
          <w:tab w:val="left" w:pos="475"/>
          <w:tab w:val="left" w:pos="950"/>
          <w:tab w:val="left" w:pos="1080"/>
          <w:tab w:val="left" w:pos="1426"/>
          <w:tab w:val="left" w:pos="1800"/>
          <w:tab w:val="left" w:pos="1915"/>
          <w:tab w:val="left" w:pos="2750"/>
          <w:tab w:val="left" w:pos="6350"/>
        </w:tabs>
        <w:rPr>
          <w:szCs w:val="24"/>
        </w:rPr>
      </w:pPr>
      <w:r w:rsidRPr="00E02CBF">
        <w:rPr>
          <w:szCs w:val="24"/>
        </w:rPr>
        <w:t>However, if the payment by the primary payer does not satisfy the beneficiary’s obligation, the program pays (in situations 1, 2, and 3) the amount it otherwise pays (absent primary payer payment) less the primary payer payment and any deductible and coinsurance.  In situations 1, 2, and 3, primary payer payment is not credited toward the beneficiary’s deductibles and coinsurance.  In situations 4 and 5, the program pays the lesser of (a) the amount it otherwise pays (without regard to the primary payer payment or deductible and coinsurance) less the primary payer payment; or (b) the amount it otherwise pays (without regard to primary payer payment or deductibles and coinsurance) less applicable deductible and coinsurance.  In situations 4 and 5, primary payer payment is credited toward the beneficiary’s deductible and coinsurance obligation.</w:t>
      </w:r>
    </w:p>
    <w:p w14:paraId="7BFD2D58" w14:textId="77777777" w:rsidR="00183031" w:rsidRPr="00E02CBF" w:rsidRDefault="00183031" w:rsidP="00183031">
      <w:pPr>
        <w:tabs>
          <w:tab w:val="right" w:pos="9360"/>
        </w:tabs>
        <w:rPr>
          <w:szCs w:val="24"/>
        </w:rPr>
      </w:pPr>
    </w:p>
    <w:p w14:paraId="3AC18D11" w14:textId="77777777" w:rsidR="00183031" w:rsidRPr="00E02CBF" w:rsidRDefault="00183031" w:rsidP="00183031">
      <w:pPr>
        <w:tabs>
          <w:tab w:val="right" w:pos="9360"/>
        </w:tabs>
        <w:rPr>
          <w:szCs w:val="24"/>
        </w:rPr>
      </w:pPr>
    </w:p>
    <w:p w14:paraId="2E4DA802" w14:textId="77777777" w:rsidR="00183031" w:rsidRPr="00E02CBF" w:rsidRDefault="00183031" w:rsidP="00183031">
      <w:pPr>
        <w:tabs>
          <w:tab w:val="right" w:pos="9360"/>
        </w:tabs>
        <w:rPr>
          <w:szCs w:val="24"/>
        </w:rPr>
      </w:pPr>
    </w:p>
    <w:p w14:paraId="74331E9A" w14:textId="77777777" w:rsidR="00183031" w:rsidRPr="00E02CBF" w:rsidRDefault="00183031" w:rsidP="00183031">
      <w:pPr>
        <w:tabs>
          <w:tab w:val="right" w:pos="9360"/>
        </w:tabs>
        <w:rPr>
          <w:szCs w:val="24"/>
        </w:rPr>
      </w:pPr>
    </w:p>
    <w:p w14:paraId="6829FDE4" w14:textId="77777777" w:rsidR="00183031" w:rsidRPr="00E02CBF" w:rsidRDefault="00183031" w:rsidP="00183031">
      <w:pPr>
        <w:tabs>
          <w:tab w:val="right" w:pos="9360"/>
        </w:tabs>
        <w:rPr>
          <w:szCs w:val="24"/>
        </w:rPr>
      </w:pPr>
    </w:p>
    <w:p w14:paraId="2DFE0F16" w14:textId="77777777" w:rsidR="00183031" w:rsidRPr="00E02CBF" w:rsidRDefault="00183031" w:rsidP="00183031">
      <w:pPr>
        <w:tabs>
          <w:tab w:val="right" w:pos="9360"/>
        </w:tabs>
        <w:rPr>
          <w:szCs w:val="24"/>
        </w:rPr>
      </w:pPr>
    </w:p>
    <w:p w14:paraId="0695911E" w14:textId="77777777" w:rsidR="00183031" w:rsidRPr="00E02CBF" w:rsidRDefault="00183031" w:rsidP="00183031">
      <w:pPr>
        <w:tabs>
          <w:tab w:val="right" w:pos="9360"/>
        </w:tabs>
        <w:rPr>
          <w:szCs w:val="24"/>
        </w:rPr>
      </w:pPr>
    </w:p>
    <w:p w14:paraId="32ECE25F" w14:textId="77777777" w:rsidR="00F94C41" w:rsidRPr="00E02CBF" w:rsidRDefault="00F94C41" w:rsidP="00183031">
      <w:pPr>
        <w:tabs>
          <w:tab w:val="right" w:pos="9360"/>
        </w:tabs>
        <w:rPr>
          <w:szCs w:val="24"/>
        </w:rPr>
      </w:pPr>
    </w:p>
    <w:p w14:paraId="44B53260" w14:textId="77777777" w:rsidR="00183031" w:rsidRPr="00E02CBF" w:rsidRDefault="00183031" w:rsidP="00183031">
      <w:pPr>
        <w:tabs>
          <w:tab w:val="right" w:pos="9360"/>
        </w:tabs>
        <w:rPr>
          <w:szCs w:val="24"/>
        </w:rPr>
      </w:pPr>
    </w:p>
    <w:p w14:paraId="765A5ADF" w14:textId="001D6E1D" w:rsidR="00183031" w:rsidRPr="00E02CBF" w:rsidRDefault="00183031" w:rsidP="00183031">
      <w:pPr>
        <w:tabs>
          <w:tab w:val="center" w:pos="4680"/>
          <w:tab w:val="right" w:pos="9360"/>
        </w:tabs>
        <w:rPr>
          <w:szCs w:val="24"/>
        </w:rPr>
      </w:pPr>
      <w:r w:rsidRPr="00E02CBF">
        <w:rPr>
          <w:szCs w:val="24"/>
        </w:rPr>
        <w:t xml:space="preserve">Rev. </w:t>
      </w:r>
      <w:r w:rsidR="00645C5B" w:rsidRPr="00E02CBF">
        <w:rPr>
          <w:szCs w:val="24"/>
        </w:rPr>
        <w:t>9</w:t>
      </w:r>
      <w:r w:rsidRPr="00E02CBF">
        <w:rPr>
          <w:szCs w:val="24"/>
        </w:rPr>
        <w:tab/>
      </w:r>
      <w:r w:rsidRPr="00E02CBF">
        <w:rPr>
          <w:szCs w:val="24"/>
        </w:rPr>
        <w:tab/>
        <w:t>41-65</w:t>
      </w:r>
    </w:p>
    <w:p w14:paraId="035D2097" w14:textId="51CD587D" w:rsidR="00183031" w:rsidRPr="00E02CBF" w:rsidRDefault="00183031" w:rsidP="00183031">
      <w:pPr>
        <w:tabs>
          <w:tab w:val="center" w:pos="4680"/>
          <w:tab w:val="right" w:pos="9360"/>
        </w:tabs>
        <w:rPr>
          <w:szCs w:val="24"/>
          <w:u w:val="single"/>
        </w:rPr>
      </w:pPr>
      <w:r w:rsidRPr="00E02CBF">
        <w:rPr>
          <w:szCs w:val="24"/>
          <w:u w:val="single"/>
        </w:rPr>
        <w:lastRenderedPageBreak/>
        <w:t>4130.1 (Cont.)</w:t>
      </w:r>
      <w:r w:rsidRPr="00E02CBF">
        <w:rPr>
          <w:szCs w:val="24"/>
          <w:u w:val="single"/>
        </w:rPr>
        <w:tab/>
        <w:t>FORM CMS-2540-10</w:t>
      </w:r>
      <w:r w:rsidRPr="00E02CBF">
        <w:rPr>
          <w:szCs w:val="24"/>
          <w:u w:val="single"/>
        </w:rPr>
        <w:tab/>
      </w:r>
      <w:r w:rsidR="001E6CC0" w:rsidRPr="00E02CBF">
        <w:rPr>
          <w:szCs w:val="24"/>
          <w:u w:val="single"/>
        </w:rPr>
        <w:t>1</w:t>
      </w:r>
      <w:r w:rsidR="00CE5A4F" w:rsidRPr="00E02CBF">
        <w:rPr>
          <w:szCs w:val="24"/>
          <w:u w:val="single"/>
        </w:rPr>
        <w:t>1</w:t>
      </w:r>
      <w:r w:rsidR="001E6CC0" w:rsidRPr="00E02CBF">
        <w:rPr>
          <w:szCs w:val="24"/>
          <w:u w:val="single"/>
        </w:rPr>
        <w:t>-19</w:t>
      </w:r>
    </w:p>
    <w:p w14:paraId="26B7F2D6" w14:textId="77777777" w:rsidR="00183031" w:rsidRPr="00E02CBF" w:rsidRDefault="00183031" w:rsidP="00183031">
      <w:pPr>
        <w:tabs>
          <w:tab w:val="left" w:pos="475"/>
          <w:tab w:val="left" w:pos="1080"/>
          <w:tab w:val="left" w:pos="1800"/>
          <w:tab w:val="left" w:pos="2750"/>
          <w:tab w:val="left" w:pos="6350"/>
        </w:tabs>
        <w:rPr>
          <w:szCs w:val="24"/>
        </w:rPr>
      </w:pPr>
    </w:p>
    <w:p w14:paraId="79EBB522"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rPr>
        <w:t>If the primary payment does not satisfy the beneficiary’s liability, include the covered days and charges in program days and charges and include the total days and charges in total days and charges for cost apportionment purposes.  Enter the primary payer payment on line 4 to the extent that primary payer payment is not credited toward the beneficiary's deductible and coinsurance (situations 4 and 5).  Primary payer payments that are credited toward the beneficiary's deductible and coinsurance are not entered on line 4.</w:t>
      </w:r>
    </w:p>
    <w:p w14:paraId="6290DECC" w14:textId="77777777" w:rsidR="00183031" w:rsidRPr="00E02CBF" w:rsidRDefault="00183031" w:rsidP="00183031">
      <w:pPr>
        <w:tabs>
          <w:tab w:val="left" w:pos="475"/>
          <w:tab w:val="left" w:pos="1080"/>
          <w:tab w:val="left" w:pos="1800"/>
          <w:tab w:val="left" w:pos="2750"/>
          <w:tab w:val="left" w:pos="6350"/>
        </w:tabs>
        <w:rPr>
          <w:szCs w:val="24"/>
        </w:rPr>
      </w:pPr>
    </w:p>
    <w:p w14:paraId="6AC02547" w14:textId="5D3E0B3C"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5</w:t>
      </w:r>
      <w:r w:rsidRPr="00E02CBF">
        <w:rPr>
          <w:szCs w:val="24"/>
        </w:rPr>
        <w:t>.--Enter the Part A coinsurance billed to Medicare beneficiaries.  Include any primary payer payments applied to Medicare beneficiaries' coinsurance in situations where the primary payer payments do not fully satisfy the obligation of the beneficiary to the provider.  Do not include any primary payer payments applied to Medicare beneficiaries' coinsurance in situations where the primary payer payment fully satisfies the obligation of the beneficiary to the provider.  DO NOT INCLUDE coinsurance billed to program patients for physicians</w:t>
      </w:r>
      <w:r w:rsidR="002D5E42" w:rsidRPr="00E02CBF">
        <w:rPr>
          <w:szCs w:val="24"/>
        </w:rPr>
        <w:t>’</w:t>
      </w:r>
      <w:r w:rsidRPr="00E02CBF">
        <w:rPr>
          <w:szCs w:val="24"/>
        </w:rPr>
        <w:t xml:space="preserve"> professional services.</w:t>
      </w:r>
    </w:p>
    <w:p w14:paraId="68630795" w14:textId="77777777" w:rsidR="00183031" w:rsidRPr="00E02CBF" w:rsidRDefault="00183031" w:rsidP="00183031">
      <w:pPr>
        <w:tabs>
          <w:tab w:val="left" w:pos="475"/>
          <w:tab w:val="left" w:pos="1080"/>
          <w:tab w:val="left" w:pos="1800"/>
          <w:tab w:val="left" w:pos="2750"/>
          <w:tab w:val="left" w:pos="6350"/>
        </w:tabs>
        <w:rPr>
          <w:szCs w:val="24"/>
        </w:rPr>
      </w:pPr>
    </w:p>
    <w:p w14:paraId="3A26C375" w14:textId="66C2056B"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6</w:t>
      </w:r>
      <w:r w:rsidRPr="00E02CBF">
        <w:rPr>
          <w:szCs w:val="24"/>
        </w:rPr>
        <w:t xml:space="preserve">.--Enter program </w:t>
      </w:r>
      <w:r w:rsidR="004D1B93" w:rsidRPr="00E02CBF">
        <w:rPr>
          <w:szCs w:val="24"/>
        </w:rPr>
        <w:t xml:space="preserve">allowable </w:t>
      </w:r>
      <w:r w:rsidRPr="00E02CBF">
        <w:rPr>
          <w:szCs w:val="24"/>
        </w:rPr>
        <w:t xml:space="preserve">bad debts for deductibles and coinsurance (from your records), excluding deductibles and coinsurance for physicians' professional services and net of bad debt recoveries. </w:t>
      </w:r>
    </w:p>
    <w:p w14:paraId="7C2541A8" w14:textId="77777777" w:rsidR="00183031" w:rsidRPr="00E02CBF" w:rsidRDefault="00183031" w:rsidP="00183031">
      <w:pPr>
        <w:tabs>
          <w:tab w:val="left" w:pos="475"/>
          <w:tab w:val="left" w:pos="1080"/>
          <w:tab w:val="left" w:pos="1800"/>
          <w:tab w:val="left" w:pos="2750"/>
          <w:tab w:val="left" w:pos="6350"/>
        </w:tabs>
        <w:rPr>
          <w:szCs w:val="24"/>
        </w:rPr>
      </w:pPr>
    </w:p>
    <w:p w14:paraId="3C54C849" w14:textId="3C56C984"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7.</w:t>
      </w:r>
      <w:r w:rsidRPr="00E02CBF">
        <w:rPr>
          <w:szCs w:val="24"/>
        </w:rPr>
        <w:t xml:space="preserve">--Enter the </w:t>
      </w:r>
      <w:r w:rsidR="00356233" w:rsidRPr="00E02CBF">
        <w:rPr>
          <w:szCs w:val="24"/>
        </w:rPr>
        <w:t xml:space="preserve">allowable </w:t>
      </w:r>
      <w:r w:rsidRPr="00E02CBF">
        <w:rPr>
          <w:szCs w:val="24"/>
        </w:rPr>
        <w:t>bad debts for full-benefit dual eligible individuals.  This amount must also be included in the amount on line 6.</w:t>
      </w:r>
    </w:p>
    <w:p w14:paraId="1B9474E9" w14:textId="77777777" w:rsidR="00183031" w:rsidRPr="00E02CBF" w:rsidRDefault="00183031" w:rsidP="00183031">
      <w:pPr>
        <w:tabs>
          <w:tab w:val="left" w:pos="475"/>
          <w:tab w:val="left" w:pos="1080"/>
          <w:tab w:val="left" w:pos="1800"/>
          <w:tab w:val="left" w:pos="2750"/>
          <w:tab w:val="left" w:pos="6350"/>
        </w:tabs>
        <w:rPr>
          <w:szCs w:val="24"/>
        </w:rPr>
      </w:pPr>
    </w:p>
    <w:p w14:paraId="2955C0B3" w14:textId="42231834" w:rsidR="00183031" w:rsidRPr="00E02CBF" w:rsidRDefault="00183031" w:rsidP="00624F71">
      <w:pPr>
        <w:pStyle w:val="NoSpacing"/>
      </w:pPr>
      <w:r w:rsidRPr="00E02CBF">
        <w:rPr>
          <w:u w:val="single"/>
        </w:rPr>
        <w:t>Line 8</w:t>
      </w:r>
      <w:r w:rsidRPr="00E02CBF">
        <w:t xml:space="preserve">.--Calculate </w:t>
      </w:r>
      <w:r w:rsidR="004D1B93" w:rsidRPr="00E02CBF">
        <w:t xml:space="preserve">reimbursable bad debts </w:t>
      </w:r>
      <w:r w:rsidRPr="00E02CBF">
        <w:t>as follows:  ((line 6 - line 7) times</w:t>
      </w:r>
      <w:r w:rsidR="00567340" w:rsidRPr="00E02CBF">
        <w:t xml:space="preserve"> </w:t>
      </w:r>
      <w:r w:rsidR="00505511" w:rsidRPr="00E02CBF">
        <w:t>70 percent</w:t>
      </w:r>
      <w:r w:rsidRPr="00E02CBF">
        <w:t xml:space="preserve">) PLUS the amount on line 7.   For cost reporting periods that begin on or after October 1, 2012, as amended by section 3201(b) of the </w:t>
      </w:r>
      <w:proofErr w:type="gramStart"/>
      <w:r w:rsidRPr="00E02CBF">
        <w:t>Middle Class</w:t>
      </w:r>
      <w:proofErr w:type="gramEnd"/>
      <w:r w:rsidRPr="00E02CBF">
        <w:t xml:space="preserve"> Tax Extension and Job Creation Act of 2012, calculate this line as follows:  [((line 6 - line 7) times 65 percent) + (line 7 times 88 percent)].  For cost reporting periods that begin on or after October 1, 2013, calculate this line as follows:  [((line 6 - line 7) times 65 percent) + (line 7 times 76 percent)].  For cost reporting periods that begin on or after October 1, 2014, calculate this line as follows: line 6 times 65 percent.</w:t>
      </w:r>
    </w:p>
    <w:p w14:paraId="59CE5364" w14:textId="77777777" w:rsidR="00183031" w:rsidRPr="00E02CBF" w:rsidRDefault="00183031" w:rsidP="00183031">
      <w:pPr>
        <w:tabs>
          <w:tab w:val="left" w:pos="475"/>
          <w:tab w:val="left" w:pos="1080"/>
          <w:tab w:val="left" w:pos="1800"/>
          <w:tab w:val="left" w:pos="2750"/>
          <w:tab w:val="left" w:pos="6350"/>
        </w:tabs>
        <w:rPr>
          <w:szCs w:val="24"/>
        </w:rPr>
      </w:pPr>
    </w:p>
    <w:p w14:paraId="5B61FE4A"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9</w:t>
      </w:r>
      <w:r w:rsidRPr="00E02CBF">
        <w:rPr>
          <w:szCs w:val="24"/>
        </w:rPr>
        <w:t xml:space="preserve">.--Enter the amount of recovery of reimbursable bad debts. This amount is for statistical purposes </w:t>
      </w:r>
      <w:proofErr w:type="gramStart"/>
      <w:r w:rsidRPr="00E02CBF">
        <w:rPr>
          <w:szCs w:val="24"/>
        </w:rPr>
        <w:t>only, and</w:t>
      </w:r>
      <w:proofErr w:type="gramEnd"/>
      <w:r w:rsidRPr="00E02CBF">
        <w:rPr>
          <w:szCs w:val="24"/>
        </w:rPr>
        <w:t xml:space="preserve"> does not enter into any reimbursement calculation.</w:t>
      </w:r>
    </w:p>
    <w:p w14:paraId="59654A5A" w14:textId="77777777" w:rsidR="00183031" w:rsidRPr="00E02CBF" w:rsidRDefault="00183031" w:rsidP="00183031">
      <w:pPr>
        <w:tabs>
          <w:tab w:val="left" w:pos="475"/>
          <w:tab w:val="left" w:pos="1080"/>
          <w:tab w:val="left" w:pos="1800"/>
          <w:tab w:val="left" w:pos="2750"/>
          <w:tab w:val="left" w:pos="6350"/>
        </w:tabs>
        <w:rPr>
          <w:szCs w:val="24"/>
        </w:rPr>
      </w:pPr>
    </w:p>
    <w:p w14:paraId="1DE246FF" w14:textId="0DED5607" w:rsidR="00183031" w:rsidRPr="00E02CBF" w:rsidRDefault="00183031" w:rsidP="00183031">
      <w:pPr>
        <w:tabs>
          <w:tab w:val="left" w:pos="475"/>
          <w:tab w:val="left" w:pos="1080"/>
          <w:tab w:val="left" w:pos="1800"/>
          <w:tab w:val="left" w:pos="2750"/>
          <w:tab w:val="left" w:pos="6350"/>
        </w:tabs>
        <w:rPr>
          <w:szCs w:val="24"/>
        </w:rPr>
      </w:pPr>
      <w:r w:rsidRPr="00E02CBF">
        <w:rPr>
          <w:szCs w:val="24"/>
          <w:u w:val="single"/>
        </w:rPr>
        <w:t>Line 10</w:t>
      </w:r>
      <w:r w:rsidR="006E2248" w:rsidRPr="00E02CBF">
        <w:rPr>
          <w:szCs w:val="24"/>
        </w:rPr>
        <w:t>.--Enter the applicable program’</w:t>
      </w:r>
      <w:r w:rsidRPr="00E02CBF">
        <w:rPr>
          <w:szCs w:val="24"/>
        </w:rPr>
        <w:t xml:space="preserve">s share of the reasonable compensation paid to physicians for services in utilization review committees applicable to the SNF. </w:t>
      </w:r>
    </w:p>
    <w:p w14:paraId="0CCA787C" w14:textId="77777777" w:rsidR="00183031" w:rsidRPr="00E02CBF" w:rsidRDefault="00183031" w:rsidP="00183031">
      <w:pPr>
        <w:tabs>
          <w:tab w:val="left" w:pos="475"/>
          <w:tab w:val="left" w:pos="1080"/>
          <w:tab w:val="left" w:pos="1800"/>
          <w:tab w:val="left" w:pos="2750"/>
          <w:tab w:val="left" w:pos="6350"/>
        </w:tabs>
        <w:rPr>
          <w:szCs w:val="24"/>
        </w:rPr>
      </w:pPr>
    </w:p>
    <w:p w14:paraId="4E7CEA5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11</w:t>
      </w:r>
      <w:r w:rsidRPr="00E02CBF">
        <w:rPr>
          <w:szCs w:val="24"/>
        </w:rPr>
        <w:t xml:space="preserve">.--Enter the sum of line 3, plus line 8 and 10 for title XVIII, plus or minus the sum of lines 4, and line 5.  </w:t>
      </w:r>
    </w:p>
    <w:p w14:paraId="2936D56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7A5F3C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12</w:t>
      </w:r>
      <w:r w:rsidRPr="00E02CBF">
        <w:rPr>
          <w:szCs w:val="24"/>
        </w:rPr>
        <w:t xml:space="preserve">.--Enter interim payments from Worksheet E-1, column 2, line 4.  </w:t>
      </w:r>
    </w:p>
    <w:p w14:paraId="748558C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AABBB6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50" w:hanging="950"/>
        <w:rPr>
          <w:szCs w:val="24"/>
        </w:rPr>
      </w:pPr>
      <w:r w:rsidRPr="00E02CBF">
        <w:rPr>
          <w:b/>
          <w:szCs w:val="24"/>
        </w:rPr>
        <w:t>NOTE:</w:t>
      </w:r>
      <w:r w:rsidRPr="00E02CBF">
        <w:rPr>
          <w:szCs w:val="24"/>
        </w:rPr>
        <w:tab/>
        <w:t>Include amounts received from PPS (for inpatient routine services) as well as amounts received from ancillary services.</w:t>
      </w:r>
    </w:p>
    <w:p w14:paraId="694275F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5B3E94F" w14:textId="77777777" w:rsidR="00183031" w:rsidRPr="00E02CBF" w:rsidRDefault="00183031" w:rsidP="00183031">
      <w:pPr>
        <w:tabs>
          <w:tab w:val="center" w:pos="4680"/>
          <w:tab w:val="right" w:pos="9360"/>
        </w:tabs>
        <w:rPr>
          <w:szCs w:val="24"/>
        </w:rPr>
      </w:pPr>
      <w:r w:rsidRPr="00E02CBF">
        <w:rPr>
          <w:szCs w:val="24"/>
          <w:u w:val="single"/>
        </w:rPr>
        <w:t>Line 13.</w:t>
      </w:r>
      <w:r w:rsidRPr="00E02CBF">
        <w:rPr>
          <w:szCs w:val="24"/>
        </w:rPr>
        <w:t>--Your contractor will enter the Part A tentative adjustments from Worksheet E-1, column 2.</w:t>
      </w:r>
    </w:p>
    <w:p w14:paraId="520A431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EBD409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14.</w:t>
      </w:r>
      <w:r w:rsidRPr="00E02CBF">
        <w:rPr>
          <w:szCs w:val="24"/>
        </w:rPr>
        <w:t xml:space="preserve">--Enter OTHER adjustments. For example, enter an adjustment resulting from changing the recording of vacation pay from cash basis to accrual basis.  (See CMS Pub. 15-1, §2146.4.)  Specify the adjustment in the space provided. </w:t>
      </w:r>
    </w:p>
    <w:p w14:paraId="6D64D71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09DA57D" w14:textId="29866AC8" w:rsidR="008E3EF1" w:rsidRPr="00E02CBF" w:rsidRDefault="008E3EF1" w:rsidP="008E3EF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14.50</w:t>
      </w:r>
      <w:r w:rsidRPr="00E02CBF">
        <w:rPr>
          <w:szCs w:val="24"/>
        </w:rPr>
        <w:t xml:space="preserve">.--Enter </w:t>
      </w:r>
      <w:r w:rsidR="00645C5B" w:rsidRPr="00E02CBF">
        <w:rPr>
          <w:szCs w:val="24"/>
        </w:rPr>
        <w:t xml:space="preserve">all </w:t>
      </w:r>
      <w:r w:rsidRPr="00E02CBF">
        <w:rPr>
          <w:szCs w:val="24"/>
        </w:rPr>
        <w:t>demonstration payment adjustment amount</w:t>
      </w:r>
      <w:r w:rsidR="000C1D97" w:rsidRPr="00E02CBF">
        <w:rPr>
          <w:szCs w:val="24"/>
        </w:rPr>
        <w:t>s</w:t>
      </w:r>
      <w:r w:rsidR="00645C5B" w:rsidRPr="00E02CBF">
        <w:rPr>
          <w:szCs w:val="24"/>
        </w:rPr>
        <w:t xml:space="preserve"> before sequestration</w:t>
      </w:r>
      <w:r w:rsidRPr="00E02CBF">
        <w:rPr>
          <w:szCs w:val="24"/>
        </w:rPr>
        <w:t>. Obtain this amount from the PS&amp;R.</w:t>
      </w:r>
    </w:p>
    <w:p w14:paraId="4AE2958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18F7C89" w14:textId="3713C1FB" w:rsidR="00183031" w:rsidRPr="00E02CBF" w:rsidRDefault="00645C5B"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14.55</w:t>
      </w:r>
      <w:r w:rsidRPr="00E02CBF">
        <w:rPr>
          <w:szCs w:val="24"/>
        </w:rPr>
        <w:t>.--Enter all demonstration payment adjustment amounts after sequestration.  Obtain this amount from the PS&amp;R.</w:t>
      </w:r>
    </w:p>
    <w:p w14:paraId="0D0BC44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50" w:hanging="950"/>
        <w:rPr>
          <w:szCs w:val="24"/>
        </w:rPr>
      </w:pPr>
    </w:p>
    <w:p w14:paraId="17762819" w14:textId="77777777" w:rsidR="008E3EF1" w:rsidRPr="00E02CBF" w:rsidRDefault="008E3EF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50" w:hanging="950"/>
        <w:rPr>
          <w:szCs w:val="24"/>
        </w:rPr>
      </w:pPr>
    </w:p>
    <w:p w14:paraId="601B9435" w14:textId="0CEA0627" w:rsidR="00183031" w:rsidRPr="00E02CBF" w:rsidRDefault="00183031" w:rsidP="00183031">
      <w:pPr>
        <w:tabs>
          <w:tab w:val="center" w:pos="4680"/>
          <w:tab w:val="right" w:pos="9360"/>
        </w:tabs>
        <w:rPr>
          <w:szCs w:val="24"/>
        </w:rPr>
      </w:pPr>
      <w:r w:rsidRPr="00E02CBF">
        <w:rPr>
          <w:szCs w:val="24"/>
        </w:rPr>
        <w:t>41-66</w:t>
      </w:r>
      <w:r w:rsidRPr="00E02CBF">
        <w:rPr>
          <w:szCs w:val="24"/>
        </w:rPr>
        <w:tab/>
      </w:r>
      <w:r w:rsidRPr="00E02CBF">
        <w:rPr>
          <w:szCs w:val="24"/>
        </w:rPr>
        <w:tab/>
        <w:t xml:space="preserve">Rev. </w:t>
      </w:r>
      <w:r w:rsidR="00645C5B" w:rsidRPr="00E02CBF">
        <w:rPr>
          <w:szCs w:val="24"/>
        </w:rPr>
        <w:t>9</w:t>
      </w:r>
    </w:p>
    <w:p w14:paraId="46749456" w14:textId="5BEDA175" w:rsidR="00183031" w:rsidRPr="00E02CBF" w:rsidRDefault="005832FF" w:rsidP="00183031">
      <w:pPr>
        <w:tabs>
          <w:tab w:val="center" w:pos="4680"/>
          <w:tab w:val="right" w:pos="9360"/>
        </w:tabs>
        <w:rPr>
          <w:szCs w:val="24"/>
          <w:u w:val="single"/>
        </w:rPr>
      </w:pPr>
      <w:r>
        <w:rPr>
          <w:szCs w:val="24"/>
          <w:u w:val="single"/>
        </w:rPr>
        <w:lastRenderedPageBreak/>
        <w:t>04-25</w:t>
      </w:r>
      <w:r w:rsidR="00183031" w:rsidRPr="00E02CBF">
        <w:rPr>
          <w:szCs w:val="24"/>
          <w:u w:val="single"/>
        </w:rPr>
        <w:tab/>
        <w:t>FORM CMS-2540-10</w:t>
      </w:r>
      <w:r w:rsidR="00183031" w:rsidRPr="00E02CBF">
        <w:rPr>
          <w:szCs w:val="24"/>
          <w:u w:val="single"/>
        </w:rPr>
        <w:tab/>
        <w:t>4130.1 (Cont.)</w:t>
      </w:r>
    </w:p>
    <w:p w14:paraId="016B931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8403AFC" w14:textId="5A0F5009" w:rsidR="004356FC" w:rsidRPr="00FF4F0A" w:rsidRDefault="00000A1C" w:rsidP="004356F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iCs/>
          <w:color w:val="A20000"/>
        </w:rPr>
      </w:pPr>
      <w:r w:rsidRPr="00E02CBF">
        <w:rPr>
          <w:szCs w:val="24"/>
          <w:u w:val="single"/>
        </w:rPr>
        <w:t>Line 14.75</w:t>
      </w:r>
      <w:r w:rsidRPr="00E02CBF">
        <w:rPr>
          <w:szCs w:val="24"/>
        </w:rPr>
        <w:t>.--</w:t>
      </w:r>
      <w:r w:rsidR="004356FC" w:rsidRPr="00E02CBF">
        <w:rPr>
          <w:iCs/>
          <w:szCs w:val="24"/>
        </w:rPr>
        <w:t xml:space="preserve">For cost reporting periods that overlap or begin on or after May 1, 2020, </w:t>
      </w:r>
      <w:r w:rsidR="00B75B9D" w:rsidRPr="00FF4F0A">
        <w:rPr>
          <w:i/>
          <w:iCs/>
          <w:color w:val="A20000"/>
          <w:szCs w:val="24"/>
        </w:rPr>
        <w:t>calculate</w:t>
      </w:r>
      <w:r w:rsidR="00B75B9D" w:rsidRPr="00FF4F0A">
        <w:rPr>
          <w:iCs/>
          <w:color w:val="A20000"/>
          <w:szCs w:val="24"/>
        </w:rPr>
        <w:t xml:space="preserve"> </w:t>
      </w:r>
      <w:r w:rsidR="004356FC" w:rsidRPr="00E02CBF">
        <w:rPr>
          <w:iCs/>
          <w:szCs w:val="24"/>
        </w:rPr>
        <w:t xml:space="preserve">the sequestration adjustment for non-claims based amounts as [(2 percent times (total days in the cost reporting period that occur during the sequestration period, divided by total days in the entire cost reporting period, </w:t>
      </w:r>
      <w:r w:rsidR="00B75B9D" w:rsidRPr="00FF4F0A">
        <w:rPr>
          <w:i/>
          <w:iCs/>
          <w:color w:val="A20000"/>
          <w:szCs w:val="24"/>
        </w:rPr>
        <w:t>rounded to six decimal places),</w:t>
      </w:r>
      <w:r w:rsidR="00B75B9D" w:rsidRPr="00FF4F0A">
        <w:rPr>
          <w:iCs/>
          <w:color w:val="A20000"/>
          <w:szCs w:val="24"/>
        </w:rPr>
        <w:t xml:space="preserve"> </w:t>
      </w:r>
      <w:r w:rsidR="004356FC" w:rsidRPr="00E02CBF">
        <w:rPr>
          <w:iCs/>
          <w:szCs w:val="24"/>
        </w:rPr>
        <w:t xml:space="preserve">rounded to four decimal places) times the sum of (lines </w:t>
      </w:r>
      <w:r w:rsidR="003F4EFE" w:rsidRPr="00E02CBF">
        <w:rPr>
          <w:iCs/>
          <w:szCs w:val="24"/>
        </w:rPr>
        <w:t xml:space="preserve">2, </w:t>
      </w:r>
      <w:r w:rsidR="004356FC" w:rsidRPr="00E02CBF">
        <w:rPr>
          <w:iCs/>
          <w:szCs w:val="24"/>
        </w:rPr>
        <w:t>8</w:t>
      </w:r>
      <w:r w:rsidR="003F4EFE" w:rsidRPr="00E02CBF">
        <w:rPr>
          <w:iCs/>
          <w:szCs w:val="24"/>
        </w:rPr>
        <w:t xml:space="preserve">, </w:t>
      </w:r>
      <w:r w:rsidR="004356FC" w:rsidRPr="00E02CBF">
        <w:rPr>
          <w:iCs/>
          <w:szCs w:val="24"/>
        </w:rPr>
        <w:t xml:space="preserve">10, </w:t>
      </w:r>
      <w:r w:rsidR="003F4EFE" w:rsidRPr="00E02CBF">
        <w:rPr>
          <w:iCs/>
          <w:szCs w:val="24"/>
        </w:rPr>
        <w:t>and</w:t>
      </w:r>
      <w:r w:rsidR="004356FC" w:rsidRPr="00E02CBF">
        <w:rPr>
          <w:iCs/>
          <w:szCs w:val="24"/>
        </w:rPr>
        <w:t xml:space="preserve"> line 14 and its subscripts not previously identified)].  </w:t>
      </w:r>
      <w:r w:rsidR="004356FC" w:rsidRPr="00E02CBF">
        <w:rPr>
          <w:szCs w:val="24"/>
        </w:rPr>
        <w:t xml:space="preserve">If the sum of lines </w:t>
      </w:r>
      <w:r w:rsidR="003F4EFE" w:rsidRPr="00E02CBF">
        <w:rPr>
          <w:szCs w:val="24"/>
        </w:rPr>
        <w:t xml:space="preserve">2, </w:t>
      </w:r>
      <w:r w:rsidR="004356FC" w:rsidRPr="00E02CBF">
        <w:rPr>
          <w:szCs w:val="24"/>
        </w:rPr>
        <w:t>8</w:t>
      </w:r>
      <w:r w:rsidR="003F4EFE" w:rsidRPr="00E02CBF">
        <w:rPr>
          <w:szCs w:val="24"/>
        </w:rPr>
        <w:t>,</w:t>
      </w:r>
      <w:r w:rsidR="004356FC" w:rsidRPr="00E02CBF">
        <w:rPr>
          <w:szCs w:val="24"/>
        </w:rPr>
        <w:t xml:space="preserve"> 10</w:t>
      </w:r>
      <w:r w:rsidR="004356FC" w:rsidRPr="00E02CBF">
        <w:rPr>
          <w:iCs/>
          <w:szCs w:val="24"/>
        </w:rPr>
        <w:t xml:space="preserve">, </w:t>
      </w:r>
      <w:r w:rsidR="003F4EFE" w:rsidRPr="00E02CBF">
        <w:rPr>
          <w:iCs/>
          <w:szCs w:val="24"/>
        </w:rPr>
        <w:t>and</w:t>
      </w:r>
      <w:r w:rsidR="004356FC" w:rsidRPr="00E02CBF">
        <w:rPr>
          <w:iCs/>
          <w:szCs w:val="24"/>
        </w:rPr>
        <w:t xml:space="preserve"> line 14 and its subscripts</w:t>
      </w:r>
      <w:r w:rsidR="004356FC" w:rsidRPr="00E02CBF">
        <w:rPr>
          <w:szCs w:val="24"/>
        </w:rPr>
        <w:t xml:space="preserve"> </w:t>
      </w:r>
      <w:r w:rsidR="004356FC" w:rsidRPr="00E02CBF">
        <w:rPr>
          <w:iCs/>
          <w:szCs w:val="24"/>
        </w:rPr>
        <w:t>not previously identified</w:t>
      </w:r>
      <w:r w:rsidR="004356FC" w:rsidRPr="00E02CBF">
        <w:rPr>
          <w:szCs w:val="24"/>
        </w:rPr>
        <w:t xml:space="preserve"> is less than zero, do not calculate the sequestration adjustment.  </w:t>
      </w:r>
      <w:r w:rsidR="004356FC" w:rsidRPr="00FF4F0A">
        <w:rPr>
          <w:i/>
          <w:iCs/>
          <w:color w:val="A20000"/>
        </w:rPr>
        <w:t>In</w:t>
      </w:r>
      <w:r w:rsidR="004356FC" w:rsidRPr="00E02CBF">
        <w:rPr>
          <w:iCs/>
        </w:rPr>
        <w:t xml:space="preserve"> accordance with §</w:t>
      </w:r>
      <w:r w:rsidR="004356FC" w:rsidRPr="00E02CBF">
        <w:t>3709 of</w:t>
      </w:r>
      <w:r w:rsidR="004356FC" w:rsidRPr="00E02CBF">
        <w:rPr>
          <w:iCs/>
        </w:rPr>
        <w:t xml:space="preserve"> the Coronavirus Aid, Relief, and Economic Security (CARES) Act, </w:t>
      </w:r>
      <w:r w:rsidR="00947862" w:rsidRPr="00E02CBF">
        <w:rPr>
          <w:iCs/>
        </w:rPr>
        <w:t xml:space="preserve">as </w:t>
      </w:r>
      <w:r w:rsidR="00B207B2" w:rsidRPr="00E02CBF">
        <w:rPr>
          <w:iCs/>
        </w:rPr>
        <w:t xml:space="preserve">amended by §102 of the Consolidated Appropriations Act of 2021, </w:t>
      </w:r>
      <w:r w:rsidR="00B75B9D" w:rsidRPr="00FF4F0A">
        <w:rPr>
          <w:i/>
          <w:iCs/>
          <w:color w:val="A20000"/>
        </w:rPr>
        <w:t xml:space="preserve">§1 of Public Law 117-7, and §2 of the Protecting Medicare and American Farmers from Sequester Cuts Act of 2021 (PAMA), </w:t>
      </w:r>
      <w:r w:rsidR="004356FC" w:rsidRPr="00E02CBF">
        <w:rPr>
          <w:iCs/>
        </w:rPr>
        <w:t xml:space="preserve">do not apply the sequestration adjustment to the period of May 1, 2020, through </w:t>
      </w:r>
      <w:r w:rsidR="00B207B2" w:rsidRPr="00FF4F0A">
        <w:rPr>
          <w:i/>
          <w:iCs/>
          <w:color w:val="A20000"/>
        </w:rPr>
        <w:t>March 31, 202</w:t>
      </w:r>
      <w:r w:rsidR="00B75B9D" w:rsidRPr="00FF4F0A">
        <w:rPr>
          <w:i/>
          <w:iCs/>
          <w:color w:val="A20000"/>
        </w:rPr>
        <w:t>2</w:t>
      </w:r>
      <w:r w:rsidR="004356FC" w:rsidRPr="00E02CBF">
        <w:rPr>
          <w:iCs/>
        </w:rPr>
        <w:t>.</w:t>
      </w:r>
      <w:r w:rsidR="00B75B9D">
        <w:rPr>
          <w:iCs/>
        </w:rPr>
        <w:t xml:space="preserve">  </w:t>
      </w:r>
      <w:r w:rsidR="00B75B9D" w:rsidRPr="00FF4F0A">
        <w:rPr>
          <w:i/>
          <w:iCs/>
          <w:color w:val="A20000"/>
          <w:szCs w:val="24"/>
        </w:rPr>
        <w:t>In accordance with §2 of the PAMA 2021</w:t>
      </w:r>
      <w:r w:rsidR="00B75B9D" w:rsidRPr="00FF4F0A">
        <w:rPr>
          <w:i/>
          <w:color w:val="A20000"/>
          <w:szCs w:val="24"/>
        </w:rPr>
        <w:t>, for cost reporting periods that overlap or begin on or after April 1, 2022,</w:t>
      </w:r>
      <w:r w:rsidR="00B75B9D" w:rsidRPr="00FF4F0A">
        <w:rPr>
          <w:i/>
          <w:color w:val="A20000"/>
        </w:rPr>
        <w:t xml:space="preserve"> calculate the sequestration adjustment amount for the period of April 1, 2022, through June 30, 2022, as follows: [(1 percent times (total days in the cost reporting period that occur from April 1, 2022, through June 30, 2022, divided by total days in the entire cost reporting period, rounded to six decimal places), rounded to four decimal places), times </w:t>
      </w:r>
      <w:r w:rsidR="00B75B9D" w:rsidRPr="00FF4F0A">
        <w:rPr>
          <w:i/>
          <w:iCs/>
          <w:color w:val="A20000"/>
          <w:szCs w:val="24"/>
        </w:rPr>
        <w:t>the sum of (lines</w:t>
      </w:r>
      <w:r w:rsidR="00862694" w:rsidRPr="00FF4F0A">
        <w:rPr>
          <w:i/>
          <w:iCs/>
          <w:color w:val="A20000"/>
          <w:szCs w:val="24"/>
        </w:rPr>
        <w:t xml:space="preserve"> 2,</w:t>
      </w:r>
      <w:r w:rsidR="00B75B9D" w:rsidRPr="00FF4F0A">
        <w:rPr>
          <w:i/>
          <w:iCs/>
          <w:color w:val="A20000"/>
          <w:szCs w:val="24"/>
        </w:rPr>
        <w:t xml:space="preserve"> 8 and 10, plus or minus line 14 and its subscripts not previously identified)</w:t>
      </w:r>
      <w:r w:rsidR="00B75B9D" w:rsidRPr="00FF4F0A">
        <w:rPr>
          <w:i/>
          <w:color w:val="A20000"/>
        </w:rPr>
        <w:t xml:space="preserve">]; and </w:t>
      </w:r>
      <w:r w:rsidR="00B75B9D" w:rsidRPr="00FF4F0A">
        <w:rPr>
          <w:i/>
          <w:iCs/>
          <w:color w:val="A20000"/>
          <w:szCs w:val="24"/>
        </w:rPr>
        <w:t xml:space="preserve">for cost reporting periods that overlap or begin on or after July 1, 2022, </w:t>
      </w:r>
      <w:r w:rsidR="00B75B9D" w:rsidRPr="00FF4F0A">
        <w:rPr>
          <w:i/>
          <w:color w:val="A20000"/>
        </w:rPr>
        <w:t xml:space="preserve">calculate </w:t>
      </w:r>
      <w:r w:rsidR="00B75B9D" w:rsidRPr="00FF4F0A">
        <w:rPr>
          <w:i/>
          <w:iCs/>
          <w:color w:val="A20000"/>
          <w:szCs w:val="24"/>
        </w:rPr>
        <w:t>the sequestration adjustment amount as follows:</w:t>
      </w:r>
      <w:r w:rsidR="00B75B9D" w:rsidRPr="00FF4F0A">
        <w:rPr>
          <w:i/>
          <w:color w:val="A20000"/>
        </w:rPr>
        <w:t xml:space="preserve"> [(2 percent times (total days in the cost reporting period that occur on or after July 1, 2022, through the end of the cost reporting period, divided by total days in the entire cost reporting period, rounded to six decimal places), rounded to four decimal places) times </w:t>
      </w:r>
      <w:r w:rsidR="00B75B9D" w:rsidRPr="00FF4F0A">
        <w:rPr>
          <w:i/>
          <w:iCs/>
          <w:color w:val="A20000"/>
          <w:szCs w:val="24"/>
        </w:rPr>
        <w:t xml:space="preserve">the sum of (lines </w:t>
      </w:r>
      <w:r w:rsidR="00196AED" w:rsidRPr="00FF4F0A">
        <w:rPr>
          <w:i/>
          <w:iCs/>
          <w:color w:val="A20000"/>
          <w:szCs w:val="24"/>
        </w:rPr>
        <w:t xml:space="preserve">2, </w:t>
      </w:r>
      <w:r w:rsidR="00B75B9D" w:rsidRPr="00FF4F0A">
        <w:rPr>
          <w:i/>
          <w:iCs/>
          <w:color w:val="A20000"/>
          <w:szCs w:val="24"/>
        </w:rPr>
        <w:t>8 and 10, plus or minus line 14 and its subscripts not previously identified)</w:t>
      </w:r>
      <w:r w:rsidR="00B75B9D" w:rsidRPr="00FF4F0A">
        <w:rPr>
          <w:i/>
          <w:color w:val="A20000"/>
        </w:rPr>
        <w:t>].</w:t>
      </w:r>
    </w:p>
    <w:p w14:paraId="4AD1A717" w14:textId="77777777" w:rsidR="00AF6127" w:rsidRPr="00E02CBF" w:rsidRDefault="00AF6127"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7FB532C" w14:textId="2310C249" w:rsidR="0051177E"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14.99</w:t>
      </w:r>
      <w:r w:rsidRPr="00E02CBF">
        <w:rPr>
          <w:szCs w:val="24"/>
        </w:rPr>
        <w:t>.--</w:t>
      </w:r>
      <w:r w:rsidR="0051177E" w:rsidRPr="00E02CBF">
        <w:rPr>
          <w:iCs/>
          <w:szCs w:val="24"/>
        </w:rPr>
        <w:t xml:space="preserve">For cost reporting periods that overlap or begin on or after April 1, 2013, </w:t>
      </w:r>
      <w:r w:rsidR="008C4CF4" w:rsidRPr="00FF4F0A">
        <w:rPr>
          <w:i/>
          <w:iCs/>
          <w:color w:val="A20000"/>
          <w:szCs w:val="24"/>
        </w:rPr>
        <w:t>calculate</w:t>
      </w:r>
      <w:r w:rsidR="008C4CF4" w:rsidRPr="00FF4F0A">
        <w:rPr>
          <w:iCs/>
          <w:color w:val="A20000"/>
          <w:szCs w:val="24"/>
        </w:rPr>
        <w:t xml:space="preserve"> </w:t>
      </w:r>
      <w:r w:rsidR="0051177E" w:rsidRPr="00E02CBF">
        <w:rPr>
          <w:iCs/>
          <w:szCs w:val="24"/>
        </w:rPr>
        <w:t xml:space="preserve">the sequestration adjustment amount as [(2 percent times (total days in the cost reporting period that occur during the sequestration period beginning on or after April 1, 2013, divided by total days in the entire cost reporting period, </w:t>
      </w:r>
      <w:r w:rsidR="00B75B9D" w:rsidRPr="00FF4F0A">
        <w:rPr>
          <w:i/>
          <w:iCs/>
          <w:color w:val="A20000"/>
          <w:szCs w:val="24"/>
        </w:rPr>
        <w:t>rounded to six decimal places),</w:t>
      </w:r>
      <w:r w:rsidR="00B75B9D">
        <w:rPr>
          <w:i/>
          <w:iCs/>
          <w:color w:val="000000" w:themeColor="text1"/>
          <w:szCs w:val="24"/>
        </w:rPr>
        <w:t xml:space="preserve"> </w:t>
      </w:r>
      <w:r w:rsidR="0051177E" w:rsidRPr="00E02CBF">
        <w:rPr>
          <w:iCs/>
          <w:szCs w:val="24"/>
        </w:rPr>
        <w:t xml:space="preserve">rounded to four decimal places) times the sum of (line 11, minus line 14.50, plus or minus line 14 and its subscripts not previously identified)].  </w:t>
      </w:r>
      <w:r w:rsidR="0051177E" w:rsidRPr="00E02CBF">
        <w:rPr>
          <w:szCs w:val="24"/>
        </w:rPr>
        <w:t xml:space="preserve">If the sum of line 11 </w:t>
      </w:r>
      <w:r w:rsidR="0051177E" w:rsidRPr="00E02CBF">
        <w:rPr>
          <w:iCs/>
          <w:szCs w:val="24"/>
        </w:rPr>
        <w:t>minus line 14.50, plus or minus line 14 and its subscripts not previously identified</w:t>
      </w:r>
      <w:r w:rsidR="0051177E" w:rsidRPr="00E02CBF">
        <w:rPr>
          <w:szCs w:val="24"/>
        </w:rPr>
        <w:t xml:space="preserve"> is less than zero, do not calculate the sequestration adjustment.</w:t>
      </w:r>
    </w:p>
    <w:p w14:paraId="0BB8570D" w14:textId="77777777" w:rsidR="0051177E" w:rsidRPr="00E02CBF" w:rsidRDefault="0051177E"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iCs/>
          <w:szCs w:val="24"/>
        </w:rPr>
      </w:pPr>
    </w:p>
    <w:p w14:paraId="07AFFB32" w14:textId="05446118" w:rsidR="008C4CF4" w:rsidRPr="008A1017" w:rsidRDefault="0051177E" w:rsidP="008C4CF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i/>
          <w:iCs/>
          <w:color w:val="000000" w:themeColor="text1"/>
        </w:rPr>
      </w:pPr>
      <w:r w:rsidRPr="00E02CBF">
        <w:rPr>
          <w:iCs/>
          <w:szCs w:val="24"/>
        </w:rPr>
        <w:t>For cost reporting periods that overlap or begin on or after May 1, 2020, enter the sequestration adjustment amount from the PS&amp;R (</w:t>
      </w:r>
      <w:proofErr w:type="gramStart"/>
      <w:r w:rsidRPr="00E02CBF">
        <w:rPr>
          <w:iCs/>
          <w:szCs w:val="24"/>
        </w:rPr>
        <w:t>claims based</w:t>
      </w:r>
      <w:proofErr w:type="gramEnd"/>
      <w:r w:rsidRPr="00E02CBF">
        <w:rPr>
          <w:iCs/>
          <w:szCs w:val="24"/>
        </w:rPr>
        <w:t xml:space="preserve"> amounts</w:t>
      </w:r>
      <w:r w:rsidR="00D64F13" w:rsidRPr="00E02CBF">
        <w:rPr>
          <w:iCs/>
          <w:szCs w:val="24"/>
        </w:rPr>
        <w:t>)</w:t>
      </w:r>
      <w:r w:rsidRPr="00E02CBF">
        <w:rPr>
          <w:iCs/>
          <w:szCs w:val="24"/>
        </w:rPr>
        <w:t>.</w:t>
      </w:r>
      <w:r w:rsidR="00E827AB" w:rsidRPr="00E02CBF">
        <w:rPr>
          <w:iCs/>
          <w:szCs w:val="24"/>
        </w:rPr>
        <w:t xml:space="preserve">  </w:t>
      </w:r>
      <w:r w:rsidR="00E827AB" w:rsidRPr="00FF4F0A">
        <w:rPr>
          <w:i/>
          <w:iCs/>
          <w:color w:val="A20000"/>
        </w:rPr>
        <w:t>In</w:t>
      </w:r>
      <w:r w:rsidR="00E827AB" w:rsidRPr="00E02CBF">
        <w:rPr>
          <w:iCs/>
        </w:rPr>
        <w:t xml:space="preserve"> accordance </w:t>
      </w:r>
      <w:r w:rsidR="00A049AD" w:rsidRPr="00E02CBF">
        <w:rPr>
          <w:iCs/>
        </w:rPr>
        <w:t xml:space="preserve">with </w:t>
      </w:r>
      <w:r w:rsidR="00E827AB" w:rsidRPr="00E02CBF">
        <w:rPr>
          <w:iCs/>
        </w:rPr>
        <w:t>§</w:t>
      </w:r>
      <w:r w:rsidR="00E827AB" w:rsidRPr="00E02CBF">
        <w:t xml:space="preserve">3709 </w:t>
      </w:r>
      <w:r w:rsidR="00A049AD" w:rsidRPr="00E02CBF">
        <w:t>of</w:t>
      </w:r>
      <w:r w:rsidR="00E827AB" w:rsidRPr="00E02CBF">
        <w:rPr>
          <w:iCs/>
        </w:rPr>
        <w:t xml:space="preserve"> the CARES Act, </w:t>
      </w:r>
      <w:r w:rsidR="00947862" w:rsidRPr="00E02CBF">
        <w:rPr>
          <w:iCs/>
        </w:rPr>
        <w:t xml:space="preserve">as </w:t>
      </w:r>
      <w:r w:rsidR="00B207B2" w:rsidRPr="00E02CBF">
        <w:rPr>
          <w:iCs/>
        </w:rPr>
        <w:t xml:space="preserve">amended by §102 of the Consolidated Appropriations Act of 2021, </w:t>
      </w:r>
      <w:r w:rsidR="008C4CF4" w:rsidRPr="00FF4F0A">
        <w:rPr>
          <w:i/>
          <w:iCs/>
          <w:color w:val="A20000"/>
        </w:rPr>
        <w:t xml:space="preserve">§1 of Public Law 117-7, and §2 of the PAMA 2021, </w:t>
      </w:r>
      <w:r w:rsidR="00E827AB" w:rsidRPr="00E02CBF">
        <w:rPr>
          <w:iCs/>
        </w:rPr>
        <w:t xml:space="preserve">the sequestration adjustment for the period of May 1, 2020, through </w:t>
      </w:r>
      <w:r w:rsidR="00B207B2" w:rsidRPr="00FF4F0A">
        <w:rPr>
          <w:i/>
          <w:iCs/>
          <w:color w:val="A20000"/>
        </w:rPr>
        <w:t>March 31, 202</w:t>
      </w:r>
      <w:r w:rsidR="008C4CF4" w:rsidRPr="00FF4F0A">
        <w:rPr>
          <w:i/>
          <w:iCs/>
          <w:color w:val="A20000"/>
        </w:rPr>
        <w:t>2</w:t>
      </w:r>
      <w:r w:rsidR="00E827AB" w:rsidRPr="00E02CBF">
        <w:rPr>
          <w:iCs/>
        </w:rPr>
        <w:t>, is not applicable.</w:t>
      </w:r>
      <w:r w:rsidR="008C4CF4">
        <w:rPr>
          <w:iCs/>
        </w:rPr>
        <w:t xml:space="preserve">  </w:t>
      </w:r>
      <w:r w:rsidR="008C4CF4" w:rsidRPr="00FF4F0A">
        <w:rPr>
          <w:i/>
          <w:iCs/>
          <w:color w:val="A20000"/>
          <w:szCs w:val="24"/>
        </w:rPr>
        <w:t>In accordance with §2 of the PAMA 2021</w:t>
      </w:r>
      <w:r w:rsidR="008C4CF4" w:rsidRPr="00FF4F0A">
        <w:rPr>
          <w:i/>
          <w:color w:val="A20000"/>
          <w:szCs w:val="24"/>
        </w:rPr>
        <w:t>, the sequestration adjustment is 1 percent for the portion of the cost reporting period from April 1, 2022, through June 30, 2022; and 2 percent for the portion of the cost reporting period on or after July 1, 2022.</w:t>
      </w:r>
    </w:p>
    <w:p w14:paraId="51BCF92B" w14:textId="77777777" w:rsidR="0051177E" w:rsidRPr="00E02CBF" w:rsidRDefault="0051177E" w:rsidP="00024DF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highlight w:val="yellow"/>
          <w:u w:val="single"/>
        </w:rPr>
      </w:pPr>
    </w:p>
    <w:p w14:paraId="51F9652D" w14:textId="7149269D"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15</w:t>
      </w:r>
      <w:r w:rsidRPr="00E02CBF">
        <w:rPr>
          <w:szCs w:val="24"/>
        </w:rPr>
        <w:t>.--Enter the sum of the amount on line 11 minus lines 12, 13</w:t>
      </w:r>
      <w:r w:rsidR="00781DBF" w:rsidRPr="00E02CBF">
        <w:rPr>
          <w:szCs w:val="24"/>
        </w:rPr>
        <w:t>, 14.50,</w:t>
      </w:r>
      <w:r w:rsidRPr="00E02CBF">
        <w:rPr>
          <w:szCs w:val="24"/>
        </w:rPr>
        <w:t xml:space="preserve"> </w:t>
      </w:r>
      <w:r w:rsidR="00645C5B" w:rsidRPr="00E02CBF">
        <w:rPr>
          <w:szCs w:val="24"/>
        </w:rPr>
        <w:t>14.55</w:t>
      </w:r>
      <w:r w:rsidR="00AE14CC" w:rsidRPr="00E02CBF">
        <w:rPr>
          <w:szCs w:val="24"/>
        </w:rPr>
        <w:t>, 14.75,</w:t>
      </w:r>
      <w:r w:rsidR="00645C5B" w:rsidRPr="00E02CBF">
        <w:rPr>
          <w:szCs w:val="24"/>
        </w:rPr>
        <w:t xml:space="preserve"> </w:t>
      </w:r>
      <w:r w:rsidRPr="00E02CBF">
        <w:rPr>
          <w:szCs w:val="24"/>
        </w:rPr>
        <w:t>and 14.99, plus or minus line 14 and its subscripts not previously identified.  Transfer this amount to Worksheet S, Part III, column 2, line 1.</w:t>
      </w:r>
    </w:p>
    <w:p w14:paraId="67AB489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10C892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16</w:t>
      </w:r>
      <w:r w:rsidRPr="00E02CBF">
        <w:rPr>
          <w:szCs w:val="24"/>
        </w:rPr>
        <w:t>.--Enter the program reimbursement effect of protested items.  Estimate the reimbursement effect of the nonallowable items by applying reasonable methodology which closely approximates the actual effect of the item as if it had been determined through the normal cost finding process.  (See §115.2.)  Attach a worksheet showing the details and computations for this line.</w:t>
      </w:r>
    </w:p>
    <w:p w14:paraId="48F6247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5E0A7EB" w14:textId="41E95002"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r w:rsidRPr="00E02CBF">
        <w:rPr>
          <w:szCs w:val="24"/>
          <w:u w:val="single"/>
        </w:rPr>
        <w:t xml:space="preserve">Part B </w:t>
      </w:r>
      <w:r w:rsidR="00F62726" w:rsidRPr="00E02CBF">
        <w:rPr>
          <w:szCs w:val="24"/>
          <w:u w:val="single"/>
        </w:rPr>
        <w:t>-</w:t>
      </w:r>
      <w:r w:rsidRPr="00E02CBF">
        <w:rPr>
          <w:szCs w:val="24"/>
          <w:u w:val="single"/>
        </w:rPr>
        <w:t xml:space="preserve"> Ancillary Service Computation of Reimburse</w:t>
      </w:r>
      <w:r w:rsidR="00B24569" w:rsidRPr="00E02CBF">
        <w:rPr>
          <w:szCs w:val="24"/>
          <w:u w:val="single"/>
        </w:rPr>
        <w:t>ment Lessor of Cost of Charges -</w:t>
      </w:r>
      <w:r w:rsidRPr="00E02CBF">
        <w:rPr>
          <w:szCs w:val="24"/>
          <w:u w:val="single"/>
        </w:rPr>
        <w:t xml:space="preserve"> Title XVIII Only </w:t>
      </w:r>
    </w:p>
    <w:p w14:paraId="3696A3E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4C1BDF3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Use this part to calculate reimbursement settlement for Part B services for SNFs under title XVIII.</w:t>
      </w:r>
    </w:p>
    <w:p w14:paraId="644E2CB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61596F6" w14:textId="09B749A3"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17</w:t>
      </w:r>
      <w:r w:rsidRPr="00E02CBF">
        <w:rPr>
          <w:szCs w:val="24"/>
        </w:rPr>
        <w:t>.--Enter the amount of Part B ancillary services furnished to Medicare patients.  Obtain this amount from Worksheet D, Part I</w:t>
      </w:r>
      <w:r w:rsidR="00897FB1" w:rsidRPr="00E02CBF">
        <w:rPr>
          <w:szCs w:val="24"/>
        </w:rPr>
        <w:t>,</w:t>
      </w:r>
      <w:r w:rsidRPr="00E02CBF">
        <w:rPr>
          <w:szCs w:val="24"/>
        </w:rPr>
        <w:t xml:space="preserve"> column 5, line 100.</w:t>
      </w:r>
    </w:p>
    <w:p w14:paraId="254D1D3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34FE1B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6491BBA4" w14:textId="172A3D73" w:rsidR="00183031" w:rsidRPr="00E02CBF" w:rsidRDefault="00183031" w:rsidP="00183031">
      <w:pPr>
        <w:tabs>
          <w:tab w:val="right" w:pos="9360"/>
        </w:tabs>
        <w:rPr>
          <w:szCs w:val="24"/>
        </w:rPr>
      </w:pPr>
      <w:r w:rsidRPr="00E02CBF">
        <w:rPr>
          <w:szCs w:val="24"/>
        </w:rPr>
        <w:t xml:space="preserve">Rev. </w:t>
      </w:r>
      <w:r w:rsidR="00F62726" w:rsidRPr="00E02CBF">
        <w:rPr>
          <w:szCs w:val="24"/>
        </w:rPr>
        <w:t>1</w:t>
      </w:r>
      <w:r w:rsidR="00F624C8">
        <w:rPr>
          <w:szCs w:val="24"/>
        </w:rPr>
        <w:t>1</w:t>
      </w:r>
      <w:r w:rsidRPr="00E02CBF">
        <w:rPr>
          <w:szCs w:val="24"/>
        </w:rPr>
        <w:tab/>
        <w:t>41-67</w:t>
      </w:r>
    </w:p>
    <w:p w14:paraId="45D86063" w14:textId="1F1F53ED" w:rsidR="00183031" w:rsidRPr="00E02CBF" w:rsidRDefault="00183031" w:rsidP="00183031">
      <w:pPr>
        <w:tabs>
          <w:tab w:val="center" w:pos="4680"/>
          <w:tab w:val="right" w:pos="9360"/>
        </w:tabs>
        <w:rPr>
          <w:szCs w:val="24"/>
          <w:u w:val="single"/>
        </w:rPr>
      </w:pPr>
      <w:r w:rsidRPr="00E02CBF">
        <w:rPr>
          <w:szCs w:val="24"/>
          <w:u w:val="single"/>
        </w:rPr>
        <w:lastRenderedPageBreak/>
        <w:t>4130.1 (Cont.)</w:t>
      </w:r>
      <w:r w:rsidRPr="00E02CBF">
        <w:rPr>
          <w:szCs w:val="24"/>
          <w:u w:val="single"/>
        </w:rPr>
        <w:tab/>
        <w:t>FORM CMS-2540-10</w:t>
      </w:r>
      <w:r w:rsidRPr="00E02CBF">
        <w:rPr>
          <w:szCs w:val="24"/>
          <w:u w:val="single"/>
        </w:rPr>
        <w:tab/>
      </w:r>
      <w:r w:rsidR="005832FF">
        <w:rPr>
          <w:szCs w:val="24"/>
          <w:u w:val="single"/>
        </w:rPr>
        <w:t>04-25</w:t>
      </w:r>
    </w:p>
    <w:p w14:paraId="239D39DE" w14:textId="77777777" w:rsidR="00057183"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49E74EA4" w14:textId="441CE580" w:rsidR="00057183" w:rsidRPr="00E02CBF"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18</w:t>
      </w:r>
      <w:r w:rsidRPr="00E02CBF">
        <w:rPr>
          <w:szCs w:val="24"/>
        </w:rPr>
        <w:t>.--Enter the vaccine cost from Worksheet D, Part II, line 3.</w:t>
      </w:r>
      <w:r w:rsidRPr="00E02CBF">
        <w:rPr>
          <w:szCs w:val="24"/>
          <w:u w:val="single"/>
        </w:rPr>
        <w:t xml:space="preserve"> </w:t>
      </w:r>
    </w:p>
    <w:p w14:paraId="49C0BC60" w14:textId="77777777" w:rsidR="00057183" w:rsidRPr="00E02CBF"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02077DB4" w14:textId="77777777" w:rsidR="00057183" w:rsidRPr="00E02CBF"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19.</w:t>
      </w:r>
      <w:r w:rsidRPr="00E02CBF">
        <w:rPr>
          <w:szCs w:val="24"/>
        </w:rPr>
        <w:t>--Enter the sum of the amounts on lines 17 and 18.</w:t>
      </w:r>
    </w:p>
    <w:p w14:paraId="746E1929" w14:textId="77777777" w:rsidR="00057183" w:rsidRPr="00E02CBF"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3EC831A2" w14:textId="77777777" w:rsidR="00057183" w:rsidRPr="00E02CBF"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20</w:t>
      </w:r>
      <w:r w:rsidRPr="00E02CBF">
        <w:rPr>
          <w:szCs w:val="24"/>
        </w:rPr>
        <w:t>.--Report the charges applicable to the ancillary services from Worksheet D, Part I, column 3, line 100, plus Worksheet D, Part II, Line 2.</w:t>
      </w:r>
    </w:p>
    <w:p w14:paraId="2124E873" w14:textId="77777777" w:rsidR="00057183" w:rsidRPr="00E02CBF"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FF63A07" w14:textId="77777777" w:rsidR="00057183" w:rsidRPr="00E02CBF" w:rsidRDefault="00057183" w:rsidP="00057183">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21.</w:t>
      </w:r>
      <w:r w:rsidRPr="00E02CBF">
        <w:rPr>
          <w:szCs w:val="24"/>
        </w:rPr>
        <w:t>--If Worksheet S-2, Part I, line 29, column 2, is “Y”, the provider is exempt from the application of lower of cost or charges, enter the total reasonable costs from line 19.  If Worksheet S-2, Part I, line 29, column 2, is “N”, enter the lesser of line 19 or 20.</w:t>
      </w:r>
    </w:p>
    <w:p w14:paraId="0D0FD7EB"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25651115" w14:textId="021F7D20"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22</w:t>
      </w:r>
      <w:r w:rsidRPr="00E02CBF">
        <w:rPr>
          <w:szCs w:val="24"/>
        </w:rPr>
        <w:t>.--Enter the amounts paid or payable by workmen's compensation and other primary payers when program liability is secondary to that of the primary payer.  There are six situations under which Medicare payment is secondary to a primary payer:</w:t>
      </w:r>
    </w:p>
    <w:p w14:paraId="314D26D9"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7D832F6"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1.  Workmen's compensation,</w:t>
      </w:r>
    </w:p>
    <w:p w14:paraId="3C28094B"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2.  No fault coverage,</w:t>
      </w:r>
    </w:p>
    <w:p w14:paraId="66F95AE2"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3.  General liability coverage,</w:t>
      </w:r>
    </w:p>
    <w:p w14:paraId="07208BBD"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4.  Working aged provisions,</w:t>
      </w:r>
    </w:p>
    <w:p w14:paraId="069D79E7"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5.  Disability provisions, and</w:t>
      </w:r>
    </w:p>
    <w:p w14:paraId="625A34C9"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6.  Working ESRD beneficiary provisions.</w:t>
      </w:r>
    </w:p>
    <w:p w14:paraId="18F69FB1" w14:textId="6E201F36"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D7DC480" w14:textId="77777777" w:rsidR="00A324CC" w:rsidRPr="00E02CBF" w:rsidRDefault="00A324CC" w:rsidP="00A324C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Generally, when payment by the primary payer satisfies the liability of the program beneficiary, for cost reporting purposes, the services are considered non-program services.  (The primary payment satisfies the beneficiary's liability when you accept that payment as payment in full.  Note this on no-pay bills submitted in these situations.)  The patient days and charges are included in total patient days and charges but are not included in program patient days and charges.  In this situation, no primary payer payment is entered on line 22.</w:t>
      </w:r>
    </w:p>
    <w:p w14:paraId="0CE84DA7" w14:textId="77777777" w:rsidR="00A324CC" w:rsidRPr="00E02CBF" w:rsidRDefault="00A324CC" w:rsidP="00A324CC">
      <w:pPr>
        <w:tabs>
          <w:tab w:val="right" w:pos="9360"/>
        </w:tabs>
        <w:rPr>
          <w:szCs w:val="24"/>
        </w:rPr>
      </w:pPr>
    </w:p>
    <w:p w14:paraId="4859081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However, if the payment by the primary payer does not satisfy the beneficiary's obligation, the program pays (in situations 1, 2, and 3) the amount it otherwise pays (absent primary payer payment) less the primary payer payment and any applicable deductible and coinsurance.  In situations 1, 2, and 3, primary payer payment is not credited toward the beneficiary's deductibles and coinsurance.  In situations 4 and 5, the program pays the lesser of (a) the amount it otherwise pays (without regard to the primary payer payment or deductibles and coinsurance) less the primary payer payment; or (b) the amount it otherwise pays (without regard to primary payer payment or deductibles and coinsurance) less applicable deductible and coinsurance.  In situations 4 and 5, primary payer payment is credited toward the beneficiary's deductible and coinsurance obligation.</w:t>
      </w:r>
    </w:p>
    <w:p w14:paraId="1A983C7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D53659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If the primary payment does not satisfy the beneficiary's liability, include the covered days and charges in program days and charges and include the total days and charges in total days and charges for cost apportionment purposes.  Enter the primary payer payment on line 22 to the extent that primary payer payment is not credited toward the beneficiary's deductible and coinsurance.  Primary payer payments that are credited toward the beneficiary's deductible and coinsurance are not entered on line 22.</w:t>
      </w:r>
    </w:p>
    <w:p w14:paraId="636DF21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BEDC6E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r w:rsidRPr="00E02CBF">
        <w:rPr>
          <w:szCs w:val="24"/>
          <w:u w:val="single"/>
        </w:rPr>
        <w:t>Line 23</w:t>
      </w:r>
      <w:r w:rsidRPr="00E02CBF">
        <w:rPr>
          <w:szCs w:val="24"/>
        </w:rPr>
        <w:t>.--Enter the Part B deductible and coinsurance billed to Medicare beneficiaries.  Include any primary payer payments applied to Medicare beneficiaries' coinsurance in situations where the primary payer payments do not fully satisfy the obligation of the beneficiary to you.  Do not include any primary payer payments applied to Medicare beneficiaries' coinsurance in situations where the primary payer payment fully satisfies the obligation of the beneficiary to you.  DO NOT INCLUDE coinsurance billed to program patients for physicians' professional services.</w:t>
      </w:r>
    </w:p>
    <w:p w14:paraId="3BF3941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F1A85A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5724FC3" w14:textId="77777777" w:rsidR="00B033A2" w:rsidRPr="00E02CBF" w:rsidRDefault="00B033A2"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AEAE85E" w14:textId="595D998A" w:rsidR="00862C0E" w:rsidRDefault="00862C0E"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76D82C1B" w14:textId="77777777" w:rsidR="00057183" w:rsidRPr="00E02CBF" w:rsidRDefault="00057183"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3217864E" w14:textId="7D1A5A25" w:rsidR="00183031" w:rsidRPr="00E02CBF" w:rsidRDefault="00183031" w:rsidP="00183031">
      <w:pPr>
        <w:tabs>
          <w:tab w:val="center" w:pos="4680"/>
          <w:tab w:val="right" w:pos="9360"/>
        </w:tabs>
        <w:rPr>
          <w:szCs w:val="24"/>
        </w:rPr>
      </w:pPr>
      <w:r w:rsidRPr="00E02CBF">
        <w:rPr>
          <w:szCs w:val="24"/>
        </w:rPr>
        <w:t>41-68</w:t>
      </w:r>
      <w:r w:rsidRPr="00E02CBF">
        <w:rPr>
          <w:szCs w:val="24"/>
        </w:rPr>
        <w:tab/>
      </w:r>
      <w:r w:rsidRPr="00E02CBF">
        <w:rPr>
          <w:szCs w:val="24"/>
        </w:rPr>
        <w:tab/>
        <w:t xml:space="preserve">Rev. </w:t>
      </w:r>
      <w:r w:rsidR="00F62726" w:rsidRPr="00E02CBF">
        <w:rPr>
          <w:szCs w:val="24"/>
        </w:rPr>
        <w:t>1</w:t>
      </w:r>
      <w:r w:rsidR="00F624C8">
        <w:rPr>
          <w:szCs w:val="24"/>
        </w:rPr>
        <w:t>1</w:t>
      </w:r>
    </w:p>
    <w:p w14:paraId="4B8830E8" w14:textId="1F5F4DA0" w:rsidR="00B95958" w:rsidRPr="00E02CBF" w:rsidRDefault="005832FF" w:rsidP="00B95958">
      <w:pPr>
        <w:tabs>
          <w:tab w:val="center" w:pos="4680"/>
          <w:tab w:val="right" w:pos="9360"/>
        </w:tabs>
        <w:rPr>
          <w:szCs w:val="24"/>
          <w:u w:val="single"/>
        </w:rPr>
      </w:pPr>
      <w:r>
        <w:rPr>
          <w:u w:val="single"/>
        </w:rPr>
        <w:lastRenderedPageBreak/>
        <w:t>04-25</w:t>
      </w:r>
      <w:r w:rsidR="00B95958" w:rsidRPr="00E02CBF">
        <w:rPr>
          <w:u w:val="single"/>
        </w:rPr>
        <w:tab/>
        <w:t>FORM CMS-2540-10</w:t>
      </w:r>
      <w:r w:rsidR="00B95958" w:rsidRPr="00E02CBF">
        <w:rPr>
          <w:u w:val="single"/>
        </w:rPr>
        <w:tab/>
        <w:t>4130.1 (Cont.)</w:t>
      </w:r>
      <w:r w:rsidR="00B95958" w:rsidRPr="00E02CBF">
        <w:rPr>
          <w:szCs w:val="24"/>
          <w:u w:val="single"/>
        </w:rPr>
        <w:t xml:space="preserve"> </w:t>
      </w:r>
    </w:p>
    <w:p w14:paraId="72E1BEB2" w14:textId="77777777" w:rsidR="00057183"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04B4F23E" w14:textId="5D286CC6" w:rsidR="00057183" w:rsidRPr="00E02CBF"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24</w:t>
      </w:r>
      <w:r w:rsidRPr="00E02CBF">
        <w:rPr>
          <w:szCs w:val="24"/>
        </w:rPr>
        <w:t>.--Enter program allowable bad debts for deductibles and coinsurance (from your records), excluding deductibles and coinsurance for physicians' professional services and net of bad debt recoveries.</w:t>
      </w:r>
    </w:p>
    <w:p w14:paraId="2CBDDA5D" w14:textId="77777777" w:rsidR="00057183" w:rsidRPr="00E02CBF" w:rsidRDefault="00057183" w:rsidP="0005718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A6EF136" w14:textId="77777777" w:rsidR="00057183" w:rsidRPr="00E02CBF" w:rsidRDefault="00057183" w:rsidP="00057183">
      <w:pPr>
        <w:tabs>
          <w:tab w:val="left" w:pos="475"/>
          <w:tab w:val="left" w:pos="1080"/>
          <w:tab w:val="left" w:pos="1800"/>
          <w:tab w:val="left" w:pos="2750"/>
          <w:tab w:val="left" w:pos="6350"/>
        </w:tabs>
        <w:rPr>
          <w:szCs w:val="24"/>
        </w:rPr>
      </w:pPr>
      <w:r w:rsidRPr="00E02CBF">
        <w:rPr>
          <w:szCs w:val="24"/>
          <w:u w:val="single"/>
        </w:rPr>
        <w:t>Line 24.01</w:t>
      </w:r>
      <w:r w:rsidRPr="00E02CBF">
        <w:rPr>
          <w:szCs w:val="24"/>
        </w:rPr>
        <w:t>.--</w:t>
      </w:r>
      <w:r w:rsidRPr="00E02CBF">
        <w:rPr>
          <w:iCs/>
          <w:szCs w:val="24"/>
        </w:rPr>
        <w:t xml:space="preserve">For cost reporting periods that begin on or after October 1, 2012, </w:t>
      </w:r>
      <w:r w:rsidRPr="00E02CBF">
        <w:rPr>
          <w:szCs w:val="24"/>
        </w:rPr>
        <w:t>enter the allowable bad debts for dually eligible beneficiaries.  This amount must also be included in the amount on line 24.</w:t>
      </w:r>
    </w:p>
    <w:p w14:paraId="35ABEAFF" w14:textId="77777777" w:rsidR="00862C0E" w:rsidRPr="00E02CBF" w:rsidRDefault="00862C0E" w:rsidP="00862C0E">
      <w:pPr>
        <w:tabs>
          <w:tab w:val="left" w:pos="475"/>
          <w:tab w:val="left" w:pos="1080"/>
          <w:tab w:val="left" w:pos="1800"/>
          <w:tab w:val="left" w:pos="2750"/>
          <w:tab w:val="left" w:pos="6350"/>
        </w:tabs>
        <w:rPr>
          <w:szCs w:val="24"/>
          <w:u w:val="single"/>
        </w:rPr>
      </w:pPr>
    </w:p>
    <w:p w14:paraId="668CCFB3" w14:textId="288FF4B7" w:rsidR="00862C0E" w:rsidRPr="00E02CBF" w:rsidRDefault="00862C0E" w:rsidP="00862C0E">
      <w:pPr>
        <w:tabs>
          <w:tab w:val="left" w:pos="475"/>
          <w:tab w:val="left" w:pos="1080"/>
          <w:tab w:val="left" w:pos="1800"/>
          <w:tab w:val="left" w:pos="2750"/>
          <w:tab w:val="left" w:pos="6350"/>
        </w:tabs>
        <w:rPr>
          <w:iCs/>
          <w:szCs w:val="24"/>
        </w:rPr>
      </w:pPr>
      <w:r w:rsidRPr="00E02CBF">
        <w:rPr>
          <w:szCs w:val="24"/>
          <w:u w:val="single"/>
        </w:rPr>
        <w:t>Line 24.02.</w:t>
      </w:r>
      <w:r w:rsidRPr="00E02CBF">
        <w:rPr>
          <w:szCs w:val="24"/>
        </w:rPr>
        <w:t>--</w:t>
      </w:r>
      <w:r w:rsidRPr="00E02CBF">
        <w:rPr>
          <w:iCs/>
          <w:szCs w:val="24"/>
        </w:rPr>
        <w:t>For cost reporting periods that begin prior to October 1, 2012, enter the amount from line 24.  For cost reporting periods that begin on or after October 1, 2012, calculate this line as follows:  [((line 24 - line 24.01) times 65 percent) + (line 24.01 times 88 percent)].  For cost reporting periods that begin on or after October 1, 2013, calculate this line as follows:  [((line 24 - line 24.01) times 65 percent) + (line 24.01 times 76 percent)].  For cost reporting periods that begin on or after October 1, 2014, calculate this line as follows:  line 24 times 65 percent.</w:t>
      </w:r>
    </w:p>
    <w:p w14:paraId="4308F239"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494159A3"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25</w:t>
      </w:r>
      <w:r w:rsidRPr="00E02CBF">
        <w:rPr>
          <w:szCs w:val="24"/>
        </w:rPr>
        <w:t>-- Enter the sum of the amounts on lines 21, and 24.02, minus the amounts on lines 22, and 23.</w:t>
      </w:r>
    </w:p>
    <w:p w14:paraId="6B188F64"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841CC9E"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26</w:t>
      </w:r>
      <w:r w:rsidRPr="00E02CBF">
        <w:rPr>
          <w:szCs w:val="24"/>
        </w:rPr>
        <w:t>.--Enter interim payment from Worksheet E-1, column 4, line 4.</w:t>
      </w:r>
    </w:p>
    <w:p w14:paraId="7F53826A"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1BF257A"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27</w:t>
      </w:r>
      <w:r w:rsidRPr="00E02CBF">
        <w:rPr>
          <w:szCs w:val="24"/>
        </w:rPr>
        <w:t>.--Your contractor will enter the Part B tentative adjustments from Worksheet E-1, column 4.</w:t>
      </w:r>
    </w:p>
    <w:p w14:paraId="5D0D94A8" w14:textId="77777777"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D0CDAFA" w14:textId="45F02C59" w:rsidR="00862C0E" w:rsidRPr="00E02CBF" w:rsidRDefault="00862C0E" w:rsidP="00862C0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28</w:t>
      </w:r>
      <w:r w:rsidRPr="00E02CBF">
        <w:rPr>
          <w:szCs w:val="24"/>
        </w:rPr>
        <w:t>.--Enter OTHER adjustments</w:t>
      </w:r>
      <w:r w:rsidR="00E759FB">
        <w:rPr>
          <w:szCs w:val="24"/>
        </w:rPr>
        <w:t>.</w:t>
      </w:r>
    </w:p>
    <w:p w14:paraId="42C91490" w14:textId="08CF8AC7" w:rsidR="00B95958" w:rsidRPr="00E02CBF" w:rsidRDefault="00B95958" w:rsidP="00B95958">
      <w:pPr>
        <w:tabs>
          <w:tab w:val="center" w:pos="4680"/>
          <w:tab w:val="right" w:pos="9360"/>
        </w:tabs>
        <w:rPr>
          <w:szCs w:val="24"/>
          <w:u w:val="single"/>
        </w:rPr>
      </w:pPr>
    </w:p>
    <w:p w14:paraId="5C38C7A0" w14:textId="77777777" w:rsidR="00A324CC" w:rsidRPr="00E02CBF" w:rsidRDefault="00A324CC" w:rsidP="00A324C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28.50</w:t>
      </w:r>
      <w:r w:rsidRPr="00E02CBF">
        <w:rPr>
          <w:szCs w:val="24"/>
        </w:rPr>
        <w:t>.--Enter all demonstration payment adjustment amounts before sequestration. Obtain this amount from the PS&amp;R.</w:t>
      </w:r>
    </w:p>
    <w:p w14:paraId="094F3885" w14:textId="77777777" w:rsidR="00A324CC" w:rsidRPr="00E02CBF" w:rsidRDefault="00A324CC" w:rsidP="00A324C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3F37EF4D" w14:textId="77777777" w:rsidR="00A324CC" w:rsidRPr="00E02CBF" w:rsidRDefault="00A324CC" w:rsidP="00A324C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28.55</w:t>
      </w:r>
      <w:r w:rsidRPr="00E02CBF">
        <w:rPr>
          <w:szCs w:val="24"/>
        </w:rPr>
        <w:t>.--Enter all demonstration payment adjustment amounts after sequestration.  Obtain this amount from the PS&amp;R.</w:t>
      </w:r>
    </w:p>
    <w:p w14:paraId="43B39A71" w14:textId="77777777" w:rsidR="00A324CC" w:rsidRPr="00E02CBF" w:rsidRDefault="00A324CC" w:rsidP="00B95958">
      <w:pPr>
        <w:tabs>
          <w:tab w:val="center" w:pos="4680"/>
          <w:tab w:val="right" w:pos="9360"/>
        </w:tabs>
        <w:rPr>
          <w:szCs w:val="24"/>
          <w:u w:val="single"/>
        </w:rPr>
      </w:pPr>
    </w:p>
    <w:p w14:paraId="6A52ABA4" w14:textId="744B5DE9" w:rsidR="00B95958" w:rsidRPr="00FF4F0A"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iCs/>
          <w:color w:val="A20000"/>
        </w:rPr>
      </w:pPr>
      <w:r w:rsidRPr="00E02CBF">
        <w:rPr>
          <w:szCs w:val="24"/>
          <w:u w:val="single"/>
        </w:rPr>
        <w:t>Line 28.99</w:t>
      </w:r>
      <w:r w:rsidRPr="00E02CBF">
        <w:rPr>
          <w:szCs w:val="24"/>
        </w:rPr>
        <w:t>.--</w:t>
      </w:r>
      <w:r w:rsidRPr="00E02CBF">
        <w:rPr>
          <w:iCs/>
          <w:szCs w:val="24"/>
        </w:rPr>
        <w:t xml:space="preserve">For cost reporting periods that overlap or begin on or after April 1, 2013, </w:t>
      </w:r>
      <w:r w:rsidR="008C4CF4" w:rsidRPr="00FF4F0A">
        <w:rPr>
          <w:i/>
          <w:iCs/>
          <w:color w:val="A20000"/>
          <w:szCs w:val="24"/>
        </w:rPr>
        <w:t>calculate</w:t>
      </w:r>
      <w:r w:rsidR="008C4CF4" w:rsidRPr="00FF4F0A">
        <w:rPr>
          <w:iCs/>
          <w:color w:val="A20000"/>
          <w:szCs w:val="24"/>
        </w:rPr>
        <w:t xml:space="preserve"> </w:t>
      </w:r>
      <w:r w:rsidRPr="00E02CBF">
        <w:rPr>
          <w:iCs/>
          <w:szCs w:val="24"/>
        </w:rPr>
        <w:t xml:space="preserve">the sequestration adjustment amount as [(2 percent times (total days in the cost reporting period that occur during the sequestration period, divided by total days in the entire cost reporting period, </w:t>
      </w:r>
      <w:r w:rsidR="008C4CF4" w:rsidRPr="008A1017">
        <w:rPr>
          <w:i/>
          <w:iCs/>
          <w:color w:val="000000" w:themeColor="text1"/>
          <w:szCs w:val="24"/>
        </w:rPr>
        <w:t xml:space="preserve"> </w:t>
      </w:r>
      <w:r w:rsidR="008C4CF4" w:rsidRPr="00FF4F0A">
        <w:rPr>
          <w:i/>
          <w:iCs/>
          <w:color w:val="A20000"/>
          <w:szCs w:val="24"/>
        </w:rPr>
        <w:t>rounded to six decimal places),</w:t>
      </w:r>
      <w:r w:rsidR="008C4CF4">
        <w:rPr>
          <w:i/>
          <w:iCs/>
          <w:color w:val="000000" w:themeColor="text1"/>
          <w:szCs w:val="24"/>
        </w:rPr>
        <w:t xml:space="preserve"> </w:t>
      </w:r>
      <w:r w:rsidRPr="00E02CBF">
        <w:rPr>
          <w:iCs/>
          <w:szCs w:val="24"/>
        </w:rPr>
        <w:t>rounded to four decimal places) times the sum of (line 25</w:t>
      </w:r>
      <w:r w:rsidR="00DE145A" w:rsidRPr="00E02CBF">
        <w:rPr>
          <w:iCs/>
          <w:szCs w:val="24"/>
        </w:rPr>
        <w:t>, minus line 28.50</w:t>
      </w:r>
      <w:r w:rsidR="003E73F7" w:rsidRPr="00E02CBF">
        <w:rPr>
          <w:iCs/>
          <w:szCs w:val="24"/>
        </w:rPr>
        <w:t>, plus or minus line 28 and its subscripts not previously identified</w:t>
      </w:r>
      <w:r w:rsidRPr="00E02CBF">
        <w:rPr>
          <w:iCs/>
          <w:szCs w:val="24"/>
        </w:rPr>
        <w:t xml:space="preserve">)]. </w:t>
      </w:r>
      <w:r w:rsidR="001974B6" w:rsidRPr="00E02CBF">
        <w:rPr>
          <w:iCs/>
          <w:szCs w:val="24"/>
        </w:rPr>
        <w:t xml:space="preserve"> </w:t>
      </w:r>
      <w:r w:rsidRPr="00E02CBF">
        <w:rPr>
          <w:szCs w:val="24"/>
        </w:rPr>
        <w:t xml:space="preserve">If the sum of line 25 </w:t>
      </w:r>
      <w:r w:rsidR="00DE145A" w:rsidRPr="00E02CBF">
        <w:rPr>
          <w:iCs/>
          <w:szCs w:val="24"/>
        </w:rPr>
        <w:t>minus line 28.50</w:t>
      </w:r>
      <w:r w:rsidR="003E73F7" w:rsidRPr="00E02CBF">
        <w:rPr>
          <w:iCs/>
          <w:szCs w:val="24"/>
        </w:rPr>
        <w:t>, plus or minus line 28 and its subscripts not previously identified</w:t>
      </w:r>
      <w:r w:rsidRPr="00E02CBF">
        <w:rPr>
          <w:szCs w:val="24"/>
        </w:rPr>
        <w:t xml:space="preserve"> is less than zero, do not calculate the sequestration adjustment.</w:t>
      </w:r>
      <w:r w:rsidR="001974B6" w:rsidRPr="00E02CBF">
        <w:rPr>
          <w:szCs w:val="24"/>
        </w:rPr>
        <w:t xml:space="preserve">  </w:t>
      </w:r>
      <w:r w:rsidR="00E827AB" w:rsidRPr="00FF4F0A">
        <w:rPr>
          <w:i/>
          <w:iCs/>
          <w:color w:val="A20000"/>
        </w:rPr>
        <w:t>In</w:t>
      </w:r>
      <w:r w:rsidR="00E827AB" w:rsidRPr="00E02CBF">
        <w:rPr>
          <w:iCs/>
        </w:rPr>
        <w:t xml:space="preserve"> accordance with §</w:t>
      </w:r>
      <w:r w:rsidR="00E827AB" w:rsidRPr="00E02CBF">
        <w:t>3709 of</w:t>
      </w:r>
      <w:r w:rsidR="00E827AB" w:rsidRPr="00E02CBF">
        <w:rPr>
          <w:iCs/>
        </w:rPr>
        <w:t xml:space="preserve"> the CARES Act, </w:t>
      </w:r>
      <w:r w:rsidR="00947862" w:rsidRPr="00E02CBF">
        <w:rPr>
          <w:iCs/>
        </w:rPr>
        <w:t xml:space="preserve">as </w:t>
      </w:r>
      <w:r w:rsidR="00B207B2" w:rsidRPr="00E02CBF">
        <w:rPr>
          <w:iCs/>
        </w:rPr>
        <w:t xml:space="preserve">amended by §102 of the Consolidated Appropriations Act of 2021, </w:t>
      </w:r>
      <w:r w:rsidR="008C4CF4" w:rsidRPr="00FF4F0A">
        <w:rPr>
          <w:i/>
          <w:iCs/>
          <w:color w:val="A20000"/>
        </w:rPr>
        <w:t xml:space="preserve">§1 of Public Law 117-7, and §2 of the PAMA 2021, </w:t>
      </w:r>
      <w:r w:rsidR="00E827AB" w:rsidRPr="00E02CBF">
        <w:rPr>
          <w:iCs/>
        </w:rPr>
        <w:t xml:space="preserve">do not apply the sequestration adjustment to the period of May 1, 2020, through </w:t>
      </w:r>
      <w:r w:rsidR="00B207B2" w:rsidRPr="00FF4F0A">
        <w:rPr>
          <w:i/>
          <w:iCs/>
          <w:color w:val="A20000"/>
        </w:rPr>
        <w:t>March 31, 202</w:t>
      </w:r>
      <w:r w:rsidR="008C4CF4" w:rsidRPr="00FF4F0A">
        <w:rPr>
          <w:i/>
          <w:iCs/>
          <w:color w:val="A20000"/>
        </w:rPr>
        <w:t>2</w:t>
      </w:r>
      <w:r w:rsidR="00E827AB" w:rsidRPr="00E02CBF">
        <w:rPr>
          <w:iCs/>
        </w:rPr>
        <w:t>.</w:t>
      </w:r>
      <w:r w:rsidR="008C4CF4">
        <w:rPr>
          <w:iCs/>
        </w:rPr>
        <w:t xml:space="preserve">  </w:t>
      </w:r>
      <w:r w:rsidR="008C4CF4" w:rsidRPr="00FF4F0A">
        <w:rPr>
          <w:i/>
          <w:iCs/>
          <w:color w:val="A20000"/>
          <w:szCs w:val="24"/>
        </w:rPr>
        <w:t>In accordance with §2 of the PAMA 2021</w:t>
      </w:r>
      <w:r w:rsidR="008C4CF4" w:rsidRPr="00FF4F0A">
        <w:rPr>
          <w:i/>
          <w:color w:val="A20000"/>
          <w:szCs w:val="24"/>
        </w:rPr>
        <w:t>, for cost reporting periods that overlap or begin on or after April 1, 2022,</w:t>
      </w:r>
      <w:r w:rsidR="008C4CF4" w:rsidRPr="00FF4F0A">
        <w:rPr>
          <w:i/>
          <w:color w:val="A20000"/>
        </w:rPr>
        <w:t xml:space="preserve"> calculate the sequestration adjustment amount for the period of April 1, 2022, through June 30, 2022, as follows: [(1 percent times (total days in the cost reporting period that occur from April 1, 2022, through June 30, 2022, divided by total days in the entire cost reporting period, rounded to six decimal places), rounded to four decimal places), times </w:t>
      </w:r>
      <w:r w:rsidR="008C4CF4" w:rsidRPr="00FF4F0A">
        <w:rPr>
          <w:i/>
          <w:iCs/>
          <w:color w:val="A20000"/>
          <w:szCs w:val="24"/>
        </w:rPr>
        <w:t>the sum of (line 25, minus line 28.50, plus or minus line 28 and its subscripts not previously identified)</w:t>
      </w:r>
      <w:r w:rsidR="008C4CF4" w:rsidRPr="00FF4F0A">
        <w:rPr>
          <w:i/>
          <w:color w:val="A20000"/>
        </w:rPr>
        <w:t xml:space="preserve">]; and </w:t>
      </w:r>
      <w:r w:rsidR="008C4CF4" w:rsidRPr="00FF4F0A">
        <w:rPr>
          <w:i/>
          <w:iCs/>
          <w:color w:val="A20000"/>
          <w:szCs w:val="24"/>
        </w:rPr>
        <w:t xml:space="preserve">for cost reporting periods that overlap or begin on or after July 1, 2022, </w:t>
      </w:r>
      <w:r w:rsidR="008C4CF4" w:rsidRPr="00FF4F0A">
        <w:rPr>
          <w:i/>
          <w:color w:val="A20000"/>
        </w:rPr>
        <w:t xml:space="preserve">calculate </w:t>
      </w:r>
      <w:r w:rsidR="008C4CF4" w:rsidRPr="00FF4F0A">
        <w:rPr>
          <w:i/>
          <w:iCs/>
          <w:color w:val="A20000"/>
          <w:szCs w:val="24"/>
        </w:rPr>
        <w:t>the sequestration adjustment amount as follows:</w:t>
      </w:r>
      <w:r w:rsidR="008C4CF4" w:rsidRPr="00FF4F0A">
        <w:rPr>
          <w:i/>
          <w:color w:val="A20000"/>
        </w:rPr>
        <w:t xml:space="preserve"> [(2 percent times (total days in the cost reporting period that occur on or after July 1, 2022, through the end of the cost reporting period, divided by total days in the entire cost reporting period, rounded to six decimal places), rounded to four decimal places) times </w:t>
      </w:r>
      <w:r w:rsidR="008C4CF4" w:rsidRPr="00FF4F0A">
        <w:rPr>
          <w:i/>
          <w:iCs/>
          <w:color w:val="A20000"/>
          <w:szCs w:val="24"/>
        </w:rPr>
        <w:t>the sum of (line 25, minus line 28.50, plus or minus line 28 and its subscripts not previously identified)</w:t>
      </w:r>
      <w:r w:rsidR="008C4CF4" w:rsidRPr="00FF4F0A">
        <w:rPr>
          <w:i/>
          <w:color w:val="A20000"/>
        </w:rPr>
        <w:t>].</w:t>
      </w:r>
    </w:p>
    <w:p w14:paraId="0AC18AD6" w14:textId="3DF7EAAA" w:rsidR="008C4CF4" w:rsidRDefault="008C4CF4"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u w:val="single"/>
        </w:rPr>
      </w:pPr>
    </w:p>
    <w:p w14:paraId="008FA8BF" w14:textId="6F945CAC"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29</w:t>
      </w:r>
      <w:r w:rsidRPr="00E02CBF">
        <w:t xml:space="preserve">.--Enter the sum of the amount on line 25 minus lines 26, </w:t>
      </w:r>
      <w:r w:rsidR="0043039F" w:rsidRPr="00E02CBF">
        <w:t>27</w:t>
      </w:r>
      <w:r w:rsidR="00781DBF" w:rsidRPr="00E02CBF">
        <w:t>, 28.50,</w:t>
      </w:r>
      <w:r w:rsidR="0043039F" w:rsidRPr="00E02CBF">
        <w:t xml:space="preserve"> </w:t>
      </w:r>
      <w:r w:rsidR="00645C5B" w:rsidRPr="00E02CBF">
        <w:t xml:space="preserve">28.55, </w:t>
      </w:r>
      <w:r w:rsidR="0043039F" w:rsidRPr="00E02CBF">
        <w:t xml:space="preserve">and 28.99, </w:t>
      </w:r>
      <w:r w:rsidRPr="00E02CBF">
        <w:t>plus or minus line 28 and its subscripts not previously identified</w:t>
      </w:r>
      <w:r w:rsidR="00505511" w:rsidRPr="00E02CBF">
        <w:t xml:space="preserve">.  </w:t>
      </w:r>
      <w:r w:rsidRPr="00E02CBF">
        <w:t>Transfer this amount to Worksheet S, Part III, column 3, line 1.</w:t>
      </w:r>
    </w:p>
    <w:p w14:paraId="224945A9" w14:textId="250B81C6" w:rsidR="00B95958"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9B021F0" w14:textId="77777777" w:rsidR="00057183" w:rsidRPr="00E02CBF" w:rsidRDefault="00057183"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CE38CD8" w14:textId="77456855" w:rsidR="00B95958" w:rsidRPr="00E02CBF" w:rsidRDefault="00B95958" w:rsidP="00B95958">
      <w:pPr>
        <w:tabs>
          <w:tab w:val="right" w:pos="9360"/>
        </w:tabs>
      </w:pPr>
      <w:r w:rsidRPr="00E02CBF">
        <w:t xml:space="preserve">Rev. </w:t>
      </w:r>
      <w:r w:rsidR="001974B6" w:rsidRPr="00E02CBF">
        <w:t>1</w:t>
      </w:r>
      <w:r w:rsidR="00057183">
        <w:t>1</w:t>
      </w:r>
      <w:r w:rsidRPr="00E02CBF">
        <w:tab/>
        <w:t>41-68.1</w:t>
      </w:r>
    </w:p>
    <w:p w14:paraId="509F1C40" w14:textId="051E9573" w:rsidR="00B95958" w:rsidRPr="00E02CBF" w:rsidRDefault="00B95958" w:rsidP="00B95958">
      <w:pPr>
        <w:tabs>
          <w:tab w:val="center" w:pos="4680"/>
          <w:tab w:val="right" w:pos="9360"/>
        </w:tabs>
        <w:rPr>
          <w:u w:val="single"/>
        </w:rPr>
      </w:pPr>
      <w:r w:rsidRPr="00E02CBF">
        <w:rPr>
          <w:u w:val="single"/>
        </w:rPr>
        <w:lastRenderedPageBreak/>
        <w:t>4130.1 (Cont.)</w:t>
      </w:r>
      <w:r w:rsidRPr="00E02CBF">
        <w:rPr>
          <w:u w:val="single"/>
        </w:rPr>
        <w:tab/>
        <w:t>FORM CMS-2540-10</w:t>
      </w:r>
      <w:r w:rsidRPr="00E02CBF">
        <w:rPr>
          <w:u w:val="single"/>
        </w:rPr>
        <w:tab/>
      </w:r>
      <w:r w:rsidR="005832FF">
        <w:rPr>
          <w:u w:val="single"/>
        </w:rPr>
        <w:t>04-25</w:t>
      </w:r>
    </w:p>
    <w:p w14:paraId="030B9EAB"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FD2AA4F" w14:textId="3C4E5B25" w:rsidR="00B95958" w:rsidRPr="00E02CBF" w:rsidRDefault="00057183"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r w:rsidRPr="00E02CBF">
        <w:rPr>
          <w:u w:val="single"/>
        </w:rPr>
        <w:t>Line 30</w:t>
      </w:r>
      <w:r w:rsidRPr="00E02CBF">
        <w:t>.--Enter the program reimbursement effect of protested items.  Estimate the reimbursement effect of the nonallowable items by applying reasonable methodology which closely approximates the actual effect of the item as if it had been determined through the normal cost finding process.  (See §115.2.)  Attach a worksheet showing the details and computations for this line.</w:t>
      </w:r>
    </w:p>
    <w:p w14:paraId="7FDC8EA3"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B58F063"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E0AD278"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0390A86"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755BB14"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EF6C69C"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C2E0812"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CF85342"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D9EF812"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69FB65D"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823CFE0"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0EA7FCC"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F356A29"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F367172"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6AB23D0"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E89D713"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90CDF0D"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DD5C5D3"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D12E9CC"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9A00F26"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EB8554A"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0ACE37A"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39FB93A"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191D438"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2871C45"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4545830"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2C7F590"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C248421"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FEDD8A0"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29C6EE1"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6569837"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31A2DBA"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E5917CD"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AF30E81"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9804E98"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A53EDFD"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0DDFBC5"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F108DE1"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91FDE5C"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6A23F4B"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9631235"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8BE8605"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702856F0"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69C2F52"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40D039A0"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0F3F8AFE"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3C3D9EA"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5B8B9CDB"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60D55E7"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8A53851"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156E3426"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FD35C8A"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2A91DF98"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393B8C4E" w14:textId="77777777" w:rsidR="00B95958" w:rsidRPr="00E02CBF" w:rsidRDefault="00B95958" w:rsidP="00B9595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pPr>
    </w:p>
    <w:p w14:paraId="6360D79D" w14:textId="317A3789" w:rsidR="00B95958" w:rsidRPr="00E02CBF" w:rsidRDefault="00B95958" w:rsidP="00B95958">
      <w:pPr>
        <w:tabs>
          <w:tab w:val="center" w:pos="4680"/>
          <w:tab w:val="right" w:pos="9360"/>
        </w:tabs>
      </w:pPr>
      <w:r w:rsidRPr="00E02CBF">
        <w:t>41-68.2</w:t>
      </w:r>
      <w:r w:rsidRPr="00E02CBF">
        <w:tab/>
      </w:r>
      <w:r w:rsidRPr="00E02CBF">
        <w:tab/>
        <w:t xml:space="preserve">Rev. </w:t>
      </w:r>
      <w:r w:rsidR="001974B6" w:rsidRPr="00E02CBF">
        <w:t>1</w:t>
      </w:r>
      <w:r w:rsidR="00057183">
        <w:t>1</w:t>
      </w:r>
    </w:p>
    <w:p w14:paraId="153C980D" w14:textId="77777777" w:rsidR="00B95958" w:rsidRPr="00E02CBF" w:rsidRDefault="00B95958" w:rsidP="00183031">
      <w:pPr>
        <w:tabs>
          <w:tab w:val="center" w:pos="4680"/>
          <w:tab w:val="right" w:pos="9360"/>
        </w:tabs>
        <w:rPr>
          <w:szCs w:val="24"/>
        </w:rPr>
      </w:pPr>
    </w:p>
    <w:p w14:paraId="50A1E16B" w14:textId="77777777" w:rsidR="00183031" w:rsidRPr="00E02CBF" w:rsidRDefault="00674F90" w:rsidP="00183031">
      <w:pPr>
        <w:tabs>
          <w:tab w:val="center" w:pos="4680"/>
          <w:tab w:val="right" w:pos="9360"/>
        </w:tabs>
        <w:rPr>
          <w:szCs w:val="24"/>
          <w:u w:val="single"/>
        </w:rPr>
      </w:pPr>
      <w:r w:rsidRPr="00E02CBF">
        <w:rPr>
          <w:szCs w:val="24"/>
          <w:u w:val="single"/>
        </w:rPr>
        <w:t>08-16</w:t>
      </w:r>
      <w:r w:rsidR="00183031" w:rsidRPr="00E02CBF">
        <w:rPr>
          <w:szCs w:val="24"/>
          <w:u w:val="single"/>
        </w:rPr>
        <w:tab/>
        <w:t>FORM CMS-2540-10</w:t>
      </w:r>
      <w:r w:rsidR="00183031" w:rsidRPr="00E02CBF">
        <w:rPr>
          <w:szCs w:val="24"/>
          <w:u w:val="single"/>
        </w:rPr>
        <w:tab/>
        <w:t xml:space="preserve">4130.2 </w:t>
      </w:r>
    </w:p>
    <w:p w14:paraId="6D51B6A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4C8E350" w14:textId="08FAAEC8" w:rsidR="00183031" w:rsidRPr="00E02CBF" w:rsidRDefault="00183031" w:rsidP="00AC21D0">
      <w:pPr>
        <w:pStyle w:val="Heading2"/>
        <w:rPr>
          <w:color w:val="auto"/>
        </w:rPr>
      </w:pPr>
      <w:r w:rsidRPr="00E02CBF">
        <w:rPr>
          <w:color w:val="auto"/>
          <w:u w:val="none"/>
        </w:rPr>
        <w:t xml:space="preserve">4130.2 </w:t>
      </w:r>
      <w:r w:rsidR="00AC21D0" w:rsidRPr="00E02CBF">
        <w:rPr>
          <w:color w:val="auto"/>
          <w:u w:val="none"/>
        </w:rPr>
        <w:tab/>
      </w:r>
      <w:r w:rsidRPr="00E02CBF">
        <w:rPr>
          <w:color w:val="auto"/>
        </w:rPr>
        <w:t xml:space="preserve">Part II </w:t>
      </w:r>
      <w:r w:rsidR="008855DE" w:rsidRPr="00E02CBF">
        <w:rPr>
          <w:color w:val="auto"/>
        </w:rPr>
        <w:t xml:space="preserve">- </w:t>
      </w:r>
      <w:r w:rsidRPr="00E02CBF">
        <w:rPr>
          <w:color w:val="auto"/>
        </w:rPr>
        <w:t>Calculation of Reimbursement Settlement for Title V and Title XIX Only</w:t>
      </w:r>
      <w:r w:rsidRPr="00E02CBF">
        <w:rPr>
          <w:color w:val="auto"/>
          <w:u w:val="none"/>
        </w:rPr>
        <w:t>.--Use Worksheet E, Part II, to calculate reimbursement settlement for titles V, and XIX services furnished by SNFs, NFs, and ICF/IID/s reimbursed under cost principles.</w:t>
      </w:r>
    </w:p>
    <w:p w14:paraId="59C5684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53E3B25" w14:textId="77777777" w:rsidR="00183031" w:rsidRPr="00E02CBF" w:rsidRDefault="00183031" w:rsidP="00AC21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Mark in the appropriate box at the top of each page of Worksheet E, Part II, to indicate the program and the provider component for which it is used.</w:t>
      </w:r>
    </w:p>
    <w:p w14:paraId="3F6FBBA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C7DEA6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Descriptions</w:t>
      </w:r>
    </w:p>
    <w:p w14:paraId="45954B6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B798E4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w:t>
      </w:r>
      <w:r w:rsidRPr="00E02CBF">
        <w:rPr>
          <w:szCs w:val="24"/>
        </w:rPr>
        <w:t>.--Enter the cost of ancillary services furnished to inpatients for titles V, and XIX.  Transfer these amounts from Worksheet D, Part I, column 4, lines 40 through 52.</w:t>
      </w:r>
    </w:p>
    <w:p w14:paraId="5154CD1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D4C5F7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w:t>
      </w:r>
      <w:r w:rsidRPr="00E02CBF">
        <w:rPr>
          <w:szCs w:val="24"/>
        </w:rPr>
        <w:t>.--Enter Nursing &amp; Allied Health costs for title V or title XIX from Worksheet D-1, part II, line 5 accordingly.</w:t>
      </w:r>
    </w:p>
    <w:p w14:paraId="35F6507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579939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3</w:t>
      </w:r>
      <w:r w:rsidRPr="00E02CBF">
        <w:rPr>
          <w:szCs w:val="24"/>
        </w:rPr>
        <w:t xml:space="preserve">. -- For titles V and XIX, enter the cost of outpatient services.  Obtain the amount from Worksheet D, Part I, column 4, lines 60 through 71. </w:t>
      </w:r>
    </w:p>
    <w:p w14:paraId="6420B23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561F36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4</w:t>
      </w:r>
      <w:r w:rsidRPr="00E02CBF">
        <w:rPr>
          <w:szCs w:val="24"/>
        </w:rPr>
        <w:t>.--Enter the inpatient operating costs from Worksheet D-1, line 28.</w:t>
      </w:r>
    </w:p>
    <w:p w14:paraId="29C4515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B71986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5</w:t>
      </w:r>
      <w:r w:rsidRPr="00E02CBF">
        <w:rPr>
          <w:szCs w:val="24"/>
        </w:rPr>
        <w:t xml:space="preserve">.--Enter the applicable program's share of the reasonable compensation paid to physicians for services on utilization review committees applicable to the SNF, from the provider records.  </w:t>
      </w:r>
    </w:p>
    <w:p w14:paraId="7FEF7AE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14BF792"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7</w:t>
      </w:r>
      <w:r w:rsidRPr="00E02CBF">
        <w:rPr>
          <w:szCs w:val="24"/>
        </w:rPr>
        <w:t>.--Enter the applicable charge differential between semi-private and less than semi-private accommodations.  The amount of the differential is the difference between the customary charge for semi-private accommodations and the customary charge for the less than semi-private accommodations furnished for all program patient days when the accommodations provided were not medically necessary.</w:t>
      </w:r>
    </w:p>
    <w:p w14:paraId="7A65604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E2C2FA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8</w:t>
      </w:r>
      <w:r w:rsidRPr="00E02CBF">
        <w:rPr>
          <w:szCs w:val="24"/>
        </w:rPr>
        <w:t>.--Enter the amount on line 6 minus the amount on line 7.</w:t>
      </w:r>
    </w:p>
    <w:p w14:paraId="202D172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7CDED65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9</w:t>
      </w:r>
      <w:r w:rsidRPr="00E02CBF">
        <w:rPr>
          <w:szCs w:val="24"/>
        </w:rPr>
        <w:t>.--Enter the amounts paid or payable by workmen's compensation and other primary payers when program liability is secondary to that of the primary payer.  There are six situations under which Medicare payment is secondary to a primary payer:</w:t>
      </w:r>
    </w:p>
    <w:p w14:paraId="0BD19BE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356ADB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475"/>
        <w:rPr>
          <w:szCs w:val="24"/>
        </w:rPr>
      </w:pPr>
      <w:r w:rsidRPr="00E02CBF">
        <w:rPr>
          <w:szCs w:val="24"/>
        </w:rPr>
        <w:t>1.</w:t>
      </w:r>
      <w:r w:rsidRPr="00E02CBF">
        <w:rPr>
          <w:szCs w:val="24"/>
        </w:rPr>
        <w:tab/>
        <w:t>Workmen's compensation,</w:t>
      </w:r>
    </w:p>
    <w:p w14:paraId="2F53BD5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475"/>
        <w:rPr>
          <w:szCs w:val="24"/>
        </w:rPr>
      </w:pPr>
      <w:r w:rsidRPr="00E02CBF">
        <w:rPr>
          <w:szCs w:val="24"/>
        </w:rPr>
        <w:t>2.</w:t>
      </w:r>
      <w:r w:rsidRPr="00E02CBF">
        <w:rPr>
          <w:szCs w:val="24"/>
        </w:rPr>
        <w:tab/>
        <w:t>No fault coverage,</w:t>
      </w:r>
    </w:p>
    <w:p w14:paraId="3A93ADB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475"/>
        <w:rPr>
          <w:szCs w:val="24"/>
        </w:rPr>
      </w:pPr>
      <w:r w:rsidRPr="00E02CBF">
        <w:rPr>
          <w:szCs w:val="24"/>
        </w:rPr>
        <w:t>3.</w:t>
      </w:r>
      <w:r w:rsidRPr="00E02CBF">
        <w:rPr>
          <w:szCs w:val="24"/>
        </w:rPr>
        <w:tab/>
        <w:t>General liability coverage,</w:t>
      </w:r>
    </w:p>
    <w:p w14:paraId="4E7C09A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475"/>
        <w:rPr>
          <w:szCs w:val="24"/>
        </w:rPr>
      </w:pPr>
      <w:r w:rsidRPr="00E02CBF">
        <w:rPr>
          <w:szCs w:val="24"/>
        </w:rPr>
        <w:t>4.</w:t>
      </w:r>
      <w:r w:rsidRPr="00E02CBF">
        <w:rPr>
          <w:szCs w:val="24"/>
        </w:rPr>
        <w:tab/>
        <w:t>Working aged provisions,</w:t>
      </w:r>
    </w:p>
    <w:p w14:paraId="078BA3D7"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475"/>
        <w:rPr>
          <w:szCs w:val="24"/>
        </w:rPr>
      </w:pPr>
      <w:r w:rsidRPr="00E02CBF">
        <w:rPr>
          <w:szCs w:val="24"/>
        </w:rPr>
        <w:t>5.</w:t>
      </w:r>
      <w:r w:rsidRPr="00E02CBF">
        <w:rPr>
          <w:szCs w:val="24"/>
        </w:rPr>
        <w:tab/>
        <w:t>Disability provisions, and</w:t>
      </w:r>
    </w:p>
    <w:p w14:paraId="131923D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475"/>
        <w:rPr>
          <w:szCs w:val="24"/>
        </w:rPr>
      </w:pPr>
      <w:r w:rsidRPr="00E02CBF">
        <w:rPr>
          <w:szCs w:val="24"/>
        </w:rPr>
        <w:t>6.</w:t>
      </w:r>
      <w:r w:rsidRPr="00E02CBF">
        <w:rPr>
          <w:szCs w:val="24"/>
        </w:rPr>
        <w:tab/>
        <w:t>Working ESRD beneficiary provisions.</w:t>
      </w:r>
    </w:p>
    <w:p w14:paraId="46815D9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BF0BD0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 xml:space="preserve">Generally, when payment by the primary payer satisfies the liability of the program beneficiary, for cost reporting purposes, the services are considered non-program services.  (The primary payment satisfies the beneficiary's liability when the provider accepts that payment as payment in full.  Note this on no-pay bills submitted in these situations.)   The patient days and charges are included in total patient days and </w:t>
      </w:r>
      <w:proofErr w:type="gramStart"/>
      <w:r w:rsidRPr="00E02CBF">
        <w:rPr>
          <w:szCs w:val="24"/>
        </w:rPr>
        <w:t>charges, but</w:t>
      </w:r>
      <w:proofErr w:type="gramEnd"/>
      <w:r w:rsidRPr="00E02CBF">
        <w:rPr>
          <w:szCs w:val="24"/>
        </w:rPr>
        <w:t xml:space="preserve"> are not included in program patient days and charges.  In this situation, no primary payer payment is entered on line 9.</w:t>
      </w:r>
    </w:p>
    <w:p w14:paraId="0D8FA3F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A91CAB0" w14:textId="77777777" w:rsidR="00B95958" w:rsidRPr="00E02CBF" w:rsidRDefault="00B95958"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619B63A" w14:textId="77777777" w:rsidR="00B95958" w:rsidRPr="00E02CBF" w:rsidRDefault="00B95958"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370A550" w14:textId="77777777" w:rsidR="00B95958" w:rsidRPr="00E02CBF" w:rsidRDefault="00B95958"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382CA86" w14:textId="77777777" w:rsidR="00B95958" w:rsidRPr="00E02CBF" w:rsidRDefault="00B95958"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BA05610" w14:textId="77777777" w:rsidR="00B95958" w:rsidRPr="00E02CBF" w:rsidRDefault="00B95958"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112866B" w14:textId="77777777" w:rsidR="00B95958" w:rsidRPr="00E02CBF" w:rsidRDefault="00B95958"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99175A6" w14:textId="77777777" w:rsidR="0096788C" w:rsidRPr="00E02CBF" w:rsidRDefault="0096788C"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EBB923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6CE4E533" w14:textId="77777777" w:rsidR="00183031" w:rsidRPr="00E02CBF" w:rsidRDefault="00183031" w:rsidP="00183031">
      <w:pPr>
        <w:tabs>
          <w:tab w:val="right" w:pos="9360"/>
        </w:tabs>
        <w:rPr>
          <w:szCs w:val="24"/>
        </w:rPr>
      </w:pPr>
      <w:r w:rsidRPr="00E02CBF">
        <w:rPr>
          <w:szCs w:val="24"/>
        </w:rPr>
        <w:t>Rev. 7</w:t>
      </w:r>
      <w:r w:rsidRPr="00E02CBF">
        <w:rPr>
          <w:szCs w:val="24"/>
        </w:rPr>
        <w:tab/>
        <w:t>41-69</w:t>
      </w:r>
    </w:p>
    <w:p w14:paraId="2439CF96" w14:textId="77777777" w:rsidR="00183031" w:rsidRPr="00E02CBF" w:rsidRDefault="00183031" w:rsidP="00183031">
      <w:pPr>
        <w:tabs>
          <w:tab w:val="right" w:pos="9360"/>
        </w:tabs>
        <w:rPr>
          <w:szCs w:val="24"/>
        </w:rPr>
        <w:sectPr w:rsidR="00183031" w:rsidRPr="00E02CBF" w:rsidSect="008204FB">
          <w:endnotePr>
            <w:numFmt w:val="decimal"/>
          </w:endnotePr>
          <w:type w:val="continuous"/>
          <w:pgSz w:w="12240" w:h="15840"/>
          <w:pgMar w:top="1080" w:right="1440" w:bottom="1080" w:left="1440" w:header="0" w:footer="0" w:gutter="0"/>
          <w:cols w:space="720"/>
          <w:docGrid w:linePitch="326"/>
        </w:sectPr>
      </w:pPr>
    </w:p>
    <w:p w14:paraId="58DD8349" w14:textId="77777777" w:rsidR="00183031" w:rsidRPr="00E02CBF" w:rsidRDefault="00183031" w:rsidP="00183031">
      <w:pPr>
        <w:tabs>
          <w:tab w:val="center" w:pos="4680"/>
          <w:tab w:val="right" w:pos="9360"/>
        </w:tabs>
        <w:rPr>
          <w:szCs w:val="24"/>
          <w:u w:val="single"/>
        </w:rPr>
      </w:pPr>
      <w:r w:rsidRPr="00E02CBF">
        <w:rPr>
          <w:szCs w:val="24"/>
          <w:u w:val="single"/>
        </w:rPr>
        <w:lastRenderedPageBreak/>
        <w:t>4130.2 (Cont.)</w:t>
      </w:r>
      <w:r w:rsidRPr="00E02CBF">
        <w:rPr>
          <w:szCs w:val="24"/>
          <w:u w:val="single"/>
        </w:rPr>
        <w:tab/>
        <w:t>FORM CMS-2540-10</w:t>
      </w:r>
      <w:r w:rsidRPr="00E02CBF">
        <w:rPr>
          <w:szCs w:val="24"/>
          <w:u w:val="single"/>
        </w:rPr>
        <w:tab/>
      </w:r>
      <w:r w:rsidR="00674F90" w:rsidRPr="00E02CBF">
        <w:rPr>
          <w:szCs w:val="24"/>
          <w:u w:val="single"/>
        </w:rPr>
        <w:t>08-16</w:t>
      </w:r>
    </w:p>
    <w:p w14:paraId="4502608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73E3985" w14:textId="77777777" w:rsidR="00B033A2" w:rsidRPr="00E02CBF" w:rsidRDefault="00B033A2"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However, when the payment by the primary payer does not satisfy the beneficiary's obligation, the program pays (in situations 1, 2, and 3) the amount it otherwise pays (absent primary payer payment) less the primary payer payment and applicable deductibles and coinsurance.  In situations 4 and 5, the program pays the lesser of (a) the amount it otherwise pays (without regard to the primary payer payment or deductibles and coinsurance) less the primary payer payment; or</w:t>
      </w:r>
    </w:p>
    <w:p w14:paraId="79315D4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(b) the amount it otherwise pays (without regard to primary payer payment or deductibles and coinsurance) less applicable deductibles and coinsurance.  In all situations for services rendered on or after November 13, 1989, the primary payer payment is credited toward the beneficiary's deductible and coinsurance obligation.</w:t>
      </w:r>
    </w:p>
    <w:p w14:paraId="75D5902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D088DD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When the primary payment does not satisfy the beneficiary's liability, include the covered days and charges in program days and charges and include the total days and charges in total days and charges for cost apportionment purposes.  Enter the primary payer payment on line 9 to the extent that primary payer payment is not credited toward the beneficiary's deductible and coinsurance (situations 4 and 5).  Primary payer payments that are credited toward the beneficiary's deductible and coinsurance are not entered on line 9.</w:t>
      </w:r>
    </w:p>
    <w:p w14:paraId="6C35A726"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15A524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10</w:t>
      </w:r>
      <w:r w:rsidRPr="00E02CBF">
        <w:rPr>
          <w:szCs w:val="24"/>
        </w:rPr>
        <w:t>.--Enter the amount on line 8 minus the amount on line 9.</w:t>
      </w:r>
    </w:p>
    <w:p w14:paraId="6113D9E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19AE71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Lines 11 through 15</w:t>
      </w:r>
      <w:r w:rsidRPr="00E02CBF">
        <w:rPr>
          <w:szCs w:val="24"/>
        </w:rPr>
        <w:t>.--These lines provide for the accumulation of charges which relate to the reasonable cost on line 10.</w:t>
      </w:r>
    </w:p>
    <w:p w14:paraId="3E9FCFA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3EDBD9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 xml:space="preserve">Do not include on these lines (1) the portion of charges applicable to the excess costs of luxury items or services (see CMS Pub. 15-1, §2104.3). </w:t>
      </w:r>
    </w:p>
    <w:p w14:paraId="228E283D"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2AA675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If the charges on Worksheet C </w:t>
      </w:r>
      <w:r w:rsidRPr="00E02CBF">
        <w:rPr>
          <w:szCs w:val="24"/>
          <w:u w:val="single"/>
        </w:rPr>
        <w:t>do</w:t>
      </w:r>
      <w:r w:rsidRPr="00E02CBF">
        <w:rPr>
          <w:szCs w:val="24"/>
        </w:rPr>
        <w:t xml:space="preserve"> include such professional component, eliminate the amount of the professional component from the charges to be entered on lines 11 and 13.  Submit a schedule showing these computations with the cost report.</w:t>
      </w:r>
    </w:p>
    <w:p w14:paraId="1E4BD49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E26959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11</w:t>
      </w:r>
      <w:r w:rsidRPr="00E02CBF">
        <w:rPr>
          <w:szCs w:val="24"/>
        </w:rPr>
        <w:t>.--For titles V or XIX only; enter the total charges for inpatient ancillary services from Worksheet D, Part I, column 2, lines 40 through 52 net of professional component.</w:t>
      </w:r>
    </w:p>
    <w:p w14:paraId="0945B6AC"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27D9EC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w:t>
      </w:r>
      <w:r w:rsidRPr="00E02CBF">
        <w:rPr>
          <w:szCs w:val="24"/>
        </w:rPr>
        <w:t>.--For titles V and XIX only, enter the total charges for outpatient services from Worksheet D, Part I, column 2, lines 60 through 71 net of professional component.</w:t>
      </w:r>
    </w:p>
    <w:p w14:paraId="38411E4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5331F1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w:t>
      </w:r>
      <w:r w:rsidRPr="00E02CBF">
        <w:rPr>
          <w:szCs w:val="24"/>
        </w:rPr>
        <w:t>.--Enter the program inpatient routine service charges from your records for the applicable component.</w:t>
      </w:r>
    </w:p>
    <w:p w14:paraId="053BE5D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5EDE71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amount on this line includes covered late charges which have been billed to the program where the patient’s medical condition is the cause of the extended stay.  In addition, these charges include the charges for semi-private accommodations of inpatients which workmen’s compensation and other primary payers paid.  Adjust these charges on line 13 in determining final settlement.</w:t>
      </w:r>
    </w:p>
    <w:p w14:paraId="72C8143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0BD0D5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14</w:t>
      </w:r>
      <w:r w:rsidRPr="00E02CBF">
        <w:rPr>
          <w:szCs w:val="24"/>
        </w:rPr>
        <w:t>.--If the amount entered on line 12 has not been adjusted to take into consideration the differential between semi-private room charges and charges for less than semi-private accommodations.  Enter the amount from line 7.</w:t>
      </w:r>
    </w:p>
    <w:p w14:paraId="6FB5069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ECA95B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15</w:t>
      </w:r>
      <w:r w:rsidRPr="00E02CBF">
        <w:rPr>
          <w:szCs w:val="24"/>
        </w:rPr>
        <w:t>.--Enter the sum of lines 11 through 13 minus line 14.</w:t>
      </w:r>
    </w:p>
    <w:p w14:paraId="0CDF529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E70706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16 through 19</w:t>
      </w:r>
      <w:r w:rsidRPr="00E02CBF">
        <w:rPr>
          <w:szCs w:val="24"/>
        </w:rPr>
        <w:t>.--These lines provide for the reduction of program charges when the provider does not actually impose such charges in the case of most patients liable for payment for services on a charge basis or fails to make reasonable efforts to collect such charges from those patients.  Providers which do impose these charges and make reasonable efforts to collect the charges from patients liable for payment for services on a charge basis are not required to complete lines 16 through 18 but instead enter on line 19 the amount from line 15.  (See 42 CFR 413.13(b).)  In no instance may the customary charges on line 19 exceed the actual charge on line 15.</w:t>
      </w:r>
    </w:p>
    <w:p w14:paraId="6A9406F0" w14:textId="77777777" w:rsidR="00183031" w:rsidRPr="00E02CBF" w:rsidRDefault="00183031" w:rsidP="00183031">
      <w:pPr>
        <w:tabs>
          <w:tab w:val="right" w:pos="9360"/>
        </w:tabs>
        <w:rPr>
          <w:szCs w:val="24"/>
        </w:rPr>
      </w:pPr>
    </w:p>
    <w:p w14:paraId="4BDB0CF6" w14:textId="77777777" w:rsidR="00B033A2" w:rsidRPr="00E02CBF" w:rsidRDefault="00B033A2" w:rsidP="00183031">
      <w:pPr>
        <w:tabs>
          <w:tab w:val="right" w:pos="9360"/>
        </w:tabs>
        <w:rPr>
          <w:szCs w:val="24"/>
        </w:rPr>
      </w:pPr>
    </w:p>
    <w:p w14:paraId="2D8D2929" w14:textId="77777777" w:rsidR="00183031" w:rsidRPr="00E02CBF" w:rsidRDefault="00183031" w:rsidP="00183031">
      <w:pPr>
        <w:tabs>
          <w:tab w:val="right" w:pos="9360"/>
        </w:tabs>
        <w:rPr>
          <w:szCs w:val="24"/>
        </w:rPr>
        <w:sectPr w:rsidR="00183031" w:rsidRPr="00E02CBF" w:rsidSect="008D7B85">
          <w:endnotePr>
            <w:numFmt w:val="decimal"/>
          </w:endnotePr>
          <w:pgSz w:w="12240" w:h="15840"/>
          <w:pgMar w:top="1080" w:right="1440" w:bottom="1080" w:left="1440" w:header="0" w:footer="0" w:gutter="0"/>
          <w:cols w:space="720"/>
          <w:docGrid w:linePitch="326"/>
        </w:sectPr>
      </w:pPr>
      <w:r w:rsidRPr="00E02CBF">
        <w:rPr>
          <w:szCs w:val="24"/>
        </w:rPr>
        <w:t>41-70</w:t>
      </w:r>
      <w:r w:rsidRPr="00E02CBF">
        <w:rPr>
          <w:szCs w:val="24"/>
        </w:rPr>
        <w:tab/>
        <w:t>Rev. 7</w:t>
      </w:r>
    </w:p>
    <w:p w14:paraId="1B70E409" w14:textId="6F677ACD" w:rsidR="00183031" w:rsidRPr="00E02CBF" w:rsidRDefault="00781F49" w:rsidP="00183031">
      <w:pPr>
        <w:tabs>
          <w:tab w:val="center" w:pos="4680"/>
          <w:tab w:val="right" w:pos="9360"/>
        </w:tabs>
        <w:rPr>
          <w:szCs w:val="24"/>
          <w:u w:val="single"/>
        </w:rPr>
      </w:pPr>
      <w:r w:rsidRPr="00E02CBF">
        <w:rPr>
          <w:szCs w:val="24"/>
          <w:u w:val="single"/>
        </w:rPr>
        <w:lastRenderedPageBreak/>
        <w:t>0</w:t>
      </w:r>
      <w:r w:rsidR="00CF7446" w:rsidRPr="00E02CBF">
        <w:rPr>
          <w:szCs w:val="24"/>
          <w:u w:val="single"/>
        </w:rPr>
        <w:t>3</w:t>
      </w:r>
      <w:r w:rsidRPr="00E02CBF">
        <w:rPr>
          <w:szCs w:val="24"/>
          <w:u w:val="single"/>
        </w:rPr>
        <w:t>-18</w:t>
      </w:r>
      <w:r w:rsidR="00183031" w:rsidRPr="00E02CBF">
        <w:rPr>
          <w:szCs w:val="24"/>
          <w:u w:val="single"/>
        </w:rPr>
        <w:tab/>
        <w:t>FORM CMS-2540-10</w:t>
      </w:r>
      <w:r w:rsidR="00183031" w:rsidRPr="00E02CBF">
        <w:rPr>
          <w:szCs w:val="24"/>
          <w:u w:val="single"/>
        </w:rPr>
        <w:tab/>
        <w:t>4130.2 (Cont.)</w:t>
      </w:r>
    </w:p>
    <w:p w14:paraId="54E8F47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7F6CF0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Computation of Reimbursement Settlement</w:t>
      </w:r>
    </w:p>
    <w:p w14:paraId="2271CF1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223CA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20</w:t>
      </w:r>
      <w:r w:rsidRPr="00E02CBF">
        <w:rPr>
          <w:szCs w:val="24"/>
        </w:rPr>
        <w:t>.--Enter the lesser of reasonable cost (line 8 before the application of the primary payer amount) or customary charges (line 19), minus the primary payer amount on line 9.</w:t>
      </w:r>
    </w:p>
    <w:p w14:paraId="537DE5A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FE1063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21</w:t>
      </w:r>
      <w:r w:rsidRPr="00E02CBF">
        <w:rPr>
          <w:szCs w:val="24"/>
        </w:rPr>
        <w:t>.--Enter the deductibles billed to title V and title XIX beneficiaries.</w:t>
      </w:r>
    </w:p>
    <w:p w14:paraId="16B8AA8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72AD2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22</w:t>
      </w:r>
      <w:r w:rsidRPr="00E02CBF">
        <w:rPr>
          <w:szCs w:val="24"/>
        </w:rPr>
        <w:t>.--Enter the amount on line 20 minus the amount on line 21.</w:t>
      </w:r>
    </w:p>
    <w:p w14:paraId="5B6955C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0DB93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23</w:t>
      </w:r>
      <w:r w:rsidRPr="00E02CBF">
        <w:rPr>
          <w:szCs w:val="24"/>
        </w:rPr>
        <w:t>.--Enter the coinsurance billed to beneficiaries.  DO NOT INCLUDE coinsurance billed to program patients for physicians’ professional services.</w:t>
      </w:r>
    </w:p>
    <w:p w14:paraId="70877D1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8D612C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24</w:t>
      </w:r>
      <w:r w:rsidRPr="00E02CBF">
        <w:rPr>
          <w:szCs w:val="24"/>
        </w:rPr>
        <w:t>.--Enter the amount on line 22 minus the amount on line 23.</w:t>
      </w:r>
    </w:p>
    <w:p w14:paraId="679A294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02ED80C" w14:textId="797D6F38"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25</w:t>
      </w:r>
      <w:r w:rsidRPr="00E02CBF">
        <w:rPr>
          <w:szCs w:val="24"/>
        </w:rPr>
        <w:t xml:space="preserve">.--Enter program </w:t>
      </w:r>
      <w:r w:rsidR="00FB66B3" w:rsidRPr="00E02CBF">
        <w:rPr>
          <w:szCs w:val="24"/>
        </w:rPr>
        <w:t xml:space="preserve">allowable </w:t>
      </w:r>
      <w:r w:rsidRPr="00E02CBF">
        <w:rPr>
          <w:szCs w:val="24"/>
        </w:rPr>
        <w:t xml:space="preserve">bad debts net of bad debt recoveries for deductibles and coinsurance (from your records), excluding deductibles and coinsurance for physicians’ professional services. </w:t>
      </w:r>
    </w:p>
    <w:p w14:paraId="402307D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AF1C2B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26</w:t>
      </w:r>
      <w:r w:rsidRPr="00E02CBF">
        <w:rPr>
          <w:szCs w:val="24"/>
        </w:rPr>
        <w:t>.--Enter the sum of the amounts on lines 24 and 25.</w:t>
      </w:r>
    </w:p>
    <w:p w14:paraId="47C8A68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77A84E2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27</w:t>
      </w:r>
      <w:r w:rsidRPr="00E02CBF">
        <w:rPr>
          <w:szCs w:val="24"/>
        </w:rPr>
        <w:t xml:space="preserve">.--If your cost limit is raised </w:t>
      </w:r>
      <w:proofErr w:type="gramStart"/>
      <w:r w:rsidRPr="00E02CBF">
        <w:rPr>
          <w:szCs w:val="24"/>
        </w:rPr>
        <w:t>as a result of</w:t>
      </w:r>
      <w:proofErr w:type="gramEnd"/>
      <w:r w:rsidRPr="00E02CBF">
        <w:rPr>
          <w:szCs w:val="24"/>
        </w:rPr>
        <w:t xml:space="preserve"> your request for review, amounts which were erroneously collected on the basis of the initial cost limit are required to be refunded to the beneficiary.  Enter any amounts which are not refunded either because they are less than $5.00 collected from a beneficiary or because the provider is unable to locate the beneficiary.  </w:t>
      </w:r>
    </w:p>
    <w:p w14:paraId="0ECBC76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AAC7C2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28</w:t>
      </w:r>
      <w:r w:rsidRPr="00E02CBF">
        <w:rPr>
          <w:szCs w:val="24"/>
        </w:rPr>
        <w:t xml:space="preserve">.--Enter the program’s share of any recovery of excess depreciation applicable to prior years resulting from provider termination from the program or a decrease in program utilization.  (See CMS Pub. 15-1, §§136 - 136.16.) </w:t>
      </w:r>
    </w:p>
    <w:p w14:paraId="06249D1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AA836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29</w:t>
      </w:r>
      <w:r w:rsidRPr="00E02CBF">
        <w:rPr>
          <w:szCs w:val="24"/>
        </w:rPr>
        <w:t>.--Enter any other adjustments.  For example, enter an adjustment resulting from changing the recording of vacation pay from a cash basis to an accrual basis.  (See CMS Pub. 15-1, §2146.4.) Specify the adjustment in the space provided.</w:t>
      </w:r>
    </w:p>
    <w:p w14:paraId="397F9AF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682D4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Include any portion of the amount of the State’s bill for determining the validity of nurse aide training and testing under §1919(b)(5) of the Social Security Act.  This adjustment includes the State’s cost of deeming individuals to have completed training and testing requirements and the State’s cost of determining the competency of individuals trained by or in a facility-based program.</w:t>
      </w:r>
    </w:p>
    <w:p w14:paraId="0A9DBDD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886154" w14:textId="1AA30D45"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30</w:t>
      </w:r>
      <w:r w:rsidRPr="00E02CBF">
        <w:rPr>
          <w:szCs w:val="24"/>
        </w:rPr>
        <w:t>.--Enter the program’s share of any net depreciation adjustment applicable to prior years resulting from the gain or loss from the disposition of depreciable assets. (See CMS Pub. 15-1, §§132-132.4.)  Enter in parentheses ( ) the amount of any excess depreciation taken</w:t>
      </w:r>
      <w:r w:rsidR="00E759FB">
        <w:rPr>
          <w:szCs w:val="24"/>
        </w:rPr>
        <w:t>.</w:t>
      </w:r>
    </w:p>
    <w:p w14:paraId="6B0AC24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6CB49A7" w14:textId="77777777" w:rsidR="00183031" w:rsidRPr="00E02CBF" w:rsidRDefault="00183031" w:rsidP="00183031">
      <w:pPr>
        <w:rPr>
          <w:szCs w:val="24"/>
          <w:u w:val="single"/>
        </w:rPr>
      </w:pPr>
      <w:r w:rsidRPr="00E02CBF">
        <w:rPr>
          <w:b/>
          <w:szCs w:val="24"/>
        </w:rPr>
        <w:t>NOTE:</w:t>
      </w:r>
      <w:r w:rsidRPr="00E02CBF">
        <w:rPr>
          <w:szCs w:val="24"/>
        </w:rPr>
        <w:tab/>
        <w:t>Section 1861 (v) (1) (O) sets a limit on the valuation of a depreciable asset that may be recognized in establishing an appropriate allowance for depreciation, and for interest on capital indebtedness after a change of ownership that occurs on or after December 1, 1997.</w:t>
      </w:r>
    </w:p>
    <w:p w14:paraId="0FD53FE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300FED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31</w:t>
      </w:r>
      <w:r w:rsidRPr="00E02CBF">
        <w:rPr>
          <w:szCs w:val="24"/>
        </w:rPr>
        <w:t>.--Enter the sum of the amounts on line 26, plus or minus lines 29 and 30, minus lines 27 and 28.</w:t>
      </w:r>
    </w:p>
    <w:p w14:paraId="583C94D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726815B"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32</w:t>
      </w:r>
      <w:r w:rsidRPr="00E02CBF">
        <w:rPr>
          <w:szCs w:val="24"/>
        </w:rPr>
        <w:t>.--Enter the Title V or Title XIX interim payment from your records.</w:t>
      </w:r>
    </w:p>
    <w:p w14:paraId="0B3D3F9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7BDAB9F" w14:textId="77777777" w:rsidR="00183031" w:rsidRPr="00E02CBF" w:rsidRDefault="00183031" w:rsidP="00183031">
      <w:pPr>
        <w:tabs>
          <w:tab w:val="right" w:pos="9360"/>
        </w:tabs>
        <w:rPr>
          <w:szCs w:val="24"/>
        </w:rPr>
      </w:pPr>
    </w:p>
    <w:p w14:paraId="526DC0D6" w14:textId="77777777" w:rsidR="00183031" w:rsidRPr="00E02CBF" w:rsidRDefault="00183031" w:rsidP="00183031">
      <w:pPr>
        <w:tabs>
          <w:tab w:val="right" w:pos="9360"/>
        </w:tabs>
        <w:rPr>
          <w:szCs w:val="24"/>
        </w:rPr>
      </w:pPr>
    </w:p>
    <w:p w14:paraId="578BB5EC" w14:textId="77777777" w:rsidR="00183031" w:rsidRPr="00E02CBF" w:rsidRDefault="00183031" w:rsidP="00183031">
      <w:pPr>
        <w:tabs>
          <w:tab w:val="right" w:pos="9360"/>
        </w:tabs>
        <w:rPr>
          <w:szCs w:val="24"/>
        </w:rPr>
      </w:pPr>
    </w:p>
    <w:p w14:paraId="25CEF2F5" w14:textId="77777777" w:rsidR="00183031" w:rsidRPr="00E02CBF" w:rsidRDefault="00183031" w:rsidP="00183031">
      <w:pPr>
        <w:tabs>
          <w:tab w:val="right" w:pos="9360"/>
        </w:tabs>
        <w:rPr>
          <w:szCs w:val="24"/>
        </w:rPr>
      </w:pPr>
    </w:p>
    <w:p w14:paraId="0F4B5AC7" w14:textId="77777777" w:rsidR="00F94C41" w:rsidRPr="00E02CBF" w:rsidRDefault="00F94C41" w:rsidP="00183031">
      <w:pPr>
        <w:tabs>
          <w:tab w:val="right" w:pos="9360"/>
        </w:tabs>
        <w:rPr>
          <w:szCs w:val="24"/>
        </w:rPr>
      </w:pPr>
    </w:p>
    <w:p w14:paraId="58E6397E" w14:textId="77777777" w:rsidR="00183031" w:rsidRPr="00E02CBF" w:rsidRDefault="00183031" w:rsidP="00183031">
      <w:pPr>
        <w:tabs>
          <w:tab w:val="right" w:pos="9360"/>
        </w:tabs>
        <w:rPr>
          <w:szCs w:val="24"/>
        </w:rPr>
      </w:pPr>
    </w:p>
    <w:p w14:paraId="13386F44" w14:textId="77777777" w:rsidR="00183031" w:rsidRPr="00E02CBF" w:rsidRDefault="00183031" w:rsidP="00183031">
      <w:pPr>
        <w:tabs>
          <w:tab w:val="right" w:pos="9360"/>
        </w:tabs>
        <w:rPr>
          <w:szCs w:val="24"/>
        </w:rPr>
      </w:pPr>
    </w:p>
    <w:p w14:paraId="77114B08" w14:textId="5C20A3B0" w:rsidR="00183031" w:rsidRPr="00E02CBF" w:rsidRDefault="00183031" w:rsidP="00183031">
      <w:pPr>
        <w:tabs>
          <w:tab w:val="right" w:pos="9360"/>
        </w:tabs>
        <w:rPr>
          <w:szCs w:val="24"/>
        </w:rPr>
      </w:pPr>
      <w:r w:rsidRPr="00E02CBF">
        <w:rPr>
          <w:szCs w:val="24"/>
        </w:rPr>
        <w:t xml:space="preserve">Rev. </w:t>
      </w:r>
      <w:r w:rsidR="00D96805" w:rsidRPr="00E02CBF">
        <w:rPr>
          <w:szCs w:val="24"/>
        </w:rPr>
        <w:t>8</w:t>
      </w:r>
      <w:r w:rsidRPr="00E02CBF">
        <w:rPr>
          <w:szCs w:val="24"/>
        </w:rPr>
        <w:tab/>
        <w:t>41-71</w:t>
      </w:r>
    </w:p>
    <w:p w14:paraId="6D786F1C" w14:textId="6FDEF671" w:rsidR="00183031" w:rsidRPr="00E02CBF" w:rsidRDefault="00183031" w:rsidP="00183031">
      <w:pPr>
        <w:tabs>
          <w:tab w:val="center" w:pos="4680"/>
          <w:tab w:val="right" w:pos="9360"/>
        </w:tabs>
        <w:rPr>
          <w:szCs w:val="24"/>
          <w:u w:val="single"/>
        </w:rPr>
      </w:pPr>
      <w:r w:rsidRPr="00E02CBF">
        <w:rPr>
          <w:szCs w:val="24"/>
          <w:u w:val="single"/>
        </w:rPr>
        <w:lastRenderedPageBreak/>
        <w:t>4130.2 (Cont.)</w:t>
      </w:r>
      <w:r w:rsidRPr="00E02CBF">
        <w:rPr>
          <w:szCs w:val="24"/>
          <w:u w:val="single"/>
        </w:rPr>
        <w:tab/>
        <w:t>FORM CMS-2540-10</w:t>
      </w:r>
      <w:r w:rsidRPr="00E02CBF">
        <w:rPr>
          <w:szCs w:val="24"/>
          <w:u w:val="single"/>
        </w:rPr>
        <w:tab/>
      </w:r>
      <w:r w:rsidR="00781F49" w:rsidRPr="00E02CBF">
        <w:rPr>
          <w:szCs w:val="24"/>
          <w:u w:val="single"/>
        </w:rPr>
        <w:t>0</w:t>
      </w:r>
      <w:r w:rsidR="00CF7446" w:rsidRPr="00E02CBF">
        <w:rPr>
          <w:szCs w:val="24"/>
          <w:u w:val="single"/>
        </w:rPr>
        <w:t>3</w:t>
      </w:r>
      <w:r w:rsidR="00781F49" w:rsidRPr="00E02CBF">
        <w:rPr>
          <w:szCs w:val="24"/>
          <w:u w:val="single"/>
        </w:rPr>
        <w:t>-18</w:t>
      </w:r>
    </w:p>
    <w:p w14:paraId="404B731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8B252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33</w:t>
      </w:r>
      <w:r w:rsidRPr="00E02CBF">
        <w:rPr>
          <w:szCs w:val="24"/>
        </w:rPr>
        <w:t>.--Enter a negative amount in parentheses (  ).  Transfer titles V and XIX SNF amounts on this line to Worksheet S, Part III, line 1, columns 1 or 4, as applicable.  Transfer titles V and XIX NF amounts to Worksheet S, Part III, line 2, columns 1 or 4, respectively. Transfer title XIX ICF</w:t>
      </w:r>
      <w:r w:rsidRPr="00E02CBF">
        <w:t>/IID</w:t>
      </w:r>
      <w:r w:rsidRPr="00E02CBF">
        <w:rPr>
          <w:szCs w:val="24"/>
        </w:rPr>
        <w:t xml:space="preserve"> amounts to Worksheet S, Part III, line 3, column 4.</w:t>
      </w:r>
    </w:p>
    <w:p w14:paraId="5A1E17C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F83CEE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A4DC3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left"/>
        <w:rPr>
          <w:szCs w:val="24"/>
        </w:rPr>
      </w:pPr>
    </w:p>
    <w:p w14:paraId="65A2011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3102BD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6EAD3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F74C0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2D765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22163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BA11F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6502B7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CA052F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D9AB1C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A405F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860F0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6FA624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98C0C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28E96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8F4DD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AB06A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2A252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E1359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6D2DB6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2387CC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1891A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986A9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33E022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CE5E0E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F190A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4719E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9B8A3F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76B1F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9620E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79256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9C679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3FB64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41474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C58DF3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878FC9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7E964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58EE5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BBC4C9" w14:textId="77777777" w:rsidR="00F94C41" w:rsidRPr="00E02CBF" w:rsidRDefault="00F94C4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3793CA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194A4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44788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D116A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75FF52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74D321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7874A0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C311A2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C5624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57E6E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C43079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286D82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A1E9E0A" w14:textId="599D2883" w:rsidR="00183031" w:rsidRPr="00E02CBF" w:rsidRDefault="00183031" w:rsidP="00183031">
      <w:pPr>
        <w:tabs>
          <w:tab w:val="center" w:pos="4680"/>
          <w:tab w:val="right" w:pos="9360"/>
        </w:tabs>
        <w:rPr>
          <w:szCs w:val="24"/>
        </w:rPr>
      </w:pPr>
      <w:r w:rsidRPr="00E02CBF">
        <w:rPr>
          <w:szCs w:val="24"/>
        </w:rPr>
        <w:t>41-72</w:t>
      </w:r>
      <w:r w:rsidRPr="00E02CBF">
        <w:rPr>
          <w:szCs w:val="24"/>
        </w:rPr>
        <w:tab/>
      </w:r>
      <w:r w:rsidRPr="00E02CBF">
        <w:rPr>
          <w:szCs w:val="24"/>
        </w:rPr>
        <w:tab/>
        <w:t xml:space="preserve">Rev. </w:t>
      </w:r>
      <w:r w:rsidR="00D96805" w:rsidRPr="00E02CBF">
        <w:rPr>
          <w:szCs w:val="24"/>
        </w:rPr>
        <w:t>8</w:t>
      </w:r>
    </w:p>
    <w:p w14:paraId="03A1D1FC" w14:textId="45D9EA97" w:rsidR="00183031" w:rsidRPr="00E02CBF" w:rsidRDefault="001E6CC0" w:rsidP="00183031">
      <w:pPr>
        <w:tabs>
          <w:tab w:val="center" w:pos="4680"/>
          <w:tab w:val="right" w:pos="9360"/>
        </w:tabs>
        <w:rPr>
          <w:szCs w:val="24"/>
          <w:u w:val="single"/>
        </w:rPr>
      </w:pPr>
      <w:r w:rsidRPr="00E02CBF">
        <w:rPr>
          <w:szCs w:val="24"/>
          <w:u w:val="single"/>
        </w:rPr>
        <w:lastRenderedPageBreak/>
        <w:t>1</w:t>
      </w:r>
      <w:r w:rsidR="00CE5A4F" w:rsidRPr="00E02CBF">
        <w:rPr>
          <w:szCs w:val="24"/>
          <w:u w:val="single"/>
        </w:rPr>
        <w:t>1</w:t>
      </w:r>
      <w:r w:rsidRPr="00E02CBF">
        <w:rPr>
          <w:szCs w:val="24"/>
          <w:u w:val="single"/>
        </w:rPr>
        <w:t>-19</w:t>
      </w:r>
      <w:r w:rsidR="00183031" w:rsidRPr="00E02CBF">
        <w:rPr>
          <w:szCs w:val="24"/>
          <w:u w:val="single"/>
        </w:rPr>
        <w:tab/>
        <w:t>FORM CMS-2540-10</w:t>
      </w:r>
      <w:r w:rsidR="00183031" w:rsidRPr="00E02CBF">
        <w:rPr>
          <w:szCs w:val="24"/>
          <w:u w:val="single"/>
        </w:rPr>
        <w:tab/>
        <w:t>4131</w:t>
      </w:r>
    </w:p>
    <w:p w14:paraId="720156D5" w14:textId="77777777" w:rsidR="00183031" w:rsidRPr="00E02CBF" w:rsidRDefault="00183031" w:rsidP="00183031">
      <w:pPr>
        <w:tabs>
          <w:tab w:val="left" w:pos="475"/>
          <w:tab w:val="left" w:pos="1080"/>
          <w:tab w:val="left" w:pos="1800"/>
          <w:tab w:val="left" w:pos="2750"/>
          <w:tab w:val="left" w:pos="6350"/>
        </w:tabs>
        <w:rPr>
          <w:szCs w:val="24"/>
          <w:u w:val="single"/>
        </w:rPr>
      </w:pPr>
    </w:p>
    <w:p w14:paraId="386D229D" w14:textId="77777777" w:rsidR="00183031" w:rsidRPr="00E02CBF" w:rsidRDefault="00183031" w:rsidP="009E4380">
      <w:pPr>
        <w:pStyle w:val="Heading1"/>
        <w:ind w:left="1080" w:hanging="1080"/>
      </w:pPr>
      <w:r w:rsidRPr="00E02CBF">
        <w:t>4131.</w:t>
      </w:r>
      <w:r w:rsidRPr="00E02CBF">
        <w:tab/>
        <w:t>WORKSHEET E-1 - ANALYSIS OF PAYMENTS TO PROVIDERS FOR SERVICES RENDERED</w:t>
      </w:r>
    </w:p>
    <w:p w14:paraId="4DD5B6FA" w14:textId="77777777" w:rsidR="00183031" w:rsidRPr="00E02CBF" w:rsidRDefault="00183031" w:rsidP="00183031">
      <w:pPr>
        <w:tabs>
          <w:tab w:val="left" w:pos="475"/>
          <w:tab w:val="left" w:pos="1080"/>
          <w:tab w:val="left" w:pos="1800"/>
          <w:tab w:val="left" w:pos="2750"/>
          <w:tab w:val="left" w:pos="6350"/>
        </w:tabs>
        <w:rPr>
          <w:szCs w:val="24"/>
        </w:rPr>
      </w:pPr>
    </w:p>
    <w:p w14:paraId="1AD97BC6"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rPr>
        <w:t xml:space="preserve">Complete an analysis of payments to providers for services furnished for each component of the health care complex which has a separate provider number.  Worksheet E-1 is used by the SNF when the provider has received Medicare interim payments made by the contractor.  It must </w:t>
      </w:r>
      <w:r w:rsidRPr="00E02CBF">
        <w:rPr>
          <w:szCs w:val="24"/>
          <w:u w:val="single"/>
        </w:rPr>
        <w:t>not</w:t>
      </w:r>
      <w:r w:rsidRPr="00E02CBF">
        <w:rPr>
          <w:szCs w:val="24"/>
        </w:rPr>
        <w:t xml:space="preserve"> be completed for purposes of reporting interim payments for titles V or XIX.</w:t>
      </w:r>
    </w:p>
    <w:p w14:paraId="246E2470" w14:textId="77777777" w:rsidR="00183031" w:rsidRPr="00E02CBF" w:rsidRDefault="00183031" w:rsidP="00183031">
      <w:pPr>
        <w:tabs>
          <w:tab w:val="left" w:pos="475"/>
          <w:tab w:val="left" w:pos="1080"/>
          <w:tab w:val="left" w:pos="1800"/>
          <w:tab w:val="left" w:pos="2750"/>
          <w:tab w:val="left" w:pos="6350"/>
        </w:tabs>
        <w:rPr>
          <w:szCs w:val="24"/>
        </w:rPr>
      </w:pPr>
    </w:p>
    <w:p w14:paraId="3078976F"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rPr>
        <w:t>The following components use one of the indicated worksheets instead of Worksheet E-1:</w:t>
      </w:r>
    </w:p>
    <w:p w14:paraId="1D564063" w14:textId="77777777" w:rsidR="00183031" w:rsidRPr="00E02CBF" w:rsidRDefault="00183031" w:rsidP="00183031">
      <w:pPr>
        <w:tabs>
          <w:tab w:val="left" w:pos="475"/>
          <w:tab w:val="left" w:pos="1080"/>
          <w:tab w:val="left" w:pos="1800"/>
          <w:tab w:val="left" w:pos="2750"/>
          <w:tab w:val="left" w:pos="6350"/>
        </w:tabs>
        <w:rPr>
          <w:szCs w:val="24"/>
        </w:rPr>
      </w:pPr>
    </w:p>
    <w:p w14:paraId="10F0DF3F" w14:textId="77777777" w:rsidR="00183031" w:rsidRPr="00E02CBF" w:rsidRDefault="00183031" w:rsidP="00183031">
      <w:pPr>
        <w:numPr>
          <w:ilvl w:val="0"/>
          <w:numId w:val="12"/>
        </w:numPr>
        <w:tabs>
          <w:tab w:val="left" w:pos="475"/>
          <w:tab w:val="left" w:pos="1170"/>
          <w:tab w:val="left" w:pos="1800"/>
          <w:tab w:val="left" w:pos="2750"/>
          <w:tab w:val="left" w:pos="6350"/>
        </w:tabs>
        <w:rPr>
          <w:szCs w:val="24"/>
        </w:rPr>
      </w:pPr>
      <w:r w:rsidRPr="00E02CBF">
        <w:rPr>
          <w:szCs w:val="24"/>
        </w:rPr>
        <w:t>SNF-based HHAs use Worksheet H-5;</w:t>
      </w:r>
    </w:p>
    <w:p w14:paraId="03B14018" w14:textId="0B0DAECB" w:rsidR="00183031" w:rsidRPr="00E02CBF" w:rsidRDefault="00183031" w:rsidP="00183031">
      <w:pPr>
        <w:numPr>
          <w:ilvl w:val="0"/>
          <w:numId w:val="12"/>
        </w:numPr>
        <w:tabs>
          <w:tab w:val="left" w:pos="475"/>
          <w:tab w:val="left" w:pos="1170"/>
          <w:tab w:val="left" w:pos="1800"/>
          <w:tab w:val="left" w:pos="2750"/>
          <w:tab w:val="left" w:pos="6350"/>
        </w:tabs>
        <w:rPr>
          <w:szCs w:val="24"/>
        </w:rPr>
      </w:pPr>
      <w:r w:rsidRPr="00E02CBF">
        <w:rPr>
          <w:szCs w:val="24"/>
        </w:rPr>
        <w:t xml:space="preserve">SNF-based RHC/FQHCs use Worksheet I-5; and </w:t>
      </w:r>
    </w:p>
    <w:p w14:paraId="41F481C8" w14:textId="24963388" w:rsidR="00183031" w:rsidRPr="00E02CBF" w:rsidRDefault="00183031" w:rsidP="00183031">
      <w:pPr>
        <w:numPr>
          <w:ilvl w:val="0"/>
          <w:numId w:val="12"/>
        </w:numPr>
        <w:tabs>
          <w:tab w:val="left" w:pos="475"/>
          <w:tab w:val="left" w:pos="1170"/>
          <w:tab w:val="left" w:pos="1800"/>
          <w:tab w:val="left" w:pos="2750"/>
          <w:tab w:val="left" w:pos="6350"/>
        </w:tabs>
        <w:rPr>
          <w:szCs w:val="24"/>
        </w:rPr>
      </w:pPr>
      <w:r w:rsidRPr="00E02CBF">
        <w:rPr>
          <w:szCs w:val="24"/>
        </w:rPr>
        <w:t>SNF-based CMHC’s use Worksheet J-4.</w:t>
      </w:r>
    </w:p>
    <w:p w14:paraId="5C239DD0" w14:textId="77777777" w:rsidR="00183031" w:rsidRPr="00E02CBF" w:rsidRDefault="00183031" w:rsidP="00183031">
      <w:pPr>
        <w:tabs>
          <w:tab w:val="left" w:pos="475"/>
          <w:tab w:val="left" w:pos="1080"/>
          <w:tab w:val="left" w:pos="1800"/>
          <w:tab w:val="left" w:pos="2750"/>
          <w:tab w:val="left" w:pos="6350"/>
        </w:tabs>
        <w:rPr>
          <w:szCs w:val="24"/>
        </w:rPr>
      </w:pPr>
    </w:p>
    <w:p w14:paraId="5D6A0B54"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rPr>
        <w:t>The column headings designate two categories of payments:</w:t>
      </w:r>
    </w:p>
    <w:p w14:paraId="48417C64" w14:textId="77777777" w:rsidR="00183031" w:rsidRPr="00E02CBF" w:rsidRDefault="00183031" w:rsidP="00183031">
      <w:pPr>
        <w:tabs>
          <w:tab w:val="left" w:pos="475"/>
          <w:tab w:val="left" w:pos="1080"/>
          <w:tab w:val="left" w:pos="1800"/>
          <w:tab w:val="left" w:pos="2750"/>
          <w:tab w:val="left" w:pos="6350"/>
        </w:tabs>
        <w:rPr>
          <w:szCs w:val="24"/>
        </w:rPr>
      </w:pPr>
    </w:p>
    <w:p w14:paraId="134DF13B" w14:textId="77777777" w:rsidR="00183031" w:rsidRPr="00E02CBF" w:rsidRDefault="00183031" w:rsidP="00183031">
      <w:pPr>
        <w:tabs>
          <w:tab w:val="left" w:pos="475"/>
          <w:tab w:val="left" w:pos="1080"/>
          <w:tab w:val="left" w:pos="1800"/>
          <w:tab w:val="left" w:pos="2750"/>
          <w:tab w:val="left" w:pos="6350"/>
        </w:tabs>
        <w:ind w:firstLine="475"/>
        <w:rPr>
          <w:szCs w:val="24"/>
        </w:rPr>
      </w:pPr>
      <w:r w:rsidRPr="00E02CBF">
        <w:rPr>
          <w:szCs w:val="24"/>
        </w:rPr>
        <w:t>Columns l and 2 - Inpatient Part A</w:t>
      </w:r>
    </w:p>
    <w:p w14:paraId="302C234D" w14:textId="77777777" w:rsidR="00183031" w:rsidRPr="00E02CBF" w:rsidRDefault="00183031" w:rsidP="00183031">
      <w:pPr>
        <w:tabs>
          <w:tab w:val="left" w:pos="475"/>
          <w:tab w:val="left" w:pos="1080"/>
          <w:tab w:val="left" w:pos="1800"/>
          <w:tab w:val="left" w:pos="2750"/>
          <w:tab w:val="left" w:pos="6350"/>
        </w:tabs>
        <w:ind w:firstLine="475"/>
        <w:rPr>
          <w:szCs w:val="24"/>
        </w:rPr>
      </w:pPr>
      <w:r w:rsidRPr="00E02CBF">
        <w:rPr>
          <w:szCs w:val="24"/>
        </w:rPr>
        <w:t>Columns 3 and 4 - Part B</w:t>
      </w:r>
    </w:p>
    <w:p w14:paraId="285303A9" w14:textId="77777777" w:rsidR="00183031" w:rsidRPr="00E02CBF" w:rsidRDefault="00183031" w:rsidP="00183031">
      <w:pPr>
        <w:tabs>
          <w:tab w:val="left" w:pos="475"/>
          <w:tab w:val="left" w:pos="1080"/>
          <w:tab w:val="left" w:pos="1800"/>
          <w:tab w:val="left" w:pos="2750"/>
          <w:tab w:val="left" w:pos="6350"/>
        </w:tabs>
        <w:rPr>
          <w:szCs w:val="24"/>
        </w:rPr>
      </w:pPr>
    </w:p>
    <w:p w14:paraId="13C03733" w14:textId="77777777" w:rsidR="00183031" w:rsidRPr="00E02CBF" w:rsidRDefault="00183031" w:rsidP="00183031">
      <w:pPr>
        <w:tabs>
          <w:tab w:val="left" w:pos="475"/>
          <w:tab w:val="left" w:pos="1080"/>
          <w:tab w:val="left" w:pos="1800"/>
          <w:tab w:val="left" w:pos="2750"/>
          <w:tab w:val="left" w:pos="6350"/>
        </w:tabs>
        <w:rPr>
          <w:szCs w:val="24"/>
        </w:rPr>
      </w:pPr>
      <w:r w:rsidRPr="00E02CBF">
        <w:rPr>
          <w:szCs w:val="24"/>
        </w:rPr>
        <w:t>You should complete lines 1 through 4.  Your contractor will complete lines 5 through 9.  All amounts reported on this worksheet must be for services, the cost of which is included in this cost report.</w:t>
      </w:r>
    </w:p>
    <w:p w14:paraId="501259F9" w14:textId="77777777" w:rsidR="00183031" w:rsidRPr="00E02CBF" w:rsidRDefault="00183031" w:rsidP="00183031">
      <w:pPr>
        <w:tabs>
          <w:tab w:val="left" w:pos="475"/>
          <w:tab w:val="left" w:pos="1080"/>
          <w:tab w:val="left" w:pos="1800"/>
          <w:tab w:val="left" w:pos="2750"/>
          <w:tab w:val="left" w:pos="6350"/>
        </w:tabs>
        <w:rPr>
          <w:szCs w:val="24"/>
        </w:rPr>
      </w:pPr>
    </w:p>
    <w:p w14:paraId="6B12730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50" w:hanging="950"/>
        <w:rPr>
          <w:szCs w:val="24"/>
        </w:rPr>
      </w:pPr>
      <w:r w:rsidRPr="00E02CBF">
        <w:rPr>
          <w:b/>
          <w:szCs w:val="24"/>
        </w:rPr>
        <w:t>NOTE:</w:t>
      </w:r>
      <w:r w:rsidRPr="00E02CBF">
        <w:rPr>
          <w:b/>
          <w:szCs w:val="24"/>
        </w:rPr>
        <w:tab/>
      </w:r>
      <w:r w:rsidRPr="00E02CBF">
        <w:rPr>
          <w:szCs w:val="24"/>
        </w:rPr>
        <w:t>DO NOT reduce any interim payments by recoveries as result of medical review adjustments where recoveries were based on a sample percentage applied to the universe of claims reviewed and the PS&amp;R was not also adjusted.</w:t>
      </w:r>
    </w:p>
    <w:p w14:paraId="3DD2ED7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FEDC5A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Descriptions</w:t>
      </w:r>
    </w:p>
    <w:p w14:paraId="3FC3769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8A8AB03"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w:t>
      </w:r>
      <w:r w:rsidRPr="00E02CBF">
        <w:rPr>
          <w:szCs w:val="24"/>
        </w:rPr>
        <w:t>.--Enter the total Medicare interim payments paid to you.  The amount entered must reflect the sum of all interim payments paid on individual bills (net of adjustment bills) for services rendered in this cost reporting period.  The amount entered must include amounts withheld from your interim payments due to an offset against overpayments to you, applicable to the prior cost reporting periods. Do not include (1) any retroactive lump sum adjustment amounts based on a subsequent revision of the interim rate, (2) tentative or net settlement amounts, or (3) interim payments payable.  If you are reimbursed under the periodic interim payment method of reimbursement, enter the periodic interim payments received for this cost reporting period.</w:t>
      </w:r>
    </w:p>
    <w:p w14:paraId="09B5621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E81CC1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2</w:t>
      </w:r>
      <w:r w:rsidRPr="00E02CBF">
        <w:rPr>
          <w:szCs w:val="24"/>
        </w:rPr>
        <w:t>.--Enter the total Medicare interim payments payable on individual bills. Since the cost in the cost report is on an accrual basis, this line represents the amount of services rendered in the cost reporting period but not paid as of the end of the cost reporting period.</w:t>
      </w:r>
    </w:p>
    <w:p w14:paraId="247ED111"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0273CB0"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3</w:t>
      </w:r>
      <w:r w:rsidRPr="00E02CBF">
        <w:rPr>
          <w:szCs w:val="24"/>
        </w:rPr>
        <w:t>.--Enter the amount of each retroactive lump sum adjustment and the applicable date.</w:t>
      </w:r>
    </w:p>
    <w:p w14:paraId="6C4FF8A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3036B99"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4</w:t>
      </w:r>
      <w:r w:rsidRPr="00E02CBF">
        <w:rPr>
          <w:szCs w:val="24"/>
        </w:rPr>
        <w:t xml:space="preserve">.--Enter the total amount of the interim payments (sum of lines l, 2, and 3.99).  Transfer the total amount from column 2 Worksheet E, Part I, line 12 for inpatient Part A, and from column 4 to Worksheet E, Part I, Line 27 for Part B. </w:t>
      </w:r>
    </w:p>
    <w:p w14:paraId="45439E54"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E1DDCD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AAF477A"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615605C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C29C505"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9781D18"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000F81E"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03B3492" w14:textId="24D64911"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A5C9C2F" w14:textId="77777777" w:rsidR="00183031" w:rsidRPr="00E02CBF" w:rsidRDefault="00183031" w:rsidP="001830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DE081EE" w14:textId="77777777" w:rsidR="00183031" w:rsidRPr="00E02CBF" w:rsidRDefault="00183031" w:rsidP="00183031">
      <w:pPr>
        <w:tabs>
          <w:tab w:val="right" w:pos="9360"/>
        </w:tabs>
        <w:rPr>
          <w:szCs w:val="24"/>
        </w:rPr>
      </w:pPr>
    </w:p>
    <w:p w14:paraId="78E54C8B" w14:textId="66188C1B" w:rsidR="00183031" w:rsidRPr="00E02CBF" w:rsidRDefault="00183031" w:rsidP="00183031">
      <w:pPr>
        <w:tabs>
          <w:tab w:val="right" w:pos="9360"/>
        </w:tabs>
        <w:rPr>
          <w:szCs w:val="24"/>
        </w:rPr>
      </w:pPr>
      <w:r w:rsidRPr="00E02CBF">
        <w:rPr>
          <w:szCs w:val="24"/>
        </w:rPr>
        <w:t xml:space="preserve">Rev. </w:t>
      </w:r>
      <w:r w:rsidR="00774285" w:rsidRPr="00E02CBF">
        <w:rPr>
          <w:szCs w:val="24"/>
        </w:rPr>
        <w:t>9</w:t>
      </w:r>
      <w:r w:rsidRPr="00E02CBF">
        <w:rPr>
          <w:szCs w:val="24"/>
        </w:rPr>
        <w:tab/>
        <w:t>41-73</w:t>
      </w:r>
      <w:r w:rsidRPr="00E02CBF">
        <w:rPr>
          <w:szCs w:val="24"/>
        </w:rPr>
        <w:br w:type="page"/>
      </w:r>
    </w:p>
    <w:p w14:paraId="0FB65C79" w14:textId="5D7AC2FD" w:rsidR="00183031" w:rsidRPr="00E02CBF" w:rsidRDefault="00183031" w:rsidP="00183031">
      <w:pPr>
        <w:tabs>
          <w:tab w:val="center" w:pos="4680"/>
          <w:tab w:val="right" w:pos="9360"/>
        </w:tabs>
        <w:rPr>
          <w:szCs w:val="24"/>
          <w:u w:val="single"/>
        </w:rPr>
      </w:pPr>
      <w:r w:rsidRPr="00E02CBF">
        <w:rPr>
          <w:szCs w:val="24"/>
          <w:u w:val="single"/>
        </w:rPr>
        <w:lastRenderedPageBreak/>
        <w:t>4131 (Cont.)</w:t>
      </w:r>
      <w:r w:rsidRPr="00E02CBF">
        <w:rPr>
          <w:szCs w:val="24"/>
          <w:u w:val="single"/>
        </w:rPr>
        <w:tab/>
        <w:t>FORM CMS-2540-10</w:t>
      </w:r>
      <w:r w:rsidRPr="00E02CBF">
        <w:rPr>
          <w:szCs w:val="24"/>
          <w:u w:val="single"/>
        </w:rPr>
        <w:tab/>
      </w:r>
      <w:r w:rsidR="001E6CC0" w:rsidRPr="00E02CBF">
        <w:rPr>
          <w:szCs w:val="24"/>
          <w:u w:val="single"/>
        </w:rPr>
        <w:t>1</w:t>
      </w:r>
      <w:r w:rsidR="00CE5A4F" w:rsidRPr="00E02CBF">
        <w:rPr>
          <w:szCs w:val="24"/>
          <w:u w:val="single"/>
        </w:rPr>
        <w:t>1</w:t>
      </w:r>
      <w:r w:rsidR="001E6CC0" w:rsidRPr="00E02CBF">
        <w:rPr>
          <w:szCs w:val="24"/>
          <w:u w:val="single"/>
        </w:rPr>
        <w:t>-19</w:t>
      </w:r>
    </w:p>
    <w:p w14:paraId="620637B1"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39361CF"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DO NOT COMPLETE THE REMAINDER OF WORKSHEET E-1.  LINES 5 THROUGH 8 ARE FOR CONTRACTOR USE ONLY.</w:t>
      </w:r>
    </w:p>
    <w:p w14:paraId="681C1A3D"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9278069"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5</w:t>
      </w:r>
      <w:r w:rsidRPr="00E02CBF">
        <w:rPr>
          <w:szCs w:val="24"/>
        </w:rPr>
        <w:t>.--List separately each tentative settlement payment after desk review together with the date of payment.  If the cost report is reopened after the Notice of Program Reimbursement (NPR) has been issued, report all settlement payments prior to the current reopening settlement on line 5.</w:t>
      </w:r>
    </w:p>
    <w:p w14:paraId="1B76055A"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9B812EF"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6</w:t>
      </w:r>
      <w:r w:rsidRPr="00E02CBF">
        <w:rPr>
          <w:szCs w:val="24"/>
        </w:rPr>
        <w:t xml:space="preserve">.--Enter the net settlement amount (balance due to the provider or balance due to the program) for the NPR or, if this settlement is after a reopening of the NPR, for this reopening.  </w:t>
      </w:r>
    </w:p>
    <w:p w14:paraId="45BB0802"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32EFC82"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080" w:hanging="1080"/>
        <w:rPr>
          <w:szCs w:val="24"/>
        </w:rPr>
      </w:pPr>
      <w:r w:rsidRPr="00E02CBF">
        <w:rPr>
          <w:b/>
          <w:szCs w:val="24"/>
        </w:rPr>
        <w:t>NOTE:</w:t>
      </w:r>
      <w:r w:rsidRPr="00E02CBF">
        <w:rPr>
          <w:szCs w:val="24"/>
        </w:rPr>
        <w:tab/>
        <w:t>On lines 3, 5, and 6, when an amount is due provider to program, show the amount and date on which the provider agrees to the amount of repayment even though total repayment is not accomplished until a later date.</w:t>
      </w:r>
    </w:p>
    <w:p w14:paraId="2C99E184"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66D5A13" w14:textId="31184D12"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7</w:t>
      </w:r>
      <w:r w:rsidRPr="00E02CBF">
        <w:rPr>
          <w:szCs w:val="24"/>
        </w:rPr>
        <w:t>.--The sum of lines 4, 5.99, and 6, column 2, for inpatient Part A must equal Worksheet E, Part I, line 11</w:t>
      </w:r>
      <w:r w:rsidR="00774285" w:rsidRPr="00E02CBF">
        <w:rPr>
          <w:szCs w:val="24"/>
        </w:rPr>
        <w:t>, minus lines 14.50</w:t>
      </w:r>
      <w:r w:rsidR="00987D53" w:rsidRPr="00E02CBF">
        <w:rPr>
          <w:szCs w:val="24"/>
        </w:rPr>
        <w:t>, 14.55,</w:t>
      </w:r>
      <w:r w:rsidR="00774285" w:rsidRPr="00E02CBF">
        <w:rPr>
          <w:szCs w:val="24"/>
        </w:rPr>
        <w:t xml:space="preserve"> and 14.99,</w:t>
      </w:r>
      <w:r w:rsidRPr="00E02CBF">
        <w:rPr>
          <w:szCs w:val="24"/>
        </w:rPr>
        <w:t xml:space="preserve"> plus the sum of line 14 and all subscripts of line 14</w:t>
      </w:r>
      <w:r w:rsidR="00774285" w:rsidRPr="00E02CBF">
        <w:rPr>
          <w:szCs w:val="24"/>
        </w:rPr>
        <w:t xml:space="preserve"> not previously identified</w:t>
      </w:r>
      <w:r w:rsidRPr="00E02CBF">
        <w:rPr>
          <w:szCs w:val="24"/>
        </w:rPr>
        <w:t>.  For Part B, the amount in column 4 must equal Worksheet E, Part I, line 25</w:t>
      </w:r>
      <w:r w:rsidR="00774285" w:rsidRPr="00E02CBF">
        <w:rPr>
          <w:szCs w:val="24"/>
        </w:rPr>
        <w:t>, minus lines 28.50</w:t>
      </w:r>
      <w:r w:rsidR="00987D53" w:rsidRPr="00E02CBF">
        <w:rPr>
          <w:szCs w:val="24"/>
        </w:rPr>
        <w:t>, 28.55</w:t>
      </w:r>
      <w:r w:rsidR="00F37B08" w:rsidRPr="00E02CBF">
        <w:rPr>
          <w:szCs w:val="24"/>
        </w:rPr>
        <w:t>,</w:t>
      </w:r>
      <w:r w:rsidR="00774285" w:rsidRPr="00E02CBF">
        <w:rPr>
          <w:szCs w:val="24"/>
        </w:rPr>
        <w:t xml:space="preserve"> and 28.99,</w:t>
      </w:r>
      <w:r w:rsidRPr="00E02CBF">
        <w:rPr>
          <w:szCs w:val="24"/>
        </w:rPr>
        <w:t xml:space="preserve"> plus the sum of line 28 and all subscript of line </w:t>
      </w:r>
      <w:r w:rsidR="001D3083" w:rsidRPr="00E02CBF">
        <w:rPr>
          <w:szCs w:val="24"/>
        </w:rPr>
        <w:t>not previously identified</w:t>
      </w:r>
      <w:r w:rsidRPr="00E02CBF">
        <w:rPr>
          <w:szCs w:val="24"/>
        </w:rPr>
        <w:t>.</w:t>
      </w:r>
    </w:p>
    <w:p w14:paraId="4C254B91"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DD0CA26" w14:textId="77777777" w:rsidR="00183031" w:rsidRPr="00E02CBF" w:rsidRDefault="00183031" w:rsidP="00183031">
      <w:pPr>
        <w:tabs>
          <w:tab w:val="center" w:pos="4680"/>
          <w:tab w:val="right" w:pos="9360"/>
        </w:tabs>
        <w:rPr>
          <w:szCs w:val="24"/>
        </w:rPr>
      </w:pPr>
      <w:r w:rsidRPr="00E02CBF">
        <w:rPr>
          <w:szCs w:val="24"/>
          <w:u w:val="single"/>
        </w:rPr>
        <w:t>Line 8</w:t>
      </w:r>
      <w:r w:rsidRPr="00E02CBF">
        <w:rPr>
          <w:szCs w:val="24"/>
        </w:rPr>
        <w:t xml:space="preserve">.--Enter the </w:t>
      </w:r>
      <w:proofErr w:type="gramStart"/>
      <w:r w:rsidRPr="00E02CBF">
        <w:rPr>
          <w:szCs w:val="24"/>
        </w:rPr>
        <w:t>contractor</w:t>
      </w:r>
      <w:proofErr w:type="gramEnd"/>
      <w:r w:rsidRPr="00E02CBF">
        <w:rPr>
          <w:szCs w:val="24"/>
        </w:rPr>
        <w:t xml:space="preserve"> name and the contractor number in columns 1 and 2, respectively.</w:t>
      </w:r>
    </w:p>
    <w:p w14:paraId="5DE7F0CA"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60D5F2F"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A0953D5"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2E1F058"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0CE0AE7"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B851CD4"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CAFEAD9"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3D16E29"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47BE0F5"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F71C41D"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A7D4D59"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40D2DBD"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A0A6C4"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62A97C0"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B0C85D4"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A76F135"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01033E8"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8A400DB"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26C1A687"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E1E6221"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EA78B12"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C8EE76A"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15097FD"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BE38D83"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3B8DB2A"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5BCCEC5"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75546B6"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D86AA95"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24AD059"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B27C558"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FCA80BB" w14:textId="77777777" w:rsidR="00F94C41" w:rsidRPr="00E02CBF" w:rsidRDefault="00F94C4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6B975E0"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3EBFA73"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EF3F328"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FC41627"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D1E2C51" w14:textId="77777777" w:rsidR="000A36DC" w:rsidRPr="00E02CBF" w:rsidRDefault="000A36DC"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90670FD" w14:textId="6C9750E1"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A7013C3" w14:textId="1C86E969" w:rsidR="00183031" w:rsidRPr="00E02CBF" w:rsidRDefault="00183031" w:rsidP="00183031">
      <w:pPr>
        <w:tabs>
          <w:tab w:val="left" w:pos="3600"/>
          <w:tab w:val="left" w:pos="8640"/>
        </w:tabs>
        <w:rPr>
          <w:szCs w:val="24"/>
        </w:rPr>
      </w:pPr>
      <w:r w:rsidRPr="00E02CBF">
        <w:rPr>
          <w:szCs w:val="24"/>
        </w:rPr>
        <w:t>41-74</w:t>
      </w:r>
      <w:r w:rsidRPr="00E02CBF">
        <w:rPr>
          <w:szCs w:val="24"/>
        </w:rPr>
        <w:tab/>
      </w:r>
      <w:r w:rsidRPr="00E02CBF">
        <w:rPr>
          <w:szCs w:val="24"/>
        </w:rPr>
        <w:tab/>
        <w:t xml:space="preserve">Rev. </w:t>
      </w:r>
      <w:r w:rsidR="00AC2E31" w:rsidRPr="00E02CBF">
        <w:rPr>
          <w:szCs w:val="24"/>
        </w:rPr>
        <w:t>9</w:t>
      </w:r>
    </w:p>
    <w:p w14:paraId="58B2EEAA" w14:textId="77777777" w:rsidR="0066373C" w:rsidRPr="00E02CBF" w:rsidRDefault="0066373C" w:rsidP="0066373C">
      <w:pPr>
        <w:tabs>
          <w:tab w:val="left" w:pos="3600"/>
          <w:tab w:val="left" w:pos="8640"/>
        </w:tabs>
        <w:rPr>
          <w:szCs w:val="24"/>
          <w:u w:val="single"/>
        </w:rPr>
      </w:pPr>
      <w:r w:rsidRPr="00E02CBF">
        <w:rPr>
          <w:szCs w:val="24"/>
          <w:u w:val="single"/>
        </w:rPr>
        <w:lastRenderedPageBreak/>
        <w:t>09-14</w:t>
      </w:r>
      <w:r w:rsidRPr="00E02CBF">
        <w:rPr>
          <w:szCs w:val="24"/>
          <w:u w:val="single"/>
        </w:rPr>
        <w:tab/>
        <w:t>FORM CMS-2540-10</w:t>
      </w:r>
      <w:r w:rsidRPr="00E02CBF">
        <w:rPr>
          <w:szCs w:val="24"/>
          <w:u w:val="single"/>
        </w:rPr>
        <w:tab/>
        <w:t>4140.1</w:t>
      </w:r>
    </w:p>
    <w:p w14:paraId="637ACCE4"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9133E8F" w14:textId="77777777" w:rsidR="0066373C" w:rsidRPr="00E02CBF" w:rsidRDefault="0066373C" w:rsidP="00AC21D0">
      <w:pPr>
        <w:pStyle w:val="Heading1"/>
      </w:pPr>
      <w:r w:rsidRPr="00E02CBF">
        <w:t>4140.</w:t>
      </w:r>
      <w:r w:rsidRPr="00E02CBF">
        <w:tab/>
        <w:t>FINANCIAL STATEMENT WORKSHEETS</w:t>
      </w:r>
    </w:p>
    <w:p w14:paraId="7253FE30"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B4B7C96"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Prepare these worksheets from your accounting books and records.</w:t>
      </w:r>
    </w:p>
    <w:p w14:paraId="39F757CA"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EFBD4B" w14:textId="77777777" w:rsidR="0066373C" w:rsidRPr="00E02CBF" w:rsidRDefault="0066373C" w:rsidP="0066373C">
      <w:pPr>
        <w:rPr>
          <w:szCs w:val="24"/>
        </w:rPr>
      </w:pPr>
      <w:r w:rsidRPr="00E02CBF">
        <w:rPr>
          <w:szCs w:val="24"/>
        </w:rPr>
        <w:t>Complete all worksheets in the "G" series.  Complete Worksheets G and G-1 if you maintain fund-type accounting records, complete separate amounts for General, Specific Purpose, Endowment and Plant funds on Worksheets G and G-1.   If you do not maintain fund-type accounting records, complete the general fund column only.  Cost reports received with incomplete G worksheets are returned to you for completion.  If you do not follow this procedure, you are considered as having failed to file a cost report.  Worksheets G, G-1, G-2 and G-3 must be consistent with financial statements prepared by Certified Public Accountants or Public Accountants.</w:t>
      </w:r>
    </w:p>
    <w:p w14:paraId="683DC913"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57CE26" w14:textId="77777777" w:rsidR="0066373C" w:rsidRPr="00E02CBF" w:rsidRDefault="0066373C" w:rsidP="00AC21D0">
      <w:pPr>
        <w:pStyle w:val="Heading2"/>
        <w:rPr>
          <w:color w:val="auto"/>
          <w:u w:val="none"/>
        </w:rPr>
      </w:pPr>
      <w:r w:rsidRPr="00E02CBF">
        <w:rPr>
          <w:color w:val="auto"/>
          <w:u w:val="none"/>
        </w:rPr>
        <w:t>4140.1</w:t>
      </w:r>
      <w:r w:rsidRPr="00E02CBF">
        <w:rPr>
          <w:color w:val="auto"/>
          <w:u w:val="none"/>
        </w:rPr>
        <w:tab/>
      </w:r>
      <w:r w:rsidRPr="00E02CBF">
        <w:rPr>
          <w:color w:val="auto"/>
        </w:rPr>
        <w:t>Worksheet G - Balance Sheet</w:t>
      </w:r>
      <w:r w:rsidRPr="00E02CBF">
        <w:rPr>
          <w:color w:val="auto"/>
          <w:u w:val="none"/>
        </w:rPr>
        <w:t xml:space="preserve">--If the lines on the Worksheet G are not sufficient, use lines 5 (Other receivables), 9 (Other current assets), 41 (Other current liabilities), and 47 (Other </w:t>
      </w:r>
      <w:proofErr w:type="gramStart"/>
      <w:r w:rsidRPr="00E02CBF">
        <w:rPr>
          <w:color w:val="auto"/>
          <w:u w:val="none"/>
        </w:rPr>
        <w:t>long term</w:t>
      </w:r>
      <w:proofErr w:type="gramEnd"/>
      <w:r w:rsidRPr="00E02CBF">
        <w:rPr>
          <w:color w:val="auto"/>
          <w:u w:val="none"/>
        </w:rPr>
        <w:t xml:space="preserve"> liabilities), as appropriate, to report the sum of account balances and adjustments. Maintain supporting documentation or subscript the appropriate lines.</w:t>
      </w:r>
    </w:p>
    <w:p w14:paraId="348C3F07" w14:textId="77777777" w:rsidR="0066373C" w:rsidRPr="00E02CBF" w:rsidRDefault="0066373C" w:rsidP="00AC21D0">
      <w:pPr>
        <w:pStyle w:val="NormalTIMS"/>
        <w:tabs>
          <w:tab w:val="clear" w:pos="475"/>
        </w:tabs>
        <w:rPr>
          <w:szCs w:val="24"/>
        </w:rPr>
      </w:pPr>
    </w:p>
    <w:p w14:paraId="035AC45E"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Enter accumulated depreciation as a negative amount.</w:t>
      </w:r>
    </w:p>
    <w:p w14:paraId="4C2BEEF0" w14:textId="77777777" w:rsidR="0066373C" w:rsidRPr="00E02CBF" w:rsidRDefault="0066373C" w:rsidP="0066373C">
      <w:pPr>
        <w:rPr>
          <w:szCs w:val="24"/>
        </w:rPr>
      </w:pPr>
    </w:p>
    <w:p w14:paraId="4C7A4E25" w14:textId="77777777" w:rsidR="0066373C" w:rsidRPr="00E02CBF" w:rsidRDefault="0066373C" w:rsidP="0066373C">
      <w:pPr>
        <w:rPr>
          <w:szCs w:val="24"/>
        </w:rPr>
      </w:pPr>
      <w:r w:rsidRPr="00E02CBF">
        <w:rPr>
          <w:szCs w:val="24"/>
          <w:u w:val="single"/>
        </w:rPr>
        <w:t>Column 1</w:t>
      </w:r>
      <w:r w:rsidRPr="00E02CBF">
        <w:rPr>
          <w:szCs w:val="24"/>
        </w:rPr>
        <w:t>--</w:t>
      </w:r>
      <w:r w:rsidRPr="00E02CBF">
        <w:rPr>
          <w:szCs w:val="24"/>
          <w:u w:val="single"/>
        </w:rPr>
        <w:t>General Fund</w:t>
      </w:r>
      <w:r w:rsidRPr="00E02CBF">
        <w:rPr>
          <w:szCs w:val="24"/>
        </w:rPr>
        <w:t xml:space="preserve">--Use only this fund column when you do not maintain fund-type accounting records. This fund is similar to a </w:t>
      </w:r>
      <w:hyperlink r:id="rId23" w:history="1">
        <w:r w:rsidRPr="00E02CBF">
          <w:rPr>
            <w:rStyle w:val="Hyperlink"/>
            <w:color w:val="auto"/>
            <w:szCs w:val="24"/>
          </w:rPr>
          <w:t>general ledger</w:t>
        </w:r>
      </w:hyperlink>
      <w:r w:rsidRPr="00E02CBF">
        <w:rPr>
          <w:szCs w:val="24"/>
        </w:rPr>
        <w:t xml:space="preserve"> </w:t>
      </w:r>
      <w:hyperlink r:id="rId24" w:history="1">
        <w:r w:rsidRPr="00E02CBF">
          <w:rPr>
            <w:rStyle w:val="Hyperlink"/>
            <w:color w:val="auto"/>
            <w:szCs w:val="24"/>
          </w:rPr>
          <w:t>account</w:t>
        </w:r>
      </w:hyperlink>
      <w:r w:rsidRPr="00E02CBF">
        <w:rPr>
          <w:szCs w:val="24"/>
        </w:rPr>
        <w:t xml:space="preserve"> and </w:t>
      </w:r>
      <w:hyperlink r:id="rId25" w:history="1">
        <w:r w:rsidRPr="00E02CBF">
          <w:rPr>
            <w:rStyle w:val="Hyperlink"/>
            <w:color w:val="auto"/>
            <w:szCs w:val="24"/>
          </w:rPr>
          <w:t>records</w:t>
        </w:r>
      </w:hyperlink>
      <w:r w:rsidRPr="00E02CBF">
        <w:rPr>
          <w:szCs w:val="24"/>
        </w:rPr>
        <w:t xml:space="preserve"> all </w:t>
      </w:r>
      <w:hyperlink r:id="rId26" w:history="1">
        <w:r w:rsidRPr="00E02CBF">
          <w:rPr>
            <w:rStyle w:val="Hyperlink"/>
            <w:color w:val="auto"/>
            <w:szCs w:val="24"/>
          </w:rPr>
          <w:t>assets</w:t>
        </w:r>
      </w:hyperlink>
      <w:r w:rsidRPr="00E02CBF">
        <w:rPr>
          <w:szCs w:val="24"/>
        </w:rPr>
        <w:t xml:space="preserve"> and </w:t>
      </w:r>
      <w:hyperlink r:id="rId27" w:history="1">
        <w:r w:rsidRPr="00E02CBF">
          <w:rPr>
            <w:rStyle w:val="Hyperlink"/>
            <w:color w:val="auto"/>
            <w:szCs w:val="24"/>
          </w:rPr>
          <w:t>liabilities</w:t>
        </w:r>
      </w:hyperlink>
      <w:r w:rsidRPr="00E02CBF">
        <w:rPr>
          <w:szCs w:val="24"/>
        </w:rPr>
        <w:t xml:space="preserve"> of the entity</w:t>
      </w:r>
    </w:p>
    <w:p w14:paraId="0B14BCEF" w14:textId="77777777" w:rsidR="0066373C" w:rsidRPr="00E02CBF" w:rsidRDefault="0066373C" w:rsidP="0066373C">
      <w:pPr>
        <w:rPr>
          <w:szCs w:val="24"/>
        </w:rPr>
      </w:pPr>
    </w:p>
    <w:p w14:paraId="35A0C7FC" w14:textId="77777777" w:rsidR="0066373C" w:rsidRPr="00E02CBF" w:rsidRDefault="0066373C" w:rsidP="0066373C">
      <w:pPr>
        <w:rPr>
          <w:szCs w:val="24"/>
        </w:rPr>
      </w:pPr>
      <w:r w:rsidRPr="00E02CBF">
        <w:rPr>
          <w:szCs w:val="24"/>
          <w:u w:val="single"/>
        </w:rPr>
        <w:t>Column 2</w:t>
      </w:r>
      <w:r w:rsidRPr="00E02CBF">
        <w:rPr>
          <w:szCs w:val="24"/>
        </w:rPr>
        <w:t>--</w:t>
      </w:r>
      <w:r w:rsidRPr="00E02CBF">
        <w:rPr>
          <w:szCs w:val="24"/>
          <w:u w:val="single"/>
        </w:rPr>
        <w:t>Specific Purpose Fund</w:t>
      </w:r>
      <w:r w:rsidRPr="00E02CBF">
        <w:rPr>
          <w:szCs w:val="24"/>
        </w:rPr>
        <w:t>--These accounts are used for funds held for specific purposes such as research and education.</w:t>
      </w:r>
    </w:p>
    <w:p w14:paraId="7424D9FF" w14:textId="77777777" w:rsidR="0066373C" w:rsidRPr="00E02CBF" w:rsidRDefault="0066373C" w:rsidP="0066373C">
      <w:pPr>
        <w:rPr>
          <w:szCs w:val="24"/>
        </w:rPr>
      </w:pPr>
    </w:p>
    <w:p w14:paraId="44CC0878" w14:textId="77777777" w:rsidR="0066373C" w:rsidRPr="00E02CBF" w:rsidRDefault="0066373C" w:rsidP="0066373C">
      <w:pPr>
        <w:rPr>
          <w:szCs w:val="24"/>
        </w:rPr>
      </w:pPr>
      <w:r w:rsidRPr="00E02CBF">
        <w:rPr>
          <w:szCs w:val="24"/>
          <w:u w:val="single"/>
        </w:rPr>
        <w:t>Column 3</w:t>
      </w:r>
      <w:r w:rsidRPr="00E02CBF">
        <w:rPr>
          <w:szCs w:val="24"/>
        </w:rPr>
        <w:t>--</w:t>
      </w:r>
      <w:r w:rsidRPr="00E02CBF">
        <w:rPr>
          <w:szCs w:val="24"/>
          <w:u w:val="single"/>
        </w:rPr>
        <w:t>Endowment Fund</w:t>
      </w:r>
      <w:r w:rsidRPr="00E02CBF">
        <w:rPr>
          <w:szCs w:val="24"/>
        </w:rPr>
        <w:t>--These accounts are for amounts restricted for endowment purposes.</w:t>
      </w:r>
    </w:p>
    <w:p w14:paraId="626DAEBF" w14:textId="77777777" w:rsidR="0066373C" w:rsidRPr="00E02CBF" w:rsidRDefault="0066373C" w:rsidP="0066373C">
      <w:pPr>
        <w:rPr>
          <w:szCs w:val="24"/>
        </w:rPr>
      </w:pPr>
    </w:p>
    <w:p w14:paraId="24D5B659" w14:textId="77777777" w:rsidR="0066373C" w:rsidRPr="00E02CBF" w:rsidRDefault="0066373C" w:rsidP="0066373C">
      <w:pPr>
        <w:rPr>
          <w:szCs w:val="24"/>
        </w:rPr>
      </w:pPr>
      <w:r w:rsidRPr="00E02CBF">
        <w:rPr>
          <w:szCs w:val="24"/>
          <w:u w:val="single"/>
        </w:rPr>
        <w:t>Column 4</w:t>
      </w:r>
      <w:r w:rsidRPr="00E02CBF">
        <w:rPr>
          <w:szCs w:val="24"/>
        </w:rPr>
        <w:t>--</w:t>
      </w:r>
      <w:r w:rsidRPr="00E02CBF">
        <w:rPr>
          <w:szCs w:val="24"/>
          <w:u w:val="single"/>
        </w:rPr>
        <w:t>Plant Fund</w:t>
      </w:r>
      <w:r w:rsidRPr="00E02CBF">
        <w:rPr>
          <w:szCs w:val="24"/>
        </w:rPr>
        <w:t>--These accounts are for amounts restricted for the replacement and expansion of the plant.</w:t>
      </w:r>
    </w:p>
    <w:p w14:paraId="35C12975" w14:textId="77777777" w:rsidR="0066373C" w:rsidRPr="00E02CBF" w:rsidRDefault="0066373C" w:rsidP="0066373C">
      <w:pPr>
        <w:rPr>
          <w:szCs w:val="24"/>
        </w:rPr>
      </w:pPr>
    </w:p>
    <w:p w14:paraId="4E603F06" w14:textId="77777777" w:rsidR="0066373C" w:rsidRPr="00E02CBF" w:rsidRDefault="0066373C" w:rsidP="0066373C">
      <w:pPr>
        <w:rPr>
          <w:szCs w:val="24"/>
        </w:rPr>
      </w:pPr>
      <w:r w:rsidRPr="00E02CBF">
        <w:rPr>
          <w:szCs w:val="24"/>
          <w:u w:val="single"/>
        </w:rPr>
        <w:t>Line 1</w:t>
      </w:r>
      <w:r w:rsidRPr="00E02CBF">
        <w:rPr>
          <w:szCs w:val="24"/>
        </w:rPr>
        <w:t>--</w:t>
      </w:r>
      <w:r w:rsidRPr="00E02CBF">
        <w:rPr>
          <w:szCs w:val="24"/>
          <w:u w:val="single"/>
        </w:rPr>
        <w:t>Cash on Hand and in Banks</w:t>
      </w:r>
      <w:r w:rsidRPr="00E02CBF">
        <w:rPr>
          <w:szCs w:val="24"/>
        </w:rPr>
        <w:t>--The amounts on this line represents the amount of cash on deposit in banks and immediately available for use in financing activities, amounts on hand for minor disbursements and amounts invested in savings accounts and certificates of deposit.  Typical accounts would be cash, general checking accounts, payroll checking accounts, other checking accounts, impress cash funds, saving accounts, certificates of deposit, treasury bills and treasury notes and other cash accounts.</w:t>
      </w:r>
    </w:p>
    <w:p w14:paraId="5D5EBAFF" w14:textId="77777777" w:rsidR="0066373C" w:rsidRPr="00E02CBF" w:rsidRDefault="0066373C" w:rsidP="0066373C">
      <w:pPr>
        <w:rPr>
          <w:b/>
          <w:szCs w:val="24"/>
        </w:rPr>
      </w:pPr>
    </w:p>
    <w:p w14:paraId="16389F1B" w14:textId="77777777" w:rsidR="0066373C" w:rsidRPr="00E02CBF" w:rsidRDefault="0066373C" w:rsidP="0066373C">
      <w:pPr>
        <w:rPr>
          <w:szCs w:val="24"/>
        </w:rPr>
      </w:pPr>
      <w:r w:rsidRPr="00E02CBF">
        <w:rPr>
          <w:szCs w:val="24"/>
          <w:u w:val="single"/>
        </w:rPr>
        <w:t>Line 2</w:t>
      </w:r>
      <w:r w:rsidRPr="00E02CBF">
        <w:rPr>
          <w:szCs w:val="24"/>
        </w:rPr>
        <w:t>--</w:t>
      </w:r>
      <w:r w:rsidRPr="00E02CBF">
        <w:rPr>
          <w:szCs w:val="24"/>
          <w:u w:val="single"/>
        </w:rPr>
        <w:t>Temporary Investments</w:t>
      </w:r>
      <w:r w:rsidRPr="00E02CBF">
        <w:rPr>
          <w:szCs w:val="24"/>
        </w:rPr>
        <w:t>--The amounts on this line represent current securities evidenced by certificates of ownership or indebtedness.  Typical accounts would be marketable securities and other current investments.</w:t>
      </w:r>
    </w:p>
    <w:p w14:paraId="153C99D1" w14:textId="77777777" w:rsidR="0066373C" w:rsidRPr="00E02CBF" w:rsidRDefault="0066373C" w:rsidP="0066373C">
      <w:pPr>
        <w:rPr>
          <w:szCs w:val="24"/>
        </w:rPr>
      </w:pPr>
    </w:p>
    <w:p w14:paraId="50E59395" w14:textId="77777777" w:rsidR="0066373C" w:rsidRPr="00E02CBF" w:rsidRDefault="0066373C" w:rsidP="0066373C">
      <w:pPr>
        <w:rPr>
          <w:szCs w:val="24"/>
        </w:rPr>
      </w:pPr>
      <w:r w:rsidRPr="00E02CBF">
        <w:rPr>
          <w:szCs w:val="24"/>
          <w:u w:val="single"/>
        </w:rPr>
        <w:t>Line 3</w:t>
      </w:r>
      <w:r w:rsidRPr="00E02CBF">
        <w:rPr>
          <w:szCs w:val="24"/>
        </w:rPr>
        <w:t>--</w:t>
      </w:r>
      <w:r w:rsidRPr="00E02CBF">
        <w:rPr>
          <w:szCs w:val="24"/>
          <w:u w:val="single"/>
        </w:rPr>
        <w:t>Notes Receivable</w:t>
      </w:r>
      <w:r w:rsidRPr="00E02CBF">
        <w:rPr>
          <w:szCs w:val="24"/>
        </w:rPr>
        <w:t>--The amounts on this line represent current unpaid amounts evidenced by certificates of indebtedness.</w:t>
      </w:r>
    </w:p>
    <w:p w14:paraId="125B9EDD" w14:textId="77777777" w:rsidR="0066373C" w:rsidRPr="00E02CBF" w:rsidRDefault="0066373C" w:rsidP="0066373C">
      <w:pPr>
        <w:rPr>
          <w:szCs w:val="24"/>
        </w:rPr>
      </w:pPr>
    </w:p>
    <w:p w14:paraId="5FEA2EB1" w14:textId="77777777" w:rsidR="0066373C" w:rsidRPr="00E02CBF" w:rsidRDefault="0066373C" w:rsidP="0066373C">
      <w:pPr>
        <w:rPr>
          <w:szCs w:val="24"/>
        </w:rPr>
      </w:pPr>
      <w:r w:rsidRPr="00E02CBF">
        <w:rPr>
          <w:szCs w:val="24"/>
          <w:u w:val="single"/>
        </w:rPr>
        <w:t>Line 4</w:t>
      </w:r>
      <w:r w:rsidRPr="00E02CBF">
        <w:rPr>
          <w:szCs w:val="24"/>
        </w:rPr>
        <w:t>--</w:t>
      </w:r>
      <w:r w:rsidRPr="00E02CBF">
        <w:rPr>
          <w:szCs w:val="24"/>
          <w:u w:val="single"/>
        </w:rPr>
        <w:t>Accounts Receivable</w:t>
      </w:r>
      <w:r w:rsidRPr="00E02CBF">
        <w:rPr>
          <w:szCs w:val="24"/>
        </w:rPr>
        <w:t xml:space="preserve">--Include on this line all unpaid inpatient and outpatient billings.  Include direct billings to patients for deductibles, co-insurance and other patient chargeable items if they are not included elsewhere.  </w:t>
      </w:r>
    </w:p>
    <w:p w14:paraId="360E3529" w14:textId="77777777" w:rsidR="0066373C" w:rsidRPr="00E02CBF" w:rsidRDefault="0066373C" w:rsidP="0066373C">
      <w:pPr>
        <w:rPr>
          <w:szCs w:val="24"/>
        </w:rPr>
      </w:pPr>
    </w:p>
    <w:p w14:paraId="5A1A3F35" w14:textId="77777777" w:rsidR="0066373C" w:rsidRPr="00E02CBF" w:rsidRDefault="0066373C" w:rsidP="0066373C">
      <w:pPr>
        <w:rPr>
          <w:szCs w:val="24"/>
        </w:rPr>
      </w:pPr>
    </w:p>
    <w:p w14:paraId="3BF7C1E0" w14:textId="77777777" w:rsidR="0066373C" w:rsidRPr="00E02CBF" w:rsidRDefault="0066373C" w:rsidP="0066373C">
      <w:pPr>
        <w:rPr>
          <w:szCs w:val="24"/>
        </w:rPr>
      </w:pPr>
    </w:p>
    <w:p w14:paraId="2AD57E40" w14:textId="77777777" w:rsidR="0066373C" w:rsidRPr="00E02CBF" w:rsidRDefault="0066373C" w:rsidP="0066373C">
      <w:pPr>
        <w:rPr>
          <w:szCs w:val="24"/>
        </w:rPr>
      </w:pPr>
    </w:p>
    <w:p w14:paraId="5B5928DA" w14:textId="38A7C12B" w:rsidR="0066373C" w:rsidRPr="00E02CBF" w:rsidRDefault="0066373C" w:rsidP="0066373C">
      <w:pPr>
        <w:rPr>
          <w:szCs w:val="24"/>
        </w:rPr>
      </w:pPr>
    </w:p>
    <w:p w14:paraId="0681179A" w14:textId="77777777" w:rsidR="0066373C" w:rsidRPr="00E02CBF" w:rsidRDefault="0066373C" w:rsidP="0066373C">
      <w:pPr>
        <w:rPr>
          <w:szCs w:val="24"/>
        </w:rPr>
      </w:pPr>
    </w:p>
    <w:p w14:paraId="217331B5" w14:textId="77777777" w:rsidR="0066373C" w:rsidRPr="00E02CBF" w:rsidRDefault="0066373C" w:rsidP="0066373C">
      <w:pPr>
        <w:rPr>
          <w:szCs w:val="24"/>
        </w:rPr>
      </w:pPr>
    </w:p>
    <w:p w14:paraId="5B46C086" w14:textId="77777777" w:rsidR="0066373C" w:rsidRPr="00E02CBF" w:rsidRDefault="0066373C" w:rsidP="0066373C">
      <w:pPr>
        <w:rPr>
          <w:szCs w:val="24"/>
        </w:rPr>
      </w:pPr>
    </w:p>
    <w:p w14:paraId="4454B15E" w14:textId="77777777" w:rsidR="0066373C" w:rsidRPr="00E02CBF" w:rsidRDefault="0066373C" w:rsidP="0066373C">
      <w:pPr>
        <w:rPr>
          <w:szCs w:val="24"/>
        </w:rPr>
      </w:pPr>
    </w:p>
    <w:p w14:paraId="00253114" w14:textId="77777777" w:rsidR="008E3EF1" w:rsidRPr="00E02CBF" w:rsidRDefault="008E3EF1" w:rsidP="0066373C">
      <w:pPr>
        <w:rPr>
          <w:szCs w:val="24"/>
        </w:rPr>
      </w:pPr>
    </w:p>
    <w:p w14:paraId="2DD87C25" w14:textId="77777777" w:rsidR="0066373C" w:rsidRPr="00E02CBF" w:rsidRDefault="0066373C" w:rsidP="0066373C">
      <w:pPr>
        <w:tabs>
          <w:tab w:val="center" w:pos="4680"/>
          <w:tab w:val="right" w:pos="9360"/>
        </w:tabs>
        <w:rPr>
          <w:szCs w:val="24"/>
        </w:rPr>
      </w:pPr>
      <w:r w:rsidRPr="00E02CBF">
        <w:rPr>
          <w:szCs w:val="24"/>
        </w:rPr>
        <w:t>Rev. 6</w:t>
      </w:r>
      <w:r w:rsidRPr="00E02CBF">
        <w:rPr>
          <w:szCs w:val="24"/>
        </w:rPr>
        <w:tab/>
      </w:r>
      <w:r w:rsidRPr="00E02CBF">
        <w:rPr>
          <w:szCs w:val="24"/>
        </w:rPr>
        <w:tab/>
        <w:t>41-75</w:t>
      </w:r>
    </w:p>
    <w:p w14:paraId="651F73E7" w14:textId="77777777" w:rsidR="0066373C" w:rsidRPr="00E02CBF" w:rsidRDefault="0066373C" w:rsidP="0066373C">
      <w:pPr>
        <w:tabs>
          <w:tab w:val="center" w:pos="4680"/>
          <w:tab w:val="right" w:pos="9360"/>
        </w:tabs>
        <w:rPr>
          <w:szCs w:val="24"/>
          <w:u w:val="single"/>
        </w:rPr>
      </w:pPr>
      <w:r w:rsidRPr="00E02CBF">
        <w:rPr>
          <w:szCs w:val="24"/>
          <w:u w:val="single"/>
        </w:rPr>
        <w:lastRenderedPageBreak/>
        <w:t>4140.1 (Cont.)</w:t>
      </w:r>
      <w:r w:rsidRPr="00E02CBF">
        <w:rPr>
          <w:szCs w:val="24"/>
          <w:u w:val="single"/>
        </w:rPr>
        <w:tab/>
        <w:t>FORM CMS-2540-10</w:t>
      </w:r>
      <w:r w:rsidRPr="00E02CBF">
        <w:rPr>
          <w:szCs w:val="24"/>
          <w:u w:val="single"/>
        </w:rPr>
        <w:tab/>
        <w:t>09-14</w:t>
      </w:r>
    </w:p>
    <w:p w14:paraId="02AE52B1" w14:textId="77777777" w:rsidR="0066373C" w:rsidRPr="00E02CBF" w:rsidRDefault="0066373C" w:rsidP="0066373C">
      <w:pPr>
        <w:rPr>
          <w:szCs w:val="24"/>
          <w:u w:val="single"/>
        </w:rPr>
      </w:pPr>
    </w:p>
    <w:p w14:paraId="74A707BF" w14:textId="77777777" w:rsidR="0066373C" w:rsidRPr="00E02CBF" w:rsidRDefault="0066373C" w:rsidP="0066373C">
      <w:pPr>
        <w:rPr>
          <w:szCs w:val="24"/>
        </w:rPr>
      </w:pPr>
      <w:r w:rsidRPr="00E02CBF">
        <w:rPr>
          <w:szCs w:val="24"/>
          <w:u w:val="single"/>
        </w:rPr>
        <w:t>Line 6</w:t>
      </w:r>
      <w:r w:rsidRPr="00E02CBF">
        <w:rPr>
          <w:szCs w:val="24"/>
        </w:rPr>
        <w:t>--</w:t>
      </w:r>
      <w:r w:rsidRPr="00E02CBF">
        <w:rPr>
          <w:szCs w:val="24"/>
          <w:u w:val="single"/>
        </w:rPr>
        <w:t>Less: Allowance for Uncollectable Notes and Accounts</w:t>
      </w:r>
      <w:r w:rsidRPr="00E02CBF">
        <w:rPr>
          <w:szCs w:val="24"/>
        </w:rPr>
        <w:t>--These are valuation (or contra-asset) accounts whose credit balances represent the estimated amount of uncollectible receivables from patients and third-party payers.  Enter this amount as a negative.</w:t>
      </w:r>
    </w:p>
    <w:p w14:paraId="46E1141D" w14:textId="77777777" w:rsidR="0066373C" w:rsidRPr="00E02CBF" w:rsidRDefault="0066373C" w:rsidP="0066373C">
      <w:pPr>
        <w:rPr>
          <w:szCs w:val="24"/>
        </w:rPr>
      </w:pPr>
    </w:p>
    <w:p w14:paraId="43CD7254" w14:textId="77777777" w:rsidR="0066373C" w:rsidRPr="00E02CBF" w:rsidRDefault="0066373C" w:rsidP="0066373C">
      <w:pPr>
        <w:rPr>
          <w:szCs w:val="24"/>
        </w:rPr>
      </w:pPr>
      <w:r w:rsidRPr="00E02CBF">
        <w:rPr>
          <w:szCs w:val="24"/>
          <w:u w:val="single"/>
        </w:rPr>
        <w:t>Line 7</w:t>
      </w:r>
      <w:r w:rsidRPr="00E02CBF">
        <w:rPr>
          <w:szCs w:val="24"/>
        </w:rPr>
        <w:t>--</w:t>
      </w:r>
      <w:r w:rsidRPr="00E02CBF">
        <w:rPr>
          <w:szCs w:val="24"/>
          <w:u w:val="single"/>
        </w:rPr>
        <w:t>Inventory</w:t>
      </w:r>
      <w:r w:rsidRPr="00E02CBF">
        <w:rPr>
          <w:szCs w:val="24"/>
        </w:rPr>
        <w:t>--Enter the costs of unused supplies.  Perpetual inventory records may be maintained and adjusted periodically to physical count.  The extent of inventory control and detailed record-keeping will depend upon the size and organizational complexity of the provider.  The Skilled Nursing Facility inventories may be valued by any generally accepted method, but the method must be consistently applied from year to year.</w:t>
      </w:r>
    </w:p>
    <w:p w14:paraId="3BA7D988" w14:textId="77777777" w:rsidR="0066373C" w:rsidRPr="00E02CBF" w:rsidRDefault="0066373C" w:rsidP="0066373C">
      <w:pPr>
        <w:rPr>
          <w:szCs w:val="24"/>
        </w:rPr>
      </w:pPr>
    </w:p>
    <w:p w14:paraId="31510827" w14:textId="77777777" w:rsidR="0066373C" w:rsidRPr="00E02CBF" w:rsidRDefault="0066373C" w:rsidP="0066373C">
      <w:pPr>
        <w:rPr>
          <w:szCs w:val="24"/>
        </w:rPr>
      </w:pPr>
      <w:r w:rsidRPr="00E02CBF">
        <w:rPr>
          <w:szCs w:val="24"/>
          <w:u w:val="single"/>
        </w:rPr>
        <w:t>Line 8</w:t>
      </w:r>
      <w:r w:rsidRPr="00E02CBF">
        <w:rPr>
          <w:szCs w:val="24"/>
        </w:rPr>
        <w:t>--</w:t>
      </w:r>
      <w:r w:rsidRPr="00E02CBF">
        <w:rPr>
          <w:szCs w:val="24"/>
          <w:u w:val="single"/>
        </w:rPr>
        <w:t>Prepaid Expenses</w:t>
      </w:r>
      <w:r w:rsidRPr="00E02CBF">
        <w:rPr>
          <w:szCs w:val="24"/>
        </w:rPr>
        <w:t>--Enter the costs incurred which are properly chargeable to a future accounting period.</w:t>
      </w:r>
    </w:p>
    <w:p w14:paraId="0CB2A087" w14:textId="77777777" w:rsidR="0066373C" w:rsidRPr="00E02CBF" w:rsidRDefault="0066373C" w:rsidP="0066373C">
      <w:pPr>
        <w:rPr>
          <w:szCs w:val="24"/>
        </w:rPr>
      </w:pPr>
    </w:p>
    <w:p w14:paraId="3BC52526" w14:textId="77777777" w:rsidR="0066373C" w:rsidRPr="00E02CBF" w:rsidRDefault="0066373C" w:rsidP="0066373C">
      <w:pPr>
        <w:rPr>
          <w:szCs w:val="24"/>
        </w:rPr>
      </w:pPr>
      <w:r w:rsidRPr="00E02CBF">
        <w:rPr>
          <w:szCs w:val="24"/>
          <w:u w:val="single"/>
        </w:rPr>
        <w:t>Line 9</w:t>
      </w:r>
      <w:r w:rsidRPr="00E02CBF">
        <w:rPr>
          <w:szCs w:val="24"/>
        </w:rPr>
        <w:t>--</w:t>
      </w:r>
      <w:r w:rsidRPr="00E02CBF">
        <w:rPr>
          <w:szCs w:val="24"/>
          <w:u w:val="single"/>
        </w:rPr>
        <w:t xml:space="preserve">Other Current Assets </w:t>
      </w:r>
      <w:r w:rsidRPr="00E02CBF">
        <w:rPr>
          <w:szCs w:val="24"/>
        </w:rPr>
        <w:t>--These balances include other current assets not included in other asset categories.</w:t>
      </w:r>
    </w:p>
    <w:p w14:paraId="152EEEEF" w14:textId="77777777" w:rsidR="0066373C" w:rsidRPr="00E02CBF" w:rsidRDefault="0066373C" w:rsidP="0066373C">
      <w:pPr>
        <w:rPr>
          <w:szCs w:val="24"/>
        </w:rPr>
      </w:pPr>
    </w:p>
    <w:p w14:paraId="44910F48" w14:textId="77777777" w:rsidR="0066373C" w:rsidRPr="00E02CBF" w:rsidRDefault="0066373C" w:rsidP="0066373C">
      <w:pPr>
        <w:rPr>
          <w:szCs w:val="24"/>
        </w:rPr>
      </w:pPr>
      <w:r w:rsidRPr="00E02CBF">
        <w:rPr>
          <w:szCs w:val="24"/>
          <w:u w:val="single"/>
        </w:rPr>
        <w:t>Line 10</w:t>
      </w:r>
      <w:r w:rsidRPr="00E02CBF">
        <w:rPr>
          <w:szCs w:val="24"/>
        </w:rPr>
        <w:t>--</w:t>
      </w:r>
      <w:r w:rsidRPr="00E02CBF">
        <w:rPr>
          <w:szCs w:val="24"/>
          <w:u w:val="single"/>
        </w:rPr>
        <w:t>Due from Other Funds</w:t>
      </w:r>
      <w:r w:rsidRPr="00E02CBF">
        <w:rPr>
          <w:szCs w:val="24"/>
        </w:rPr>
        <w:t>--There are four funds: General Fund, Specific Purpose Fund, Endowment Fund and Plant Fund.  These are represented in columns 1 through 4, respectively.  Amounts reported in each column should be the amount due from other funds in their respective columns on Worksheet G, line 41 (Due to Other Funds).</w:t>
      </w:r>
    </w:p>
    <w:p w14:paraId="0C040970" w14:textId="77777777" w:rsidR="0066373C" w:rsidRPr="00E02CBF" w:rsidRDefault="0066373C" w:rsidP="0066373C">
      <w:pPr>
        <w:rPr>
          <w:szCs w:val="24"/>
        </w:rPr>
      </w:pPr>
    </w:p>
    <w:p w14:paraId="11EABDB8" w14:textId="77777777" w:rsidR="0066373C" w:rsidRPr="00E02CBF" w:rsidRDefault="0066373C" w:rsidP="0066373C">
      <w:pPr>
        <w:rPr>
          <w:szCs w:val="24"/>
        </w:rPr>
      </w:pPr>
      <w:r w:rsidRPr="00E02CBF">
        <w:rPr>
          <w:szCs w:val="24"/>
          <w:u w:val="single"/>
        </w:rPr>
        <w:t>Line 12</w:t>
      </w:r>
      <w:r w:rsidRPr="00E02CBF">
        <w:rPr>
          <w:szCs w:val="24"/>
        </w:rPr>
        <w:t>--</w:t>
      </w:r>
      <w:r w:rsidRPr="00E02CBF">
        <w:rPr>
          <w:szCs w:val="24"/>
          <w:u w:val="single"/>
        </w:rPr>
        <w:t>Land</w:t>
      </w:r>
      <w:r w:rsidRPr="00E02CBF">
        <w:rPr>
          <w:szCs w:val="24"/>
        </w:rPr>
        <w:t>--This balance reflects the cost of land used in operations.  Included here is the cost of off-site sewer and water lines, public utility, charges for servicing the land, governmental assessments for street paving and sewers, the cost of permanent roadways and of grading of a non-depreciable nature.  Unlike building and equipment, land does not deteriorate with use or with the passage of time; therefore, no depreciation is accumulated.</w:t>
      </w:r>
    </w:p>
    <w:p w14:paraId="757CFFE0" w14:textId="77777777" w:rsidR="0066373C" w:rsidRPr="00E02CBF" w:rsidRDefault="0066373C" w:rsidP="0066373C">
      <w:pPr>
        <w:rPr>
          <w:szCs w:val="24"/>
        </w:rPr>
      </w:pPr>
    </w:p>
    <w:p w14:paraId="577131E1" w14:textId="77777777" w:rsidR="0066373C" w:rsidRPr="00E02CBF" w:rsidRDefault="0066373C" w:rsidP="0066373C">
      <w:pPr>
        <w:rPr>
          <w:szCs w:val="24"/>
        </w:rPr>
      </w:pPr>
      <w:r w:rsidRPr="00E02CBF">
        <w:rPr>
          <w:szCs w:val="24"/>
        </w:rPr>
        <w:t>The cost of land includes (1) the cash purchase price, (2) closing costs such as title and attorney’s fees, (3) real estate broker’s commission, and (4) accrued property taxes and other liens on the land assumed by the purchaser.</w:t>
      </w:r>
    </w:p>
    <w:p w14:paraId="2C93682B" w14:textId="77777777" w:rsidR="0066373C" w:rsidRPr="00E02CBF" w:rsidRDefault="0066373C" w:rsidP="0066373C">
      <w:pPr>
        <w:rPr>
          <w:szCs w:val="24"/>
        </w:rPr>
      </w:pPr>
    </w:p>
    <w:p w14:paraId="2E1014E3" w14:textId="77777777" w:rsidR="0066373C" w:rsidRPr="00E02CBF" w:rsidRDefault="0066373C" w:rsidP="0066373C">
      <w:pPr>
        <w:rPr>
          <w:szCs w:val="24"/>
        </w:rPr>
      </w:pPr>
      <w:r w:rsidRPr="00E02CBF">
        <w:rPr>
          <w:szCs w:val="24"/>
          <w:u w:val="single"/>
        </w:rPr>
        <w:t>Land 13</w:t>
      </w:r>
      <w:r w:rsidRPr="00E02CBF">
        <w:rPr>
          <w:szCs w:val="24"/>
        </w:rPr>
        <w:t>--</w:t>
      </w:r>
      <w:r w:rsidRPr="00E02CBF">
        <w:rPr>
          <w:szCs w:val="24"/>
          <w:u w:val="single"/>
        </w:rPr>
        <w:t>Land Improvements</w:t>
      </w:r>
      <w:r w:rsidRPr="00E02CBF">
        <w:rPr>
          <w:szCs w:val="24"/>
        </w:rPr>
        <w:t>--Amounts on this line include structural additions made to land, such as driveways, parking lots, sidewalks; as well as the cost of shrubbery, fences and walls, landscaping, on-site sewer and water lines, and underground sprinklers.  The cost of land improvements includes all expenditures necessary to make the improvements ready for their intended use.</w:t>
      </w:r>
    </w:p>
    <w:p w14:paraId="39FE0515" w14:textId="77777777" w:rsidR="0066373C" w:rsidRPr="00E02CBF" w:rsidRDefault="0066373C" w:rsidP="0066373C">
      <w:pPr>
        <w:rPr>
          <w:szCs w:val="24"/>
        </w:rPr>
      </w:pPr>
    </w:p>
    <w:p w14:paraId="6115CE71" w14:textId="77777777" w:rsidR="0066373C" w:rsidRPr="00E02CBF" w:rsidRDefault="0066373C" w:rsidP="0066373C">
      <w:pPr>
        <w:rPr>
          <w:szCs w:val="24"/>
        </w:rPr>
      </w:pPr>
      <w:r w:rsidRPr="00E02CBF">
        <w:rPr>
          <w:szCs w:val="24"/>
          <w:u w:val="single"/>
        </w:rPr>
        <w:t>Line 15</w:t>
      </w:r>
      <w:r w:rsidRPr="00E02CBF">
        <w:rPr>
          <w:szCs w:val="24"/>
        </w:rPr>
        <w:t>--</w:t>
      </w:r>
      <w:r w:rsidRPr="00E02CBF">
        <w:rPr>
          <w:szCs w:val="24"/>
          <w:u w:val="single"/>
        </w:rPr>
        <w:t>Buildings</w:t>
      </w:r>
      <w:r w:rsidRPr="00E02CBF">
        <w:rPr>
          <w:szCs w:val="24"/>
        </w:rPr>
        <w:t>--This line includes the cost of all buildings and subsequent additions used in operations (including purchase price, closing costs, (attorney fees, title insurance, etc.), and real estate broker commission).  Included are all architectural, consulting and legal fees related to the acquisition or construction of buildings, and interest paid for construction financing.</w:t>
      </w:r>
    </w:p>
    <w:p w14:paraId="1C9DC0C3" w14:textId="77777777" w:rsidR="0066373C" w:rsidRPr="00E02CBF" w:rsidRDefault="0066373C" w:rsidP="0066373C">
      <w:pPr>
        <w:rPr>
          <w:szCs w:val="24"/>
        </w:rPr>
      </w:pPr>
    </w:p>
    <w:p w14:paraId="6AF8A80B" w14:textId="77777777" w:rsidR="0066373C" w:rsidRPr="00E02CBF" w:rsidRDefault="0066373C" w:rsidP="0066373C">
      <w:pPr>
        <w:rPr>
          <w:szCs w:val="24"/>
        </w:rPr>
      </w:pPr>
      <w:r w:rsidRPr="00E02CBF">
        <w:rPr>
          <w:szCs w:val="24"/>
          <w:u w:val="single"/>
        </w:rPr>
        <w:t>Line 17</w:t>
      </w:r>
      <w:r w:rsidRPr="00E02CBF">
        <w:rPr>
          <w:szCs w:val="24"/>
        </w:rPr>
        <w:t>--</w:t>
      </w:r>
      <w:r w:rsidRPr="00E02CBF">
        <w:rPr>
          <w:szCs w:val="24"/>
          <w:u w:val="single"/>
        </w:rPr>
        <w:t>Leasehold Improvements</w:t>
      </w:r>
      <w:r w:rsidRPr="00E02CBF">
        <w:rPr>
          <w:szCs w:val="24"/>
        </w:rPr>
        <w:t>--All expenditures for the improvement of a leasehold used in SNF operations are included on this line.</w:t>
      </w:r>
    </w:p>
    <w:p w14:paraId="60539878" w14:textId="77777777" w:rsidR="0066373C" w:rsidRPr="00E02CBF" w:rsidRDefault="0066373C" w:rsidP="0066373C">
      <w:pPr>
        <w:rPr>
          <w:szCs w:val="24"/>
        </w:rPr>
      </w:pPr>
    </w:p>
    <w:p w14:paraId="020D11C8" w14:textId="77777777" w:rsidR="0066373C" w:rsidRPr="00E02CBF" w:rsidRDefault="0066373C" w:rsidP="0066373C">
      <w:pPr>
        <w:rPr>
          <w:szCs w:val="24"/>
        </w:rPr>
      </w:pPr>
    </w:p>
    <w:p w14:paraId="4A6FE57F" w14:textId="77777777" w:rsidR="0066373C" w:rsidRPr="00E02CBF" w:rsidRDefault="0066373C" w:rsidP="0066373C">
      <w:pPr>
        <w:rPr>
          <w:szCs w:val="24"/>
        </w:rPr>
      </w:pPr>
    </w:p>
    <w:p w14:paraId="41C409B0" w14:textId="77777777" w:rsidR="0066373C" w:rsidRPr="00E02CBF" w:rsidRDefault="0066373C" w:rsidP="0066373C">
      <w:pPr>
        <w:rPr>
          <w:szCs w:val="24"/>
        </w:rPr>
      </w:pPr>
    </w:p>
    <w:p w14:paraId="18B47989" w14:textId="77777777" w:rsidR="0066373C" w:rsidRPr="00E02CBF" w:rsidRDefault="0066373C" w:rsidP="0066373C">
      <w:pPr>
        <w:rPr>
          <w:szCs w:val="24"/>
        </w:rPr>
      </w:pPr>
    </w:p>
    <w:p w14:paraId="5EA73304" w14:textId="77777777" w:rsidR="0066373C" w:rsidRPr="00E02CBF" w:rsidRDefault="0066373C" w:rsidP="0066373C">
      <w:pPr>
        <w:rPr>
          <w:szCs w:val="24"/>
        </w:rPr>
      </w:pPr>
    </w:p>
    <w:p w14:paraId="4F5D0DC6" w14:textId="77777777" w:rsidR="0066373C" w:rsidRPr="00E02CBF" w:rsidRDefault="0066373C" w:rsidP="0066373C">
      <w:pPr>
        <w:rPr>
          <w:szCs w:val="24"/>
        </w:rPr>
      </w:pPr>
    </w:p>
    <w:p w14:paraId="3FE63F4B" w14:textId="77777777" w:rsidR="0066373C" w:rsidRPr="00E02CBF" w:rsidRDefault="0066373C" w:rsidP="0066373C">
      <w:pPr>
        <w:rPr>
          <w:szCs w:val="24"/>
        </w:rPr>
      </w:pPr>
    </w:p>
    <w:p w14:paraId="7F16FC54" w14:textId="77777777" w:rsidR="0066373C" w:rsidRPr="00E02CBF" w:rsidRDefault="0066373C" w:rsidP="0066373C">
      <w:pPr>
        <w:rPr>
          <w:szCs w:val="24"/>
        </w:rPr>
      </w:pPr>
    </w:p>
    <w:p w14:paraId="2FDB2BC9" w14:textId="77777777" w:rsidR="0066373C" w:rsidRPr="00E02CBF" w:rsidRDefault="0066373C" w:rsidP="0066373C">
      <w:pPr>
        <w:rPr>
          <w:szCs w:val="24"/>
        </w:rPr>
      </w:pPr>
    </w:p>
    <w:p w14:paraId="062B8EDF" w14:textId="77777777" w:rsidR="0066373C" w:rsidRPr="00E02CBF" w:rsidRDefault="0066373C" w:rsidP="0066373C">
      <w:pPr>
        <w:rPr>
          <w:szCs w:val="24"/>
        </w:rPr>
      </w:pPr>
    </w:p>
    <w:p w14:paraId="5014B41D" w14:textId="77777777" w:rsidR="0066373C" w:rsidRPr="00E02CBF" w:rsidRDefault="0066373C" w:rsidP="0066373C">
      <w:pPr>
        <w:rPr>
          <w:szCs w:val="24"/>
        </w:rPr>
      </w:pPr>
    </w:p>
    <w:p w14:paraId="454E91BB" w14:textId="77777777" w:rsidR="0066373C" w:rsidRPr="00E02CBF" w:rsidRDefault="0066373C" w:rsidP="0066373C">
      <w:pPr>
        <w:rPr>
          <w:szCs w:val="24"/>
        </w:rPr>
      </w:pPr>
    </w:p>
    <w:p w14:paraId="72397A90" w14:textId="77777777" w:rsidR="00AE279F" w:rsidRPr="00E02CBF" w:rsidRDefault="00AE279F" w:rsidP="0066373C">
      <w:pPr>
        <w:rPr>
          <w:szCs w:val="24"/>
        </w:rPr>
      </w:pPr>
    </w:p>
    <w:p w14:paraId="221FD908" w14:textId="77777777" w:rsidR="0066373C" w:rsidRPr="00E02CBF" w:rsidRDefault="0066373C" w:rsidP="0066373C">
      <w:pPr>
        <w:tabs>
          <w:tab w:val="center" w:pos="4680"/>
          <w:tab w:val="right" w:pos="9360"/>
        </w:tabs>
        <w:rPr>
          <w:szCs w:val="24"/>
        </w:rPr>
      </w:pPr>
      <w:r w:rsidRPr="00E02CBF">
        <w:rPr>
          <w:szCs w:val="24"/>
        </w:rPr>
        <w:t>41-76</w:t>
      </w:r>
      <w:r w:rsidRPr="00E02CBF">
        <w:rPr>
          <w:szCs w:val="24"/>
        </w:rPr>
        <w:tab/>
      </w:r>
      <w:r w:rsidRPr="00E02CBF">
        <w:rPr>
          <w:szCs w:val="24"/>
        </w:rPr>
        <w:tab/>
        <w:t>Rev. 6</w:t>
      </w:r>
    </w:p>
    <w:p w14:paraId="3AD5BEFB" w14:textId="77777777" w:rsidR="0066373C" w:rsidRPr="00E02CBF" w:rsidRDefault="0066373C" w:rsidP="0066373C">
      <w:pPr>
        <w:tabs>
          <w:tab w:val="center" w:pos="4680"/>
          <w:tab w:val="right" w:pos="9360"/>
        </w:tabs>
        <w:rPr>
          <w:szCs w:val="24"/>
          <w:u w:val="single"/>
        </w:rPr>
      </w:pPr>
      <w:r w:rsidRPr="00E02CBF">
        <w:rPr>
          <w:szCs w:val="24"/>
          <w:u w:val="single"/>
        </w:rPr>
        <w:lastRenderedPageBreak/>
        <w:t>09-14</w:t>
      </w:r>
      <w:r w:rsidRPr="00E02CBF">
        <w:rPr>
          <w:szCs w:val="24"/>
          <w:u w:val="single"/>
        </w:rPr>
        <w:tab/>
        <w:t>FORM CMS-2540-10</w:t>
      </w:r>
      <w:r w:rsidRPr="00E02CBF">
        <w:rPr>
          <w:szCs w:val="24"/>
          <w:u w:val="single"/>
        </w:rPr>
        <w:tab/>
        <w:t>4140.1 (Cont.)</w:t>
      </w:r>
    </w:p>
    <w:p w14:paraId="350C6A11" w14:textId="77777777" w:rsidR="0066373C" w:rsidRPr="00E02CBF" w:rsidRDefault="0066373C" w:rsidP="0066373C">
      <w:pPr>
        <w:rPr>
          <w:szCs w:val="24"/>
          <w:u w:val="single"/>
        </w:rPr>
      </w:pPr>
    </w:p>
    <w:p w14:paraId="384DE192" w14:textId="77777777" w:rsidR="0066373C" w:rsidRPr="00E02CBF" w:rsidRDefault="0066373C" w:rsidP="0066373C">
      <w:pPr>
        <w:rPr>
          <w:szCs w:val="24"/>
        </w:rPr>
      </w:pPr>
      <w:r w:rsidRPr="00E02CBF">
        <w:rPr>
          <w:szCs w:val="24"/>
          <w:u w:val="single"/>
        </w:rPr>
        <w:t>Line 19</w:t>
      </w:r>
      <w:r w:rsidRPr="00E02CBF">
        <w:rPr>
          <w:szCs w:val="24"/>
        </w:rPr>
        <w:t>--</w:t>
      </w:r>
      <w:r w:rsidRPr="00E02CBF">
        <w:rPr>
          <w:szCs w:val="24"/>
          <w:u w:val="single"/>
        </w:rPr>
        <w:t>Fixed Equipment</w:t>
      </w:r>
      <w:r w:rsidRPr="00E02CBF">
        <w:rPr>
          <w:szCs w:val="24"/>
        </w:rPr>
        <w:t>--Include the cost of building equipment that has the following general characteristics:</w:t>
      </w:r>
    </w:p>
    <w:p w14:paraId="1ED37E40" w14:textId="77777777" w:rsidR="0066373C" w:rsidRPr="00E02CBF" w:rsidRDefault="0066373C" w:rsidP="0066373C">
      <w:pPr>
        <w:rPr>
          <w:szCs w:val="24"/>
        </w:rPr>
      </w:pPr>
    </w:p>
    <w:p w14:paraId="329F196B" w14:textId="77777777" w:rsidR="0066373C" w:rsidRPr="00E02CBF" w:rsidRDefault="0066373C" w:rsidP="0066373C">
      <w:pPr>
        <w:pStyle w:val="ListParagraph"/>
        <w:numPr>
          <w:ilvl w:val="0"/>
          <w:numId w:val="11"/>
        </w:numPr>
        <w:spacing w:after="0" w:line="192" w:lineRule="auto"/>
        <w:jc w:val="both"/>
        <w:rPr>
          <w:rFonts w:ascii="Times New Roman" w:hAnsi="Times New Roman"/>
          <w:sz w:val="24"/>
          <w:szCs w:val="24"/>
        </w:rPr>
      </w:pPr>
      <w:r w:rsidRPr="00E02CBF">
        <w:rPr>
          <w:rFonts w:ascii="Times New Roman" w:hAnsi="Times New Roman"/>
          <w:sz w:val="24"/>
          <w:szCs w:val="24"/>
        </w:rPr>
        <w:t>Affixed to the building, not subject to transfer or removal.</w:t>
      </w:r>
    </w:p>
    <w:p w14:paraId="1C9EF23E" w14:textId="77777777" w:rsidR="0066373C" w:rsidRPr="00E02CBF" w:rsidRDefault="0066373C" w:rsidP="0066373C">
      <w:pPr>
        <w:pStyle w:val="ListParagraph"/>
        <w:numPr>
          <w:ilvl w:val="0"/>
          <w:numId w:val="11"/>
        </w:numPr>
        <w:spacing w:after="0" w:line="192" w:lineRule="auto"/>
        <w:ind w:left="720" w:firstLine="0"/>
        <w:jc w:val="both"/>
        <w:rPr>
          <w:rFonts w:ascii="Times New Roman" w:hAnsi="Times New Roman"/>
          <w:sz w:val="24"/>
          <w:szCs w:val="24"/>
        </w:rPr>
      </w:pPr>
      <w:r w:rsidRPr="00E02CBF">
        <w:rPr>
          <w:rFonts w:ascii="Times New Roman" w:hAnsi="Times New Roman"/>
          <w:sz w:val="24"/>
          <w:szCs w:val="24"/>
        </w:rPr>
        <w:t>A life of more than one year, but less than that of the building to which it is affixed.</w:t>
      </w:r>
    </w:p>
    <w:p w14:paraId="18BFFC3C" w14:textId="77777777" w:rsidR="0066373C" w:rsidRPr="00E02CBF" w:rsidRDefault="0066373C" w:rsidP="0066373C">
      <w:pPr>
        <w:pStyle w:val="ListParagraph"/>
        <w:numPr>
          <w:ilvl w:val="0"/>
          <w:numId w:val="11"/>
        </w:numPr>
        <w:spacing w:after="0" w:line="192" w:lineRule="auto"/>
        <w:ind w:left="720" w:firstLine="0"/>
        <w:jc w:val="both"/>
        <w:rPr>
          <w:rFonts w:ascii="Times New Roman" w:hAnsi="Times New Roman"/>
          <w:sz w:val="24"/>
          <w:szCs w:val="24"/>
        </w:rPr>
      </w:pPr>
      <w:r w:rsidRPr="00E02CBF">
        <w:rPr>
          <w:rFonts w:ascii="Times New Roman" w:hAnsi="Times New Roman"/>
          <w:sz w:val="24"/>
          <w:szCs w:val="24"/>
        </w:rPr>
        <w:t xml:space="preserve">Used in SNF operations. </w:t>
      </w:r>
    </w:p>
    <w:p w14:paraId="183C36C2" w14:textId="77777777" w:rsidR="0066373C" w:rsidRPr="00E02CBF" w:rsidRDefault="0066373C" w:rsidP="0066373C">
      <w:pPr>
        <w:pStyle w:val="ListParagraph"/>
        <w:spacing w:after="0" w:line="192" w:lineRule="auto"/>
        <w:ind w:left="1080"/>
        <w:jc w:val="both"/>
        <w:rPr>
          <w:rFonts w:ascii="Times New Roman" w:hAnsi="Times New Roman"/>
          <w:sz w:val="24"/>
          <w:szCs w:val="24"/>
        </w:rPr>
      </w:pPr>
    </w:p>
    <w:p w14:paraId="590D635A" w14:textId="77777777" w:rsidR="0066373C" w:rsidRPr="00E02CBF" w:rsidRDefault="0066373C" w:rsidP="0066373C">
      <w:pPr>
        <w:rPr>
          <w:szCs w:val="24"/>
        </w:rPr>
      </w:pPr>
      <w:r w:rsidRPr="00E02CBF">
        <w:rPr>
          <w:szCs w:val="24"/>
        </w:rPr>
        <w:t xml:space="preserve">Fixed equipment includes such items as boilers, generators, engines, pumps, and refrigeration machinery, wiring, electrical fixtures, plumbing, elevators, heating system, air conditioning system, etc.  </w:t>
      </w:r>
    </w:p>
    <w:p w14:paraId="71A95A58" w14:textId="77777777" w:rsidR="0066373C" w:rsidRPr="00E02CBF" w:rsidRDefault="0066373C" w:rsidP="0066373C">
      <w:pPr>
        <w:rPr>
          <w:szCs w:val="24"/>
        </w:rPr>
      </w:pPr>
    </w:p>
    <w:p w14:paraId="08FBDC55" w14:textId="77777777" w:rsidR="0066373C" w:rsidRPr="00E02CBF" w:rsidRDefault="0066373C" w:rsidP="0066373C">
      <w:pPr>
        <w:rPr>
          <w:szCs w:val="24"/>
        </w:rPr>
      </w:pPr>
      <w:r w:rsidRPr="00E02CBF">
        <w:rPr>
          <w:szCs w:val="24"/>
          <w:u w:val="single"/>
        </w:rPr>
        <w:t>Line 21</w:t>
      </w:r>
      <w:r w:rsidRPr="00E02CBF">
        <w:rPr>
          <w:szCs w:val="24"/>
        </w:rPr>
        <w:t>--</w:t>
      </w:r>
      <w:r w:rsidRPr="00E02CBF">
        <w:rPr>
          <w:szCs w:val="24"/>
          <w:u w:val="single"/>
        </w:rPr>
        <w:t>Automobiles and Trucks</w:t>
      </w:r>
      <w:r w:rsidRPr="00E02CBF">
        <w:rPr>
          <w:szCs w:val="24"/>
        </w:rPr>
        <w:t>--Enter the cost of automobiles and trucks used in SNF operations.</w:t>
      </w:r>
    </w:p>
    <w:p w14:paraId="41404DD2" w14:textId="77777777" w:rsidR="0066373C" w:rsidRPr="00E02CBF" w:rsidRDefault="0066373C" w:rsidP="0066373C">
      <w:pPr>
        <w:rPr>
          <w:szCs w:val="24"/>
        </w:rPr>
      </w:pPr>
    </w:p>
    <w:p w14:paraId="5AF639D1" w14:textId="77777777" w:rsidR="0066373C" w:rsidRPr="00E02CBF" w:rsidRDefault="0066373C" w:rsidP="0066373C">
      <w:pPr>
        <w:rPr>
          <w:szCs w:val="24"/>
        </w:rPr>
      </w:pPr>
    </w:p>
    <w:p w14:paraId="33150089" w14:textId="77777777" w:rsidR="0066373C" w:rsidRPr="00E02CBF" w:rsidRDefault="0066373C" w:rsidP="0066373C">
      <w:pPr>
        <w:rPr>
          <w:szCs w:val="24"/>
        </w:rPr>
      </w:pPr>
      <w:r w:rsidRPr="00E02CBF">
        <w:rPr>
          <w:szCs w:val="24"/>
          <w:u w:val="single"/>
        </w:rPr>
        <w:t>Line 23</w:t>
      </w:r>
      <w:r w:rsidRPr="00E02CBF">
        <w:rPr>
          <w:szCs w:val="24"/>
        </w:rPr>
        <w:t>--</w:t>
      </w:r>
      <w:r w:rsidRPr="00E02CBF">
        <w:rPr>
          <w:szCs w:val="24"/>
          <w:u w:val="single"/>
        </w:rPr>
        <w:t>Major movable Equipment</w:t>
      </w:r>
      <w:r w:rsidRPr="00E02CBF">
        <w:rPr>
          <w:szCs w:val="24"/>
        </w:rPr>
        <w:t>--Costs of equipment included on this line has the following general characteristics:</w:t>
      </w:r>
    </w:p>
    <w:p w14:paraId="47C25A0A" w14:textId="77777777" w:rsidR="0066373C" w:rsidRPr="00E02CBF" w:rsidRDefault="0066373C" w:rsidP="0066373C">
      <w:pPr>
        <w:rPr>
          <w:szCs w:val="24"/>
        </w:rPr>
      </w:pPr>
    </w:p>
    <w:p w14:paraId="06051C69" w14:textId="77777777" w:rsidR="0066373C" w:rsidRPr="00E02CBF" w:rsidRDefault="0066373C" w:rsidP="0066373C">
      <w:pPr>
        <w:pStyle w:val="ListParagraph"/>
        <w:numPr>
          <w:ilvl w:val="0"/>
          <w:numId w:val="8"/>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Ability to be moved, as distinguished from fixed equipment (but not automobiles or trucks).</w:t>
      </w:r>
    </w:p>
    <w:p w14:paraId="0D1F9568" w14:textId="77777777" w:rsidR="0066373C" w:rsidRPr="00E02CBF" w:rsidRDefault="0066373C" w:rsidP="0066373C">
      <w:pPr>
        <w:pStyle w:val="ListParagraph"/>
        <w:numPr>
          <w:ilvl w:val="0"/>
          <w:numId w:val="8"/>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 xml:space="preserve">A </w:t>
      </w:r>
      <w:proofErr w:type="gramStart"/>
      <w:r w:rsidRPr="00E02CBF">
        <w:rPr>
          <w:rFonts w:ascii="Times New Roman" w:hAnsi="Times New Roman"/>
          <w:sz w:val="24"/>
          <w:szCs w:val="24"/>
        </w:rPr>
        <w:t>more or less fixed</w:t>
      </w:r>
      <w:proofErr w:type="gramEnd"/>
      <w:r w:rsidRPr="00E02CBF">
        <w:rPr>
          <w:rFonts w:ascii="Times New Roman" w:hAnsi="Times New Roman"/>
          <w:sz w:val="24"/>
          <w:szCs w:val="24"/>
        </w:rPr>
        <w:t xml:space="preserve"> location in the building.</w:t>
      </w:r>
    </w:p>
    <w:p w14:paraId="0FB35F2C" w14:textId="77777777" w:rsidR="0066373C" w:rsidRPr="00E02CBF" w:rsidRDefault="0066373C" w:rsidP="0066373C">
      <w:pPr>
        <w:pStyle w:val="ListParagraph"/>
        <w:numPr>
          <w:ilvl w:val="0"/>
          <w:numId w:val="8"/>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A unit cost large enough to justify the expense incident to control by means of an equipment ledger and greater than or equal to $5,000.</w:t>
      </w:r>
    </w:p>
    <w:p w14:paraId="6F56CAC9" w14:textId="77777777" w:rsidR="0066373C" w:rsidRPr="00E02CBF" w:rsidRDefault="0066373C" w:rsidP="0066373C">
      <w:pPr>
        <w:pStyle w:val="ListParagraph"/>
        <w:numPr>
          <w:ilvl w:val="0"/>
          <w:numId w:val="8"/>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Sufficient individuality and size to make control feasible by means of identification tags.</w:t>
      </w:r>
    </w:p>
    <w:p w14:paraId="6FAE7CE0" w14:textId="77777777" w:rsidR="0066373C" w:rsidRPr="00E02CBF" w:rsidRDefault="0066373C" w:rsidP="0066373C">
      <w:pPr>
        <w:pStyle w:val="ListParagraph"/>
        <w:numPr>
          <w:ilvl w:val="0"/>
          <w:numId w:val="8"/>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A minimum life of usually three years or more.</w:t>
      </w:r>
    </w:p>
    <w:p w14:paraId="13F980F5" w14:textId="77777777" w:rsidR="0066373C" w:rsidRPr="00E02CBF" w:rsidRDefault="0066373C" w:rsidP="0066373C">
      <w:pPr>
        <w:pStyle w:val="ListParagraph"/>
        <w:numPr>
          <w:ilvl w:val="0"/>
          <w:numId w:val="8"/>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Used in SNF operations.</w:t>
      </w:r>
    </w:p>
    <w:p w14:paraId="65D4F9EA" w14:textId="77777777" w:rsidR="0066373C" w:rsidRPr="00E02CBF" w:rsidRDefault="0066373C" w:rsidP="0066373C">
      <w:pPr>
        <w:rPr>
          <w:szCs w:val="24"/>
        </w:rPr>
      </w:pPr>
    </w:p>
    <w:p w14:paraId="368467B7" w14:textId="77777777" w:rsidR="0066373C" w:rsidRPr="00E02CBF" w:rsidRDefault="0066373C" w:rsidP="0066373C">
      <w:pPr>
        <w:rPr>
          <w:szCs w:val="24"/>
        </w:rPr>
      </w:pPr>
      <w:r w:rsidRPr="00E02CBF">
        <w:rPr>
          <w:szCs w:val="24"/>
          <w:u w:val="single"/>
        </w:rPr>
        <w:t>Line 25</w:t>
      </w:r>
      <w:r w:rsidRPr="00E02CBF">
        <w:rPr>
          <w:szCs w:val="24"/>
        </w:rPr>
        <w:t>--</w:t>
      </w:r>
      <w:r w:rsidRPr="00E02CBF">
        <w:rPr>
          <w:szCs w:val="24"/>
          <w:u w:val="single"/>
        </w:rPr>
        <w:t>Minor Equipment-Depreciable</w:t>
      </w:r>
      <w:r w:rsidRPr="00E02CBF">
        <w:rPr>
          <w:szCs w:val="24"/>
        </w:rPr>
        <w:t>--Costs of equipment included on this line has the following general characteristics:</w:t>
      </w:r>
    </w:p>
    <w:p w14:paraId="108BABEE" w14:textId="77777777" w:rsidR="0066373C" w:rsidRPr="00E02CBF" w:rsidRDefault="0066373C" w:rsidP="0066373C">
      <w:pPr>
        <w:rPr>
          <w:szCs w:val="24"/>
        </w:rPr>
      </w:pPr>
    </w:p>
    <w:p w14:paraId="594F71C5" w14:textId="77777777" w:rsidR="0066373C" w:rsidRPr="00E02CBF" w:rsidRDefault="0066373C" w:rsidP="0066373C">
      <w:pPr>
        <w:pStyle w:val="ListParagraph"/>
        <w:numPr>
          <w:ilvl w:val="0"/>
          <w:numId w:val="10"/>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Ability to be moved, as distinguished from fixed equipment.</w:t>
      </w:r>
    </w:p>
    <w:p w14:paraId="57CC8821" w14:textId="77777777" w:rsidR="0066373C" w:rsidRPr="00E02CBF" w:rsidRDefault="0066373C" w:rsidP="0066373C">
      <w:pPr>
        <w:pStyle w:val="ListParagraph"/>
        <w:numPr>
          <w:ilvl w:val="0"/>
          <w:numId w:val="10"/>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 xml:space="preserve">A </w:t>
      </w:r>
      <w:proofErr w:type="gramStart"/>
      <w:r w:rsidRPr="00E02CBF">
        <w:rPr>
          <w:rFonts w:ascii="Times New Roman" w:hAnsi="Times New Roman"/>
          <w:sz w:val="24"/>
          <w:szCs w:val="24"/>
        </w:rPr>
        <w:t>more or less fixed</w:t>
      </w:r>
      <w:proofErr w:type="gramEnd"/>
      <w:r w:rsidRPr="00E02CBF">
        <w:rPr>
          <w:rFonts w:ascii="Times New Roman" w:hAnsi="Times New Roman"/>
          <w:sz w:val="24"/>
          <w:szCs w:val="24"/>
        </w:rPr>
        <w:t xml:space="preserve"> location in the building</w:t>
      </w:r>
    </w:p>
    <w:p w14:paraId="5C8F339A" w14:textId="77777777" w:rsidR="0066373C" w:rsidRPr="00E02CBF" w:rsidRDefault="0066373C" w:rsidP="0066373C">
      <w:pPr>
        <w:pStyle w:val="ListParagraph"/>
        <w:numPr>
          <w:ilvl w:val="0"/>
          <w:numId w:val="10"/>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A unit cost large enough to justify the expense incident to control by means of an equipment ledger but less than $5,000.</w:t>
      </w:r>
    </w:p>
    <w:p w14:paraId="7CBB7E12" w14:textId="77777777" w:rsidR="0066373C" w:rsidRPr="00E02CBF" w:rsidRDefault="0066373C" w:rsidP="0066373C">
      <w:pPr>
        <w:pStyle w:val="ListParagraph"/>
        <w:numPr>
          <w:ilvl w:val="0"/>
          <w:numId w:val="10"/>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Sufficient individuality and size to make control feasible by means of identification tags.</w:t>
      </w:r>
    </w:p>
    <w:p w14:paraId="3FE084A8" w14:textId="77777777" w:rsidR="0066373C" w:rsidRPr="00E02CBF" w:rsidRDefault="0066373C" w:rsidP="0066373C">
      <w:pPr>
        <w:pStyle w:val="ListParagraph"/>
        <w:numPr>
          <w:ilvl w:val="0"/>
          <w:numId w:val="10"/>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A minimum life of usually three years or more.</w:t>
      </w:r>
    </w:p>
    <w:p w14:paraId="234DEE49" w14:textId="77777777" w:rsidR="0066373C" w:rsidRPr="00E02CBF" w:rsidRDefault="0066373C" w:rsidP="0066373C">
      <w:pPr>
        <w:pStyle w:val="ListParagraph"/>
        <w:numPr>
          <w:ilvl w:val="0"/>
          <w:numId w:val="10"/>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Used in SNF operations.</w:t>
      </w:r>
    </w:p>
    <w:p w14:paraId="7FBB2468" w14:textId="77777777" w:rsidR="0066373C" w:rsidRPr="00E02CBF" w:rsidRDefault="0066373C" w:rsidP="0066373C">
      <w:pPr>
        <w:rPr>
          <w:szCs w:val="24"/>
        </w:rPr>
      </w:pPr>
    </w:p>
    <w:p w14:paraId="4970AB55" w14:textId="77777777" w:rsidR="0066373C" w:rsidRPr="00E02CBF" w:rsidRDefault="0066373C" w:rsidP="0066373C">
      <w:pPr>
        <w:rPr>
          <w:szCs w:val="24"/>
        </w:rPr>
      </w:pPr>
      <w:r w:rsidRPr="00E02CBF">
        <w:rPr>
          <w:szCs w:val="24"/>
          <w:u w:val="single"/>
        </w:rPr>
        <w:t>Line 26</w:t>
      </w:r>
      <w:r w:rsidRPr="00E02CBF">
        <w:rPr>
          <w:szCs w:val="24"/>
        </w:rPr>
        <w:t>--</w:t>
      </w:r>
      <w:r w:rsidRPr="00E02CBF">
        <w:rPr>
          <w:szCs w:val="24"/>
          <w:u w:val="single"/>
        </w:rPr>
        <w:t>Minor Equipment-Non</w:t>
      </w:r>
      <w:r w:rsidR="00AE279F" w:rsidRPr="00E02CBF">
        <w:rPr>
          <w:szCs w:val="24"/>
          <w:u w:val="single"/>
        </w:rPr>
        <w:t>-</w:t>
      </w:r>
      <w:r w:rsidRPr="00E02CBF">
        <w:rPr>
          <w:szCs w:val="24"/>
          <w:u w:val="single"/>
        </w:rPr>
        <w:t>depreciable</w:t>
      </w:r>
      <w:r w:rsidRPr="00E02CBF">
        <w:rPr>
          <w:szCs w:val="24"/>
        </w:rPr>
        <w:t>--Costs of equipment included on this line has the following general characteristics:</w:t>
      </w:r>
    </w:p>
    <w:p w14:paraId="0269B7F8" w14:textId="77777777" w:rsidR="0066373C" w:rsidRPr="00E02CBF" w:rsidRDefault="0066373C" w:rsidP="0066373C">
      <w:pPr>
        <w:rPr>
          <w:szCs w:val="24"/>
        </w:rPr>
      </w:pPr>
    </w:p>
    <w:p w14:paraId="2CC361A3" w14:textId="77777777" w:rsidR="0066373C" w:rsidRPr="00E02CBF" w:rsidRDefault="0066373C" w:rsidP="0066373C">
      <w:pPr>
        <w:pStyle w:val="ListParagraph"/>
        <w:numPr>
          <w:ilvl w:val="0"/>
          <w:numId w:val="9"/>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Location generally not fixed; subject to requisition or use by various departments of the hospital.</w:t>
      </w:r>
    </w:p>
    <w:p w14:paraId="5E857B10" w14:textId="77777777" w:rsidR="0066373C" w:rsidRPr="00E02CBF" w:rsidRDefault="0066373C" w:rsidP="0066373C">
      <w:pPr>
        <w:pStyle w:val="ListParagraph"/>
        <w:numPr>
          <w:ilvl w:val="0"/>
          <w:numId w:val="9"/>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Relatively small size.</w:t>
      </w:r>
    </w:p>
    <w:p w14:paraId="41CF0548" w14:textId="77777777" w:rsidR="0066373C" w:rsidRPr="00E02CBF" w:rsidRDefault="0066373C" w:rsidP="0066373C">
      <w:pPr>
        <w:pStyle w:val="ListParagraph"/>
        <w:numPr>
          <w:ilvl w:val="0"/>
          <w:numId w:val="9"/>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 xml:space="preserve">Subject to storeroom control.  </w:t>
      </w:r>
    </w:p>
    <w:p w14:paraId="3E0A6749" w14:textId="77777777" w:rsidR="0066373C" w:rsidRPr="00E02CBF" w:rsidRDefault="0066373C" w:rsidP="0066373C">
      <w:pPr>
        <w:pStyle w:val="ListParagraph"/>
        <w:numPr>
          <w:ilvl w:val="0"/>
          <w:numId w:val="9"/>
        </w:numPr>
        <w:tabs>
          <w:tab w:val="left" w:pos="1080"/>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Fairly large number in use.</w:t>
      </w:r>
    </w:p>
    <w:p w14:paraId="302923FA" w14:textId="77777777" w:rsidR="0066373C" w:rsidRPr="00E02CBF" w:rsidRDefault="0066373C" w:rsidP="0066373C">
      <w:pPr>
        <w:pStyle w:val="ListParagraph"/>
        <w:numPr>
          <w:ilvl w:val="0"/>
          <w:numId w:val="9"/>
        </w:numPr>
        <w:tabs>
          <w:tab w:val="left" w:pos="1080"/>
        </w:tabs>
        <w:spacing w:after="0" w:line="192" w:lineRule="auto"/>
        <w:ind w:left="720" w:firstLine="0"/>
        <w:jc w:val="both"/>
        <w:rPr>
          <w:rFonts w:ascii="Times New Roman" w:hAnsi="Times New Roman"/>
          <w:sz w:val="24"/>
          <w:szCs w:val="24"/>
        </w:rPr>
      </w:pPr>
      <w:proofErr w:type="gramStart"/>
      <w:r w:rsidRPr="00E02CBF">
        <w:rPr>
          <w:rFonts w:ascii="Times New Roman" w:hAnsi="Times New Roman"/>
          <w:sz w:val="24"/>
          <w:szCs w:val="24"/>
        </w:rPr>
        <w:t>Generally</w:t>
      </w:r>
      <w:proofErr w:type="gramEnd"/>
      <w:r w:rsidRPr="00E02CBF">
        <w:rPr>
          <w:rFonts w:ascii="Times New Roman" w:hAnsi="Times New Roman"/>
          <w:sz w:val="24"/>
          <w:szCs w:val="24"/>
        </w:rPr>
        <w:t xml:space="preserve"> a useful life of usually approximately three years or less.</w:t>
      </w:r>
    </w:p>
    <w:p w14:paraId="3555FA19" w14:textId="77777777" w:rsidR="0066373C" w:rsidRPr="00E02CBF" w:rsidRDefault="0066373C" w:rsidP="0066373C">
      <w:pPr>
        <w:pStyle w:val="ListParagraph"/>
        <w:numPr>
          <w:ilvl w:val="0"/>
          <w:numId w:val="9"/>
        </w:numPr>
        <w:tabs>
          <w:tab w:val="left" w:pos="475"/>
          <w:tab w:val="left" w:pos="950"/>
          <w:tab w:val="left" w:pos="108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0" w:line="192" w:lineRule="auto"/>
        <w:ind w:left="720" w:firstLine="0"/>
        <w:jc w:val="both"/>
        <w:rPr>
          <w:rFonts w:ascii="Times New Roman" w:hAnsi="Times New Roman"/>
          <w:sz w:val="24"/>
          <w:szCs w:val="24"/>
        </w:rPr>
      </w:pPr>
      <w:r w:rsidRPr="00E02CBF">
        <w:rPr>
          <w:rFonts w:ascii="Times New Roman" w:hAnsi="Times New Roman"/>
          <w:sz w:val="24"/>
          <w:szCs w:val="24"/>
        </w:rPr>
        <w:t xml:space="preserve">  Used in SNF operations.</w:t>
      </w:r>
    </w:p>
    <w:p w14:paraId="3E68677A" w14:textId="77777777" w:rsidR="0066373C" w:rsidRPr="00E02CBF" w:rsidRDefault="0066373C" w:rsidP="0066373C">
      <w:pPr>
        <w:pStyle w:val="ListParagraph"/>
        <w:spacing w:after="0" w:line="192" w:lineRule="auto"/>
        <w:jc w:val="both"/>
        <w:rPr>
          <w:rFonts w:ascii="Times New Roman" w:hAnsi="Times New Roman"/>
          <w:sz w:val="24"/>
          <w:szCs w:val="24"/>
        </w:rPr>
      </w:pPr>
    </w:p>
    <w:p w14:paraId="4656775B" w14:textId="77777777" w:rsidR="0066373C" w:rsidRPr="00E02CBF" w:rsidRDefault="0066373C" w:rsidP="0066373C">
      <w:pPr>
        <w:rPr>
          <w:szCs w:val="24"/>
        </w:rPr>
      </w:pPr>
      <w:r w:rsidRPr="00E02CBF">
        <w:rPr>
          <w:szCs w:val="24"/>
        </w:rPr>
        <w:t xml:space="preserve">Minor equipment includes items such as, but not limited </w:t>
      </w:r>
      <w:proofErr w:type="gramStart"/>
      <w:r w:rsidRPr="00E02CBF">
        <w:rPr>
          <w:szCs w:val="24"/>
        </w:rPr>
        <w:t>to:</w:t>
      </w:r>
      <w:proofErr w:type="gramEnd"/>
      <w:r w:rsidRPr="00E02CBF">
        <w:rPr>
          <w:szCs w:val="24"/>
        </w:rPr>
        <w:t xml:space="preserve"> wastebaskets, bed pans, syringes, catheters, basins, glassware, silverware, pots and pans, sheets, blankets, ladders, and surgical instruments.</w:t>
      </w:r>
    </w:p>
    <w:p w14:paraId="7E2DB532" w14:textId="77777777" w:rsidR="0066373C" w:rsidRPr="00E02CBF" w:rsidRDefault="0066373C" w:rsidP="0066373C">
      <w:pPr>
        <w:rPr>
          <w:szCs w:val="24"/>
        </w:rPr>
      </w:pPr>
    </w:p>
    <w:p w14:paraId="3A8D48E2" w14:textId="77777777" w:rsidR="0066373C" w:rsidRPr="00E02CBF" w:rsidRDefault="0066373C" w:rsidP="0066373C">
      <w:pPr>
        <w:rPr>
          <w:szCs w:val="24"/>
        </w:rPr>
      </w:pPr>
    </w:p>
    <w:p w14:paraId="5931DA8B" w14:textId="77777777" w:rsidR="0066373C" w:rsidRPr="00E02CBF" w:rsidRDefault="0066373C" w:rsidP="0066373C">
      <w:pPr>
        <w:rPr>
          <w:szCs w:val="24"/>
        </w:rPr>
      </w:pPr>
    </w:p>
    <w:p w14:paraId="6899FB88" w14:textId="77777777" w:rsidR="0066373C" w:rsidRPr="00E02CBF" w:rsidRDefault="0066373C" w:rsidP="0066373C">
      <w:pPr>
        <w:rPr>
          <w:szCs w:val="24"/>
        </w:rPr>
      </w:pPr>
    </w:p>
    <w:p w14:paraId="765385F7" w14:textId="77777777" w:rsidR="0066373C" w:rsidRPr="00E02CBF" w:rsidRDefault="0066373C" w:rsidP="0066373C">
      <w:pPr>
        <w:tabs>
          <w:tab w:val="center" w:pos="4680"/>
          <w:tab w:val="right" w:pos="9360"/>
        </w:tabs>
        <w:rPr>
          <w:szCs w:val="24"/>
        </w:rPr>
      </w:pPr>
      <w:r w:rsidRPr="00E02CBF">
        <w:rPr>
          <w:szCs w:val="24"/>
        </w:rPr>
        <w:t>Rev. 6</w:t>
      </w:r>
      <w:r w:rsidRPr="00E02CBF">
        <w:rPr>
          <w:szCs w:val="24"/>
        </w:rPr>
        <w:tab/>
      </w:r>
      <w:r w:rsidRPr="00E02CBF">
        <w:rPr>
          <w:szCs w:val="24"/>
        </w:rPr>
        <w:tab/>
        <w:t>41-77</w:t>
      </w:r>
    </w:p>
    <w:p w14:paraId="7D4754B4" w14:textId="77777777" w:rsidR="0066373C" w:rsidRPr="00E02CBF" w:rsidRDefault="0066373C" w:rsidP="0066373C">
      <w:pPr>
        <w:tabs>
          <w:tab w:val="center" w:pos="4680"/>
          <w:tab w:val="right" w:pos="9360"/>
        </w:tabs>
        <w:rPr>
          <w:szCs w:val="24"/>
          <w:u w:val="single"/>
        </w:rPr>
      </w:pPr>
      <w:r w:rsidRPr="00E02CBF">
        <w:rPr>
          <w:szCs w:val="24"/>
          <w:u w:val="single"/>
        </w:rPr>
        <w:lastRenderedPageBreak/>
        <w:t>4140.1 (Cont.)</w:t>
      </w:r>
      <w:r w:rsidRPr="00E02CBF">
        <w:rPr>
          <w:szCs w:val="24"/>
          <w:u w:val="single"/>
        </w:rPr>
        <w:tab/>
        <w:t>FORM CMS-2540-10</w:t>
      </w:r>
      <w:r w:rsidRPr="00E02CBF">
        <w:rPr>
          <w:szCs w:val="24"/>
          <w:u w:val="single"/>
        </w:rPr>
        <w:tab/>
        <w:t>09-14</w:t>
      </w:r>
    </w:p>
    <w:p w14:paraId="348986E3" w14:textId="77777777" w:rsidR="0066373C" w:rsidRPr="00E02CBF" w:rsidRDefault="0066373C" w:rsidP="0066373C">
      <w:pPr>
        <w:rPr>
          <w:szCs w:val="24"/>
        </w:rPr>
      </w:pPr>
    </w:p>
    <w:p w14:paraId="1B0871EF" w14:textId="77777777" w:rsidR="0066373C" w:rsidRPr="00E02CBF" w:rsidRDefault="0066373C" w:rsidP="0066373C">
      <w:pPr>
        <w:rPr>
          <w:szCs w:val="24"/>
        </w:rPr>
      </w:pPr>
      <w:r w:rsidRPr="00E02CBF">
        <w:rPr>
          <w:szCs w:val="24"/>
          <w:u w:val="single"/>
        </w:rPr>
        <w:t>Lines 14, 16, 18, 20, 22, and 24</w:t>
      </w:r>
      <w:r w:rsidRPr="00E02CBF">
        <w:rPr>
          <w:szCs w:val="24"/>
        </w:rPr>
        <w:t>--</w:t>
      </w:r>
      <w:r w:rsidRPr="00E02CBF">
        <w:rPr>
          <w:szCs w:val="24"/>
          <w:u w:val="single"/>
        </w:rPr>
        <w:t>Less Accumulated Depreciation</w:t>
      </w:r>
      <w:r w:rsidRPr="00E02CBF">
        <w:rPr>
          <w:szCs w:val="24"/>
        </w:rPr>
        <w:t>--These balances, respectively, include the depreciation accumulated on the related assets used in operations.  Enter this amount as a negative.</w:t>
      </w:r>
    </w:p>
    <w:p w14:paraId="2E078B88" w14:textId="77777777" w:rsidR="0066373C" w:rsidRPr="00E02CBF" w:rsidRDefault="0066373C" w:rsidP="0066373C">
      <w:pPr>
        <w:rPr>
          <w:szCs w:val="24"/>
        </w:rPr>
      </w:pPr>
    </w:p>
    <w:p w14:paraId="7280B29A" w14:textId="77777777" w:rsidR="0066373C" w:rsidRPr="00E02CBF" w:rsidRDefault="0066373C" w:rsidP="0066373C">
      <w:pPr>
        <w:rPr>
          <w:szCs w:val="24"/>
        </w:rPr>
      </w:pPr>
      <w:r w:rsidRPr="00E02CBF">
        <w:rPr>
          <w:szCs w:val="24"/>
          <w:u w:val="single"/>
        </w:rPr>
        <w:t>Line 29</w:t>
      </w:r>
      <w:r w:rsidRPr="00E02CBF">
        <w:rPr>
          <w:szCs w:val="24"/>
        </w:rPr>
        <w:t>.--</w:t>
      </w:r>
      <w:r w:rsidRPr="00E02CBF">
        <w:rPr>
          <w:szCs w:val="24"/>
          <w:u w:val="single"/>
        </w:rPr>
        <w:t>Investments</w:t>
      </w:r>
      <w:r w:rsidRPr="00E02CBF">
        <w:rPr>
          <w:szCs w:val="24"/>
        </w:rPr>
        <w:t>--This field contains the cost of investments purchased with SNF funds and the fair market value (at date of donation) of securities donated to the SNF.</w:t>
      </w:r>
    </w:p>
    <w:p w14:paraId="4E50A1C0" w14:textId="77777777" w:rsidR="0066373C" w:rsidRPr="00E02CBF" w:rsidRDefault="0066373C" w:rsidP="0066373C">
      <w:pPr>
        <w:rPr>
          <w:szCs w:val="24"/>
        </w:rPr>
      </w:pPr>
    </w:p>
    <w:p w14:paraId="065A1A7F" w14:textId="77777777" w:rsidR="0066373C" w:rsidRPr="00E02CBF" w:rsidRDefault="0066373C" w:rsidP="0066373C">
      <w:pPr>
        <w:rPr>
          <w:szCs w:val="24"/>
        </w:rPr>
      </w:pPr>
      <w:r w:rsidRPr="00E02CBF">
        <w:rPr>
          <w:szCs w:val="24"/>
          <w:u w:val="single"/>
        </w:rPr>
        <w:t>Line 30</w:t>
      </w:r>
      <w:r w:rsidRPr="00E02CBF">
        <w:rPr>
          <w:szCs w:val="24"/>
        </w:rPr>
        <w:t>--</w:t>
      </w:r>
      <w:r w:rsidRPr="00E02CBF">
        <w:rPr>
          <w:szCs w:val="24"/>
          <w:u w:val="single"/>
        </w:rPr>
        <w:t>Deposits on Leases</w:t>
      </w:r>
      <w:r w:rsidRPr="00E02CBF">
        <w:rPr>
          <w:szCs w:val="24"/>
        </w:rPr>
        <w:t xml:space="preserve">--Report the </w:t>
      </w:r>
      <w:proofErr w:type="gramStart"/>
      <w:r w:rsidRPr="00E02CBF">
        <w:rPr>
          <w:szCs w:val="24"/>
        </w:rPr>
        <w:t>amount</w:t>
      </w:r>
      <w:proofErr w:type="gramEnd"/>
      <w:r w:rsidRPr="00E02CBF">
        <w:rPr>
          <w:szCs w:val="24"/>
        </w:rPr>
        <w:t xml:space="preserve"> of deposits on leases.  This includes security deposits.</w:t>
      </w:r>
    </w:p>
    <w:p w14:paraId="49B72226" w14:textId="77777777" w:rsidR="0066373C" w:rsidRPr="00E02CBF" w:rsidRDefault="0066373C" w:rsidP="0066373C">
      <w:pPr>
        <w:rPr>
          <w:szCs w:val="24"/>
        </w:rPr>
      </w:pPr>
    </w:p>
    <w:p w14:paraId="11A5E57F" w14:textId="77777777" w:rsidR="0066373C" w:rsidRPr="00E02CBF" w:rsidRDefault="0066373C" w:rsidP="0066373C">
      <w:pPr>
        <w:rPr>
          <w:szCs w:val="24"/>
        </w:rPr>
      </w:pPr>
      <w:r w:rsidRPr="00E02CBF">
        <w:rPr>
          <w:szCs w:val="24"/>
          <w:u w:val="single"/>
        </w:rPr>
        <w:t>Line 31</w:t>
      </w:r>
      <w:r w:rsidRPr="00E02CBF">
        <w:rPr>
          <w:szCs w:val="24"/>
        </w:rPr>
        <w:t>--</w:t>
      </w:r>
      <w:r w:rsidRPr="00E02CBF">
        <w:rPr>
          <w:szCs w:val="24"/>
          <w:u w:val="single"/>
        </w:rPr>
        <w:t>Due from Owners/Officers</w:t>
      </w:r>
      <w:r w:rsidRPr="00E02CBF">
        <w:rPr>
          <w:szCs w:val="24"/>
        </w:rPr>
        <w:t>--Report the amount loaned to the SNF by owners and/or officers.</w:t>
      </w:r>
    </w:p>
    <w:p w14:paraId="2461FCE0" w14:textId="77777777" w:rsidR="0066373C" w:rsidRPr="00E02CBF" w:rsidRDefault="0066373C" w:rsidP="0066373C">
      <w:pPr>
        <w:rPr>
          <w:szCs w:val="24"/>
        </w:rPr>
      </w:pPr>
    </w:p>
    <w:p w14:paraId="5E2ED8A4" w14:textId="77777777" w:rsidR="0066373C" w:rsidRPr="00E02CBF" w:rsidRDefault="0066373C" w:rsidP="0066373C">
      <w:pPr>
        <w:rPr>
          <w:szCs w:val="24"/>
        </w:rPr>
      </w:pPr>
      <w:r w:rsidRPr="00E02CBF">
        <w:rPr>
          <w:szCs w:val="24"/>
          <w:u w:val="single"/>
        </w:rPr>
        <w:t>Line 32</w:t>
      </w:r>
      <w:r w:rsidRPr="00E02CBF">
        <w:rPr>
          <w:szCs w:val="24"/>
        </w:rPr>
        <w:t>--</w:t>
      </w:r>
      <w:r w:rsidRPr="00E02CBF">
        <w:rPr>
          <w:szCs w:val="24"/>
          <w:u w:val="single"/>
        </w:rPr>
        <w:t>Other Assets</w:t>
      </w:r>
      <w:r w:rsidRPr="00E02CBF">
        <w:rPr>
          <w:szCs w:val="24"/>
        </w:rPr>
        <w:t>--This is the amount of assets not reported on line 9 (other current assets) or any other line 1 through 31.  This could include intangible assets such as goodwill, unamortized loan costs and other organization costs.</w:t>
      </w:r>
    </w:p>
    <w:p w14:paraId="4639FF6B" w14:textId="77777777" w:rsidR="0066373C" w:rsidRPr="00E02CBF" w:rsidRDefault="0066373C" w:rsidP="0066373C">
      <w:pPr>
        <w:rPr>
          <w:szCs w:val="24"/>
        </w:rPr>
      </w:pPr>
    </w:p>
    <w:p w14:paraId="3A087EAB" w14:textId="77777777" w:rsidR="0066373C" w:rsidRPr="00E02CBF" w:rsidRDefault="0066373C" w:rsidP="0066373C">
      <w:pPr>
        <w:rPr>
          <w:szCs w:val="24"/>
        </w:rPr>
      </w:pPr>
      <w:r w:rsidRPr="00E02CBF">
        <w:rPr>
          <w:szCs w:val="24"/>
          <w:u w:val="single"/>
        </w:rPr>
        <w:t>Line 33</w:t>
      </w:r>
      <w:r w:rsidRPr="00E02CBF">
        <w:rPr>
          <w:szCs w:val="24"/>
        </w:rPr>
        <w:t>--</w:t>
      </w:r>
      <w:r w:rsidRPr="00E02CBF">
        <w:rPr>
          <w:szCs w:val="24"/>
          <w:u w:val="single"/>
        </w:rPr>
        <w:t>Total Other Assets</w:t>
      </w:r>
      <w:r w:rsidRPr="00E02CBF">
        <w:rPr>
          <w:szCs w:val="24"/>
        </w:rPr>
        <w:t>--Sum of lines 29 through 32.</w:t>
      </w:r>
    </w:p>
    <w:p w14:paraId="72F034F1" w14:textId="77777777" w:rsidR="0066373C" w:rsidRPr="00E02CBF" w:rsidRDefault="0066373C" w:rsidP="0066373C">
      <w:pPr>
        <w:rPr>
          <w:szCs w:val="24"/>
        </w:rPr>
      </w:pPr>
    </w:p>
    <w:p w14:paraId="042C050E" w14:textId="77777777" w:rsidR="0066373C" w:rsidRPr="00E02CBF" w:rsidRDefault="0066373C" w:rsidP="0066373C">
      <w:pPr>
        <w:rPr>
          <w:szCs w:val="24"/>
        </w:rPr>
      </w:pPr>
      <w:r w:rsidRPr="00E02CBF">
        <w:rPr>
          <w:szCs w:val="24"/>
          <w:u w:val="single"/>
        </w:rPr>
        <w:t>Line 34</w:t>
      </w:r>
      <w:r w:rsidRPr="00E02CBF">
        <w:rPr>
          <w:szCs w:val="24"/>
        </w:rPr>
        <w:t>--</w:t>
      </w:r>
      <w:r w:rsidRPr="00E02CBF">
        <w:rPr>
          <w:szCs w:val="24"/>
          <w:u w:val="single"/>
        </w:rPr>
        <w:t>Total Assets</w:t>
      </w:r>
      <w:r w:rsidRPr="00E02CBF">
        <w:rPr>
          <w:szCs w:val="24"/>
        </w:rPr>
        <w:t>--Sum of lines 11, 28 and 33.</w:t>
      </w:r>
    </w:p>
    <w:p w14:paraId="27CA952C" w14:textId="77777777" w:rsidR="0066373C" w:rsidRPr="00E02CBF" w:rsidRDefault="0066373C" w:rsidP="0066373C">
      <w:pPr>
        <w:rPr>
          <w:szCs w:val="24"/>
        </w:rPr>
      </w:pPr>
    </w:p>
    <w:p w14:paraId="21C97D79" w14:textId="77777777" w:rsidR="0066373C" w:rsidRPr="00E02CBF" w:rsidRDefault="0066373C" w:rsidP="0066373C">
      <w:pPr>
        <w:rPr>
          <w:szCs w:val="24"/>
        </w:rPr>
      </w:pPr>
      <w:r w:rsidRPr="00E02CBF">
        <w:rPr>
          <w:szCs w:val="24"/>
          <w:u w:val="single"/>
        </w:rPr>
        <w:t>Line 35</w:t>
      </w:r>
      <w:r w:rsidRPr="00E02CBF">
        <w:rPr>
          <w:szCs w:val="24"/>
        </w:rPr>
        <w:t>--</w:t>
      </w:r>
      <w:r w:rsidRPr="00E02CBF">
        <w:rPr>
          <w:szCs w:val="24"/>
          <w:u w:val="single"/>
        </w:rPr>
        <w:t>Accounts Payable</w:t>
      </w:r>
      <w:r w:rsidRPr="00E02CBF">
        <w:rPr>
          <w:szCs w:val="24"/>
        </w:rPr>
        <w:t>--This amount reflects the amounts due trade creditors and others for supplies and services purchased.</w:t>
      </w:r>
    </w:p>
    <w:p w14:paraId="49DF3F2F" w14:textId="77777777" w:rsidR="0066373C" w:rsidRPr="00E02CBF" w:rsidRDefault="0066373C" w:rsidP="0066373C">
      <w:pPr>
        <w:rPr>
          <w:szCs w:val="24"/>
        </w:rPr>
      </w:pPr>
    </w:p>
    <w:p w14:paraId="1487B8B5" w14:textId="77777777" w:rsidR="0066373C" w:rsidRPr="00E02CBF" w:rsidRDefault="0066373C" w:rsidP="0066373C">
      <w:pPr>
        <w:rPr>
          <w:szCs w:val="24"/>
        </w:rPr>
      </w:pPr>
      <w:r w:rsidRPr="00E02CBF">
        <w:rPr>
          <w:szCs w:val="24"/>
          <w:u w:val="single"/>
        </w:rPr>
        <w:t>Line 36</w:t>
      </w:r>
      <w:r w:rsidRPr="00E02CBF">
        <w:rPr>
          <w:szCs w:val="24"/>
        </w:rPr>
        <w:t>--</w:t>
      </w:r>
      <w:r w:rsidRPr="00E02CBF">
        <w:rPr>
          <w:szCs w:val="24"/>
          <w:u w:val="single"/>
        </w:rPr>
        <w:t>Salaries, Wages and Fees Payable</w:t>
      </w:r>
      <w:r w:rsidRPr="00E02CBF">
        <w:rPr>
          <w:szCs w:val="24"/>
        </w:rPr>
        <w:t>--This amount reflects the actual or estimated liabilities of the SNF for salaries and wages/fees payable.</w:t>
      </w:r>
    </w:p>
    <w:p w14:paraId="35C5A7EF" w14:textId="77777777" w:rsidR="0066373C" w:rsidRPr="00E02CBF" w:rsidRDefault="0066373C" w:rsidP="0066373C">
      <w:pPr>
        <w:rPr>
          <w:szCs w:val="24"/>
        </w:rPr>
      </w:pPr>
    </w:p>
    <w:p w14:paraId="7AC84DCB" w14:textId="77777777" w:rsidR="0066373C" w:rsidRPr="00E02CBF" w:rsidRDefault="0066373C" w:rsidP="0066373C">
      <w:pPr>
        <w:rPr>
          <w:b/>
          <w:strike/>
          <w:szCs w:val="24"/>
        </w:rPr>
      </w:pPr>
      <w:r w:rsidRPr="00E02CBF">
        <w:rPr>
          <w:szCs w:val="24"/>
          <w:u w:val="single"/>
        </w:rPr>
        <w:t>Line 37</w:t>
      </w:r>
      <w:r w:rsidRPr="00E02CBF">
        <w:rPr>
          <w:szCs w:val="24"/>
        </w:rPr>
        <w:t>--</w:t>
      </w:r>
      <w:r w:rsidRPr="00E02CBF">
        <w:rPr>
          <w:szCs w:val="24"/>
          <w:u w:val="single"/>
        </w:rPr>
        <w:t>Payroll Taxes Payable</w:t>
      </w:r>
      <w:r w:rsidRPr="00E02CBF">
        <w:rPr>
          <w:szCs w:val="24"/>
        </w:rPr>
        <w:t>--This amount reflects the actual or estimated liabilities of the SNF for amounts payable for payroll taxes withheld from salaries and wages, payroll taxes to be paid by the SNF and other payroll deductions, such as hospitalization insurance premiums.</w:t>
      </w:r>
    </w:p>
    <w:p w14:paraId="715D5A02" w14:textId="77777777" w:rsidR="0066373C" w:rsidRPr="00E02CBF" w:rsidRDefault="0066373C" w:rsidP="0066373C">
      <w:pPr>
        <w:rPr>
          <w:szCs w:val="24"/>
        </w:rPr>
      </w:pPr>
    </w:p>
    <w:p w14:paraId="2552E2E8" w14:textId="77777777" w:rsidR="0066373C" w:rsidRPr="00E02CBF" w:rsidRDefault="0066373C" w:rsidP="0066373C">
      <w:pPr>
        <w:rPr>
          <w:szCs w:val="24"/>
        </w:rPr>
      </w:pPr>
      <w:r w:rsidRPr="00E02CBF">
        <w:rPr>
          <w:szCs w:val="24"/>
          <w:u w:val="single"/>
        </w:rPr>
        <w:t>Line 38</w:t>
      </w:r>
      <w:r w:rsidRPr="00E02CBF">
        <w:rPr>
          <w:szCs w:val="24"/>
        </w:rPr>
        <w:t>--</w:t>
      </w:r>
      <w:r w:rsidRPr="00E02CBF">
        <w:rPr>
          <w:szCs w:val="24"/>
          <w:u w:val="single"/>
        </w:rPr>
        <w:t>Notes and Loans Payable (Short-Term)</w:t>
      </w:r>
      <w:r w:rsidRPr="00E02CBF">
        <w:rPr>
          <w:szCs w:val="24"/>
        </w:rPr>
        <w:t>--The amounts on this line represent current amounts owing as evidenced by certificates of indebtedness coming due in the next 12 months.</w:t>
      </w:r>
    </w:p>
    <w:p w14:paraId="77D7B293" w14:textId="77777777" w:rsidR="0066373C" w:rsidRPr="00E02CBF" w:rsidRDefault="0066373C" w:rsidP="0066373C">
      <w:pPr>
        <w:rPr>
          <w:szCs w:val="24"/>
        </w:rPr>
      </w:pPr>
    </w:p>
    <w:p w14:paraId="28EA9881" w14:textId="77777777" w:rsidR="0066373C" w:rsidRPr="00E02CBF" w:rsidRDefault="0066373C" w:rsidP="0066373C">
      <w:pPr>
        <w:rPr>
          <w:szCs w:val="24"/>
        </w:rPr>
      </w:pPr>
      <w:r w:rsidRPr="00E02CBF">
        <w:rPr>
          <w:szCs w:val="24"/>
          <w:u w:val="single"/>
        </w:rPr>
        <w:t>Line 39</w:t>
      </w:r>
      <w:r w:rsidRPr="00E02CBF">
        <w:rPr>
          <w:szCs w:val="24"/>
        </w:rPr>
        <w:t>--</w:t>
      </w:r>
      <w:r w:rsidRPr="00E02CBF">
        <w:rPr>
          <w:szCs w:val="24"/>
          <w:u w:val="single"/>
        </w:rPr>
        <w:t>Deferred Income</w:t>
      </w:r>
      <w:r w:rsidRPr="00E02CBF">
        <w:rPr>
          <w:szCs w:val="24"/>
        </w:rPr>
        <w:t>--Deferred income is received or accrued income which is applicable to services to be rendered within the next accounting period.  Deferred income applicable to accounting periods extending beyond the next accounting period is included as other current liabilities. These amounts also reflect the effects of any timing differences between book and tax or third-party reimbursement accounting.</w:t>
      </w:r>
    </w:p>
    <w:p w14:paraId="4AE9644E" w14:textId="77777777" w:rsidR="0066373C" w:rsidRPr="00E02CBF" w:rsidRDefault="0066373C" w:rsidP="0066373C">
      <w:pPr>
        <w:rPr>
          <w:szCs w:val="24"/>
        </w:rPr>
      </w:pPr>
    </w:p>
    <w:p w14:paraId="76B9DD33" w14:textId="77777777" w:rsidR="0066373C" w:rsidRPr="00E02CBF" w:rsidRDefault="0066373C" w:rsidP="0066373C">
      <w:pPr>
        <w:rPr>
          <w:szCs w:val="24"/>
        </w:rPr>
      </w:pPr>
      <w:r w:rsidRPr="00E02CBF">
        <w:rPr>
          <w:szCs w:val="24"/>
          <w:u w:val="single"/>
        </w:rPr>
        <w:t>Line 40</w:t>
      </w:r>
      <w:r w:rsidRPr="00E02CBF">
        <w:rPr>
          <w:szCs w:val="24"/>
        </w:rPr>
        <w:t>--</w:t>
      </w:r>
      <w:r w:rsidRPr="00E02CBF">
        <w:rPr>
          <w:szCs w:val="24"/>
          <w:u w:val="single"/>
        </w:rPr>
        <w:t>Accelerated Payments</w:t>
      </w:r>
      <w:r w:rsidRPr="00E02CBF">
        <w:rPr>
          <w:szCs w:val="24"/>
        </w:rPr>
        <w:t>--Accelerated payments are payments not yet due to be repaid to the contractor.</w:t>
      </w:r>
    </w:p>
    <w:p w14:paraId="5367D7B3" w14:textId="77777777" w:rsidR="0066373C" w:rsidRPr="00E02CBF" w:rsidRDefault="0066373C" w:rsidP="0066373C">
      <w:pPr>
        <w:rPr>
          <w:szCs w:val="24"/>
        </w:rPr>
      </w:pPr>
    </w:p>
    <w:p w14:paraId="51CAD6B4" w14:textId="77777777" w:rsidR="0066373C" w:rsidRPr="00E02CBF" w:rsidRDefault="0066373C" w:rsidP="0066373C">
      <w:pPr>
        <w:rPr>
          <w:szCs w:val="24"/>
        </w:rPr>
      </w:pPr>
    </w:p>
    <w:p w14:paraId="6D9B87B6" w14:textId="77777777" w:rsidR="0066373C" w:rsidRPr="00E02CBF" w:rsidRDefault="0066373C" w:rsidP="0066373C">
      <w:pPr>
        <w:rPr>
          <w:szCs w:val="24"/>
        </w:rPr>
      </w:pPr>
    </w:p>
    <w:p w14:paraId="02B24689" w14:textId="77777777" w:rsidR="0066373C" w:rsidRPr="00E02CBF" w:rsidRDefault="0066373C" w:rsidP="0066373C">
      <w:pPr>
        <w:rPr>
          <w:szCs w:val="24"/>
        </w:rPr>
      </w:pPr>
    </w:p>
    <w:p w14:paraId="0C489B2A" w14:textId="77777777" w:rsidR="0066373C" w:rsidRPr="00E02CBF" w:rsidRDefault="0066373C" w:rsidP="0066373C">
      <w:pPr>
        <w:rPr>
          <w:szCs w:val="24"/>
        </w:rPr>
      </w:pPr>
    </w:p>
    <w:p w14:paraId="58753FDF" w14:textId="77777777" w:rsidR="0066373C" w:rsidRPr="00E02CBF" w:rsidRDefault="0066373C" w:rsidP="0066373C">
      <w:pPr>
        <w:rPr>
          <w:szCs w:val="24"/>
        </w:rPr>
      </w:pPr>
    </w:p>
    <w:p w14:paraId="252045E4" w14:textId="77777777" w:rsidR="0066373C" w:rsidRPr="00E02CBF" w:rsidRDefault="0066373C" w:rsidP="0066373C">
      <w:pPr>
        <w:rPr>
          <w:szCs w:val="24"/>
        </w:rPr>
      </w:pPr>
    </w:p>
    <w:p w14:paraId="6225F7FE" w14:textId="77777777" w:rsidR="0066373C" w:rsidRPr="00E02CBF" w:rsidRDefault="0066373C" w:rsidP="0066373C">
      <w:pPr>
        <w:rPr>
          <w:szCs w:val="24"/>
        </w:rPr>
      </w:pPr>
    </w:p>
    <w:p w14:paraId="65A7C601" w14:textId="77777777" w:rsidR="0066373C" w:rsidRPr="00E02CBF" w:rsidRDefault="0066373C" w:rsidP="0066373C">
      <w:pPr>
        <w:rPr>
          <w:szCs w:val="24"/>
        </w:rPr>
      </w:pPr>
    </w:p>
    <w:p w14:paraId="7064026E" w14:textId="77777777" w:rsidR="0066373C" w:rsidRPr="00E02CBF" w:rsidRDefault="0066373C" w:rsidP="0066373C">
      <w:pPr>
        <w:rPr>
          <w:szCs w:val="24"/>
        </w:rPr>
      </w:pPr>
    </w:p>
    <w:p w14:paraId="47BE2FA5" w14:textId="77777777" w:rsidR="0066373C" w:rsidRPr="00E02CBF" w:rsidRDefault="0066373C" w:rsidP="0066373C">
      <w:pPr>
        <w:rPr>
          <w:szCs w:val="24"/>
        </w:rPr>
      </w:pPr>
    </w:p>
    <w:p w14:paraId="6636A62E" w14:textId="77777777" w:rsidR="0066373C" w:rsidRPr="00E02CBF" w:rsidRDefault="0066373C" w:rsidP="0066373C">
      <w:pPr>
        <w:rPr>
          <w:szCs w:val="24"/>
        </w:rPr>
      </w:pPr>
    </w:p>
    <w:p w14:paraId="5992195D" w14:textId="77777777" w:rsidR="0066373C" w:rsidRPr="00E02CBF" w:rsidRDefault="0066373C" w:rsidP="0066373C">
      <w:pPr>
        <w:rPr>
          <w:szCs w:val="24"/>
        </w:rPr>
      </w:pPr>
    </w:p>
    <w:p w14:paraId="54E3D8C7" w14:textId="77777777" w:rsidR="0066373C" w:rsidRPr="00E02CBF" w:rsidRDefault="0066373C" w:rsidP="0066373C">
      <w:pPr>
        <w:rPr>
          <w:szCs w:val="24"/>
        </w:rPr>
      </w:pPr>
    </w:p>
    <w:p w14:paraId="44003BE2" w14:textId="77777777" w:rsidR="0066373C" w:rsidRPr="00E02CBF" w:rsidRDefault="0066373C" w:rsidP="0066373C">
      <w:pPr>
        <w:rPr>
          <w:szCs w:val="24"/>
        </w:rPr>
      </w:pPr>
    </w:p>
    <w:p w14:paraId="58063507" w14:textId="77777777" w:rsidR="0066373C" w:rsidRPr="00E02CBF" w:rsidRDefault="0066373C" w:rsidP="0066373C">
      <w:pPr>
        <w:rPr>
          <w:szCs w:val="24"/>
        </w:rPr>
      </w:pPr>
    </w:p>
    <w:p w14:paraId="012D24EA" w14:textId="77777777" w:rsidR="0066373C" w:rsidRPr="00E02CBF" w:rsidRDefault="0066373C" w:rsidP="0066373C">
      <w:pPr>
        <w:tabs>
          <w:tab w:val="center" w:pos="4680"/>
          <w:tab w:val="right" w:pos="9360"/>
        </w:tabs>
      </w:pPr>
      <w:r w:rsidRPr="00E02CBF">
        <w:rPr>
          <w:szCs w:val="24"/>
        </w:rPr>
        <w:t>41-78</w:t>
      </w:r>
      <w:r w:rsidRPr="00E02CBF">
        <w:rPr>
          <w:szCs w:val="24"/>
        </w:rPr>
        <w:tab/>
      </w:r>
      <w:r w:rsidRPr="00E02CBF">
        <w:rPr>
          <w:szCs w:val="24"/>
        </w:rPr>
        <w:tab/>
        <w:t>Rev. 6</w:t>
      </w:r>
    </w:p>
    <w:p w14:paraId="3BEDD08B" w14:textId="77777777" w:rsidR="0066373C" w:rsidRPr="00E02CBF" w:rsidRDefault="0066373C" w:rsidP="0066373C">
      <w:pPr>
        <w:tabs>
          <w:tab w:val="center" w:pos="4680"/>
          <w:tab w:val="right" w:pos="9360"/>
        </w:tabs>
        <w:rPr>
          <w:u w:val="single"/>
        </w:rPr>
      </w:pPr>
      <w:r w:rsidRPr="00E02CBF">
        <w:br w:type="page"/>
      </w:r>
      <w:r w:rsidRPr="00E02CBF">
        <w:rPr>
          <w:u w:val="single"/>
        </w:rPr>
        <w:lastRenderedPageBreak/>
        <w:t>09-11</w:t>
      </w:r>
      <w:r w:rsidRPr="00E02CBF">
        <w:rPr>
          <w:u w:val="single"/>
        </w:rPr>
        <w:tab/>
        <w:t>FORM CMS-2540-10</w:t>
      </w:r>
      <w:r w:rsidRPr="00E02CBF">
        <w:rPr>
          <w:u w:val="single"/>
        </w:rPr>
        <w:tab/>
        <w:t>4140.1 (Cont.)</w:t>
      </w:r>
    </w:p>
    <w:p w14:paraId="2D662C6E" w14:textId="77777777" w:rsidR="0066373C" w:rsidRPr="00E02CBF" w:rsidRDefault="0066373C" w:rsidP="0066373C">
      <w:pPr>
        <w:rPr>
          <w:u w:val="single"/>
        </w:rPr>
      </w:pPr>
    </w:p>
    <w:p w14:paraId="43C34549" w14:textId="77777777" w:rsidR="0066373C" w:rsidRPr="00E02CBF" w:rsidRDefault="0066373C" w:rsidP="0066373C">
      <w:r w:rsidRPr="00E02CBF">
        <w:rPr>
          <w:u w:val="single"/>
        </w:rPr>
        <w:t>Line 41</w:t>
      </w:r>
      <w:r w:rsidRPr="00E02CBF">
        <w:t>--</w:t>
      </w:r>
      <w:r w:rsidRPr="00E02CBF">
        <w:rPr>
          <w:u w:val="single"/>
        </w:rPr>
        <w:t>Due to Other Funds</w:t>
      </w:r>
      <w:r w:rsidRPr="00E02CBF">
        <w:t xml:space="preserve">--There are four funds:  General Fund, Specific Purpose Fund, Endowment Fund and Plant Fund.  These are in columns 1 through 4 respectively.  Amounts are reported in the fund owing the amount.  Each amount recorded as “due to” must also be reported on Worksheet G, line 10 (Due </w:t>
      </w:r>
      <w:proofErr w:type="gramStart"/>
      <w:r w:rsidRPr="00E02CBF">
        <w:t>From</w:t>
      </w:r>
      <w:proofErr w:type="gramEnd"/>
      <w:r w:rsidRPr="00E02CBF">
        <w:t xml:space="preserve"> Other Funds).</w:t>
      </w:r>
    </w:p>
    <w:p w14:paraId="3545ECBE" w14:textId="77777777" w:rsidR="0066373C" w:rsidRPr="00E02CBF" w:rsidRDefault="0066373C" w:rsidP="0066373C"/>
    <w:p w14:paraId="56980C17" w14:textId="77777777" w:rsidR="0066373C" w:rsidRPr="00E02CBF" w:rsidRDefault="0066373C" w:rsidP="0066373C">
      <w:r w:rsidRPr="00E02CBF">
        <w:t>The sum of the amounts on line 10, columns 1 through 4 must equal the sum of the amounts on line 41, columns 1 through 4.</w:t>
      </w:r>
    </w:p>
    <w:p w14:paraId="2214AABF" w14:textId="77777777" w:rsidR="0066373C" w:rsidRPr="00E02CBF" w:rsidRDefault="0066373C" w:rsidP="0066373C"/>
    <w:p w14:paraId="0DE71371" w14:textId="77777777" w:rsidR="0066373C" w:rsidRPr="00E02CBF" w:rsidRDefault="0066373C" w:rsidP="0066373C">
      <w:r w:rsidRPr="00E02CBF">
        <w:rPr>
          <w:u w:val="single"/>
        </w:rPr>
        <w:t>Line 42</w:t>
      </w:r>
      <w:r w:rsidRPr="00E02CBF">
        <w:t>--</w:t>
      </w:r>
      <w:r w:rsidRPr="00E02CBF">
        <w:rPr>
          <w:u w:val="single"/>
        </w:rPr>
        <w:t>Other Current Liabilities</w:t>
      </w:r>
      <w:r w:rsidRPr="00E02CBF">
        <w:t>--This line is used to record any current liabilities not reported on lines 35 through 41.</w:t>
      </w:r>
    </w:p>
    <w:p w14:paraId="74E19669" w14:textId="77777777" w:rsidR="0066373C" w:rsidRPr="00E02CBF" w:rsidRDefault="0066373C" w:rsidP="0066373C"/>
    <w:p w14:paraId="0D543B79" w14:textId="77777777" w:rsidR="0066373C" w:rsidRPr="00E02CBF" w:rsidRDefault="0066373C" w:rsidP="0066373C">
      <w:r w:rsidRPr="00E02CBF">
        <w:rPr>
          <w:u w:val="single"/>
        </w:rPr>
        <w:t>Line 43</w:t>
      </w:r>
      <w:r w:rsidRPr="00E02CBF">
        <w:t>--</w:t>
      </w:r>
      <w:r w:rsidRPr="00E02CBF">
        <w:rPr>
          <w:u w:val="single"/>
        </w:rPr>
        <w:t>Total Current Liabilities</w:t>
      </w:r>
      <w:r w:rsidRPr="00E02CBF">
        <w:t>--Enter the sum of lines 35 through 42.</w:t>
      </w:r>
    </w:p>
    <w:p w14:paraId="737A5836" w14:textId="77777777" w:rsidR="0066373C" w:rsidRPr="00E02CBF" w:rsidRDefault="0066373C" w:rsidP="0066373C"/>
    <w:p w14:paraId="379705DB" w14:textId="77777777" w:rsidR="0066373C" w:rsidRPr="00E02CBF" w:rsidRDefault="0066373C" w:rsidP="0066373C">
      <w:r w:rsidRPr="00E02CBF">
        <w:rPr>
          <w:u w:val="single"/>
        </w:rPr>
        <w:t>Line 44</w:t>
      </w:r>
      <w:r w:rsidRPr="00E02CBF">
        <w:t>--</w:t>
      </w:r>
      <w:r w:rsidRPr="00E02CBF">
        <w:rPr>
          <w:u w:val="single"/>
        </w:rPr>
        <w:t>Mortgage Payable</w:t>
      </w:r>
      <w:r w:rsidRPr="00E02CBF">
        <w:t xml:space="preserve">--This amount reflects the </w:t>
      </w:r>
      <w:r w:rsidRPr="00E02CBF">
        <w:rPr>
          <w:spacing w:val="5"/>
        </w:rPr>
        <w:t>long-term financing obligation used to purchase real estate/property.</w:t>
      </w:r>
      <w:r w:rsidRPr="00E02CBF">
        <w:t xml:space="preserve"> </w:t>
      </w:r>
    </w:p>
    <w:p w14:paraId="37C86E50" w14:textId="77777777" w:rsidR="0066373C" w:rsidRPr="00E02CBF" w:rsidRDefault="0066373C" w:rsidP="0066373C"/>
    <w:p w14:paraId="1F3CBF0B" w14:textId="77777777" w:rsidR="0066373C" w:rsidRPr="00E02CBF" w:rsidRDefault="0066373C" w:rsidP="0066373C">
      <w:r w:rsidRPr="00E02CBF">
        <w:rPr>
          <w:u w:val="single"/>
        </w:rPr>
        <w:t>Line 45</w:t>
      </w:r>
      <w:r w:rsidRPr="00E02CBF">
        <w:t>--</w:t>
      </w:r>
      <w:r w:rsidRPr="00E02CBF">
        <w:rPr>
          <w:u w:val="single"/>
        </w:rPr>
        <w:t>Notes Payable</w:t>
      </w:r>
      <w:r w:rsidRPr="00E02CBF">
        <w:t>--These amounts reflect liabilities of the SNF to vendors, banks and other, evidenced by promissory notes due and payable longer than one year.</w:t>
      </w:r>
    </w:p>
    <w:p w14:paraId="7879C383" w14:textId="77777777" w:rsidR="0066373C" w:rsidRPr="00E02CBF" w:rsidRDefault="0066373C" w:rsidP="0066373C"/>
    <w:p w14:paraId="724E7378" w14:textId="77777777" w:rsidR="0066373C" w:rsidRPr="00E02CBF" w:rsidRDefault="0066373C" w:rsidP="0066373C">
      <w:r w:rsidRPr="00E02CBF">
        <w:rPr>
          <w:u w:val="single"/>
        </w:rPr>
        <w:t>Line 46</w:t>
      </w:r>
      <w:r w:rsidRPr="00E02CBF">
        <w:t>--</w:t>
      </w:r>
      <w:r w:rsidRPr="00E02CBF">
        <w:rPr>
          <w:u w:val="single"/>
        </w:rPr>
        <w:t>Unsecured Loans</w:t>
      </w:r>
      <w:r w:rsidRPr="00E02CBF">
        <w:t xml:space="preserve">--These amounts are not loaned </w:t>
      </w:r>
      <w:proofErr w:type="gramStart"/>
      <w:r w:rsidRPr="00E02CBF">
        <w:t>on the basis of</w:t>
      </w:r>
      <w:proofErr w:type="gramEnd"/>
      <w:r w:rsidRPr="00E02CBF">
        <w:t xml:space="preserve"> collateral.</w:t>
      </w:r>
    </w:p>
    <w:p w14:paraId="46B0BE9A" w14:textId="77777777" w:rsidR="0066373C" w:rsidRPr="00E02CBF" w:rsidRDefault="0066373C" w:rsidP="0066373C"/>
    <w:p w14:paraId="058CE51A" w14:textId="77777777" w:rsidR="0066373C" w:rsidRPr="00E02CBF" w:rsidRDefault="0066373C" w:rsidP="0066373C">
      <w:r w:rsidRPr="00E02CBF">
        <w:rPr>
          <w:u w:val="single"/>
        </w:rPr>
        <w:t>Line 48</w:t>
      </w:r>
      <w:r w:rsidRPr="00E02CBF">
        <w:t>--</w:t>
      </w:r>
      <w:r w:rsidRPr="00E02CBF">
        <w:rPr>
          <w:u w:val="single"/>
        </w:rPr>
        <w:t>Other Long-Term Liabilities</w:t>
      </w:r>
      <w:r w:rsidRPr="00E02CBF">
        <w:t>--This line is used to record any long-term liabilities not reported on lines 46 through 48.</w:t>
      </w:r>
    </w:p>
    <w:p w14:paraId="093DD10B" w14:textId="77777777" w:rsidR="0066373C" w:rsidRPr="00E02CBF" w:rsidRDefault="0066373C" w:rsidP="0066373C"/>
    <w:p w14:paraId="2389481F" w14:textId="77777777" w:rsidR="0066373C" w:rsidRPr="00E02CBF" w:rsidRDefault="0066373C" w:rsidP="0066373C">
      <w:r w:rsidRPr="00E02CBF">
        <w:rPr>
          <w:u w:val="single"/>
        </w:rPr>
        <w:t>Line 50</w:t>
      </w:r>
      <w:r w:rsidRPr="00E02CBF">
        <w:t>--</w:t>
      </w:r>
      <w:r w:rsidRPr="00E02CBF">
        <w:rPr>
          <w:u w:val="single"/>
        </w:rPr>
        <w:t>Total Long-Term Liabilities</w:t>
      </w:r>
      <w:r w:rsidRPr="00E02CBF">
        <w:t>--Enter the sum of lines 44 through 49.</w:t>
      </w:r>
    </w:p>
    <w:p w14:paraId="64A09EC8" w14:textId="77777777" w:rsidR="0066373C" w:rsidRPr="00E02CBF" w:rsidRDefault="0066373C" w:rsidP="0066373C"/>
    <w:p w14:paraId="00F8507A" w14:textId="77777777" w:rsidR="0066373C" w:rsidRPr="00E02CBF" w:rsidRDefault="0066373C" w:rsidP="0066373C">
      <w:r w:rsidRPr="00E02CBF">
        <w:rPr>
          <w:u w:val="single"/>
        </w:rPr>
        <w:t>Line 51</w:t>
      </w:r>
      <w:r w:rsidRPr="00E02CBF">
        <w:t>--</w:t>
      </w:r>
      <w:r w:rsidRPr="00E02CBF">
        <w:rPr>
          <w:u w:val="single"/>
        </w:rPr>
        <w:t>Total Liabilities</w:t>
      </w:r>
      <w:r w:rsidRPr="00E02CBF">
        <w:t>--Enter the sum of lines 43 and 50.</w:t>
      </w:r>
    </w:p>
    <w:p w14:paraId="5134086C" w14:textId="77777777" w:rsidR="0066373C" w:rsidRPr="00E02CBF" w:rsidRDefault="0066373C" w:rsidP="0066373C"/>
    <w:p w14:paraId="5434089A" w14:textId="77777777" w:rsidR="0066373C" w:rsidRPr="00E02CBF" w:rsidRDefault="0066373C" w:rsidP="0066373C">
      <w:r w:rsidRPr="00E02CBF">
        <w:rPr>
          <w:u w:val="single"/>
        </w:rPr>
        <w:t>Line 52</w:t>
      </w:r>
      <w:r w:rsidRPr="00E02CBF">
        <w:t>--</w:t>
      </w:r>
      <w:r w:rsidRPr="00E02CBF">
        <w:rPr>
          <w:u w:val="single"/>
        </w:rPr>
        <w:t>General Fund Balance</w:t>
      </w:r>
      <w:r w:rsidRPr="00E02CBF">
        <w:t>--This represents the difference between the total of General Fund assets and General Fund Liabilities in column 1.  This amount usually equals the end of period fund balance on Worksheet G-1, column 2, line 19.</w:t>
      </w:r>
    </w:p>
    <w:p w14:paraId="6B3ADA6D" w14:textId="77777777" w:rsidR="0066373C" w:rsidRPr="00E02CBF" w:rsidRDefault="0066373C" w:rsidP="0066373C"/>
    <w:p w14:paraId="4BDA89AC" w14:textId="77777777" w:rsidR="0066373C" w:rsidRPr="00E02CBF" w:rsidRDefault="0066373C" w:rsidP="0066373C">
      <w:r w:rsidRPr="00E02CBF">
        <w:rPr>
          <w:u w:val="single"/>
        </w:rPr>
        <w:t>Line 53</w:t>
      </w:r>
      <w:r w:rsidRPr="00E02CBF">
        <w:t>--</w:t>
      </w:r>
      <w:r w:rsidRPr="00E02CBF">
        <w:rPr>
          <w:u w:val="single"/>
        </w:rPr>
        <w:t>Specific Purpose Fund</w:t>
      </w:r>
      <w:r w:rsidRPr="00E02CBF">
        <w:t>--This represents the difference between the total of Specific Purpose Fund assets and Specific Purpose Fund Liabilities in column 2.</w:t>
      </w:r>
    </w:p>
    <w:p w14:paraId="19E071EA" w14:textId="77777777" w:rsidR="0066373C" w:rsidRPr="00E02CBF" w:rsidRDefault="0066373C" w:rsidP="0066373C"/>
    <w:p w14:paraId="527EDD19" w14:textId="77777777" w:rsidR="0066373C" w:rsidRPr="00E02CBF" w:rsidRDefault="0066373C" w:rsidP="0066373C">
      <w:r w:rsidRPr="00E02CBF">
        <w:rPr>
          <w:u w:val="single"/>
        </w:rPr>
        <w:t>Line 54</w:t>
      </w:r>
      <w:r w:rsidRPr="00E02CBF">
        <w:t>--</w:t>
      </w:r>
      <w:r w:rsidRPr="00E02CBF">
        <w:rPr>
          <w:u w:val="single"/>
        </w:rPr>
        <w:t>Donor Created - Endowment Fund Balance - Restricted</w:t>
      </w:r>
      <w:r w:rsidRPr="00E02CBF">
        <w:t>--The sum of the amounts on lines 54, 55 and 56, represent the difference between the total of Endowment Fund assets and Endowment Fund Liabilities in column 3.</w:t>
      </w:r>
    </w:p>
    <w:p w14:paraId="67F4DFAC" w14:textId="77777777" w:rsidR="0066373C" w:rsidRPr="00E02CBF" w:rsidRDefault="0066373C" w:rsidP="0066373C"/>
    <w:p w14:paraId="3835B049" w14:textId="77777777" w:rsidR="0066373C" w:rsidRPr="00E02CBF" w:rsidRDefault="0066373C" w:rsidP="0066373C">
      <w:r w:rsidRPr="00E02CBF">
        <w:rPr>
          <w:u w:val="single"/>
        </w:rPr>
        <w:t>Line 55</w:t>
      </w:r>
      <w:r w:rsidRPr="00E02CBF">
        <w:t>--</w:t>
      </w:r>
      <w:r w:rsidRPr="00E02CBF">
        <w:rPr>
          <w:u w:val="single"/>
        </w:rPr>
        <w:t>Donor Created - Endowment Fund Balance - Unrestricted</w:t>
      </w:r>
      <w:r w:rsidRPr="00E02CBF">
        <w:t>.</w:t>
      </w:r>
    </w:p>
    <w:p w14:paraId="7EB8C273" w14:textId="77777777" w:rsidR="0066373C" w:rsidRPr="00E02CBF" w:rsidRDefault="0066373C" w:rsidP="0066373C"/>
    <w:p w14:paraId="11089F21" w14:textId="77777777" w:rsidR="0066373C" w:rsidRPr="00E02CBF" w:rsidRDefault="0066373C" w:rsidP="0066373C">
      <w:r w:rsidRPr="00E02CBF">
        <w:rPr>
          <w:u w:val="single"/>
        </w:rPr>
        <w:t>Line 56</w:t>
      </w:r>
      <w:r w:rsidRPr="00E02CBF">
        <w:t>--</w:t>
      </w:r>
      <w:r w:rsidRPr="00E02CBF">
        <w:rPr>
          <w:u w:val="single"/>
        </w:rPr>
        <w:t>Governing Body Created - Endowment Fund Balance</w:t>
      </w:r>
      <w:r w:rsidRPr="00E02CBF">
        <w:t>.</w:t>
      </w:r>
    </w:p>
    <w:p w14:paraId="12CD7774" w14:textId="77777777" w:rsidR="0066373C" w:rsidRPr="00E02CBF" w:rsidRDefault="0066373C" w:rsidP="0066373C"/>
    <w:p w14:paraId="6F6C5509" w14:textId="77777777" w:rsidR="0066373C" w:rsidRPr="00E02CBF" w:rsidRDefault="0066373C" w:rsidP="0066373C">
      <w:r w:rsidRPr="00E02CBF">
        <w:rPr>
          <w:u w:val="single"/>
        </w:rPr>
        <w:t>Line 57</w:t>
      </w:r>
      <w:r w:rsidRPr="00E02CBF">
        <w:t>--</w:t>
      </w:r>
      <w:r w:rsidRPr="00E02CBF">
        <w:rPr>
          <w:u w:val="single"/>
        </w:rPr>
        <w:t>Plant Fund Balance - Invested in Plant</w:t>
      </w:r>
      <w:r w:rsidRPr="00E02CBF">
        <w:t>--The sum of the amounts on lines 57 and 58, represent the difference between the total of Plant Fund assets and Plant Fund Liabilities in column 4.</w:t>
      </w:r>
    </w:p>
    <w:p w14:paraId="2A072771" w14:textId="77777777" w:rsidR="0066373C" w:rsidRPr="00E02CBF" w:rsidRDefault="0066373C" w:rsidP="0066373C"/>
    <w:p w14:paraId="6F80E68D"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F199A85"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449BE5A"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C185AF6"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D666828"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CB6A9BD"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69A7E05"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FE14ECD"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198BECD"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BDC9E61"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9B4DC43"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A72B4E7" w14:textId="77777777" w:rsidR="0066373C" w:rsidRPr="00E02CBF" w:rsidRDefault="0066373C" w:rsidP="0066373C">
      <w:pPr>
        <w:tabs>
          <w:tab w:val="center" w:pos="4680"/>
          <w:tab w:val="right" w:pos="9360"/>
        </w:tabs>
      </w:pPr>
      <w:r w:rsidRPr="00E02CBF">
        <w:t>Rev. 2</w:t>
      </w:r>
      <w:r w:rsidRPr="00E02CBF">
        <w:tab/>
      </w:r>
      <w:r w:rsidRPr="00E02CBF">
        <w:tab/>
        <w:t>41-79</w:t>
      </w:r>
    </w:p>
    <w:p w14:paraId="1D92F576" w14:textId="77777777" w:rsidR="0066373C" w:rsidRPr="00E02CBF" w:rsidRDefault="0066373C" w:rsidP="0066373C">
      <w:pPr>
        <w:tabs>
          <w:tab w:val="center" w:pos="4680"/>
          <w:tab w:val="right" w:pos="9360"/>
        </w:tabs>
        <w:rPr>
          <w:u w:val="single"/>
        </w:rPr>
      </w:pPr>
      <w:r w:rsidRPr="00E02CBF">
        <w:rPr>
          <w:u w:val="single"/>
        </w:rPr>
        <w:lastRenderedPageBreak/>
        <w:t>4140.2</w:t>
      </w:r>
      <w:r w:rsidRPr="00E02CBF">
        <w:rPr>
          <w:u w:val="single"/>
        </w:rPr>
        <w:tab/>
        <w:t>FORM CMS-2540-10</w:t>
      </w:r>
      <w:r w:rsidRPr="00E02CBF">
        <w:rPr>
          <w:u w:val="single"/>
        </w:rPr>
        <w:tab/>
        <w:t>09-11</w:t>
      </w:r>
    </w:p>
    <w:p w14:paraId="29DF66F1" w14:textId="77777777" w:rsidR="0066373C" w:rsidRPr="00E02CBF" w:rsidRDefault="0066373C" w:rsidP="0066373C">
      <w:pPr>
        <w:rPr>
          <w:u w:val="single"/>
        </w:rPr>
      </w:pPr>
    </w:p>
    <w:p w14:paraId="7A7CF26E" w14:textId="77777777" w:rsidR="0066373C" w:rsidRPr="00E02CBF" w:rsidRDefault="0066373C" w:rsidP="0066373C">
      <w:r w:rsidRPr="00E02CBF">
        <w:rPr>
          <w:u w:val="single"/>
        </w:rPr>
        <w:t>Line 58</w:t>
      </w:r>
      <w:r w:rsidRPr="00E02CBF">
        <w:t>--</w:t>
      </w:r>
      <w:r w:rsidRPr="00E02CBF">
        <w:rPr>
          <w:u w:val="single"/>
        </w:rPr>
        <w:t>Plant Fund Balance - Reserves for Plant Improvement, Replacement and Expansion</w:t>
      </w:r>
      <w:r w:rsidRPr="00E02CBF">
        <w:t>--The credit balances of the restricted funds reported on lines 54 through 56, represent the net amount of each restricted fund’s assets available for its designated purpose.  The accounts should be credited for all income earned on restricted fund assets, as well as gains on the disposal of such assets.  If, however, such items are treated as General Fund income (considering legal requirements and donor intent), the restricted Fund Balance account is charged, and the Due to General Fund account credited, for such income.</w:t>
      </w:r>
    </w:p>
    <w:p w14:paraId="266D5FB9" w14:textId="77777777" w:rsidR="0066373C" w:rsidRPr="00E02CBF" w:rsidRDefault="0066373C" w:rsidP="0066373C"/>
    <w:p w14:paraId="4CFDF620" w14:textId="77777777" w:rsidR="0066373C" w:rsidRPr="00E02CBF" w:rsidRDefault="0066373C" w:rsidP="0066373C">
      <w:r w:rsidRPr="00E02CBF">
        <w:t xml:space="preserve">For Investor-Owned Corporations, the accounts on lines 53 through 58 include stock, paid in capital and retained earnings.  For Investor-Owned Partnerships, the amounts on lines 53 through 58 include capital and partner’s draw.  For Investor-Owned - Division of a Corporation, the amounts on lines 53 through 58 include the </w:t>
      </w:r>
      <w:proofErr w:type="gramStart"/>
      <w:r w:rsidRPr="00E02CBF">
        <w:t>division’s</w:t>
      </w:r>
      <w:proofErr w:type="gramEnd"/>
      <w:r w:rsidRPr="00E02CBF">
        <w:t xml:space="preserve"> or subsidiary’s stock, paid in capital and divisional equity.</w:t>
      </w:r>
    </w:p>
    <w:p w14:paraId="45D81320" w14:textId="77777777" w:rsidR="0066373C" w:rsidRPr="00E02CBF" w:rsidRDefault="0066373C" w:rsidP="0066373C"/>
    <w:p w14:paraId="0D6282E0" w14:textId="77777777" w:rsidR="0066373C" w:rsidRPr="00E02CBF" w:rsidRDefault="0066373C" w:rsidP="0066373C">
      <w:r w:rsidRPr="00E02CBF">
        <w:rPr>
          <w:u w:val="single"/>
        </w:rPr>
        <w:t>Line 59</w:t>
      </w:r>
      <w:r w:rsidRPr="00E02CBF">
        <w:t>--</w:t>
      </w:r>
      <w:r w:rsidRPr="00E02CBF">
        <w:rPr>
          <w:u w:val="single"/>
        </w:rPr>
        <w:t>Total Fund Balances</w:t>
      </w:r>
      <w:r w:rsidRPr="00E02CBF">
        <w:t>--Enter the sum of lines 52 through 58.</w:t>
      </w:r>
    </w:p>
    <w:p w14:paraId="17439375" w14:textId="77777777" w:rsidR="0066373C" w:rsidRPr="00E02CBF" w:rsidRDefault="0066373C" w:rsidP="0066373C"/>
    <w:p w14:paraId="167CBF4E" w14:textId="77777777" w:rsidR="0066373C" w:rsidRPr="00E02CBF" w:rsidRDefault="0066373C" w:rsidP="0066373C">
      <w:r w:rsidRPr="00E02CBF">
        <w:rPr>
          <w:u w:val="single"/>
        </w:rPr>
        <w:t>Line 60</w:t>
      </w:r>
      <w:r w:rsidRPr="00E02CBF">
        <w:t>--</w:t>
      </w:r>
      <w:r w:rsidRPr="00E02CBF">
        <w:rPr>
          <w:u w:val="single"/>
        </w:rPr>
        <w:t>Total Liabilities and Fund Balances</w:t>
      </w:r>
      <w:r w:rsidRPr="00E02CBF">
        <w:t>--Enter the sum of lines 51 and 59.</w:t>
      </w:r>
    </w:p>
    <w:p w14:paraId="4AC3D7F8" w14:textId="77777777" w:rsidR="0066373C" w:rsidRPr="00E02CBF" w:rsidRDefault="0066373C" w:rsidP="0066373C"/>
    <w:p w14:paraId="56412D9E" w14:textId="77777777" w:rsidR="0066373C" w:rsidRPr="00E02CBF" w:rsidRDefault="0066373C" w:rsidP="0066373C">
      <w:r w:rsidRPr="00E02CBF">
        <w:t>For each Fund, the amount on line 34 equals the amount on line 60.</w:t>
      </w:r>
    </w:p>
    <w:p w14:paraId="1D7FEF27"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0065C18"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F07F603" w14:textId="77777777" w:rsidR="0066373C" w:rsidRPr="00E02CBF" w:rsidRDefault="0066373C" w:rsidP="00AC21D0">
      <w:pPr>
        <w:pStyle w:val="Heading2"/>
        <w:rPr>
          <w:color w:val="auto"/>
        </w:rPr>
      </w:pPr>
      <w:r w:rsidRPr="00E02CBF">
        <w:rPr>
          <w:color w:val="auto"/>
          <w:u w:val="none"/>
        </w:rPr>
        <w:t>4140.2</w:t>
      </w:r>
      <w:r w:rsidRPr="00E02CBF">
        <w:rPr>
          <w:color w:val="auto"/>
          <w:u w:val="none"/>
        </w:rPr>
        <w:tab/>
      </w:r>
      <w:r w:rsidRPr="00E02CBF">
        <w:rPr>
          <w:color w:val="auto"/>
        </w:rPr>
        <w:t>Worksheet G-1 - Statement of Changes in Fund Balances--</w:t>
      </w:r>
    </w:p>
    <w:p w14:paraId="0F759D25"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E1A55EE" w14:textId="77777777" w:rsidR="0066373C" w:rsidRPr="00E02CBF" w:rsidRDefault="0066373C" w:rsidP="0066373C">
      <w:r w:rsidRPr="00E02CBF">
        <w:rPr>
          <w:u w:val="single"/>
        </w:rPr>
        <w:t>Columns 1 and 2</w:t>
      </w:r>
      <w:r w:rsidRPr="00E02CBF">
        <w:t>--</w:t>
      </w:r>
      <w:r w:rsidRPr="00E02CBF">
        <w:rPr>
          <w:u w:val="single"/>
        </w:rPr>
        <w:t>General Fund</w:t>
      </w:r>
      <w:r w:rsidRPr="00E02CBF">
        <w:t>.</w:t>
      </w:r>
    </w:p>
    <w:p w14:paraId="435F5BDC" w14:textId="77777777" w:rsidR="0066373C" w:rsidRPr="00E02CBF" w:rsidRDefault="0066373C" w:rsidP="0066373C"/>
    <w:p w14:paraId="3C53DCF1" w14:textId="77777777" w:rsidR="0066373C" w:rsidRPr="00E02CBF" w:rsidRDefault="0066373C" w:rsidP="0066373C">
      <w:r w:rsidRPr="00E02CBF">
        <w:rPr>
          <w:u w:val="single"/>
        </w:rPr>
        <w:t>Columns 3 and 4</w:t>
      </w:r>
      <w:r w:rsidRPr="00E02CBF">
        <w:t>--</w:t>
      </w:r>
      <w:r w:rsidRPr="00E02CBF">
        <w:rPr>
          <w:u w:val="single"/>
        </w:rPr>
        <w:t>Specific Purpose Fund</w:t>
      </w:r>
      <w:r w:rsidRPr="00E02CBF">
        <w:t>--These accounts are used for funds held for specific purposes such as research and education.</w:t>
      </w:r>
    </w:p>
    <w:p w14:paraId="784FD11B" w14:textId="77777777" w:rsidR="0066373C" w:rsidRPr="00E02CBF" w:rsidRDefault="0066373C" w:rsidP="0066373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915E48F" w14:textId="77777777" w:rsidR="0066373C" w:rsidRPr="00E02CBF" w:rsidRDefault="0066373C" w:rsidP="0066373C">
      <w:r w:rsidRPr="00E02CBF">
        <w:rPr>
          <w:u w:val="single"/>
        </w:rPr>
        <w:t>Columns 5 and 6</w:t>
      </w:r>
      <w:r w:rsidRPr="00E02CBF">
        <w:t>--</w:t>
      </w:r>
      <w:r w:rsidRPr="00E02CBF">
        <w:rPr>
          <w:u w:val="single"/>
        </w:rPr>
        <w:t>Endowment Fund</w:t>
      </w:r>
      <w:r w:rsidRPr="00E02CBF">
        <w:t>--These accounts are for amounts restricted for endowment purposes.</w:t>
      </w:r>
    </w:p>
    <w:p w14:paraId="47EDFD38" w14:textId="77777777" w:rsidR="0066373C" w:rsidRPr="00E02CBF" w:rsidRDefault="0066373C" w:rsidP="0066373C"/>
    <w:p w14:paraId="10181AD3" w14:textId="77777777" w:rsidR="0066373C" w:rsidRPr="00E02CBF" w:rsidRDefault="0066373C" w:rsidP="0066373C">
      <w:r w:rsidRPr="00E02CBF">
        <w:rPr>
          <w:u w:val="single"/>
        </w:rPr>
        <w:t>Columns 7 and 8</w:t>
      </w:r>
      <w:r w:rsidRPr="00E02CBF">
        <w:t>--</w:t>
      </w:r>
      <w:r w:rsidRPr="00E02CBF">
        <w:rPr>
          <w:u w:val="single"/>
        </w:rPr>
        <w:t>Plant Fund</w:t>
      </w:r>
      <w:r w:rsidRPr="00E02CBF">
        <w:t>--These accounts are for amounts restricted for the replacement and expansion of the plant.</w:t>
      </w:r>
    </w:p>
    <w:p w14:paraId="07C9BD17" w14:textId="77777777" w:rsidR="0066373C" w:rsidRPr="00E02CBF" w:rsidRDefault="0066373C" w:rsidP="0066373C"/>
    <w:p w14:paraId="6167C3D1" w14:textId="77777777" w:rsidR="0066373C" w:rsidRPr="00E02CBF" w:rsidRDefault="0066373C" w:rsidP="0066373C">
      <w:r w:rsidRPr="00E02CBF">
        <w:rPr>
          <w:u w:val="single"/>
        </w:rPr>
        <w:t>Line 1</w:t>
      </w:r>
      <w:r w:rsidRPr="00E02CBF">
        <w:t>--</w:t>
      </w:r>
      <w:r w:rsidRPr="00E02CBF">
        <w:rPr>
          <w:u w:val="single"/>
        </w:rPr>
        <w:t>Fund Balance at Beginning of Period</w:t>
      </w:r>
      <w:r w:rsidRPr="00E02CBF">
        <w:t>--The fund balance at the beginning of the period comes from the prior year cost report Worksheet G-1, line 19, columns 2, 4, 6 and 8, respectively.</w:t>
      </w:r>
    </w:p>
    <w:p w14:paraId="64D0060F" w14:textId="77777777" w:rsidR="0066373C" w:rsidRPr="00E02CBF" w:rsidRDefault="0066373C" w:rsidP="0066373C"/>
    <w:p w14:paraId="1B856530" w14:textId="77777777" w:rsidR="0066373C" w:rsidRPr="00E02CBF" w:rsidRDefault="0066373C" w:rsidP="0066373C">
      <w:r w:rsidRPr="00E02CBF">
        <w:rPr>
          <w:u w:val="single"/>
        </w:rPr>
        <w:t>Line 2</w:t>
      </w:r>
      <w:r w:rsidRPr="00E02CBF">
        <w:t>--</w:t>
      </w:r>
      <w:r w:rsidRPr="00E02CBF">
        <w:rPr>
          <w:u w:val="single"/>
        </w:rPr>
        <w:t>Net Income</w:t>
      </w:r>
      <w:r w:rsidRPr="00E02CBF">
        <w:t>--Transfer to column 2, the amount from Worksheet G-3, line 31.  Columns 1, 3, 4, 5, 6, 7 and 8 are not completed.</w:t>
      </w:r>
    </w:p>
    <w:p w14:paraId="67879FF4" w14:textId="77777777" w:rsidR="0066373C" w:rsidRPr="00E02CBF" w:rsidRDefault="0066373C" w:rsidP="0066373C"/>
    <w:p w14:paraId="59103259" w14:textId="77777777" w:rsidR="0066373C" w:rsidRPr="00E02CBF" w:rsidRDefault="0066373C" w:rsidP="0066373C">
      <w:r w:rsidRPr="00E02CBF">
        <w:rPr>
          <w:u w:val="single"/>
        </w:rPr>
        <w:t>Line 3</w:t>
      </w:r>
      <w:r w:rsidRPr="00E02CBF">
        <w:t>--</w:t>
      </w:r>
      <w:r w:rsidRPr="00E02CBF">
        <w:rPr>
          <w:u w:val="single"/>
        </w:rPr>
        <w:t>Total</w:t>
      </w:r>
      <w:r w:rsidRPr="00E02CBF">
        <w:t xml:space="preserve">--For column 2, enter the sum of lines 1 and 2.  Leave columns 1, 3, 5 and 7 </w:t>
      </w:r>
      <w:proofErr w:type="gramStart"/>
      <w:r w:rsidRPr="00E02CBF">
        <w:t>blank</w:t>
      </w:r>
      <w:proofErr w:type="gramEnd"/>
      <w:r w:rsidRPr="00E02CBF">
        <w:t>.  For columns 4, 6 and 8, bring down the amount on line 1.</w:t>
      </w:r>
    </w:p>
    <w:p w14:paraId="5D6870F3" w14:textId="77777777" w:rsidR="0066373C" w:rsidRPr="00E02CBF" w:rsidRDefault="0066373C" w:rsidP="0066373C">
      <w:pPr>
        <w:rPr>
          <w:u w:val="single"/>
        </w:rPr>
      </w:pPr>
    </w:p>
    <w:p w14:paraId="0AC1F458" w14:textId="77777777" w:rsidR="0066373C" w:rsidRPr="00E02CBF" w:rsidRDefault="0066373C" w:rsidP="0066373C">
      <w:r w:rsidRPr="00E02CBF">
        <w:rPr>
          <w:u w:val="single"/>
        </w:rPr>
        <w:t>Lines 5 through 9</w:t>
      </w:r>
      <w:r w:rsidRPr="00E02CBF">
        <w:t>--</w:t>
      </w:r>
      <w:r w:rsidRPr="00E02CBF">
        <w:rPr>
          <w:u w:val="single"/>
        </w:rPr>
        <w:t>Additions</w:t>
      </w:r>
      <w:r w:rsidRPr="00E02CBF">
        <w:t>--Most income is included in the net income reported on line 2.  Any increases affecting the fund balance not included in net income are reported on these lines.  A description (not exceeding 36 characters) is entered for each entry on lines 5 through 9.</w:t>
      </w:r>
    </w:p>
    <w:p w14:paraId="4DC7942F" w14:textId="77777777" w:rsidR="0066373C" w:rsidRPr="00E02CBF" w:rsidRDefault="0066373C" w:rsidP="0066373C"/>
    <w:p w14:paraId="7C8C9C19" w14:textId="77777777" w:rsidR="0066373C" w:rsidRPr="00E02CBF" w:rsidRDefault="0066373C" w:rsidP="0066373C">
      <w:r w:rsidRPr="00E02CBF">
        <w:rPr>
          <w:u w:val="single"/>
        </w:rPr>
        <w:t>Line 10</w:t>
      </w:r>
      <w:r w:rsidRPr="00E02CBF">
        <w:t>--</w:t>
      </w:r>
      <w:r w:rsidRPr="00E02CBF">
        <w:rPr>
          <w:u w:val="single"/>
        </w:rPr>
        <w:t>Total Additions</w:t>
      </w:r>
      <w:r w:rsidRPr="00E02CBF">
        <w:t>--In columns 2, 4, 6 and 8, enter the sum of lines 5 through 9 columns 1, 3, 5 and 7, respectively.</w:t>
      </w:r>
    </w:p>
    <w:p w14:paraId="394D60CC" w14:textId="77777777" w:rsidR="0066373C" w:rsidRPr="00E02CBF" w:rsidRDefault="0066373C" w:rsidP="0066373C"/>
    <w:p w14:paraId="6887335F" w14:textId="77777777" w:rsidR="0066373C" w:rsidRPr="00E02CBF" w:rsidRDefault="0066373C" w:rsidP="0066373C">
      <w:r w:rsidRPr="00E02CBF">
        <w:rPr>
          <w:u w:val="single"/>
        </w:rPr>
        <w:t>Line 11</w:t>
      </w:r>
      <w:r w:rsidRPr="00E02CBF">
        <w:t>--</w:t>
      </w:r>
      <w:r w:rsidRPr="00E02CBF">
        <w:rPr>
          <w:u w:val="single"/>
        </w:rPr>
        <w:t>Subtotals</w:t>
      </w:r>
      <w:r w:rsidRPr="00E02CBF">
        <w:t xml:space="preserve">--Enter the sum of lines 3 and 10 for columns 2, 4, 6 and 8.  Leave columns 1, 3, 5 and 7 </w:t>
      </w:r>
      <w:proofErr w:type="gramStart"/>
      <w:r w:rsidRPr="00E02CBF">
        <w:t>blank</w:t>
      </w:r>
      <w:proofErr w:type="gramEnd"/>
      <w:r w:rsidRPr="00E02CBF">
        <w:t>.</w:t>
      </w:r>
    </w:p>
    <w:p w14:paraId="25CAA55F" w14:textId="77777777" w:rsidR="0066373C" w:rsidRPr="00E02CBF" w:rsidRDefault="0066373C" w:rsidP="0066373C"/>
    <w:p w14:paraId="6A36E987" w14:textId="77777777" w:rsidR="0066373C" w:rsidRPr="00E02CBF" w:rsidRDefault="0066373C" w:rsidP="0066373C"/>
    <w:p w14:paraId="57A9CCD6" w14:textId="77777777" w:rsidR="0066373C" w:rsidRPr="00E02CBF" w:rsidRDefault="0066373C" w:rsidP="0066373C"/>
    <w:p w14:paraId="2824240E" w14:textId="77777777" w:rsidR="0066373C" w:rsidRPr="00E02CBF" w:rsidRDefault="0066373C" w:rsidP="0066373C"/>
    <w:p w14:paraId="0D87FFA9" w14:textId="77777777" w:rsidR="0066373C" w:rsidRPr="00E02CBF" w:rsidRDefault="0066373C" w:rsidP="0066373C"/>
    <w:p w14:paraId="3567B051" w14:textId="77777777" w:rsidR="0066373C" w:rsidRPr="00E02CBF" w:rsidRDefault="0066373C" w:rsidP="0066373C"/>
    <w:p w14:paraId="65E3D68F" w14:textId="77777777" w:rsidR="0066373C" w:rsidRPr="00E02CBF" w:rsidRDefault="0066373C" w:rsidP="0066373C">
      <w:pPr>
        <w:tabs>
          <w:tab w:val="center" w:pos="4680"/>
          <w:tab w:val="right" w:pos="9360"/>
        </w:tabs>
      </w:pPr>
      <w:r w:rsidRPr="00E02CBF">
        <w:t>41-80</w:t>
      </w:r>
      <w:r w:rsidRPr="00E02CBF">
        <w:tab/>
      </w:r>
      <w:r w:rsidRPr="00E02CBF">
        <w:tab/>
        <w:t>Rev. 2</w:t>
      </w:r>
    </w:p>
    <w:p w14:paraId="70AB228F" w14:textId="1131C72F" w:rsidR="00183031" w:rsidRPr="00E02CBF" w:rsidRDefault="00674F90" w:rsidP="00183031">
      <w:pPr>
        <w:tabs>
          <w:tab w:val="center" w:pos="4680"/>
          <w:tab w:val="right" w:pos="9360"/>
        </w:tabs>
        <w:rPr>
          <w:szCs w:val="24"/>
          <w:u w:val="single"/>
        </w:rPr>
      </w:pPr>
      <w:r w:rsidRPr="00E02CBF">
        <w:rPr>
          <w:szCs w:val="24"/>
          <w:u w:val="single"/>
        </w:rPr>
        <w:lastRenderedPageBreak/>
        <w:t>08-16</w:t>
      </w:r>
      <w:r w:rsidR="00183031" w:rsidRPr="00E02CBF">
        <w:rPr>
          <w:szCs w:val="24"/>
          <w:u w:val="single"/>
        </w:rPr>
        <w:tab/>
        <w:t>FORM CMS-2540-10</w:t>
      </w:r>
      <w:r w:rsidR="00183031" w:rsidRPr="00E02CBF">
        <w:rPr>
          <w:szCs w:val="24"/>
          <w:u w:val="single"/>
        </w:rPr>
        <w:tab/>
        <w:t>4140.3</w:t>
      </w:r>
    </w:p>
    <w:p w14:paraId="7059B664" w14:textId="77777777" w:rsidR="00183031" w:rsidRPr="00E02CBF" w:rsidRDefault="00183031" w:rsidP="00183031">
      <w:pPr>
        <w:rPr>
          <w:szCs w:val="24"/>
          <w:u w:val="single"/>
        </w:rPr>
      </w:pPr>
    </w:p>
    <w:p w14:paraId="3CB710A4" w14:textId="77777777" w:rsidR="00183031" w:rsidRPr="00E02CBF" w:rsidRDefault="00183031" w:rsidP="00183031">
      <w:pPr>
        <w:rPr>
          <w:szCs w:val="24"/>
        </w:rPr>
      </w:pPr>
      <w:r w:rsidRPr="00E02CBF">
        <w:rPr>
          <w:szCs w:val="24"/>
          <w:u w:val="single"/>
        </w:rPr>
        <w:t>Lines 13 through 17</w:t>
      </w:r>
      <w:r w:rsidRPr="00E02CBF">
        <w:rPr>
          <w:szCs w:val="24"/>
        </w:rPr>
        <w:t>.--</w:t>
      </w:r>
      <w:r w:rsidRPr="00E02CBF">
        <w:rPr>
          <w:szCs w:val="24"/>
          <w:u w:val="single"/>
        </w:rPr>
        <w:t>Deductions</w:t>
      </w:r>
      <w:r w:rsidRPr="00E02CBF">
        <w:rPr>
          <w:szCs w:val="24"/>
        </w:rPr>
        <w:t>--Most expenses are included in the net income reported on line 2.  Any decreases affecting the fund balance not included in net income are reported on these lines.  A description (not exceeding 36 characters) is entered for each entry on lines 13 through 17.</w:t>
      </w:r>
    </w:p>
    <w:p w14:paraId="56063639" w14:textId="77777777" w:rsidR="00183031" w:rsidRPr="00E02CBF" w:rsidRDefault="00183031" w:rsidP="00183031">
      <w:pPr>
        <w:rPr>
          <w:szCs w:val="24"/>
        </w:rPr>
      </w:pPr>
    </w:p>
    <w:p w14:paraId="475B0FF5" w14:textId="77777777" w:rsidR="00183031" w:rsidRPr="00E02CBF" w:rsidRDefault="00183031" w:rsidP="00183031">
      <w:pPr>
        <w:rPr>
          <w:szCs w:val="24"/>
        </w:rPr>
      </w:pPr>
      <w:r w:rsidRPr="00E02CBF">
        <w:rPr>
          <w:szCs w:val="24"/>
          <w:u w:val="single"/>
        </w:rPr>
        <w:t>Line 18</w:t>
      </w:r>
      <w:r w:rsidRPr="00E02CBF">
        <w:rPr>
          <w:szCs w:val="24"/>
        </w:rPr>
        <w:t>.--</w:t>
      </w:r>
      <w:r w:rsidRPr="00E02CBF">
        <w:rPr>
          <w:szCs w:val="24"/>
          <w:u w:val="single"/>
        </w:rPr>
        <w:t>Total Deductions</w:t>
      </w:r>
      <w:r w:rsidRPr="00E02CBF">
        <w:rPr>
          <w:szCs w:val="24"/>
        </w:rPr>
        <w:t>--In columns 2, 4, 6 and 8, enter the sum of lines 13 through 17, columns 1, 3, 5 and 7, respectively.</w:t>
      </w:r>
    </w:p>
    <w:p w14:paraId="0B800F63" w14:textId="77777777" w:rsidR="00183031" w:rsidRPr="00E02CBF" w:rsidRDefault="00183031" w:rsidP="00183031">
      <w:pPr>
        <w:rPr>
          <w:szCs w:val="24"/>
        </w:rPr>
      </w:pPr>
    </w:p>
    <w:p w14:paraId="4ADAF339" w14:textId="77777777" w:rsidR="00183031" w:rsidRPr="00E02CBF" w:rsidRDefault="00183031" w:rsidP="00183031">
      <w:pPr>
        <w:rPr>
          <w:szCs w:val="24"/>
        </w:rPr>
      </w:pPr>
      <w:r w:rsidRPr="00E02CBF">
        <w:rPr>
          <w:szCs w:val="24"/>
          <w:u w:val="single"/>
        </w:rPr>
        <w:t>Line 19</w:t>
      </w:r>
      <w:r w:rsidRPr="00E02CBF">
        <w:rPr>
          <w:szCs w:val="24"/>
        </w:rPr>
        <w:t>.--</w:t>
      </w:r>
      <w:r w:rsidRPr="00E02CBF">
        <w:rPr>
          <w:szCs w:val="24"/>
          <w:u w:val="single"/>
        </w:rPr>
        <w:t>Fund Balance at the end of Period per Balance Sheet</w:t>
      </w:r>
      <w:r w:rsidRPr="00E02CBF">
        <w:rPr>
          <w:szCs w:val="24"/>
        </w:rPr>
        <w:t>--Enter the result of line 11 minus line 18 for columns 2, 4, 6 and 8.  Leave columns 1, 3, 5 and 7 blank.  The amount in line 19, column 2 must agree with Worksheet G, line 52, column 1.  The amount on line 19, column 4 must agree with Worksheet G, line 53, column 2.  The amount on line 19, column 6 must agree with the sum of Worksheet G, column 3, lines 54 through 56.  The amount on line 19, column 8 must agree with the sum of Worksheet G, column 4, lines 57 and 58.</w:t>
      </w:r>
    </w:p>
    <w:p w14:paraId="4CB1BCA1" w14:textId="77777777" w:rsidR="00183031" w:rsidRPr="00E02CBF" w:rsidRDefault="00183031" w:rsidP="00183031">
      <w:pPr>
        <w:rPr>
          <w:szCs w:val="24"/>
        </w:rPr>
      </w:pPr>
    </w:p>
    <w:p w14:paraId="599E4E0B" w14:textId="77777777" w:rsidR="00183031" w:rsidRPr="00E02CBF" w:rsidRDefault="00183031" w:rsidP="00183031">
      <w:pPr>
        <w:rPr>
          <w:szCs w:val="24"/>
        </w:rPr>
      </w:pPr>
      <w:r w:rsidRPr="00E02CBF">
        <w:rPr>
          <w:szCs w:val="24"/>
        </w:rPr>
        <w:t>These amounts will also be used to start next year’s Worksheet G-1.</w:t>
      </w:r>
    </w:p>
    <w:p w14:paraId="2924E8D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8066392" w14:textId="77777777" w:rsidR="00183031" w:rsidRPr="00E02CBF" w:rsidRDefault="00183031" w:rsidP="00AC21D0">
      <w:pPr>
        <w:pStyle w:val="Heading2"/>
        <w:rPr>
          <w:color w:val="auto"/>
        </w:rPr>
      </w:pPr>
      <w:r w:rsidRPr="00E02CBF">
        <w:rPr>
          <w:color w:val="auto"/>
          <w:u w:val="none"/>
        </w:rPr>
        <w:t>4140.3</w:t>
      </w:r>
      <w:r w:rsidRPr="00E02CBF">
        <w:rPr>
          <w:color w:val="auto"/>
          <w:u w:val="none"/>
        </w:rPr>
        <w:tab/>
      </w:r>
      <w:r w:rsidRPr="00E02CBF">
        <w:rPr>
          <w:color w:val="auto"/>
        </w:rPr>
        <w:t>Worksheet G-2, Parts I &amp; II - Statement of Patient Revenues and Operating Expenses--</w:t>
      </w:r>
    </w:p>
    <w:p w14:paraId="7826801F" w14:textId="77777777" w:rsidR="00183031" w:rsidRPr="00E02CBF" w:rsidRDefault="00183031" w:rsidP="00AC21D0">
      <w:pPr>
        <w:pStyle w:val="Heading2"/>
        <w:rPr>
          <w:color w:val="auto"/>
          <w:u w:val="none"/>
        </w:rPr>
      </w:pPr>
      <w:r w:rsidRPr="00E02CBF">
        <w:rPr>
          <w:color w:val="auto"/>
          <w:u w:val="none"/>
        </w:rPr>
        <w:t>The worksheets require the reporting of total patient revenues for the entire facility and operating expenses for the entire facility.  If cost report total revenues and total expenses differ from those on your filed financial statement, submit a reconciliation report with the cost report submission.  If you have more than one SNF-based HHA and/or more than one outpatient rehabilitation provider, subscript the appropriate lines on Worksheet G-2, Part I, to report the revenue for each SNF-based facility separately.</w:t>
      </w:r>
    </w:p>
    <w:p w14:paraId="780E2C4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C5AC48" w14:textId="77777777" w:rsidR="00183031" w:rsidRPr="00E02CBF" w:rsidRDefault="00183031" w:rsidP="00183031">
      <w:pPr>
        <w:rPr>
          <w:szCs w:val="24"/>
        </w:rPr>
      </w:pPr>
      <w:r w:rsidRPr="00E02CBF">
        <w:rPr>
          <w:szCs w:val="24"/>
          <w:u w:val="single"/>
        </w:rPr>
        <w:t>Part I - Patient Revenues</w:t>
      </w:r>
      <w:r w:rsidRPr="00E02CBF">
        <w:rPr>
          <w:szCs w:val="24"/>
        </w:rPr>
        <w:t>.--Enter total patient revenues associated with the appropriate cost centers on lines 1 through 4, and 6 through 13.</w:t>
      </w:r>
    </w:p>
    <w:p w14:paraId="046F362E" w14:textId="77777777" w:rsidR="00183031" w:rsidRPr="00E02CBF" w:rsidRDefault="00183031" w:rsidP="00183031">
      <w:pPr>
        <w:rPr>
          <w:szCs w:val="24"/>
        </w:rPr>
      </w:pPr>
    </w:p>
    <w:p w14:paraId="397E2507" w14:textId="77777777" w:rsidR="00183031" w:rsidRPr="00E02CBF" w:rsidRDefault="00183031" w:rsidP="00183031">
      <w:pPr>
        <w:rPr>
          <w:szCs w:val="24"/>
        </w:rPr>
      </w:pPr>
      <w:r w:rsidRPr="00E02CBF">
        <w:rPr>
          <w:szCs w:val="24"/>
          <w:u w:val="single"/>
        </w:rPr>
        <w:t>Line 1</w:t>
      </w:r>
      <w:r w:rsidRPr="00E02CBF">
        <w:rPr>
          <w:szCs w:val="24"/>
        </w:rPr>
        <w:t>.--</w:t>
      </w:r>
      <w:r w:rsidRPr="00E02CBF">
        <w:rPr>
          <w:szCs w:val="24"/>
          <w:u w:val="single"/>
        </w:rPr>
        <w:t>SNF</w:t>
      </w:r>
      <w:r w:rsidRPr="00E02CBF">
        <w:rPr>
          <w:szCs w:val="24"/>
        </w:rPr>
        <w:t>--Enter revenues generated by the SNF component of the complex.  Obtain these amounts from your accounting books and/or records.</w:t>
      </w:r>
    </w:p>
    <w:p w14:paraId="375F5EBA" w14:textId="77777777" w:rsidR="00183031" w:rsidRPr="00E02CBF" w:rsidRDefault="00183031" w:rsidP="00183031">
      <w:pPr>
        <w:rPr>
          <w:szCs w:val="24"/>
        </w:rPr>
      </w:pPr>
    </w:p>
    <w:p w14:paraId="60C1CF99" w14:textId="77777777" w:rsidR="00183031" w:rsidRPr="00E02CBF" w:rsidRDefault="00183031" w:rsidP="00183031">
      <w:pPr>
        <w:rPr>
          <w:szCs w:val="24"/>
        </w:rPr>
      </w:pPr>
      <w:r w:rsidRPr="00E02CBF">
        <w:rPr>
          <w:szCs w:val="24"/>
          <w:u w:val="single"/>
        </w:rPr>
        <w:t>Line 2</w:t>
      </w:r>
      <w:r w:rsidRPr="00E02CBF">
        <w:rPr>
          <w:szCs w:val="24"/>
        </w:rPr>
        <w:t>.--</w:t>
      </w:r>
      <w:r w:rsidRPr="00E02CBF">
        <w:rPr>
          <w:szCs w:val="24"/>
          <w:u w:val="single"/>
        </w:rPr>
        <w:t>Nursing Facility</w:t>
      </w:r>
      <w:r w:rsidRPr="00E02CBF">
        <w:rPr>
          <w:szCs w:val="24"/>
        </w:rPr>
        <w:t>--Enter the nursing facility revenue from your accounting books and/or records.</w:t>
      </w:r>
    </w:p>
    <w:p w14:paraId="06460C1C" w14:textId="77777777" w:rsidR="00183031" w:rsidRPr="00E02CBF" w:rsidRDefault="00183031" w:rsidP="00183031">
      <w:pPr>
        <w:rPr>
          <w:szCs w:val="24"/>
        </w:rPr>
      </w:pPr>
    </w:p>
    <w:p w14:paraId="484B3463" w14:textId="77777777" w:rsidR="00183031" w:rsidRPr="00E02CBF" w:rsidRDefault="00183031" w:rsidP="00183031">
      <w:pPr>
        <w:rPr>
          <w:szCs w:val="24"/>
        </w:rPr>
      </w:pPr>
      <w:r w:rsidRPr="00E02CBF">
        <w:rPr>
          <w:szCs w:val="24"/>
          <w:u w:val="single"/>
        </w:rPr>
        <w:t>Line 3</w:t>
      </w:r>
      <w:r w:rsidRPr="00E02CBF">
        <w:rPr>
          <w:szCs w:val="24"/>
        </w:rPr>
        <w:t>.--</w:t>
      </w:r>
      <w:r w:rsidRPr="00E02CBF">
        <w:rPr>
          <w:szCs w:val="24"/>
          <w:u w:val="single"/>
        </w:rPr>
        <w:t>ICF/IID</w:t>
      </w:r>
      <w:r w:rsidRPr="00E02CBF">
        <w:rPr>
          <w:szCs w:val="24"/>
        </w:rPr>
        <w:t>--Enter the ICF/IID revenue from your accounting books and/or records.</w:t>
      </w:r>
    </w:p>
    <w:p w14:paraId="082585DF" w14:textId="77777777" w:rsidR="00183031" w:rsidRPr="00E02CBF" w:rsidRDefault="00183031" w:rsidP="00183031">
      <w:pPr>
        <w:rPr>
          <w:szCs w:val="24"/>
        </w:rPr>
      </w:pPr>
    </w:p>
    <w:p w14:paraId="228D6F91" w14:textId="77777777" w:rsidR="00183031" w:rsidRPr="00E02CBF" w:rsidRDefault="00183031" w:rsidP="00183031">
      <w:pPr>
        <w:rPr>
          <w:szCs w:val="24"/>
        </w:rPr>
      </w:pPr>
      <w:r w:rsidRPr="00E02CBF">
        <w:rPr>
          <w:szCs w:val="24"/>
          <w:u w:val="single"/>
        </w:rPr>
        <w:t>Line 4</w:t>
      </w:r>
      <w:r w:rsidRPr="00E02CBF">
        <w:rPr>
          <w:szCs w:val="24"/>
        </w:rPr>
        <w:t>.--</w:t>
      </w:r>
      <w:r w:rsidRPr="00E02CBF">
        <w:rPr>
          <w:szCs w:val="24"/>
          <w:u w:val="single"/>
        </w:rPr>
        <w:t xml:space="preserve">Other </w:t>
      </w:r>
      <w:proofErr w:type="gramStart"/>
      <w:r w:rsidRPr="00E02CBF">
        <w:rPr>
          <w:szCs w:val="24"/>
          <w:u w:val="single"/>
        </w:rPr>
        <w:t>Long Term</w:t>
      </w:r>
      <w:proofErr w:type="gramEnd"/>
      <w:r w:rsidRPr="00E02CBF">
        <w:rPr>
          <w:szCs w:val="24"/>
          <w:u w:val="single"/>
        </w:rPr>
        <w:t xml:space="preserve"> Care</w:t>
      </w:r>
      <w:r w:rsidRPr="00E02CBF">
        <w:rPr>
          <w:szCs w:val="24"/>
        </w:rPr>
        <w:t>-- Enter the revenue generated from other long term care sub providers from your accounting books and/or records.  Subscript this line as necessary.</w:t>
      </w:r>
    </w:p>
    <w:p w14:paraId="26FDBFF4" w14:textId="77777777" w:rsidR="00183031" w:rsidRPr="00E02CBF" w:rsidRDefault="00183031" w:rsidP="00183031">
      <w:pPr>
        <w:rPr>
          <w:szCs w:val="24"/>
        </w:rPr>
      </w:pPr>
    </w:p>
    <w:p w14:paraId="6FB9C8E8" w14:textId="77777777" w:rsidR="00183031" w:rsidRPr="00E02CBF" w:rsidRDefault="00183031" w:rsidP="00183031">
      <w:pPr>
        <w:rPr>
          <w:szCs w:val="24"/>
        </w:rPr>
      </w:pPr>
      <w:r w:rsidRPr="00E02CBF">
        <w:rPr>
          <w:szCs w:val="24"/>
          <w:u w:val="single"/>
        </w:rPr>
        <w:t>Line 5</w:t>
      </w:r>
      <w:r w:rsidRPr="00E02CBF">
        <w:rPr>
          <w:szCs w:val="24"/>
        </w:rPr>
        <w:t>.--</w:t>
      </w:r>
      <w:r w:rsidRPr="00E02CBF">
        <w:rPr>
          <w:szCs w:val="24"/>
          <w:u w:val="single"/>
        </w:rPr>
        <w:t>Total General Inpatient Routine Care</w:t>
      </w:r>
      <w:r w:rsidRPr="00E02CBF">
        <w:rPr>
          <w:szCs w:val="24"/>
        </w:rPr>
        <w:t>--Sum of lines 1 through 4.</w:t>
      </w:r>
    </w:p>
    <w:p w14:paraId="455D613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687632" w14:textId="77777777" w:rsidR="00183031" w:rsidRPr="00E02CBF" w:rsidRDefault="00183031" w:rsidP="00183031">
      <w:pPr>
        <w:rPr>
          <w:szCs w:val="24"/>
        </w:rPr>
      </w:pPr>
      <w:r w:rsidRPr="00E02CBF">
        <w:rPr>
          <w:szCs w:val="24"/>
          <w:u w:val="single"/>
        </w:rPr>
        <w:t>Line 6</w:t>
      </w:r>
      <w:r w:rsidRPr="00E02CBF">
        <w:rPr>
          <w:szCs w:val="24"/>
        </w:rPr>
        <w:t>.--</w:t>
      </w:r>
      <w:r w:rsidRPr="00E02CBF">
        <w:rPr>
          <w:szCs w:val="24"/>
          <w:u w:val="single"/>
        </w:rPr>
        <w:t>Ancillary Services</w:t>
      </w:r>
      <w:r w:rsidRPr="00E02CBF">
        <w:rPr>
          <w:szCs w:val="24"/>
        </w:rPr>
        <w:t>--Enter in the appropriate column revenue from inpatient ancillary services and outpatient ancillary services from your accounting books and/or records.</w:t>
      </w:r>
    </w:p>
    <w:p w14:paraId="048B1A82" w14:textId="77777777" w:rsidR="00183031" w:rsidRPr="00E02CBF" w:rsidRDefault="00183031" w:rsidP="00183031">
      <w:pPr>
        <w:rPr>
          <w:szCs w:val="24"/>
        </w:rPr>
      </w:pPr>
    </w:p>
    <w:p w14:paraId="6784A57F" w14:textId="16D30B4C" w:rsidR="00183031" w:rsidRPr="00E02CBF" w:rsidRDefault="00183031" w:rsidP="00183031">
      <w:pPr>
        <w:rPr>
          <w:szCs w:val="24"/>
        </w:rPr>
      </w:pPr>
      <w:r w:rsidRPr="00E02CBF">
        <w:rPr>
          <w:szCs w:val="24"/>
          <w:u w:val="single"/>
        </w:rPr>
        <w:t>Line 7</w:t>
      </w:r>
      <w:r w:rsidRPr="00E02CBF">
        <w:rPr>
          <w:szCs w:val="24"/>
        </w:rPr>
        <w:t>.--</w:t>
      </w:r>
      <w:r w:rsidRPr="00E02CBF">
        <w:rPr>
          <w:szCs w:val="24"/>
          <w:u w:val="single"/>
        </w:rPr>
        <w:t>Clinic</w:t>
      </w:r>
      <w:r w:rsidRPr="00E02CBF">
        <w:rPr>
          <w:szCs w:val="24"/>
        </w:rPr>
        <w:t>--Enter in the appropriate column revenue from clinic services from your accounting books and/or records.</w:t>
      </w:r>
    </w:p>
    <w:p w14:paraId="66CDE2C9" w14:textId="77777777" w:rsidR="00183031" w:rsidRPr="00E02CBF" w:rsidRDefault="00183031" w:rsidP="00183031">
      <w:pPr>
        <w:rPr>
          <w:szCs w:val="24"/>
        </w:rPr>
      </w:pPr>
    </w:p>
    <w:p w14:paraId="03821735" w14:textId="77777777" w:rsidR="00183031" w:rsidRPr="00E02CBF" w:rsidRDefault="00183031" w:rsidP="00183031">
      <w:pPr>
        <w:rPr>
          <w:szCs w:val="24"/>
        </w:rPr>
      </w:pPr>
      <w:r w:rsidRPr="00E02CBF">
        <w:rPr>
          <w:szCs w:val="24"/>
          <w:u w:val="single"/>
        </w:rPr>
        <w:t>Line 8</w:t>
      </w:r>
      <w:r w:rsidRPr="00E02CBF">
        <w:rPr>
          <w:szCs w:val="24"/>
        </w:rPr>
        <w:t>.--</w:t>
      </w:r>
      <w:r w:rsidRPr="00E02CBF">
        <w:rPr>
          <w:szCs w:val="24"/>
          <w:u w:val="single"/>
        </w:rPr>
        <w:t>Home Health Agency</w:t>
      </w:r>
      <w:r w:rsidRPr="00E02CBF">
        <w:rPr>
          <w:szCs w:val="24"/>
        </w:rPr>
        <w:t>-- Enter home health agency revenue from your accounting books and/or records.  If there is more than one home health agency, include the revenues for all home health agencies on this line.</w:t>
      </w:r>
    </w:p>
    <w:p w14:paraId="30C10C18" w14:textId="77777777" w:rsidR="00183031" w:rsidRPr="00E02CBF" w:rsidRDefault="00183031" w:rsidP="00183031">
      <w:pPr>
        <w:rPr>
          <w:szCs w:val="24"/>
        </w:rPr>
      </w:pPr>
    </w:p>
    <w:p w14:paraId="78F9C543" w14:textId="77777777" w:rsidR="00183031" w:rsidRPr="00E02CBF" w:rsidRDefault="00183031" w:rsidP="00183031">
      <w:pPr>
        <w:rPr>
          <w:szCs w:val="24"/>
        </w:rPr>
      </w:pPr>
      <w:r w:rsidRPr="00E02CBF">
        <w:rPr>
          <w:szCs w:val="24"/>
          <w:u w:val="single"/>
        </w:rPr>
        <w:t>Line 9</w:t>
      </w:r>
      <w:r w:rsidRPr="00E02CBF">
        <w:rPr>
          <w:szCs w:val="24"/>
        </w:rPr>
        <w:t>.--</w:t>
      </w:r>
      <w:r w:rsidRPr="00E02CBF">
        <w:rPr>
          <w:szCs w:val="24"/>
          <w:u w:val="single"/>
        </w:rPr>
        <w:t>Ambulance Services</w:t>
      </w:r>
      <w:r w:rsidRPr="00E02CBF">
        <w:rPr>
          <w:szCs w:val="24"/>
        </w:rPr>
        <w:t>--Enter from your accounting books and/or records the revenue relative to the ambulance service cost reported on Worksheet A, line 71.</w:t>
      </w:r>
    </w:p>
    <w:p w14:paraId="2111A5A9" w14:textId="77777777" w:rsidR="00183031" w:rsidRPr="00E02CBF" w:rsidRDefault="00183031" w:rsidP="00183031">
      <w:pPr>
        <w:rPr>
          <w:szCs w:val="24"/>
          <w:u w:val="single"/>
        </w:rPr>
      </w:pPr>
    </w:p>
    <w:p w14:paraId="3D0D03DC" w14:textId="77777777" w:rsidR="00183031" w:rsidRPr="00E02CBF" w:rsidRDefault="00183031" w:rsidP="00183031">
      <w:pPr>
        <w:tabs>
          <w:tab w:val="center" w:pos="4680"/>
          <w:tab w:val="right" w:pos="9360"/>
        </w:tabs>
        <w:rPr>
          <w:szCs w:val="24"/>
        </w:rPr>
      </w:pPr>
    </w:p>
    <w:p w14:paraId="3759E2FE" w14:textId="77777777" w:rsidR="00183031" w:rsidRPr="00E02CBF" w:rsidRDefault="00183031" w:rsidP="00183031">
      <w:pPr>
        <w:tabs>
          <w:tab w:val="center" w:pos="4680"/>
          <w:tab w:val="right" w:pos="9360"/>
        </w:tabs>
        <w:rPr>
          <w:szCs w:val="24"/>
        </w:rPr>
      </w:pPr>
    </w:p>
    <w:p w14:paraId="0E65FC79" w14:textId="77777777" w:rsidR="00F94C41" w:rsidRPr="00E02CBF" w:rsidRDefault="00F94C41" w:rsidP="00183031">
      <w:pPr>
        <w:tabs>
          <w:tab w:val="center" w:pos="4680"/>
          <w:tab w:val="right" w:pos="9360"/>
        </w:tabs>
        <w:rPr>
          <w:szCs w:val="24"/>
        </w:rPr>
      </w:pPr>
    </w:p>
    <w:p w14:paraId="79936B65" w14:textId="77777777" w:rsidR="0066373C" w:rsidRPr="00E02CBF" w:rsidRDefault="0066373C" w:rsidP="00183031">
      <w:pPr>
        <w:tabs>
          <w:tab w:val="center" w:pos="4680"/>
          <w:tab w:val="right" w:pos="9360"/>
        </w:tabs>
        <w:rPr>
          <w:szCs w:val="24"/>
        </w:rPr>
      </w:pPr>
    </w:p>
    <w:p w14:paraId="278BFFCC" w14:textId="70F37F3E" w:rsidR="00183031" w:rsidRPr="00E02CBF" w:rsidRDefault="00183031" w:rsidP="00183031">
      <w:pPr>
        <w:tabs>
          <w:tab w:val="center" w:pos="4680"/>
          <w:tab w:val="right" w:pos="9360"/>
        </w:tabs>
        <w:rPr>
          <w:szCs w:val="24"/>
        </w:rPr>
      </w:pPr>
    </w:p>
    <w:p w14:paraId="40E1038F" w14:textId="396519FB" w:rsidR="00183031" w:rsidRPr="00E02CBF" w:rsidRDefault="00183031" w:rsidP="00183031">
      <w:pPr>
        <w:tabs>
          <w:tab w:val="center" w:pos="4680"/>
          <w:tab w:val="right" w:pos="9360"/>
        </w:tabs>
        <w:rPr>
          <w:szCs w:val="24"/>
        </w:rPr>
      </w:pPr>
      <w:r w:rsidRPr="00E02CBF">
        <w:rPr>
          <w:szCs w:val="24"/>
        </w:rPr>
        <w:t>Rev. 7</w:t>
      </w:r>
      <w:r w:rsidRPr="00E02CBF">
        <w:rPr>
          <w:szCs w:val="24"/>
        </w:rPr>
        <w:tab/>
      </w:r>
      <w:r w:rsidRPr="00E02CBF">
        <w:rPr>
          <w:szCs w:val="24"/>
        </w:rPr>
        <w:tab/>
        <w:t>41-81</w:t>
      </w:r>
    </w:p>
    <w:p w14:paraId="1352659C" w14:textId="5638A476" w:rsidR="00183031" w:rsidRPr="00E02CBF" w:rsidRDefault="00183031" w:rsidP="00183031">
      <w:pPr>
        <w:tabs>
          <w:tab w:val="center" w:pos="4680"/>
          <w:tab w:val="right" w:pos="9360"/>
        </w:tabs>
        <w:rPr>
          <w:szCs w:val="24"/>
          <w:u w:val="single"/>
        </w:rPr>
      </w:pPr>
      <w:r w:rsidRPr="00E02CBF">
        <w:rPr>
          <w:szCs w:val="24"/>
          <w:u w:val="single"/>
        </w:rPr>
        <w:lastRenderedPageBreak/>
        <w:t>4140.3 (Cont.)</w:t>
      </w:r>
      <w:r w:rsidRPr="00E02CBF">
        <w:rPr>
          <w:szCs w:val="24"/>
          <w:u w:val="single"/>
        </w:rPr>
        <w:tab/>
        <w:t>FORM CMS-2540-10</w:t>
      </w:r>
      <w:r w:rsidRPr="00E02CBF">
        <w:rPr>
          <w:szCs w:val="24"/>
          <w:u w:val="single"/>
        </w:rPr>
        <w:tab/>
      </w:r>
      <w:r w:rsidR="00674F90" w:rsidRPr="00E02CBF">
        <w:rPr>
          <w:szCs w:val="24"/>
          <w:u w:val="single"/>
        </w:rPr>
        <w:t>08-16</w:t>
      </w:r>
    </w:p>
    <w:p w14:paraId="5B10D149" w14:textId="77777777" w:rsidR="00183031" w:rsidRPr="00E02CBF" w:rsidRDefault="00183031" w:rsidP="00183031">
      <w:pPr>
        <w:rPr>
          <w:szCs w:val="24"/>
          <w:u w:val="single"/>
        </w:rPr>
      </w:pPr>
    </w:p>
    <w:p w14:paraId="2F39BF87" w14:textId="6D9568A0" w:rsidR="00183031" w:rsidRPr="00E02CBF" w:rsidRDefault="00183031" w:rsidP="00183031">
      <w:pPr>
        <w:rPr>
          <w:szCs w:val="24"/>
        </w:rPr>
      </w:pPr>
      <w:r w:rsidRPr="00E02CBF">
        <w:rPr>
          <w:szCs w:val="24"/>
          <w:u w:val="single"/>
        </w:rPr>
        <w:t>Line 10</w:t>
      </w:r>
      <w:r w:rsidRPr="00E02CBF">
        <w:rPr>
          <w:szCs w:val="24"/>
        </w:rPr>
        <w:t>.--</w:t>
      </w:r>
      <w:r w:rsidRPr="00E02CBF">
        <w:rPr>
          <w:szCs w:val="24"/>
          <w:u w:val="single"/>
        </w:rPr>
        <w:t>RHC/FQHC</w:t>
      </w:r>
      <w:r w:rsidRPr="00E02CBF">
        <w:rPr>
          <w:szCs w:val="24"/>
        </w:rPr>
        <w:t>--Enter in column 2 only, the revenue generated from the SNF-based RHC/FQHC.</w:t>
      </w:r>
    </w:p>
    <w:p w14:paraId="557567FF" w14:textId="77777777" w:rsidR="00183031" w:rsidRPr="00E02CBF" w:rsidRDefault="00183031" w:rsidP="00183031">
      <w:pPr>
        <w:rPr>
          <w:szCs w:val="24"/>
        </w:rPr>
      </w:pPr>
    </w:p>
    <w:p w14:paraId="14238632" w14:textId="6430E878" w:rsidR="00183031" w:rsidRPr="00E02CBF" w:rsidRDefault="00183031" w:rsidP="00183031">
      <w:pPr>
        <w:rPr>
          <w:szCs w:val="24"/>
        </w:rPr>
      </w:pPr>
      <w:r w:rsidRPr="00E02CBF">
        <w:rPr>
          <w:szCs w:val="24"/>
          <w:u w:val="single"/>
        </w:rPr>
        <w:t>Line 11</w:t>
      </w:r>
      <w:r w:rsidRPr="00E02CBF">
        <w:rPr>
          <w:szCs w:val="24"/>
        </w:rPr>
        <w:t>.--</w:t>
      </w:r>
      <w:r w:rsidRPr="00E02CBF">
        <w:rPr>
          <w:szCs w:val="24"/>
          <w:u w:val="single"/>
        </w:rPr>
        <w:t>CMHC</w:t>
      </w:r>
      <w:r w:rsidRPr="00E02CBF">
        <w:rPr>
          <w:szCs w:val="24"/>
        </w:rPr>
        <w:t>--Enter in column 2 only, the revenue generated from the CMHC.</w:t>
      </w:r>
    </w:p>
    <w:p w14:paraId="31DFD680" w14:textId="77777777" w:rsidR="00183031" w:rsidRPr="00E02CBF" w:rsidRDefault="00183031" w:rsidP="00183031">
      <w:pPr>
        <w:rPr>
          <w:szCs w:val="24"/>
        </w:rPr>
      </w:pPr>
    </w:p>
    <w:p w14:paraId="7334B806" w14:textId="77777777" w:rsidR="00183031" w:rsidRPr="00E02CBF" w:rsidRDefault="00183031" w:rsidP="00183031">
      <w:pPr>
        <w:rPr>
          <w:szCs w:val="24"/>
        </w:rPr>
      </w:pPr>
      <w:r w:rsidRPr="00E02CBF">
        <w:rPr>
          <w:szCs w:val="24"/>
          <w:u w:val="single"/>
        </w:rPr>
        <w:t>Line 12</w:t>
      </w:r>
      <w:r w:rsidRPr="00E02CBF">
        <w:rPr>
          <w:szCs w:val="24"/>
        </w:rPr>
        <w:t>.--</w:t>
      </w:r>
      <w:r w:rsidRPr="00E02CBF">
        <w:rPr>
          <w:szCs w:val="24"/>
          <w:u w:val="single"/>
        </w:rPr>
        <w:t>Hospice</w:t>
      </w:r>
      <w:r w:rsidRPr="00E02CBF">
        <w:rPr>
          <w:szCs w:val="24"/>
        </w:rPr>
        <w:t>--Enter from your accounting books and/or records in the appropriate column, the revenue generated from hospice services rendered.  If there is more than one hospice, include the revenues for all hospices on this line.</w:t>
      </w:r>
    </w:p>
    <w:p w14:paraId="4884C1FA" w14:textId="77777777" w:rsidR="00183031" w:rsidRPr="00E02CBF" w:rsidRDefault="00183031" w:rsidP="00183031">
      <w:pPr>
        <w:rPr>
          <w:szCs w:val="24"/>
        </w:rPr>
      </w:pPr>
    </w:p>
    <w:p w14:paraId="28128124" w14:textId="77777777" w:rsidR="00183031" w:rsidRPr="00E02CBF" w:rsidRDefault="00183031" w:rsidP="00183031">
      <w:pPr>
        <w:rPr>
          <w:szCs w:val="24"/>
        </w:rPr>
      </w:pPr>
      <w:r w:rsidRPr="00E02CBF">
        <w:rPr>
          <w:szCs w:val="24"/>
          <w:u w:val="single"/>
        </w:rPr>
        <w:t>Line 13</w:t>
      </w:r>
      <w:r w:rsidRPr="00E02CBF">
        <w:rPr>
          <w:szCs w:val="24"/>
        </w:rPr>
        <w:t>.--</w:t>
      </w:r>
      <w:r w:rsidRPr="00E02CBF">
        <w:rPr>
          <w:szCs w:val="24"/>
          <w:u w:val="single"/>
        </w:rPr>
        <w:t>Other (specify)</w:t>
      </w:r>
      <w:r w:rsidRPr="00E02CBF">
        <w:rPr>
          <w:szCs w:val="24"/>
        </w:rPr>
        <w:t>.</w:t>
      </w:r>
    </w:p>
    <w:p w14:paraId="68F11C71" w14:textId="77777777" w:rsidR="00183031" w:rsidRPr="00E02CBF" w:rsidRDefault="00183031" w:rsidP="00183031">
      <w:pPr>
        <w:rPr>
          <w:szCs w:val="24"/>
        </w:rPr>
      </w:pPr>
    </w:p>
    <w:p w14:paraId="04DCF724" w14:textId="77777777" w:rsidR="00183031" w:rsidRPr="00E02CBF" w:rsidRDefault="00183031" w:rsidP="00183031">
      <w:pPr>
        <w:rPr>
          <w:szCs w:val="24"/>
        </w:rPr>
      </w:pPr>
      <w:r w:rsidRPr="00E02CBF">
        <w:rPr>
          <w:szCs w:val="24"/>
          <w:u w:val="single"/>
        </w:rPr>
        <w:t>Line 14</w:t>
      </w:r>
      <w:r w:rsidRPr="00E02CBF">
        <w:rPr>
          <w:szCs w:val="24"/>
        </w:rPr>
        <w:t>.--</w:t>
      </w:r>
      <w:r w:rsidRPr="00E02CBF">
        <w:rPr>
          <w:szCs w:val="24"/>
          <w:u w:val="single"/>
        </w:rPr>
        <w:t>Total Patient Revenues</w:t>
      </w:r>
      <w:r w:rsidRPr="00E02CBF">
        <w:rPr>
          <w:szCs w:val="24"/>
        </w:rPr>
        <w:t>--Enter the sum of lines 5 through 13.</w:t>
      </w:r>
    </w:p>
    <w:p w14:paraId="2C01DC9F" w14:textId="77777777" w:rsidR="00183031" w:rsidRPr="00E02CBF" w:rsidRDefault="00183031" w:rsidP="00183031">
      <w:pPr>
        <w:rPr>
          <w:szCs w:val="24"/>
        </w:rPr>
      </w:pPr>
    </w:p>
    <w:p w14:paraId="5E79909C" w14:textId="77777777" w:rsidR="00183031" w:rsidRPr="00E02CBF" w:rsidRDefault="00183031" w:rsidP="00183031">
      <w:pPr>
        <w:rPr>
          <w:szCs w:val="24"/>
        </w:rPr>
      </w:pPr>
      <w:r w:rsidRPr="00E02CBF">
        <w:rPr>
          <w:szCs w:val="24"/>
          <w:u w:val="single"/>
        </w:rPr>
        <w:t>Column 3</w:t>
      </w:r>
      <w:r w:rsidRPr="00E02CBF">
        <w:rPr>
          <w:szCs w:val="24"/>
        </w:rPr>
        <w:t>.--Enter the sum of columns 1 and 2, lines 1 – 14 respectively in column 3.</w:t>
      </w:r>
    </w:p>
    <w:p w14:paraId="78AD8A22" w14:textId="77777777" w:rsidR="00183031" w:rsidRPr="00E02CBF" w:rsidRDefault="00183031" w:rsidP="00183031">
      <w:pPr>
        <w:rPr>
          <w:szCs w:val="24"/>
        </w:rPr>
      </w:pPr>
    </w:p>
    <w:p w14:paraId="349935E9" w14:textId="77777777" w:rsidR="00183031" w:rsidRPr="00E02CBF" w:rsidRDefault="00183031" w:rsidP="00183031">
      <w:pPr>
        <w:rPr>
          <w:szCs w:val="24"/>
        </w:rPr>
      </w:pPr>
      <w:r w:rsidRPr="00E02CBF">
        <w:rPr>
          <w:szCs w:val="24"/>
          <w:u w:val="single"/>
        </w:rPr>
        <w:t>Part II - Operating Expenses</w:t>
      </w:r>
      <w:r w:rsidRPr="00E02CBF">
        <w:rPr>
          <w:szCs w:val="24"/>
        </w:rPr>
        <w:t>--Enter the expenses incurred that arise during the ordinary course of operating the SNF complex.</w:t>
      </w:r>
    </w:p>
    <w:p w14:paraId="74B5F359" w14:textId="77777777" w:rsidR="00183031" w:rsidRPr="00E02CBF" w:rsidRDefault="00183031" w:rsidP="00183031">
      <w:pPr>
        <w:rPr>
          <w:szCs w:val="24"/>
        </w:rPr>
      </w:pPr>
    </w:p>
    <w:p w14:paraId="03459705" w14:textId="77777777" w:rsidR="00183031" w:rsidRPr="00E02CBF" w:rsidRDefault="00183031" w:rsidP="00183031">
      <w:pPr>
        <w:rPr>
          <w:szCs w:val="24"/>
        </w:rPr>
      </w:pPr>
      <w:r w:rsidRPr="00E02CBF">
        <w:rPr>
          <w:szCs w:val="24"/>
          <w:u w:val="single"/>
        </w:rPr>
        <w:t>Line 1</w:t>
      </w:r>
      <w:r w:rsidRPr="00E02CBF">
        <w:rPr>
          <w:szCs w:val="24"/>
        </w:rPr>
        <w:t>.--</w:t>
      </w:r>
      <w:r w:rsidRPr="00E02CBF">
        <w:rPr>
          <w:szCs w:val="24"/>
          <w:u w:val="single"/>
        </w:rPr>
        <w:t>Operating Expenses</w:t>
      </w:r>
      <w:r w:rsidRPr="00E02CBF">
        <w:rPr>
          <w:szCs w:val="24"/>
        </w:rPr>
        <w:t>--This amount is transferred from Worksheet A, line 100, column 3.</w:t>
      </w:r>
    </w:p>
    <w:p w14:paraId="1FBF4DB2" w14:textId="77777777" w:rsidR="00183031" w:rsidRPr="00E02CBF" w:rsidRDefault="00183031" w:rsidP="00183031">
      <w:pPr>
        <w:rPr>
          <w:szCs w:val="24"/>
        </w:rPr>
      </w:pPr>
    </w:p>
    <w:p w14:paraId="091465F5" w14:textId="77777777" w:rsidR="00183031" w:rsidRPr="00E02CBF" w:rsidRDefault="00183031" w:rsidP="00183031">
      <w:pPr>
        <w:rPr>
          <w:szCs w:val="24"/>
        </w:rPr>
      </w:pPr>
      <w:r w:rsidRPr="00E02CBF">
        <w:rPr>
          <w:szCs w:val="24"/>
          <w:u w:val="single"/>
        </w:rPr>
        <w:t>Lines 2 through 7</w:t>
      </w:r>
      <w:r w:rsidRPr="00E02CBF">
        <w:rPr>
          <w:szCs w:val="24"/>
        </w:rPr>
        <w:t>.--</w:t>
      </w:r>
      <w:r w:rsidRPr="00E02CBF">
        <w:rPr>
          <w:szCs w:val="24"/>
          <w:u w:val="single"/>
        </w:rPr>
        <w:t>Add (Specify)</w:t>
      </w:r>
      <w:r w:rsidRPr="00E02CBF">
        <w:rPr>
          <w:szCs w:val="24"/>
        </w:rPr>
        <w:t>--Identify on these lines additional operating expenses not included in line 1.</w:t>
      </w:r>
    </w:p>
    <w:p w14:paraId="6E982CA3" w14:textId="77777777" w:rsidR="00183031" w:rsidRPr="00E02CBF" w:rsidRDefault="00183031" w:rsidP="00183031">
      <w:pPr>
        <w:rPr>
          <w:szCs w:val="24"/>
        </w:rPr>
      </w:pPr>
    </w:p>
    <w:p w14:paraId="5EF551BD" w14:textId="77777777" w:rsidR="00183031" w:rsidRPr="00E02CBF" w:rsidRDefault="00183031" w:rsidP="00183031">
      <w:pPr>
        <w:rPr>
          <w:szCs w:val="24"/>
        </w:rPr>
      </w:pPr>
      <w:r w:rsidRPr="00E02CBF">
        <w:rPr>
          <w:szCs w:val="24"/>
          <w:u w:val="single"/>
        </w:rPr>
        <w:t>Line 8</w:t>
      </w:r>
      <w:r w:rsidRPr="00E02CBF">
        <w:rPr>
          <w:szCs w:val="24"/>
        </w:rPr>
        <w:t>.--</w:t>
      </w:r>
      <w:r w:rsidRPr="00E02CBF">
        <w:rPr>
          <w:szCs w:val="24"/>
          <w:u w:val="single"/>
        </w:rPr>
        <w:t>Total Additions</w:t>
      </w:r>
      <w:r w:rsidRPr="00E02CBF">
        <w:rPr>
          <w:szCs w:val="24"/>
        </w:rPr>
        <w:t>--Enter on line 8, column 2, the sum of lines 2 through 7, column 1.</w:t>
      </w:r>
    </w:p>
    <w:p w14:paraId="044DA87D" w14:textId="77777777" w:rsidR="00183031" w:rsidRPr="00E02CBF" w:rsidRDefault="00183031" w:rsidP="00183031">
      <w:pPr>
        <w:rPr>
          <w:szCs w:val="24"/>
        </w:rPr>
      </w:pPr>
    </w:p>
    <w:p w14:paraId="32457B4F" w14:textId="77777777" w:rsidR="00183031" w:rsidRPr="00E02CBF" w:rsidRDefault="00183031" w:rsidP="00183031">
      <w:pPr>
        <w:rPr>
          <w:szCs w:val="24"/>
        </w:rPr>
      </w:pPr>
      <w:r w:rsidRPr="00E02CBF">
        <w:rPr>
          <w:szCs w:val="24"/>
          <w:u w:val="single"/>
        </w:rPr>
        <w:t>Lines 9 through 13</w:t>
      </w:r>
      <w:r w:rsidRPr="00E02CBF">
        <w:rPr>
          <w:szCs w:val="24"/>
        </w:rPr>
        <w:t>.--</w:t>
      </w:r>
      <w:r w:rsidRPr="00E02CBF">
        <w:rPr>
          <w:szCs w:val="24"/>
          <w:u w:val="single"/>
        </w:rPr>
        <w:t>Deduct (specify)</w:t>
      </w:r>
      <w:r w:rsidRPr="00E02CBF">
        <w:rPr>
          <w:szCs w:val="24"/>
        </w:rPr>
        <w:t>--Identify on these lines deductions from operating expenses not included in line 1.</w:t>
      </w:r>
    </w:p>
    <w:p w14:paraId="2E984C82" w14:textId="77777777" w:rsidR="00183031" w:rsidRPr="00E02CBF" w:rsidRDefault="00183031" w:rsidP="00183031">
      <w:pPr>
        <w:rPr>
          <w:szCs w:val="24"/>
        </w:rPr>
      </w:pPr>
    </w:p>
    <w:p w14:paraId="23BBE3A8" w14:textId="77777777" w:rsidR="00183031" w:rsidRPr="00E02CBF" w:rsidRDefault="00183031" w:rsidP="00183031">
      <w:pPr>
        <w:rPr>
          <w:szCs w:val="24"/>
        </w:rPr>
      </w:pPr>
      <w:r w:rsidRPr="00E02CBF">
        <w:rPr>
          <w:szCs w:val="24"/>
          <w:u w:val="single"/>
        </w:rPr>
        <w:t>Line 14</w:t>
      </w:r>
      <w:r w:rsidRPr="00E02CBF">
        <w:rPr>
          <w:szCs w:val="24"/>
        </w:rPr>
        <w:t>.--</w:t>
      </w:r>
      <w:r w:rsidRPr="00E02CBF">
        <w:rPr>
          <w:szCs w:val="24"/>
          <w:u w:val="single"/>
        </w:rPr>
        <w:t>Total Deductions</w:t>
      </w:r>
      <w:r w:rsidRPr="00E02CBF">
        <w:rPr>
          <w:szCs w:val="24"/>
        </w:rPr>
        <w:t>--Enter on line 14, column 2, the sum of lines 9 through 13, column 1.</w:t>
      </w:r>
    </w:p>
    <w:p w14:paraId="7A1961FE" w14:textId="77777777" w:rsidR="00183031" w:rsidRPr="00E02CBF" w:rsidRDefault="00183031" w:rsidP="00183031">
      <w:pPr>
        <w:rPr>
          <w:szCs w:val="24"/>
        </w:rPr>
      </w:pPr>
    </w:p>
    <w:p w14:paraId="3AD155CB" w14:textId="77777777" w:rsidR="00183031" w:rsidRPr="00E02CBF" w:rsidRDefault="00183031" w:rsidP="00183031">
      <w:pPr>
        <w:rPr>
          <w:szCs w:val="24"/>
        </w:rPr>
      </w:pPr>
      <w:r w:rsidRPr="00E02CBF">
        <w:rPr>
          <w:szCs w:val="24"/>
          <w:u w:val="single"/>
        </w:rPr>
        <w:t>Line 15</w:t>
      </w:r>
      <w:r w:rsidRPr="00E02CBF">
        <w:rPr>
          <w:szCs w:val="24"/>
        </w:rPr>
        <w:t>.--</w:t>
      </w:r>
      <w:r w:rsidRPr="00E02CBF">
        <w:rPr>
          <w:szCs w:val="24"/>
          <w:u w:val="single"/>
        </w:rPr>
        <w:t>Total Operating Expenses</w:t>
      </w:r>
      <w:r w:rsidRPr="00E02CBF">
        <w:rPr>
          <w:szCs w:val="24"/>
        </w:rPr>
        <w:t>--Enter in column 2, the result of line 1, column 2 plus line 8, column 2, less line 14, column 2.</w:t>
      </w:r>
    </w:p>
    <w:p w14:paraId="0BD524CA" w14:textId="77777777" w:rsidR="00183031" w:rsidRPr="00E02CBF" w:rsidRDefault="00183031" w:rsidP="00183031">
      <w:pPr>
        <w:rPr>
          <w:szCs w:val="24"/>
        </w:rPr>
      </w:pPr>
    </w:p>
    <w:p w14:paraId="0AF11D45" w14:textId="77777777" w:rsidR="00183031" w:rsidRPr="00E02CBF" w:rsidRDefault="00183031" w:rsidP="00183031">
      <w:pPr>
        <w:rPr>
          <w:szCs w:val="24"/>
        </w:rPr>
      </w:pPr>
    </w:p>
    <w:p w14:paraId="5EFCA945" w14:textId="77777777" w:rsidR="00183031" w:rsidRPr="00E02CBF" w:rsidRDefault="00183031" w:rsidP="00183031">
      <w:pPr>
        <w:rPr>
          <w:szCs w:val="24"/>
        </w:rPr>
      </w:pPr>
    </w:p>
    <w:p w14:paraId="1DF6A7AA" w14:textId="77777777" w:rsidR="00183031" w:rsidRPr="00E02CBF" w:rsidRDefault="00183031" w:rsidP="00183031">
      <w:pPr>
        <w:rPr>
          <w:szCs w:val="24"/>
        </w:rPr>
      </w:pPr>
    </w:p>
    <w:p w14:paraId="1A8AF84E" w14:textId="77777777" w:rsidR="00183031" w:rsidRPr="00E02CBF" w:rsidRDefault="00183031" w:rsidP="00183031">
      <w:pPr>
        <w:rPr>
          <w:szCs w:val="24"/>
        </w:rPr>
      </w:pPr>
    </w:p>
    <w:p w14:paraId="6064901E" w14:textId="77777777" w:rsidR="00183031" w:rsidRPr="00E02CBF" w:rsidRDefault="00183031" w:rsidP="00183031">
      <w:pPr>
        <w:rPr>
          <w:szCs w:val="24"/>
        </w:rPr>
      </w:pPr>
    </w:p>
    <w:p w14:paraId="0CF9A931" w14:textId="77777777" w:rsidR="00183031" w:rsidRPr="00E02CBF" w:rsidRDefault="00183031" w:rsidP="00183031">
      <w:pPr>
        <w:rPr>
          <w:szCs w:val="24"/>
        </w:rPr>
      </w:pPr>
    </w:p>
    <w:p w14:paraId="60DC6B8E" w14:textId="77777777" w:rsidR="00183031" w:rsidRPr="00E02CBF" w:rsidRDefault="00183031" w:rsidP="00183031">
      <w:pPr>
        <w:rPr>
          <w:szCs w:val="24"/>
        </w:rPr>
      </w:pPr>
    </w:p>
    <w:p w14:paraId="03170D9E" w14:textId="77777777" w:rsidR="00183031" w:rsidRPr="00E02CBF" w:rsidRDefault="00183031" w:rsidP="00183031">
      <w:pPr>
        <w:rPr>
          <w:szCs w:val="24"/>
        </w:rPr>
      </w:pPr>
    </w:p>
    <w:p w14:paraId="26721083" w14:textId="77777777" w:rsidR="00183031" w:rsidRPr="00E02CBF" w:rsidRDefault="00183031" w:rsidP="00183031">
      <w:pPr>
        <w:rPr>
          <w:szCs w:val="24"/>
        </w:rPr>
      </w:pPr>
    </w:p>
    <w:p w14:paraId="00F02838" w14:textId="77777777" w:rsidR="00183031" w:rsidRPr="00E02CBF" w:rsidRDefault="00183031" w:rsidP="00183031">
      <w:pPr>
        <w:rPr>
          <w:szCs w:val="24"/>
        </w:rPr>
      </w:pPr>
    </w:p>
    <w:p w14:paraId="1843A06C" w14:textId="77777777" w:rsidR="00183031" w:rsidRPr="00E02CBF" w:rsidRDefault="00183031" w:rsidP="00183031">
      <w:pPr>
        <w:rPr>
          <w:szCs w:val="24"/>
        </w:rPr>
      </w:pPr>
    </w:p>
    <w:p w14:paraId="756E0BED" w14:textId="77777777" w:rsidR="00183031" w:rsidRPr="00E02CBF" w:rsidRDefault="00183031" w:rsidP="00183031">
      <w:pPr>
        <w:rPr>
          <w:szCs w:val="24"/>
        </w:rPr>
      </w:pPr>
    </w:p>
    <w:p w14:paraId="19CC6D63" w14:textId="77777777" w:rsidR="00183031" w:rsidRPr="00E02CBF" w:rsidRDefault="00183031" w:rsidP="00183031">
      <w:pPr>
        <w:rPr>
          <w:szCs w:val="24"/>
        </w:rPr>
      </w:pPr>
    </w:p>
    <w:p w14:paraId="528D2895" w14:textId="77777777" w:rsidR="00183031" w:rsidRPr="00E02CBF" w:rsidRDefault="00183031" w:rsidP="00183031">
      <w:pPr>
        <w:rPr>
          <w:szCs w:val="24"/>
        </w:rPr>
      </w:pPr>
    </w:p>
    <w:p w14:paraId="0C5AD01F" w14:textId="77777777" w:rsidR="00183031" w:rsidRPr="00E02CBF" w:rsidRDefault="00183031" w:rsidP="00183031">
      <w:pPr>
        <w:rPr>
          <w:szCs w:val="24"/>
        </w:rPr>
      </w:pPr>
    </w:p>
    <w:p w14:paraId="12EEEFA2" w14:textId="77777777" w:rsidR="00183031" w:rsidRPr="00E02CBF" w:rsidRDefault="00183031" w:rsidP="00183031">
      <w:pPr>
        <w:rPr>
          <w:szCs w:val="24"/>
        </w:rPr>
      </w:pPr>
    </w:p>
    <w:p w14:paraId="736BE06E" w14:textId="77777777" w:rsidR="00183031" w:rsidRPr="00E02CBF" w:rsidRDefault="00183031" w:rsidP="00183031">
      <w:pPr>
        <w:rPr>
          <w:szCs w:val="24"/>
        </w:rPr>
      </w:pPr>
    </w:p>
    <w:p w14:paraId="0C8DE036" w14:textId="77777777" w:rsidR="00183031" w:rsidRPr="00E02CBF" w:rsidRDefault="00183031" w:rsidP="00183031">
      <w:pPr>
        <w:rPr>
          <w:szCs w:val="24"/>
        </w:rPr>
      </w:pPr>
    </w:p>
    <w:p w14:paraId="39DF4206" w14:textId="77777777" w:rsidR="00183031" w:rsidRPr="00E02CBF" w:rsidRDefault="00183031" w:rsidP="00183031">
      <w:pPr>
        <w:rPr>
          <w:szCs w:val="24"/>
        </w:rPr>
      </w:pPr>
    </w:p>
    <w:p w14:paraId="44F4A1D1" w14:textId="77777777" w:rsidR="00183031" w:rsidRPr="00E02CBF" w:rsidRDefault="00183031" w:rsidP="00183031">
      <w:pPr>
        <w:rPr>
          <w:szCs w:val="24"/>
        </w:rPr>
      </w:pPr>
    </w:p>
    <w:p w14:paraId="77F0AD42" w14:textId="77777777" w:rsidR="00183031" w:rsidRPr="00E02CBF" w:rsidRDefault="00183031" w:rsidP="00183031">
      <w:pPr>
        <w:rPr>
          <w:szCs w:val="24"/>
        </w:rPr>
      </w:pPr>
    </w:p>
    <w:p w14:paraId="6733B11D" w14:textId="02A48FF3" w:rsidR="00F94C41" w:rsidRPr="00E02CBF" w:rsidRDefault="00F94C41" w:rsidP="00183031">
      <w:pPr>
        <w:rPr>
          <w:szCs w:val="24"/>
        </w:rPr>
      </w:pPr>
    </w:p>
    <w:p w14:paraId="451E945B" w14:textId="7E32FEEB" w:rsidR="00183031" w:rsidRPr="00E02CBF" w:rsidRDefault="00183031" w:rsidP="00183031">
      <w:pPr>
        <w:rPr>
          <w:szCs w:val="24"/>
        </w:rPr>
      </w:pPr>
    </w:p>
    <w:p w14:paraId="412E3356" w14:textId="056A6C92" w:rsidR="00183031" w:rsidRPr="00E02CBF" w:rsidRDefault="00183031" w:rsidP="00183031">
      <w:pPr>
        <w:rPr>
          <w:szCs w:val="24"/>
        </w:rPr>
      </w:pPr>
    </w:p>
    <w:p w14:paraId="247440A3" w14:textId="77777777" w:rsidR="00183031" w:rsidRPr="00E02CBF" w:rsidRDefault="00183031" w:rsidP="00183031">
      <w:pPr>
        <w:rPr>
          <w:szCs w:val="24"/>
        </w:rPr>
      </w:pPr>
    </w:p>
    <w:p w14:paraId="1AE07141" w14:textId="435329F2" w:rsidR="00183031" w:rsidRPr="00E02CBF" w:rsidRDefault="00183031" w:rsidP="00183031">
      <w:pPr>
        <w:tabs>
          <w:tab w:val="center" w:pos="4680"/>
          <w:tab w:val="right" w:pos="9360"/>
        </w:tabs>
        <w:rPr>
          <w:szCs w:val="24"/>
        </w:rPr>
      </w:pPr>
      <w:r w:rsidRPr="00E02CBF">
        <w:rPr>
          <w:szCs w:val="24"/>
        </w:rPr>
        <w:t>41-82</w:t>
      </w:r>
      <w:r w:rsidRPr="00E02CBF">
        <w:rPr>
          <w:szCs w:val="24"/>
        </w:rPr>
        <w:tab/>
      </w:r>
      <w:r w:rsidRPr="00E02CBF">
        <w:rPr>
          <w:szCs w:val="24"/>
        </w:rPr>
        <w:tab/>
        <w:t>Rev. 7</w:t>
      </w:r>
    </w:p>
    <w:p w14:paraId="2F657B65" w14:textId="5EDAE127" w:rsidR="00183031" w:rsidRPr="00E02CBF" w:rsidRDefault="00CA7324" w:rsidP="00183031">
      <w:pPr>
        <w:tabs>
          <w:tab w:val="center" w:pos="4680"/>
          <w:tab w:val="right" w:pos="9360"/>
        </w:tabs>
        <w:rPr>
          <w:szCs w:val="24"/>
          <w:u w:val="single"/>
        </w:rPr>
      </w:pPr>
      <w:r w:rsidRPr="00E02CBF">
        <w:rPr>
          <w:szCs w:val="24"/>
          <w:u w:val="single"/>
        </w:rPr>
        <w:lastRenderedPageBreak/>
        <w:t>06-21</w:t>
      </w:r>
      <w:r w:rsidR="00183031" w:rsidRPr="00E02CBF">
        <w:rPr>
          <w:szCs w:val="24"/>
          <w:u w:val="single"/>
        </w:rPr>
        <w:tab/>
        <w:t>FORM CMS-2540-10</w:t>
      </w:r>
      <w:r w:rsidR="00183031" w:rsidRPr="00E02CBF">
        <w:rPr>
          <w:szCs w:val="24"/>
          <w:u w:val="single"/>
        </w:rPr>
        <w:tab/>
        <w:t>4140.4</w:t>
      </w:r>
    </w:p>
    <w:p w14:paraId="633B8EA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DDA3D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7E462C1" w14:textId="77777777" w:rsidR="00183031" w:rsidRPr="00E02CBF" w:rsidRDefault="00183031" w:rsidP="00AC21D0">
      <w:pPr>
        <w:pStyle w:val="Heading2"/>
        <w:rPr>
          <w:color w:val="auto"/>
        </w:rPr>
      </w:pPr>
      <w:r w:rsidRPr="00E02CBF">
        <w:rPr>
          <w:color w:val="auto"/>
          <w:u w:val="none"/>
        </w:rPr>
        <w:t>4140.4</w:t>
      </w:r>
      <w:r w:rsidRPr="00E02CBF">
        <w:rPr>
          <w:color w:val="auto"/>
          <w:u w:val="none"/>
        </w:rPr>
        <w:tab/>
      </w:r>
      <w:r w:rsidRPr="00E02CBF">
        <w:rPr>
          <w:color w:val="auto"/>
        </w:rPr>
        <w:t>Worksheet G-3 - Statement of Revenues and Expenses</w:t>
      </w:r>
      <w:r w:rsidRPr="00E02CBF">
        <w:rPr>
          <w:color w:val="auto"/>
          <w:u w:val="none"/>
        </w:rPr>
        <w:t>--This worksheet requires the reporting of total revenues for the entire facility and total operating expenses for the entire facility.  If cost report total revenues and total expenses differ from those on your filed financial statement, submit a reconciliation report with the cost report submission.</w:t>
      </w:r>
    </w:p>
    <w:p w14:paraId="2FAD373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2B2BAB" w14:textId="77777777" w:rsidR="00183031" w:rsidRPr="00E02CBF" w:rsidRDefault="00183031" w:rsidP="00183031">
      <w:pPr>
        <w:rPr>
          <w:szCs w:val="24"/>
        </w:rPr>
      </w:pPr>
      <w:r w:rsidRPr="00E02CBF">
        <w:rPr>
          <w:szCs w:val="24"/>
          <w:u w:val="single"/>
        </w:rPr>
        <w:t>Line 1</w:t>
      </w:r>
      <w:r w:rsidRPr="00E02CBF">
        <w:rPr>
          <w:szCs w:val="24"/>
        </w:rPr>
        <w:t>.--</w:t>
      </w:r>
      <w:r w:rsidRPr="00E02CBF">
        <w:rPr>
          <w:szCs w:val="24"/>
          <w:u w:val="single"/>
        </w:rPr>
        <w:t>Total Patient Revenue</w:t>
      </w:r>
      <w:r w:rsidRPr="00E02CBF">
        <w:rPr>
          <w:szCs w:val="24"/>
        </w:rPr>
        <w:t>--Transfer from Worksheet G-2, Part I, line 14, column 3.</w:t>
      </w:r>
    </w:p>
    <w:p w14:paraId="4A3702EE" w14:textId="77777777" w:rsidR="00183031" w:rsidRPr="00E02CBF" w:rsidRDefault="00183031" w:rsidP="00183031">
      <w:pPr>
        <w:rPr>
          <w:szCs w:val="24"/>
        </w:rPr>
      </w:pPr>
    </w:p>
    <w:p w14:paraId="3B784D10" w14:textId="77777777" w:rsidR="00183031" w:rsidRPr="00E02CBF" w:rsidRDefault="00183031" w:rsidP="00183031">
      <w:pPr>
        <w:rPr>
          <w:szCs w:val="24"/>
        </w:rPr>
      </w:pPr>
      <w:r w:rsidRPr="00E02CBF">
        <w:rPr>
          <w:szCs w:val="24"/>
          <w:u w:val="single"/>
        </w:rPr>
        <w:t>Line 2</w:t>
      </w:r>
      <w:r w:rsidRPr="00E02CBF">
        <w:rPr>
          <w:szCs w:val="24"/>
        </w:rPr>
        <w:t>.--</w:t>
      </w:r>
      <w:r w:rsidRPr="00E02CBF">
        <w:rPr>
          <w:szCs w:val="24"/>
          <w:u w:val="single"/>
        </w:rPr>
        <w:t>Less: Allowance and Discounts on Patient’s Accounts</w:t>
      </w:r>
      <w:r w:rsidRPr="00E02CBF">
        <w:rPr>
          <w:szCs w:val="24"/>
        </w:rPr>
        <w:t>--Enter on this line total patient revenues not received.  This includes:</w:t>
      </w:r>
    </w:p>
    <w:p w14:paraId="1131282C" w14:textId="77777777" w:rsidR="00183031" w:rsidRPr="00E02CBF" w:rsidRDefault="00183031" w:rsidP="00183031">
      <w:pPr>
        <w:rPr>
          <w:szCs w:val="24"/>
        </w:rPr>
      </w:pPr>
    </w:p>
    <w:p w14:paraId="25DECCCB" w14:textId="77777777" w:rsidR="00183031" w:rsidRPr="00E02CBF" w:rsidRDefault="00183031" w:rsidP="00183031">
      <w:pPr>
        <w:rPr>
          <w:szCs w:val="24"/>
        </w:rPr>
      </w:pPr>
      <w:r w:rsidRPr="00E02CBF">
        <w:rPr>
          <w:szCs w:val="24"/>
        </w:rPr>
        <w:tab/>
        <w:t>Provision for Bad Debts,</w:t>
      </w:r>
    </w:p>
    <w:p w14:paraId="6F63530C" w14:textId="77777777" w:rsidR="00183031" w:rsidRPr="00E02CBF" w:rsidRDefault="00183031" w:rsidP="00183031">
      <w:pPr>
        <w:rPr>
          <w:szCs w:val="24"/>
        </w:rPr>
      </w:pPr>
      <w:r w:rsidRPr="00E02CBF">
        <w:rPr>
          <w:szCs w:val="24"/>
        </w:rPr>
        <w:tab/>
        <w:t>Contractual Adjustments,</w:t>
      </w:r>
    </w:p>
    <w:p w14:paraId="5075E241" w14:textId="77777777" w:rsidR="00183031" w:rsidRPr="00E02CBF" w:rsidRDefault="00183031" w:rsidP="00183031">
      <w:pPr>
        <w:rPr>
          <w:szCs w:val="24"/>
        </w:rPr>
      </w:pPr>
      <w:r w:rsidRPr="00E02CBF">
        <w:rPr>
          <w:szCs w:val="24"/>
        </w:rPr>
        <w:tab/>
        <w:t>Charity Discounts,</w:t>
      </w:r>
    </w:p>
    <w:p w14:paraId="5575AADC" w14:textId="77777777" w:rsidR="00183031" w:rsidRPr="00E02CBF" w:rsidRDefault="00183031" w:rsidP="00183031">
      <w:pPr>
        <w:rPr>
          <w:szCs w:val="24"/>
        </w:rPr>
      </w:pPr>
      <w:r w:rsidRPr="00E02CBF">
        <w:rPr>
          <w:szCs w:val="24"/>
        </w:rPr>
        <w:tab/>
        <w:t>Policy Discounts,</w:t>
      </w:r>
    </w:p>
    <w:p w14:paraId="1E288C32" w14:textId="77777777" w:rsidR="00183031" w:rsidRPr="00E02CBF" w:rsidRDefault="00183031" w:rsidP="00183031">
      <w:pPr>
        <w:rPr>
          <w:szCs w:val="24"/>
        </w:rPr>
      </w:pPr>
      <w:r w:rsidRPr="00E02CBF">
        <w:rPr>
          <w:szCs w:val="24"/>
        </w:rPr>
        <w:tab/>
        <w:t>Administrative Adjustments, and</w:t>
      </w:r>
    </w:p>
    <w:p w14:paraId="14971E94" w14:textId="77777777" w:rsidR="00183031" w:rsidRPr="00E02CBF" w:rsidRDefault="00183031" w:rsidP="00183031">
      <w:pPr>
        <w:rPr>
          <w:szCs w:val="24"/>
        </w:rPr>
      </w:pPr>
      <w:r w:rsidRPr="00E02CBF">
        <w:rPr>
          <w:szCs w:val="24"/>
        </w:rPr>
        <w:tab/>
        <w:t>Other Deductions from Revenue</w:t>
      </w:r>
    </w:p>
    <w:p w14:paraId="047CC107" w14:textId="77777777" w:rsidR="00183031" w:rsidRPr="00E02CBF" w:rsidRDefault="00183031" w:rsidP="00183031">
      <w:pPr>
        <w:rPr>
          <w:szCs w:val="24"/>
        </w:rPr>
      </w:pPr>
    </w:p>
    <w:p w14:paraId="4105D1EE" w14:textId="77777777" w:rsidR="00183031" w:rsidRPr="00E02CBF" w:rsidRDefault="00183031" w:rsidP="00183031">
      <w:pPr>
        <w:rPr>
          <w:szCs w:val="24"/>
        </w:rPr>
      </w:pPr>
      <w:r w:rsidRPr="00E02CBF">
        <w:rPr>
          <w:szCs w:val="24"/>
          <w:u w:val="single"/>
        </w:rPr>
        <w:t>Line 3</w:t>
      </w:r>
      <w:r w:rsidRPr="00E02CBF">
        <w:rPr>
          <w:szCs w:val="24"/>
        </w:rPr>
        <w:t>.--</w:t>
      </w:r>
      <w:r w:rsidRPr="00E02CBF">
        <w:rPr>
          <w:szCs w:val="24"/>
          <w:u w:val="single"/>
        </w:rPr>
        <w:t>Net Patient Revenues</w:t>
      </w:r>
      <w:r w:rsidRPr="00E02CBF">
        <w:rPr>
          <w:szCs w:val="24"/>
        </w:rPr>
        <w:t>--Subtract line 2 from line 1.</w:t>
      </w:r>
    </w:p>
    <w:p w14:paraId="17536DA2" w14:textId="77777777" w:rsidR="00183031" w:rsidRPr="00E02CBF" w:rsidRDefault="00183031" w:rsidP="00183031">
      <w:pPr>
        <w:rPr>
          <w:szCs w:val="24"/>
        </w:rPr>
      </w:pPr>
    </w:p>
    <w:p w14:paraId="76A18EFA" w14:textId="77777777" w:rsidR="00183031" w:rsidRPr="00E02CBF" w:rsidRDefault="00183031" w:rsidP="00183031">
      <w:pPr>
        <w:rPr>
          <w:szCs w:val="24"/>
        </w:rPr>
      </w:pPr>
      <w:r w:rsidRPr="00E02CBF">
        <w:rPr>
          <w:szCs w:val="24"/>
          <w:u w:val="single"/>
        </w:rPr>
        <w:t>Line 4</w:t>
      </w:r>
      <w:r w:rsidRPr="00E02CBF">
        <w:rPr>
          <w:szCs w:val="24"/>
        </w:rPr>
        <w:t>.--</w:t>
      </w:r>
      <w:r w:rsidRPr="00E02CBF">
        <w:rPr>
          <w:szCs w:val="24"/>
          <w:u w:val="single"/>
        </w:rPr>
        <w:t>Less: Total Operating Expenses</w:t>
      </w:r>
      <w:r w:rsidRPr="00E02CBF">
        <w:rPr>
          <w:szCs w:val="24"/>
        </w:rPr>
        <w:t>--Transfer from Worksheet G-2, Part II, line 15.</w:t>
      </w:r>
    </w:p>
    <w:p w14:paraId="2EF716B1" w14:textId="77777777" w:rsidR="00183031" w:rsidRPr="00E02CBF" w:rsidRDefault="00183031" w:rsidP="00183031">
      <w:pPr>
        <w:rPr>
          <w:szCs w:val="24"/>
        </w:rPr>
      </w:pPr>
    </w:p>
    <w:p w14:paraId="582E402B" w14:textId="77777777" w:rsidR="00183031" w:rsidRPr="00E02CBF" w:rsidRDefault="00183031" w:rsidP="00183031">
      <w:pPr>
        <w:rPr>
          <w:szCs w:val="24"/>
        </w:rPr>
      </w:pPr>
      <w:r w:rsidRPr="00E02CBF">
        <w:rPr>
          <w:szCs w:val="24"/>
          <w:u w:val="single"/>
        </w:rPr>
        <w:t>Line 5</w:t>
      </w:r>
      <w:r w:rsidRPr="00E02CBF">
        <w:rPr>
          <w:szCs w:val="24"/>
        </w:rPr>
        <w:t>.--</w:t>
      </w:r>
      <w:r w:rsidRPr="00E02CBF">
        <w:rPr>
          <w:szCs w:val="24"/>
          <w:u w:val="single"/>
        </w:rPr>
        <w:t>Net Income from Service to Patients</w:t>
      </w:r>
      <w:r w:rsidRPr="00E02CBF">
        <w:rPr>
          <w:szCs w:val="24"/>
        </w:rPr>
        <w:t>--Subtract line 4 from line 3.</w:t>
      </w:r>
    </w:p>
    <w:p w14:paraId="0160907C" w14:textId="77777777" w:rsidR="00183031" w:rsidRPr="00E02CBF" w:rsidRDefault="00183031" w:rsidP="00183031">
      <w:pPr>
        <w:rPr>
          <w:szCs w:val="24"/>
        </w:rPr>
      </w:pPr>
    </w:p>
    <w:p w14:paraId="709396DF" w14:textId="77777777" w:rsidR="00183031" w:rsidRPr="00E02CBF" w:rsidRDefault="00183031" w:rsidP="00183031">
      <w:pPr>
        <w:rPr>
          <w:szCs w:val="24"/>
        </w:rPr>
      </w:pPr>
      <w:r w:rsidRPr="00E02CBF">
        <w:rPr>
          <w:szCs w:val="24"/>
          <w:u w:val="single"/>
        </w:rPr>
        <w:t>Lines 6 through 23</w:t>
      </w:r>
      <w:r w:rsidRPr="00E02CBF">
        <w:rPr>
          <w:szCs w:val="24"/>
        </w:rPr>
        <w:t>.--Enter on the appropriate lines 6 through 23 all other revenue not reported on line 1.  Obtain these amounts from your accounting books and/or records.</w:t>
      </w:r>
    </w:p>
    <w:p w14:paraId="690FE132" w14:textId="77777777" w:rsidR="00183031" w:rsidRPr="00E02CBF" w:rsidRDefault="00183031" w:rsidP="00183031">
      <w:pPr>
        <w:rPr>
          <w:szCs w:val="24"/>
        </w:rPr>
      </w:pPr>
    </w:p>
    <w:p w14:paraId="213F2E08" w14:textId="77777777" w:rsidR="00183031" w:rsidRPr="00E02CBF" w:rsidRDefault="00183031" w:rsidP="00183031">
      <w:pPr>
        <w:rPr>
          <w:szCs w:val="24"/>
        </w:rPr>
      </w:pPr>
      <w:r w:rsidRPr="00E02CBF">
        <w:rPr>
          <w:szCs w:val="24"/>
          <w:u w:val="single"/>
        </w:rPr>
        <w:t>Line 24</w:t>
      </w:r>
      <w:r w:rsidRPr="00E02CBF">
        <w:rPr>
          <w:szCs w:val="24"/>
        </w:rPr>
        <w:t>.--</w:t>
      </w:r>
      <w:r w:rsidRPr="00E02CBF">
        <w:rPr>
          <w:szCs w:val="24"/>
          <w:u w:val="single"/>
        </w:rPr>
        <w:t>Other (Specify)</w:t>
      </w:r>
      <w:r w:rsidRPr="00E02CBF">
        <w:rPr>
          <w:szCs w:val="24"/>
        </w:rPr>
        <w:t>--Enter all other revenue not reported on lines 6 through 23.  Obtain this from your accounting books and/or records.  Subscript this line as necessary.</w:t>
      </w:r>
    </w:p>
    <w:p w14:paraId="127FADFF" w14:textId="77777777" w:rsidR="00EF0F65" w:rsidRPr="00E02CBF" w:rsidRDefault="00EF0F65" w:rsidP="00EF0F65">
      <w:pPr>
        <w:rPr>
          <w:rFonts w:eastAsia="MS Mincho"/>
          <w:szCs w:val="24"/>
          <w:u w:val="single"/>
        </w:rPr>
      </w:pPr>
    </w:p>
    <w:p w14:paraId="392E526E" w14:textId="34D7B89F" w:rsidR="00EF0F65" w:rsidRPr="00E02CBF" w:rsidRDefault="00EF0F65" w:rsidP="00EF0F65">
      <w:pPr>
        <w:rPr>
          <w:rFonts w:eastAsia="MS Mincho"/>
          <w:szCs w:val="24"/>
        </w:rPr>
      </w:pPr>
      <w:r w:rsidRPr="00E02CBF">
        <w:rPr>
          <w:rFonts w:eastAsia="MS Mincho"/>
          <w:szCs w:val="24"/>
          <w:u w:val="single"/>
        </w:rPr>
        <w:t>Line 24.50</w:t>
      </w:r>
      <w:r w:rsidRPr="00E02CBF">
        <w:rPr>
          <w:rFonts w:eastAsia="MS Mincho"/>
          <w:szCs w:val="24"/>
        </w:rPr>
        <w:t>--</w:t>
      </w:r>
      <w:r w:rsidRPr="00E02CBF">
        <w:rPr>
          <w:rFonts w:eastAsia="MS Mincho"/>
          <w:szCs w:val="24"/>
          <w:u w:val="single"/>
        </w:rPr>
        <w:t>COVID-19 Public Health Emergency (PHE) Funding</w:t>
      </w:r>
      <w:r w:rsidRPr="00E02CBF">
        <w:rPr>
          <w:rFonts w:eastAsia="MS Mincho"/>
          <w:szCs w:val="24"/>
        </w:rPr>
        <w:t>--</w:t>
      </w:r>
      <w:r w:rsidRPr="00E02CBF">
        <w:rPr>
          <w:rFonts w:eastAsia="MS Mincho"/>
          <w:iCs/>
          <w:szCs w:val="22"/>
        </w:rPr>
        <w:t>Enter the aggregate revenue received for COVID</w:t>
      </w:r>
      <w:r w:rsidRPr="00E02CBF">
        <w:rPr>
          <w:rFonts w:eastAsia="MS Mincho"/>
          <w:iCs/>
          <w:szCs w:val="22"/>
        </w:rPr>
        <w:noBreakHyphen/>
        <w:t>19 PHE funding including both provider relief fund (PRF) and Small Business Association Loan Forgiveness amounts.</w:t>
      </w:r>
    </w:p>
    <w:p w14:paraId="0FD5ADD8" w14:textId="77777777" w:rsidR="00183031" w:rsidRPr="00E02CBF" w:rsidRDefault="00183031" w:rsidP="00183031">
      <w:pPr>
        <w:rPr>
          <w:szCs w:val="24"/>
        </w:rPr>
      </w:pPr>
    </w:p>
    <w:p w14:paraId="137AEF25" w14:textId="77777777" w:rsidR="00183031" w:rsidRPr="00E02CBF" w:rsidRDefault="00183031" w:rsidP="00183031">
      <w:pPr>
        <w:rPr>
          <w:szCs w:val="24"/>
        </w:rPr>
      </w:pPr>
      <w:r w:rsidRPr="00E02CBF">
        <w:rPr>
          <w:szCs w:val="24"/>
          <w:u w:val="single"/>
        </w:rPr>
        <w:t>Line 25</w:t>
      </w:r>
      <w:r w:rsidRPr="00E02CBF">
        <w:rPr>
          <w:szCs w:val="24"/>
        </w:rPr>
        <w:t>.--</w:t>
      </w:r>
      <w:r w:rsidRPr="00E02CBF">
        <w:rPr>
          <w:szCs w:val="24"/>
          <w:u w:val="single"/>
        </w:rPr>
        <w:t>Total Other Income</w:t>
      </w:r>
      <w:r w:rsidRPr="00E02CBF">
        <w:rPr>
          <w:szCs w:val="24"/>
        </w:rPr>
        <w:t>--Enter the sum of lines 6 through 24.</w:t>
      </w:r>
    </w:p>
    <w:p w14:paraId="6E351057" w14:textId="77777777" w:rsidR="00183031" w:rsidRPr="00E02CBF" w:rsidRDefault="00183031" w:rsidP="00183031">
      <w:pPr>
        <w:rPr>
          <w:szCs w:val="24"/>
        </w:rPr>
      </w:pPr>
    </w:p>
    <w:p w14:paraId="04C0D8C3" w14:textId="77777777" w:rsidR="00183031" w:rsidRPr="00E02CBF" w:rsidRDefault="00183031" w:rsidP="00183031">
      <w:pPr>
        <w:rPr>
          <w:szCs w:val="24"/>
        </w:rPr>
      </w:pPr>
      <w:r w:rsidRPr="00E02CBF">
        <w:rPr>
          <w:szCs w:val="24"/>
          <w:u w:val="single"/>
        </w:rPr>
        <w:t>Line 26</w:t>
      </w:r>
      <w:r w:rsidRPr="00E02CBF">
        <w:rPr>
          <w:szCs w:val="24"/>
        </w:rPr>
        <w:t>.--</w:t>
      </w:r>
      <w:r w:rsidRPr="00E02CBF">
        <w:rPr>
          <w:szCs w:val="24"/>
          <w:u w:val="single"/>
        </w:rPr>
        <w:t>Total</w:t>
      </w:r>
      <w:r w:rsidRPr="00E02CBF">
        <w:rPr>
          <w:szCs w:val="24"/>
        </w:rPr>
        <w:t>--Enter the sum of lines 5 plus line 25.</w:t>
      </w:r>
    </w:p>
    <w:p w14:paraId="75486DC1" w14:textId="77777777" w:rsidR="00183031" w:rsidRPr="00E02CBF" w:rsidRDefault="00183031" w:rsidP="00183031">
      <w:pPr>
        <w:rPr>
          <w:szCs w:val="24"/>
        </w:rPr>
      </w:pPr>
    </w:p>
    <w:p w14:paraId="76A778CD" w14:textId="77777777" w:rsidR="00183031" w:rsidRPr="00E02CBF" w:rsidRDefault="00183031" w:rsidP="00183031">
      <w:pPr>
        <w:rPr>
          <w:szCs w:val="24"/>
        </w:rPr>
      </w:pPr>
      <w:r w:rsidRPr="00E02CBF">
        <w:rPr>
          <w:szCs w:val="24"/>
          <w:u w:val="single"/>
        </w:rPr>
        <w:t>Line 27</w:t>
      </w:r>
      <w:r w:rsidRPr="00E02CBF">
        <w:rPr>
          <w:szCs w:val="24"/>
        </w:rPr>
        <w:t>.--</w:t>
      </w:r>
      <w:r w:rsidRPr="00E02CBF">
        <w:rPr>
          <w:szCs w:val="24"/>
          <w:u w:val="single"/>
        </w:rPr>
        <w:t>Other Expenses (Specify)</w:t>
      </w:r>
      <w:r w:rsidRPr="00E02CBF">
        <w:rPr>
          <w:szCs w:val="24"/>
        </w:rPr>
        <w:t>--Enter all other expenses not reported on lines 6 through 25.</w:t>
      </w:r>
    </w:p>
    <w:p w14:paraId="11D23BB3" w14:textId="77777777" w:rsidR="00183031" w:rsidRPr="00E02CBF" w:rsidRDefault="00183031" w:rsidP="00183031">
      <w:pPr>
        <w:rPr>
          <w:szCs w:val="24"/>
        </w:rPr>
      </w:pPr>
    </w:p>
    <w:p w14:paraId="4948F2CE" w14:textId="77777777" w:rsidR="00183031" w:rsidRPr="00E02CBF" w:rsidRDefault="00183031" w:rsidP="00183031">
      <w:pPr>
        <w:rPr>
          <w:szCs w:val="24"/>
        </w:rPr>
      </w:pPr>
      <w:r w:rsidRPr="00E02CBF">
        <w:rPr>
          <w:szCs w:val="24"/>
          <w:u w:val="single"/>
        </w:rPr>
        <w:t>Line 30</w:t>
      </w:r>
      <w:r w:rsidRPr="00E02CBF">
        <w:rPr>
          <w:szCs w:val="24"/>
        </w:rPr>
        <w:t>.--</w:t>
      </w:r>
      <w:r w:rsidRPr="00E02CBF">
        <w:rPr>
          <w:szCs w:val="24"/>
          <w:u w:val="single"/>
        </w:rPr>
        <w:t>Total Other Expenses</w:t>
      </w:r>
      <w:r w:rsidRPr="00E02CBF">
        <w:rPr>
          <w:szCs w:val="24"/>
        </w:rPr>
        <w:t>--Enter the sum of lines 27 through 29, including subscripts.</w:t>
      </w:r>
    </w:p>
    <w:p w14:paraId="0E97AC32" w14:textId="77777777" w:rsidR="00183031" w:rsidRPr="00E02CBF" w:rsidRDefault="00183031" w:rsidP="00183031">
      <w:pPr>
        <w:rPr>
          <w:szCs w:val="24"/>
        </w:rPr>
      </w:pPr>
    </w:p>
    <w:p w14:paraId="6BB5A818" w14:textId="77777777" w:rsidR="00183031" w:rsidRPr="00E02CBF" w:rsidRDefault="00183031" w:rsidP="00183031">
      <w:pPr>
        <w:rPr>
          <w:szCs w:val="24"/>
        </w:rPr>
      </w:pPr>
      <w:r w:rsidRPr="00E02CBF">
        <w:rPr>
          <w:szCs w:val="24"/>
          <w:u w:val="single"/>
        </w:rPr>
        <w:t>Line 31</w:t>
      </w:r>
      <w:r w:rsidRPr="00E02CBF">
        <w:rPr>
          <w:szCs w:val="24"/>
        </w:rPr>
        <w:t>.--</w:t>
      </w:r>
      <w:r w:rsidRPr="00E02CBF">
        <w:rPr>
          <w:szCs w:val="24"/>
          <w:u w:val="single"/>
        </w:rPr>
        <w:t>Net Income (or Loss) for the Period</w:t>
      </w:r>
      <w:r w:rsidRPr="00E02CBF">
        <w:rPr>
          <w:szCs w:val="24"/>
        </w:rPr>
        <w:t>--Enter the result of line 26 minus line 30.</w:t>
      </w:r>
    </w:p>
    <w:p w14:paraId="32FE87D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AD5AB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A7E90C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85CC4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BFACEC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FDAB1D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E50B8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F8EB8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C70629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E8274A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DC1D6A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054901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729CBC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7C6FCE" w14:textId="77777777" w:rsidR="00F94C41" w:rsidRPr="00E02CBF" w:rsidRDefault="00F94C4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5DA271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DBE1D1" w14:textId="05711057" w:rsidR="00183031" w:rsidRPr="00E02CBF" w:rsidRDefault="00183031" w:rsidP="00183031">
      <w:pPr>
        <w:tabs>
          <w:tab w:val="center" w:pos="4680"/>
          <w:tab w:val="right" w:pos="9360"/>
        </w:tabs>
        <w:rPr>
          <w:szCs w:val="24"/>
        </w:rPr>
      </w:pPr>
      <w:r w:rsidRPr="00E02CBF">
        <w:rPr>
          <w:szCs w:val="24"/>
        </w:rPr>
        <w:t xml:space="preserve">Rev. </w:t>
      </w:r>
      <w:r w:rsidR="00EF0F65" w:rsidRPr="00E02CBF">
        <w:rPr>
          <w:szCs w:val="24"/>
        </w:rPr>
        <w:t>10</w:t>
      </w:r>
      <w:r w:rsidRPr="00E02CBF">
        <w:rPr>
          <w:szCs w:val="24"/>
        </w:rPr>
        <w:tab/>
      </w:r>
      <w:r w:rsidRPr="00E02CBF">
        <w:rPr>
          <w:szCs w:val="24"/>
        </w:rPr>
        <w:tab/>
        <w:t>41-83</w:t>
      </w:r>
    </w:p>
    <w:p w14:paraId="60F7A530" w14:textId="2C6021AE" w:rsidR="00183031" w:rsidRPr="00E02CBF" w:rsidRDefault="00183031" w:rsidP="00EF0F65">
      <w:pPr>
        <w:tabs>
          <w:tab w:val="center" w:pos="4680"/>
          <w:tab w:val="right" w:pos="9360"/>
        </w:tabs>
        <w:rPr>
          <w:szCs w:val="24"/>
        </w:rPr>
      </w:pPr>
      <w:r w:rsidRPr="00E02CBF">
        <w:rPr>
          <w:szCs w:val="24"/>
          <w:u w:val="single"/>
        </w:rPr>
        <w:lastRenderedPageBreak/>
        <w:t>4141</w:t>
      </w:r>
      <w:r w:rsidRPr="00E02CBF">
        <w:rPr>
          <w:szCs w:val="24"/>
          <w:u w:val="single"/>
        </w:rPr>
        <w:tab/>
        <w:t>FORM CMS-2540-10</w:t>
      </w:r>
      <w:r w:rsidRPr="00E02CBF">
        <w:rPr>
          <w:szCs w:val="24"/>
          <w:u w:val="single"/>
        </w:rPr>
        <w:tab/>
      </w:r>
      <w:r w:rsidR="00CA7324" w:rsidRPr="00E02CBF">
        <w:rPr>
          <w:szCs w:val="24"/>
          <w:u w:val="single"/>
        </w:rPr>
        <w:t>06-21</w:t>
      </w:r>
    </w:p>
    <w:p w14:paraId="1789105C"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720" w:hanging="720"/>
        <w:rPr>
          <w:szCs w:val="24"/>
        </w:rPr>
      </w:pPr>
    </w:p>
    <w:p w14:paraId="00455ECF" w14:textId="77777777" w:rsidR="00183031" w:rsidRPr="00E02CBF" w:rsidRDefault="00183031" w:rsidP="00AC21D0">
      <w:pPr>
        <w:pStyle w:val="Heading1"/>
      </w:pPr>
      <w:r w:rsidRPr="00E02CBF">
        <w:t>4141.</w:t>
      </w:r>
      <w:r w:rsidRPr="00E02CBF">
        <w:tab/>
        <w:t>WORKSHEET H - ANALYSIS OF SNF-BASED HOME HEALTH AGENCY COSTS</w:t>
      </w:r>
    </w:p>
    <w:p w14:paraId="0052E652"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75A9755" w14:textId="77777777" w:rsidR="00183031" w:rsidRPr="00E02CBF" w:rsidRDefault="00183031" w:rsidP="003B4273">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This worksheet provides for the recording of direct SNF-based HHA costs such as salaries, fringe benefits, transportation, and contracted services as well as other costs from your accounting books and records to arrive at the identifiable agency cost.  This data is required by 42 CFR 413.20.  It also provides for the necessary reclassifications and adjustments to certain accounts prior to the cost finding calculations.  Obtain these direct costs from your records and enter in columns 1, 2 and 4.  All of the cost centers listed may not apply to all agencies.</w:t>
      </w:r>
    </w:p>
    <w:p w14:paraId="396C5AE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CE9201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SNF-based HHA must maintain the records necessary to determine the split in salary (and employee-related benefits) between two or more cost centers and must adequately substantiate the method used to split the salary and employee-related benefits.  These records must be available for audit by your contractor.  Your contractor can accept or reject the method used to determine the split in salary.  Any deviation or change in methodology to determine splits in salary and employee benefits must be requested in writing and approved by your contractor before any change is effectuated. Where approval of a method has been requested in writing and this approval has been received (prior to the beginning of the cost reporting period), the approved method remains in effect for the requested period and all subsequent periods until you request in writing to change to another method or until your contractor determines that the method is no longer valid due to changes in your operations.</w:t>
      </w:r>
    </w:p>
    <w:p w14:paraId="668167F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7EB63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w:t>
      </w:r>
      <w:r w:rsidRPr="00E02CBF">
        <w:rPr>
          <w:szCs w:val="24"/>
        </w:rPr>
        <w:t>.--Enter all salaries and wages (a salary is gross amount paid to the employee before taxes and other items are withheld, including deferred compensation, overtime, incentive pay, and bonuses (See CMS Pub. 15-1, Chapter 21)) for the SNF-based HHA in this column for the actual work performed within the specific area or cost center.  For example, if the administrator spends 100 percent of his/her time in the SNF-based HHA and performs skilled nursing care which accounts for 25 percent of that person’s time, then 75 percent of the administrator’s salary (and any employee-related benefits) is entered on line 5 (administrative and general-HHA) and 25 percent of the administrator’s salary (and any employee-related benefits) is entered on line 6 (skilled nursing care).  Enter the sum of column 1, lines 1 through 24 on line 25.</w:t>
      </w:r>
    </w:p>
    <w:p w14:paraId="51203D8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CE4778C" w14:textId="79F8FCB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 xml:space="preserve">.--Enter all payroll-related employee benefits for the SNF-based HHA in the appropriate cost center in this column.  See CMS Pub. 15-1, §§2144 - 2145 for a definition of fringe benefits.  Entries are made using the same basis as that used for reporting salaries and wages in column 1.  Therefore, 75 percent of the administrator’s payroll-related fringe benefits is entered on line 5 (administrative and general - HHA) and 25 percent of the administrator’s payroll-related fringe benefits is entered on line 6 (skilled nursing care).  Enter the sum of column 2, lines 1 through 24 on line 25.  </w:t>
      </w:r>
    </w:p>
    <w:p w14:paraId="43CB0F1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0F18BB" w14:textId="1EFE29F5"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Report payroll-related employee benefits in the cost center where the applicable employee’s basis:</w:t>
      </w:r>
    </w:p>
    <w:p w14:paraId="3E34B84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78EE07A" w14:textId="77777777" w:rsidR="00183031" w:rsidRPr="00E02CBF" w:rsidRDefault="00183031" w:rsidP="00183031">
      <w:pPr>
        <w:numPr>
          <w:ilvl w:val="0"/>
          <w:numId w:val="13"/>
        </w:numPr>
        <w:tabs>
          <w:tab w:val="left" w:pos="900"/>
        </w:tabs>
        <w:ind w:left="900"/>
        <w:rPr>
          <w:szCs w:val="24"/>
        </w:rPr>
      </w:pPr>
      <w:r w:rsidRPr="00E02CBF">
        <w:rPr>
          <w:szCs w:val="24"/>
        </w:rPr>
        <w:t>FICA based on actual expense by cost center;</w:t>
      </w:r>
    </w:p>
    <w:p w14:paraId="0F4669E3" w14:textId="77777777" w:rsidR="00183031" w:rsidRPr="00E02CBF" w:rsidRDefault="00183031" w:rsidP="00183031">
      <w:pPr>
        <w:tabs>
          <w:tab w:val="left" w:pos="900"/>
        </w:tabs>
        <w:ind w:left="900" w:hanging="360"/>
        <w:rPr>
          <w:szCs w:val="24"/>
        </w:rPr>
      </w:pPr>
    </w:p>
    <w:p w14:paraId="1B58DA78" w14:textId="77777777" w:rsidR="00183031" w:rsidRPr="00E02CBF" w:rsidRDefault="00183031" w:rsidP="00183031">
      <w:pPr>
        <w:numPr>
          <w:ilvl w:val="0"/>
          <w:numId w:val="13"/>
        </w:numPr>
        <w:tabs>
          <w:tab w:val="left" w:pos="900"/>
        </w:tabs>
        <w:ind w:left="900"/>
        <w:rPr>
          <w:szCs w:val="24"/>
        </w:rPr>
      </w:pPr>
      <w:r w:rsidRPr="00E02CBF">
        <w:rPr>
          <w:szCs w:val="24"/>
        </w:rPr>
        <w:t>Pension and retirement and health insurance (non</w:t>
      </w:r>
      <w:r w:rsidR="00DB1473" w:rsidRPr="00E02CBF">
        <w:rPr>
          <w:szCs w:val="24"/>
        </w:rPr>
        <w:t>-</w:t>
      </w:r>
      <w:r w:rsidRPr="00E02CBF">
        <w:rPr>
          <w:szCs w:val="24"/>
        </w:rPr>
        <w:t>union) based on gross salaries of participating individuals by cost centers;</w:t>
      </w:r>
    </w:p>
    <w:p w14:paraId="3AC1FF7E" w14:textId="77777777" w:rsidR="00183031" w:rsidRPr="00E02CBF" w:rsidRDefault="00183031" w:rsidP="00183031">
      <w:pPr>
        <w:tabs>
          <w:tab w:val="left" w:pos="900"/>
        </w:tabs>
        <w:ind w:left="900" w:hanging="360"/>
        <w:rPr>
          <w:szCs w:val="24"/>
        </w:rPr>
      </w:pPr>
    </w:p>
    <w:p w14:paraId="3F734CB4" w14:textId="77777777" w:rsidR="00183031" w:rsidRPr="00E02CBF" w:rsidRDefault="00183031" w:rsidP="00183031">
      <w:pPr>
        <w:numPr>
          <w:ilvl w:val="0"/>
          <w:numId w:val="13"/>
        </w:numPr>
        <w:tabs>
          <w:tab w:val="left" w:pos="-1440"/>
          <w:tab w:val="left" w:pos="-720"/>
          <w:tab w:val="left" w:pos="900"/>
        </w:tabs>
        <w:ind w:left="900"/>
        <w:rPr>
          <w:szCs w:val="24"/>
        </w:rPr>
      </w:pPr>
      <w:r w:rsidRPr="00E02CBF">
        <w:rPr>
          <w:szCs w:val="24"/>
        </w:rPr>
        <w:t xml:space="preserve">Union health and welfare based on gross salaries of participating union members by cost center; </w:t>
      </w:r>
      <w:r w:rsidR="00DB1473" w:rsidRPr="00E02CBF">
        <w:rPr>
          <w:szCs w:val="24"/>
        </w:rPr>
        <w:t>or</w:t>
      </w:r>
    </w:p>
    <w:p w14:paraId="45527D9E" w14:textId="77777777" w:rsidR="00DB1473" w:rsidRPr="00E02CBF" w:rsidRDefault="00DB1473" w:rsidP="00DB1473">
      <w:pPr>
        <w:tabs>
          <w:tab w:val="left" w:pos="-1440"/>
          <w:tab w:val="left" w:pos="-720"/>
          <w:tab w:val="left" w:pos="900"/>
        </w:tabs>
        <w:ind w:left="900"/>
        <w:rPr>
          <w:szCs w:val="24"/>
        </w:rPr>
      </w:pPr>
    </w:p>
    <w:p w14:paraId="08A9E347" w14:textId="77777777" w:rsidR="00183031" w:rsidRPr="00E02CBF" w:rsidRDefault="00183031" w:rsidP="00DB1473">
      <w:pPr>
        <w:numPr>
          <w:ilvl w:val="0"/>
          <w:numId w:val="13"/>
        </w:numPr>
        <w:tabs>
          <w:tab w:val="left" w:pos="-1440"/>
          <w:tab w:val="left" w:pos="-720"/>
          <w:tab w:val="left" w:pos="900"/>
        </w:tabs>
        <w:ind w:left="900"/>
        <w:rPr>
          <w:szCs w:val="24"/>
        </w:rPr>
      </w:pPr>
      <w:r w:rsidRPr="00E02CBF">
        <w:rPr>
          <w:szCs w:val="24"/>
        </w:rPr>
        <w:t>All other payroll-related benefits based on gross salaries by cost center</w:t>
      </w:r>
    </w:p>
    <w:p w14:paraId="7880DC34"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28CA6B0"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FCA8CF8" w14:textId="77777777" w:rsidR="003530D4" w:rsidRPr="00E02CBF" w:rsidRDefault="003530D4"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8EB05A" w14:textId="77777777" w:rsidR="003530D4" w:rsidRPr="00E02CBF" w:rsidRDefault="003530D4"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68E361B6" w14:textId="77777777" w:rsidR="00F94C41" w:rsidRPr="00E02CBF" w:rsidRDefault="00F94C4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62870A9" w14:textId="77777777"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87709AB" w14:textId="3C4B5189" w:rsidR="00183031" w:rsidRPr="00E02CBF" w:rsidRDefault="00183031"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718BBD3" w14:textId="0AEA877D" w:rsidR="00EF0F65" w:rsidRPr="00E02CBF" w:rsidRDefault="00EF0F65" w:rsidP="0018303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9BAABC7" w14:textId="3F4C4B6D" w:rsidR="00183031" w:rsidRPr="00E02CBF" w:rsidRDefault="00183031" w:rsidP="00183031">
      <w:pPr>
        <w:tabs>
          <w:tab w:val="right" w:pos="9360"/>
        </w:tabs>
      </w:pPr>
      <w:r w:rsidRPr="00E02CBF">
        <w:rPr>
          <w:szCs w:val="24"/>
        </w:rPr>
        <w:t>41-84</w:t>
      </w:r>
      <w:r w:rsidRPr="00E02CBF">
        <w:rPr>
          <w:szCs w:val="24"/>
        </w:rPr>
        <w:tab/>
        <w:t xml:space="preserve">Rev. </w:t>
      </w:r>
      <w:r w:rsidR="00EF0F65" w:rsidRPr="00E02CBF">
        <w:rPr>
          <w:szCs w:val="24"/>
        </w:rPr>
        <w:t>10</w:t>
      </w:r>
    </w:p>
    <w:p w14:paraId="695CD625" w14:textId="77777777" w:rsidR="007D66AE" w:rsidRPr="00E02CBF" w:rsidRDefault="007D66AE" w:rsidP="007D66AE">
      <w:pPr>
        <w:tabs>
          <w:tab w:val="left" w:pos="3600"/>
          <w:tab w:val="left" w:pos="8100"/>
        </w:tabs>
        <w:rPr>
          <w:u w:val="single"/>
        </w:rPr>
      </w:pPr>
      <w:r w:rsidRPr="00E02CBF">
        <w:rPr>
          <w:u w:val="single"/>
        </w:rPr>
        <w:lastRenderedPageBreak/>
        <w:t>05-11</w:t>
      </w:r>
      <w:r w:rsidRPr="00E02CBF">
        <w:rPr>
          <w:u w:val="single"/>
        </w:rPr>
        <w:tab/>
        <w:t>FORM CMS-2540-10</w:t>
      </w:r>
      <w:r w:rsidRPr="00E02CBF">
        <w:rPr>
          <w:u w:val="single"/>
        </w:rPr>
        <w:tab/>
        <w:t>4141 (Cont.)</w:t>
      </w:r>
    </w:p>
    <w:p w14:paraId="29903604" w14:textId="77777777" w:rsidR="007D66AE" w:rsidRPr="00E02CBF" w:rsidRDefault="007D66AE" w:rsidP="007D66AE"/>
    <w:p w14:paraId="1C74F280" w14:textId="77777777" w:rsidR="007D66AE" w:rsidRPr="00E02CBF" w:rsidRDefault="007D66AE" w:rsidP="007D66AE"/>
    <w:p w14:paraId="4D87D11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Include nonpayroll-related employee benefits in the administrative and general-HHA cost center. Costs for such items as personal education, recreation activities, and day care are included in the administrative and general - HHA cost center.</w:t>
      </w:r>
    </w:p>
    <w:p w14:paraId="6E6C7EB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34566B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3</w:t>
      </w:r>
      <w:r w:rsidRPr="00E02CBF">
        <w:t>--If the transportation costs, i.e., owning or renting vehicles, public transportation expenses, or payments to employees for driving their private vehicles can be directly assigned to a particular cost center, enter those costs in the appropriate cost center.  If these costs are not identifiable to a particular cost center, enter them on line 4.  Enter the sum of column 3, lines 1 through 24 on line 25.</w:t>
      </w:r>
    </w:p>
    <w:p w14:paraId="2882D55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E3F80C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4</w:t>
      </w:r>
      <w:r w:rsidRPr="00E02CBF">
        <w:t>--Enter the contracted and purchased services amounts in the appropriate cost center in this column.  If a contracted/purchased service covers more than one cost center, then include the amount applicable to each cost center on each affected cost center line.  Enter the sum of column 4, lines 1 through 24 on line 25.</w:t>
      </w:r>
    </w:p>
    <w:p w14:paraId="253B92F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9826E5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5</w:t>
      </w:r>
      <w:r w:rsidRPr="00E02CBF">
        <w:t>--From your books and records, enter on the applicable lines all other identifiable costs which have not been reported in columns 1 through 4.  Enter the sum of column 5, lines 1 through 24 on line 25.</w:t>
      </w:r>
    </w:p>
    <w:p w14:paraId="1BD0D50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58A49E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6</w:t>
      </w:r>
      <w:r w:rsidRPr="00E02CBF">
        <w:t xml:space="preserve">--Add the amounts in columns 1 through 5 for each cost </w:t>
      </w:r>
      <w:proofErr w:type="gramStart"/>
      <w:r w:rsidRPr="00E02CBF">
        <w:t>center, and</w:t>
      </w:r>
      <w:proofErr w:type="gramEnd"/>
      <w:r w:rsidRPr="00E02CBF">
        <w:t xml:space="preserve"> enter the totals in column 6.</w:t>
      </w:r>
    </w:p>
    <w:p w14:paraId="15414E1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55DFD9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7</w:t>
      </w:r>
      <w:r w:rsidRPr="00E02CBF">
        <w:t xml:space="preserve">--Enter any reclassifications among the cost center expenses listed in column 6 which are needed to effect proper cost allocation.  This column need not be completed by all </w:t>
      </w:r>
      <w:proofErr w:type="gramStart"/>
      <w:r w:rsidRPr="00E02CBF">
        <w:t>providers, but</w:t>
      </w:r>
      <w:proofErr w:type="gramEnd"/>
      <w:r w:rsidRPr="00E02CBF">
        <w:t xml:space="preserve"> is completed only to the extent reclassifications are needed and appropriate in the particular circumstances.  Show reductions to expenses as negative amounts.</w:t>
      </w:r>
    </w:p>
    <w:p w14:paraId="01D70C1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1F672B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8</w:t>
      </w:r>
      <w:r w:rsidRPr="00E02CBF">
        <w:t xml:space="preserve">--Add column 7 to column </w:t>
      </w:r>
      <w:proofErr w:type="gramStart"/>
      <w:r w:rsidRPr="00E02CBF">
        <w:t>6, and</w:t>
      </w:r>
      <w:proofErr w:type="gramEnd"/>
      <w:r w:rsidRPr="00E02CBF">
        <w:t xml:space="preserve"> extend the net balances to column 8. </w:t>
      </w:r>
    </w:p>
    <w:p w14:paraId="569CADF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3CA4CB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9</w:t>
      </w:r>
      <w:r w:rsidRPr="00E02CBF">
        <w:t xml:space="preserve">--In accordance with 42 CFR 413ff, enter on the appropriate lines the amounts of any adjustments to expenses required under the Medicare principles of reimbursement. </w:t>
      </w:r>
    </w:p>
    <w:p w14:paraId="12ED277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F0F380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10</w:t>
      </w:r>
      <w:r w:rsidRPr="00E02CBF">
        <w:t xml:space="preserve">--Adjust the amounts in column 8 by the amounts in column </w:t>
      </w:r>
      <w:proofErr w:type="gramStart"/>
      <w:r w:rsidRPr="00E02CBF">
        <w:t>9, and</w:t>
      </w:r>
      <w:proofErr w:type="gramEnd"/>
      <w:r w:rsidRPr="00E02CBF">
        <w:t xml:space="preserve"> extend the net balance to column 10.</w:t>
      </w:r>
    </w:p>
    <w:p w14:paraId="75E42DF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DC35D8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Transfer the amounts in column 10, lines 1 through 25, to the corresponding lines on Worksheet H-1, Part I, column 0.</w:t>
      </w:r>
    </w:p>
    <w:p w14:paraId="5AE6E78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74CA1F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Descriptions</w:t>
      </w:r>
    </w:p>
    <w:p w14:paraId="01EF94D3" w14:textId="77777777" w:rsidR="00493366" w:rsidRPr="00E02CBF" w:rsidRDefault="00493366" w:rsidP="008D7B85">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rPr>
      </w:pPr>
    </w:p>
    <w:p w14:paraId="5F2D065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Lines 1 and 2</w:t>
      </w:r>
      <w:r w:rsidRPr="00E02CBF">
        <w:t>--These cost centers include depreciation, leases and rentals for the use of facilities and/or equipment, interest incurred in acquiring land or depreciable assets used for patient care, insurance on depreciable assets used for patient care, and taxes on land or depreciable assets used for patient care.</w:t>
      </w:r>
    </w:p>
    <w:p w14:paraId="5D583CF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D2719D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3</w:t>
      </w:r>
      <w:r w:rsidRPr="00E02CBF">
        <w:t>--Enter the direct expenses incurred in the operation and maintenance of the plant and equipment, maintaining general cleanliness and sanitation of the plant, and protecting employees, visitors, and agency property.</w:t>
      </w:r>
    </w:p>
    <w:p w14:paraId="0017CFC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C8A203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4</w:t>
      </w:r>
      <w:r w:rsidRPr="00E02CBF">
        <w:t xml:space="preserve">--Enter </w:t>
      </w:r>
      <w:proofErr w:type="gramStart"/>
      <w:r w:rsidRPr="00E02CBF">
        <w:t>all of</w:t>
      </w:r>
      <w:proofErr w:type="gramEnd"/>
      <w:r w:rsidRPr="00E02CBF">
        <w:t xml:space="preserve"> the cost of transportation except those costs previously directly assigned in column 3.  This cost is allocated during the cost finding process.</w:t>
      </w:r>
    </w:p>
    <w:p w14:paraId="4A02B68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521F4C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2B90B1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FEAD75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F5496C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26A4067" w14:textId="77777777" w:rsidR="00EF1115" w:rsidRPr="00E02CBF" w:rsidRDefault="00EF1115" w:rsidP="008D7B85">
      <w:pPr>
        <w:tabs>
          <w:tab w:val="right" w:pos="9360"/>
        </w:tabs>
      </w:pPr>
    </w:p>
    <w:p w14:paraId="0B29062C" w14:textId="61AF45E8" w:rsidR="00493366" w:rsidRPr="00E02CBF" w:rsidRDefault="00493366" w:rsidP="008D7B85">
      <w:pPr>
        <w:tabs>
          <w:tab w:val="right" w:pos="9360"/>
        </w:tabs>
      </w:pPr>
      <w:r w:rsidRPr="00E02CBF">
        <w:t xml:space="preserve">Rev. 1 </w:t>
      </w:r>
      <w:r w:rsidRPr="00E02CBF">
        <w:tab/>
        <w:t>41-85</w:t>
      </w:r>
    </w:p>
    <w:p w14:paraId="3FDE6A1A" w14:textId="77777777" w:rsidR="00493366" w:rsidRPr="00E02CBF" w:rsidRDefault="00493366" w:rsidP="008D7B85">
      <w:pPr>
        <w:tabs>
          <w:tab w:val="right" w:pos="9360"/>
        </w:tabs>
        <w:sectPr w:rsidR="00493366" w:rsidRPr="00E02CBF" w:rsidSect="008D7B85">
          <w:headerReference w:type="even" r:id="rId28"/>
          <w:headerReference w:type="default" r:id="rId29"/>
          <w:headerReference w:type="first" r:id="rId30"/>
          <w:endnotePr>
            <w:numFmt w:val="decimal"/>
          </w:endnotePr>
          <w:type w:val="continuous"/>
          <w:pgSz w:w="12240" w:h="15840"/>
          <w:pgMar w:top="1080" w:right="1440" w:bottom="1080" w:left="1440" w:header="0" w:footer="0" w:gutter="0"/>
          <w:cols w:space="720"/>
          <w:noEndnote/>
        </w:sectPr>
      </w:pPr>
    </w:p>
    <w:p w14:paraId="5299300D" w14:textId="77777777" w:rsidR="00493366" w:rsidRPr="00E02CBF" w:rsidRDefault="00493366" w:rsidP="008D7B85">
      <w:pPr>
        <w:tabs>
          <w:tab w:val="center" w:pos="4680"/>
          <w:tab w:val="right" w:pos="9360"/>
        </w:tabs>
        <w:rPr>
          <w:u w:val="single"/>
        </w:rPr>
      </w:pPr>
      <w:r w:rsidRPr="00E02CBF">
        <w:rPr>
          <w:u w:val="single"/>
        </w:rPr>
        <w:lastRenderedPageBreak/>
        <w:t>4141 (Cont.)</w:t>
      </w:r>
      <w:r w:rsidRPr="00E02CBF">
        <w:rPr>
          <w:u w:val="single"/>
        </w:rPr>
        <w:tab/>
        <w:t>FORM CMS-2540-10</w:t>
      </w:r>
      <w:r w:rsidRPr="00E02CBF">
        <w:rPr>
          <w:u w:val="single"/>
        </w:rPr>
        <w:tab/>
        <w:t>05-11</w:t>
      </w:r>
    </w:p>
    <w:p w14:paraId="59D53CE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48F915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5</w:t>
      </w:r>
      <w:r w:rsidRPr="00E02CBF">
        <w:t>--Use this cost center to record the expenses of several costs which benefit the entire facility. Examples include fiscal services, legal services, accounting, data processing, taxes, and malpractice costs.</w:t>
      </w:r>
    </w:p>
    <w:p w14:paraId="72C77B6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9D57B6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6</w:t>
      </w:r>
      <w:r w:rsidRPr="00E02CBF">
        <w:t>--Skilled nursing care is a service that must be provided by or under the supervision of a registered nurse.  The complexity of the service, as well as the condition of the patient, are factors to be considered when determining whether skilled nursing services are required.  Additionally, the skilled nursing services must be required under the plan of treatment.</w:t>
      </w:r>
    </w:p>
    <w:p w14:paraId="3DECE52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420F4B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7</w:t>
      </w:r>
      <w:r w:rsidRPr="00E02CBF">
        <w:t>--Enter the direct costs of physical therapy services by or under the direction of a registered physical therapist as prescribed by a physician.  The therapist provides evaluation, treatment planning, instruction, and consultation.</w:t>
      </w:r>
    </w:p>
    <w:p w14:paraId="3F591CF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8B9460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8</w:t>
      </w:r>
      <w:r w:rsidRPr="00E02CBF">
        <w:t>--These services include (1) teaching of compensatory techniques to permit an individual with a physical impairment or limitation to engage in daily activities; (2) evaluation of an individual's level of independent functioning; (3) selection and teaching of task-oriented therapeutic activities to restore sensory-integrative function; and (4) assessment of an individual's vocational potential, except when the assessment is related solely to vocational rehabilitation.</w:t>
      </w:r>
    </w:p>
    <w:p w14:paraId="56C0AF5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913A84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9</w:t>
      </w:r>
      <w:r w:rsidRPr="00E02CBF">
        <w:t>--These are services for the diagnosis and treatment of speech and language disorders that create difficulties in communication.</w:t>
      </w:r>
    </w:p>
    <w:p w14:paraId="422B4F1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285C7A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10</w:t>
      </w:r>
      <w:r w:rsidRPr="00E02CBF">
        <w:t>--These services include (1) assessment of the social and emotional factors related to the individual's illness, need for care, response to treatment, and adjustment to care furnished by the facility; (2) casework services to assist in resolving social or emotional problems that may have an adverse effect on the beneficiary's ability to respond to treatment; and (3) assessment of the relationship of the individual's medical and nursing requirements to his or her home situation, financial resources, and the community resources available upon discharge from facility care.</w:t>
      </w:r>
    </w:p>
    <w:p w14:paraId="3149F2A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CEF542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11</w:t>
      </w:r>
      <w:r w:rsidRPr="00E02CBF">
        <w:t>--Enter the cost of home health aide services.  The primary function of a home health aide is the personal care of a patient.  The services of a home health aide are given under the supervision of a registered professional nurse and, if appropriate, a physical, speech, or occupational therapist. The assignment of a home health aide to a case must be made in accordance with a written plan of treatment established by a physician which indicates the patient's need for personal care services. The specific personal care services to be provided by the home health aide must be determined by a registered professional nurse and not by the home health aide.</w:t>
      </w:r>
    </w:p>
    <w:p w14:paraId="047C215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917602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12</w:t>
      </w:r>
      <w:r w:rsidRPr="00E02CBF">
        <w:t>--The cost of medical supplies reported in this cost center are those costs which are directly identifiable supplies furnished to individual patients and for which a separate charge is made.  These supplies are generally specified in the patient’s plan of treatment and furnished under the specific direction of the patient’s physician.</w:t>
      </w:r>
    </w:p>
    <w:p w14:paraId="00D1247F" w14:textId="77777777" w:rsidR="00493366" w:rsidRPr="00E02CBF" w:rsidRDefault="00493366" w:rsidP="0031521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271CB90" w14:textId="77777777" w:rsidR="00493366" w:rsidRPr="00E02CBF" w:rsidRDefault="00493366" w:rsidP="00315210">
      <w:pPr>
        <w:pStyle w:val="BodyText"/>
        <w:spacing w:before="0"/>
        <w:rPr>
          <w:color w:val="auto"/>
        </w:rPr>
      </w:pPr>
      <w:r w:rsidRPr="00E02CBF">
        <w:rPr>
          <w:color w:val="auto"/>
        </w:rPr>
        <w:t>Medical supplies which are not reported on this line are those minor medical and surgical supplies which would not be expected to be specifically identified in the plan of treatment or for which a separate charge is not made.  These supplies (e.g., cotton balls, alcohol prep) are items that are frequently furnished to patients in small quantities (even though in certain situations, these items may be used in greater quantity) and are reported in the administrative and general (A&amp;G) cost center.</w:t>
      </w:r>
    </w:p>
    <w:p w14:paraId="129B52B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BC02D9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6A1B2C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4553E1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3C97A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091E510" w14:textId="77777777" w:rsidR="00F94C41" w:rsidRPr="00E02CBF" w:rsidRDefault="00F94C41"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80D6E0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642ECD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085D0D2" w14:textId="77777777" w:rsidR="00493366" w:rsidRPr="00E02CBF" w:rsidRDefault="00493366" w:rsidP="008D7B85">
      <w:pPr>
        <w:tabs>
          <w:tab w:val="right" w:pos="9360"/>
        </w:tabs>
      </w:pPr>
    </w:p>
    <w:p w14:paraId="38A8EFC4" w14:textId="77777777" w:rsidR="00493366" w:rsidRPr="00E02CBF" w:rsidRDefault="00493366" w:rsidP="008D7B85">
      <w:pPr>
        <w:tabs>
          <w:tab w:val="right" w:pos="9360"/>
        </w:tabs>
      </w:pPr>
    </w:p>
    <w:p w14:paraId="4403061F" w14:textId="77777777" w:rsidR="00493366" w:rsidRPr="00E02CBF" w:rsidRDefault="00493366" w:rsidP="008D7B85">
      <w:pPr>
        <w:tabs>
          <w:tab w:val="right" w:pos="9360"/>
        </w:tabs>
      </w:pPr>
      <w:r w:rsidRPr="00E02CBF">
        <w:t>41-86</w:t>
      </w:r>
      <w:r w:rsidRPr="00E02CBF">
        <w:tab/>
        <w:t>Rev. 1</w:t>
      </w:r>
    </w:p>
    <w:p w14:paraId="430EBDE3" w14:textId="2A7A9176" w:rsidR="00183031" w:rsidRPr="00E02CBF" w:rsidRDefault="00CA7324" w:rsidP="00183031">
      <w:pPr>
        <w:tabs>
          <w:tab w:val="center" w:pos="4680"/>
          <w:tab w:val="right" w:pos="9360"/>
        </w:tabs>
        <w:rPr>
          <w:szCs w:val="24"/>
          <w:u w:val="single"/>
        </w:rPr>
      </w:pPr>
      <w:r w:rsidRPr="00E02CBF">
        <w:rPr>
          <w:szCs w:val="24"/>
          <w:u w:val="single"/>
        </w:rPr>
        <w:lastRenderedPageBreak/>
        <w:t>06-21</w:t>
      </w:r>
      <w:r w:rsidR="00183031" w:rsidRPr="00E02CBF">
        <w:rPr>
          <w:szCs w:val="24"/>
          <w:u w:val="single"/>
        </w:rPr>
        <w:tab/>
        <w:t>FORM CMS-2540-10</w:t>
      </w:r>
      <w:r w:rsidR="00183031" w:rsidRPr="00E02CBF">
        <w:rPr>
          <w:szCs w:val="24"/>
          <w:u w:val="single"/>
        </w:rPr>
        <w:tab/>
        <w:t>4141 (Cont.)</w:t>
      </w:r>
    </w:p>
    <w:p w14:paraId="2797732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8294FC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w:t>
      </w:r>
      <w:r w:rsidRPr="00E02CBF">
        <w:rPr>
          <w:szCs w:val="24"/>
        </w:rPr>
        <w:t xml:space="preserve">.--Enter the costs of vaccines exclusive of the cost of administering the vaccines.  A visit by an HHA nurse for the sole purpose of administering a vaccine is </w:t>
      </w:r>
      <w:r w:rsidRPr="00E02CBF">
        <w:rPr>
          <w:szCs w:val="24"/>
          <w:u w:val="single"/>
        </w:rPr>
        <w:t>not</w:t>
      </w:r>
      <w:r w:rsidRPr="00E02CBF">
        <w:rPr>
          <w:szCs w:val="24"/>
        </w:rPr>
        <w:t xml:space="preserve"> covered as an HHA visit under the home health benefit, even though the patient may be an eligible home health beneficiary receiving services under a home health plan of treatment.  Section 1862(a)(1)(B) of the Act excludes Medicare coverage of vaccines and their administration other than the Part B coverage contained in §1861 of the Act.</w:t>
      </w:r>
    </w:p>
    <w:p w14:paraId="63E71A8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F18995" w14:textId="4C50AC72"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If the vaccine is administered </w:t>
      </w:r>
      <w:proofErr w:type="gramStart"/>
      <w:r w:rsidRPr="00E02CBF">
        <w:rPr>
          <w:szCs w:val="24"/>
        </w:rPr>
        <w:t>in the course of</w:t>
      </w:r>
      <w:proofErr w:type="gramEnd"/>
      <w:r w:rsidRPr="00E02CBF">
        <w:rPr>
          <w:szCs w:val="24"/>
        </w:rPr>
        <w:t xml:space="preserve"> an otherwise covered home health visit, the visit is covered as usual, but the cost and charges for the vaccine and its administration must be excluded from the cost and charges of the visit.  The HHA is entitled to separate payment for the vaccine and its administration under the Part B vaccine benefit.</w:t>
      </w:r>
    </w:p>
    <w:p w14:paraId="4DF476DE" w14:textId="3680FA3E" w:rsidR="00E03DAC" w:rsidRPr="00E02CBF" w:rsidRDefault="00E03DAC"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37D91E" w14:textId="777E7CE6" w:rsidR="00183031" w:rsidRPr="00E02CBF" w:rsidRDefault="00425A15"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t>Additionally, e</w:t>
      </w:r>
      <w:r w:rsidR="00E03DAC" w:rsidRPr="00E02CBF">
        <w:t>nter the cost for the COVID-19 vaccine and monoclonal antibody products to treat COVID-19, authorized and furnished for use during the COVID-19 public health emergency (PHE).</w:t>
      </w:r>
    </w:p>
    <w:p w14:paraId="091B896C" w14:textId="77777777" w:rsidR="007B1AFA" w:rsidRPr="00E02CBF" w:rsidRDefault="007B1AFA"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913261" w14:textId="3D9C3288" w:rsidR="00183031" w:rsidRPr="00E02CBF" w:rsidRDefault="00183031" w:rsidP="00183031">
      <w:pPr>
        <w:tabs>
          <w:tab w:val="left" w:pos="-90"/>
          <w:tab w:val="left" w:pos="475"/>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rPr>
          <w:szCs w:val="24"/>
        </w:rPr>
      </w:pPr>
      <w:r w:rsidRPr="00E02CBF">
        <w:rPr>
          <w:szCs w:val="24"/>
        </w:rPr>
        <w:t xml:space="preserve">The cost of </w:t>
      </w:r>
      <w:r w:rsidRPr="00E02CBF">
        <w:rPr>
          <w:szCs w:val="24"/>
          <w:u w:val="single"/>
        </w:rPr>
        <w:t>administering</w:t>
      </w:r>
      <w:r w:rsidRPr="00E02CBF">
        <w:rPr>
          <w:szCs w:val="24"/>
        </w:rPr>
        <w:t xml:space="preserve"> pneumococcal, influenza, hepatitis B</w:t>
      </w:r>
      <w:r w:rsidR="000035E8" w:rsidRPr="00E02CBF">
        <w:rPr>
          <w:szCs w:val="24"/>
        </w:rPr>
        <w:t xml:space="preserve">, </w:t>
      </w:r>
      <w:r w:rsidR="002C6603" w:rsidRPr="00E02CBF">
        <w:rPr>
          <w:szCs w:val="24"/>
        </w:rPr>
        <w:t xml:space="preserve">and </w:t>
      </w:r>
      <w:r w:rsidR="000035E8" w:rsidRPr="00E02CBF">
        <w:rPr>
          <w:szCs w:val="24"/>
        </w:rPr>
        <w:t>COVID-19</w:t>
      </w:r>
      <w:r w:rsidRPr="00E02CBF">
        <w:rPr>
          <w:szCs w:val="24"/>
        </w:rPr>
        <w:t xml:space="preserve"> vaccines </w:t>
      </w:r>
      <w:r w:rsidR="002C6603" w:rsidRPr="00E02CBF">
        <w:rPr>
          <w:szCs w:val="24"/>
        </w:rPr>
        <w:t xml:space="preserve">and monoclonal antibody products for treatment of COVID-19 </w:t>
      </w:r>
      <w:r w:rsidRPr="00E02CBF">
        <w:rPr>
          <w:szCs w:val="24"/>
        </w:rPr>
        <w:t>is reimbursed under the outpatient prospective payment system (OPPS), but the actual cost of the pneumococcal, influenza</w:t>
      </w:r>
      <w:r w:rsidR="000035E8" w:rsidRPr="00E02CBF">
        <w:rPr>
          <w:szCs w:val="24"/>
        </w:rPr>
        <w:t xml:space="preserve">, </w:t>
      </w:r>
      <w:r w:rsidRPr="00E02CBF">
        <w:rPr>
          <w:szCs w:val="24"/>
        </w:rPr>
        <w:t>hepatitis B</w:t>
      </w:r>
      <w:r w:rsidR="000035E8" w:rsidRPr="00E02CBF">
        <w:rPr>
          <w:szCs w:val="24"/>
        </w:rPr>
        <w:t xml:space="preserve">, and COVID-19 </w:t>
      </w:r>
      <w:r w:rsidRPr="00E02CBF">
        <w:rPr>
          <w:szCs w:val="24"/>
        </w:rPr>
        <w:t xml:space="preserve">vaccines </w:t>
      </w:r>
      <w:r w:rsidR="002C6603" w:rsidRPr="00E02CBF">
        <w:rPr>
          <w:szCs w:val="24"/>
        </w:rPr>
        <w:t xml:space="preserve">and monoclonal antibody products for treatment of COVID-19, </w:t>
      </w:r>
      <w:r w:rsidRPr="00E02CBF">
        <w:rPr>
          <w:szCs w:val="24"/>
        </w:rPr>
        <w:t>are cost reimbursed.  Additionally, the cost of administering the osteoporosis drugs is included in the skilled nursing visit while the actual cost of the osteoporosis drug is reimbursed at reasonable cost.</w:t>
      </w:r>
    </w:p>
    <w:p w14:paraId="4646B550" w14:textId="77777777" w:rsidR="00183031" w:rsidRPr="00E02CBF" w:rsidRDefault="00183031" w:rsidP="00183031">
      <w:pPr>
        <w:tabs>
          <w:tab w:val="left" w:pos="-90"/>
          <w:tab w:val="left" w:pos="475"/>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rPr>
          <w:szCs w:val="24"/>
        </w:rPr>
      </w:pPr>
    </w:p>
    <w:p w14:paraId="21A6A47E" w14:textId="4726D3C0" w:rsidR="00183031" w:rsidRPr="00E02CBF" w:rsidRDefault="00183031" w:rsidP="004D10B1">
      <w:pPr>
        <w:tabs>
          <w:tab w:val="left" w:pos="0"/>
          <w:tab w:val="left" w:pos="475"/>
          <w:tab w:val="left" w:pos="960"/>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rPr>
          <w:szCs w:val="24"/>
        </w:rPr>
      </w:pPr>
      <w:r w:rsidRPr="00E02CBF">
        <w:rPr>
          <w:szCs w:val="24"/>
        </w:rPr>
        <w:t>Enter on this line the vaccine and drug cost (exclusive of the cost to administer) incurred for pneumococcal, influenza, hepatitis B</w:t>
      </w:r>
      <w:r w:rsidR="000035E8" w:rsidRPr="00E02CBF">
        <w:rPr>
          <w:szCs w:val="24"/>
        </w:rPr>
        <w:t>, and COVID-19</w:t>
      </w:r>
      <w:r w:rsidRPr="00E02CBF">
        <w:rPr>
          <w:szCs w:val="24"/>
        </w:rPr>
        <w:t xml:space="preserve"> vaccines </w:t>
      </w:r>
      <w:r w:rsidR="002C6603" w:rsidRPr="00E02CBF">
        <w:rPr>
          <w:szCs w:val="24"/>
        </w:rPr>
        <w:t xml:space="preserve">and monoclonal antibody products for treatment of COVID-19, </w:t>
      </w:r>
      <w:r w:rsidRPr="00E02CBF">
        <w:rPr>
          <w:szCs w:val="24"/>
        </w:rPr>
        <w:t>as well as osteoporosis drugs.</w:t>
      </w:r>
      <w:r w:rsidR="00EC133D" w:rsidRPr="00E02CBF">
        <w:rPr>
          <w:szCs w:val="24"/>
        </w:rPr>
        <w:t xml:space="preserve">  </w:t>
      </w:r>
      <w:r w:rsidR="00EC133D" w:rsidRPr="00E02CBF">
        <w:t xml:space="preserve">In addition, Medicare will not provide payment for the monoclonal antibody products to treat COVID-19 that health care providers receive for free, as will be the case upon the product’s initial availability in response to the COVID-19 PHE.  Consequently, do not </w:t>
      </w:r>
      <w:r w:rsidR="00EC133D" w:rsidRPr="00E02CBF">
        <w:rPr>
          <w:szCs w:val="24"/>
        </w:rPr>
        <w:t>report the cost of monoclonal antibody products on this line</w:t>
      </w:r>
      <w:r w:rsidR="007B1AFA" w:rsidRPr="00E02CBF">
        <w:rPr>
          <w:szCs w:val="24"/>
        </w:rPr>
        <w:t xml:space="preserve"> when they </w:t>
      </w:r>
      <w:r w:rsidR="00EC133D" w:rsidRPr="00E02CBF">
        <w:rPr>
          <w:szCs w:val="24"/>
        </w:rPr>
        <w:t xml:space="preserve">are received </w:t>
      </w:r>
      <w:r w:rsidR="007B1AFA" w:rsidRPr="00E02CBF">
        <w:rPr>
          <w:szCs w:val="24"/>
        </w:rPr>
        <w:t xml:space="preserve">free of charge </w:t>
      </w:r>
      <w:r w:rsidR="00EC133D" w:rsidRPr="00E02CBF">
        <w:rPr>
          <w:szCs w:val="24"/>
        </w:rPr>
        <w:t>by the HHA.</w:t>
      </w:r>
    </w:p>
    <w:p w14:paraId="110134DE" w14:textId="77777777" w:rsidR="00183031" w:rsidRPr="00E02CBF" w:rsidRDefault="00183031" w:rsidP="00183031">
      <w:pPr>
        <w:tabs>
          <w:tab w:val="left" w:pos="-9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655D9E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Some of the expenses includable in this cost center are the costs of syringes, cotton balls, bandages, etc., </w:t>
      </w:r>
      <w:r w:rsidRPr="00E02CBF">
        <w:rPr>
          <w:szCs w:val="24"/>
          <w:u w:val="single"/>
        </w:rPr>
        <w:t>but the cost of travel is not permissible as a cost of administering vaccines</w:t>
      </w:r>
      <w:r w:rsidRPr="00E02CBF">
        <w:rPr>
          <w:szCs w:val="24"/>
        </w:rPr>
        <w:t>, nor is the travel cost includable in the A&amp;G cost center.  The travel cost is non-reimbursable.  Attach a schedule detailing the methodology employed to develop the administration of these vaccines.  These vaccines are reimbursable under Part B only.</w:t>
      </w:r>
    </w:p>
    <w:p w14:paraId="56944D2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61994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14</w:t>
      </w:r>
      <w:r w:rsidRPr="00E02CBF">
        <w:rPr>
          <w:szCs w:val="24"/>
        </w:rPr>
        <w:t>.--Enter the direct expenses incurred in renting or selling durable medical equipment (DME) items to the patient for the purpose of carrying out the plan of treatment.  Also, include all the direct expenses incurred by you in requisitioning and issuing the DME to patients.</w:t>
      </w:r>
    </w:p>
    <w:p w14:paraId="4542222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24A7C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u w:val="single"/>
        </w:rPr>
        <w:t>Line 15</w:t>
      </w:r>
      <w:r w:rsidRPr="00E02CBF">
        <w:rPr>
          <w:szCs w:val="24"/>
        </w:rPr>
        <w:t>.--Enter the telemedicine costs.</w:t>
      </w:r>
    </w:p>
    <w:p w14:paraId="3A44677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D4102B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16 through 24</w:t>
      </w:r>
      <w:r w:rsidRPr="00E02CBF">
        <w:rPr>
          <w:szCs w:val="24"/>
        </w:rPr>
        <w:t xml:space="preserve">.--These lines identify </w:t>
      </w:r>
      <w:proofErr w:type="spellStart"/>
      <w:r w:rsidRPr="00E02CBF">
        <w:rPr>
          <w:szCs w:val="24"/>
        </w:rPr>
        <w:t>nonreimbursable</w:t>
      </w:r>
      <w:proofErr w:type="spellEnd"/>
      <w:r w:rsidRPr="00E02CBF">
        <w:rPr>
          <w:szCs w:val="24"/>
        </w:rPr>
        <w:t xml:space="preserve"> services commonly provided by a home health agency.  These include home dialysis aide services (line 16), respiratory therapy (line 17), private duty nursing (line 18), clinic (line 19), health promotion activities (line 20), day care program (line 21), home delivered meals program (line 22), and homemaker service (line 23).  The cost of all other </w:t>
      </w:r>
      <w:proofErr w:type="spellStart"/>
      <w:r w:rsidRPr="00E02CBF">
        <w:rPr>
          <w:szCs w:val="24"/>
        </w:rPr>
        <w:t>nonreimbursable</w:t>
      </w:r>
      <w:proofErr w:type="spellEnd"/>
      <w:r w:rsidRPr="00E02CBF">
        <w:rPr>
          <w:szCs w:val="24"/>
        </w:rPr>
        <w:t xml:space="preserve"> services is aggregated on line 24. Use this line throughout all applicable worksheets.</w:t>
      </w:r>
    </w:p>
    <w:p w14:paraId="7212D85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80246C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6199D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58396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CA006C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8F0AB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9BAEA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882D2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3863D7" w14:textId="58DCAEE2"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27571D8" w14:textId="7F1F6679" w:rsidR="00183031" w:rsidRPr="00E02CBF" w:rsidRDefault="00183031" w:rsidP="00183031">
      <w:pPr>
        <w:tabs>
          <w:tab w:val="right" w:pos="9360"/>
        </w:tabs>
        <w:rPr>
          <w:szCs w:val="24"/>
        </w:rPr>
      </w:pPr>
      <w:r w:rsidRPr="00E02CBF">
        <w:rPr>
          <w:szCs w:val="24"/>
        </w:rPr>
        <w:t xml:space="preserve">Rev. </w:t>
      </w:r>
      <w:r w:rsidR="000035E8" w:rsidRPr="00E02CBF">
        <w:rPr>
          <w:szCs w:val="24"/>
        </w:rPr>
        <w:t>10</w:t>
      </w:r>
      <w:r w:rsidRPr="00E02CBF">
        <w:rPr>
          <w:szCs w:val="24"/>
        </w:rPr>
        <w:tab/>
        <w:t>41-87</w:t>
      </w:r>
    </w:p>
    <w:p w14:paraId="4E9D5604" w14:textId="02598235" w:rsidR="00183031" w:rsidRPr="00E02CBF" w:rsidRDefault="00183031" w:rsidP="00183031">
      <w:pPr>
        <w:tabs>
          <w:tab w:val="center" w:pos="4680"/>
          <w:tab w:val="right" w:pos="9360"/>
        </w:tabs>
        <w:rPr>
          <w:szCs w:val="24"/>
        </w:rPr>
      </w:pPr>
      <w:r w:rsidRPr="00E02CBF">
        <w:rPr>
          <w:szCs w:val="24"/>
          <w:u w:val="single"/>
        </w:rPr>
        <w:lastRenderedPageBreak/>
        <w:t>4142</w:t>
      </w:r>
      <w:r w:rsidRPr="00E02CBF">
        <w:rPr>
          <w:szCs w:val="24"/>
          <w:u w:val="single"/>
        </w:rPr>
        <w:tab/>
        <w:t>FORM CMS-2540-10</w:t>
      </w:r>
      <w:r w:rsidRPr="00E02CBF">
        <w:rPr>
          <w:szCs w:val="24"/>
          <w:u w:val="single"/>
        </w:rPr>
        <w:tab/>
      </w:r>
      <w:r w:rsidR="00CA7324" w:rsidRPr="00E02CBF">
        <w:rPr>
          <w:szCs w:val="24"/>
          <w:u w:val="single"/>
        </w:rPr>
        <w:t>06-21</w:t>
      </w:r>
    </w:p>
    <w:p w14:paraId="04F9BC8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C28884" w14:textId="0AC19FF9" w:rsidR="00183031" w:rsidRPr="00E02CBF" w:rsidRDefault="00183031" w:rsidP="00AC21D0">
      <w:pPr>
        <w:pStyle w:val="Heading1"/>
      </w:pPr>
      <w:r w:rsidRPr="00E02CBF">
        <w:t>4142.</w:t>
      </w:r>
      <w:r w:rsidRPr="00E02CBF">
        <w:tab/>
        <w:t xml:space="preserve">WORKSHEET H-1, PART I - COST ALLOCATION HHA GENERAL SERVICE </w:t>
      </w:r>
      <w:r w:rsidRPr="00E02CBF">
        <w:tab/>
      </w:r>
      <w:r w:rsidRPr="00E02CBF">
        <w:tab/>
      </w:r>
      <w:r w:rsidRPr="00E02CBF">
        <w:tab/>
        <w:t xml:space="preserve">COST AND WORKSHEET H-1, PART II - COST ALLOCATION </w:t>
      </w:r>
      <w:r w:rsidR="00774285" w:rsidRPr="00E02CBF">
        <w:t>-</w:t>
      </w:r>
      <w:r w:rsidRPr="00E02CBF">
        <w:t xml:space="preserve"> HHA - </w:t>
      </w:r>
      <w:r w:rsidRPr="00E02CBF">
        <w:tab/>
      </w:r>
      <w:r w:rsidRPr="00E02CBF">
        <w:tab/>
      </w:r>
      <w:r w:rsidRPr="00E02CBF">
        <w:tab/>
      </w:r>
      <w:r w:rsidRPr="00E02CBF">
        <w:tab/>
        <w:t>STATISTICAL BASIS</w:t>
      </w:r>
    </w:p>
    <w:p w14:paraId="70FC2B5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18488F" w14:textId="77777777" w:rsidR="00183031" w:rsidRPr="00E02CBF" w:rsidRDefault="00183031" w:rsidP="00183031">
      <w:pPr>
        <w:pStyle w:val="BodyText"/>
        <w:spacing w:before="0"/>
        <w:rPr>
          <w:color w:val="auto"/>
          <w:szCs w:val="24"/>
        </w:rPr>
      </w:pPr>
      <w:r w:rsidRPr="00E02CBF">
        <w:rPr>
          <w:color w:val="auto"/>
          <w:szCs w:val="24"/>
        </w:rPr>
        <w:t xml:space="preserve">Worksheet H-1, Part I, provides for the allocation of the expenses of each HHA general service cost center to those cost centers which receive the services.  The cost centers serviced by the general service cost centers include all cost centers within the home health agency, i.e., other general service cost centers, reimbursable cost centers, and </w:t>
      </w:r>
      <w:proofErr w:type="spellStart"/>
      <w:r w:rsidRPr="00E02CBF">
        <w:rPr>
          <w:color w:val="auto"/>
          <w:szCs w:val="24"/>
        </w:rPr>
        <w:t>nonreimbursable</w:t>
      </w:r>
      <w:proofErr w:type="spellEnd"/>
      <w:r w:rsidRPr="00E02CBF">
        <w:rPr>
          <w:color w:val="auto"/>
          <w:szCs w:val="24"/>
        </w:rPr>
        <w:t xml:space="preserve"> cost centers.  Obtain the total direct expenses from Worksheet H, column 10.  To facilitate transferring amounts from Worksheet H to Worksheet H-1, Part I, the same cost centers with corresponding line numbers (lines 1 through 25) are listed on both worksheets.</w:t>
      </w:r>
    </w:p>
    <w:p w14:paraId="5FA44B3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E6A92B" w14:textId="4510579E"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Worksheet H-1, Part II, provides for the proration of the statistical data needed to equitably allocate the expenses of the home health agency general service cost centers on Worksheet H-1, Part I.  If there is a difference between the total accumulated costs reported on the Part II statistics and the total accumulated costs calculated on Part I, use the reconciliation column on Part II for reporting any adjustments.  See §4120 for the appropriate usage of the reconciliation columns.  For componentized A&amp;G cost centers, the accumulated cost center line number must match the reconciliation column number.</w:t>
      </w:r>
    </w:p>
    <w:p w14:paraId="77F499D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BE579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To facilitate the allocation process, the general format of Parts I and II are identical.  The column and line numbers for each general service cost center are identical on both parts.  In addition, the line numbers for each general, reimbursable, and </w:t>
      </w:r>
      <w:proofErr w:type="spellStart"/>
      <w:r w:rsidRPr="00E02CBF">
        <w:rPr>
          <w:szCs w:val="24"/>
        </w:rPr>
        <w:t>nonreimbursable</w:t>
      </w:r>
      <w:proofErr w:type="spellEnd"/>
      <w:r w:rsidRPr="00E02CBF">
        <w:rPr>
          <w:szCs w:val="24"/>
        </w:rPr>
        <w:t xml:space="preserve"> cost centers are identical on the two parts of the worksheet.  The cost centers and line numbers are also consistent with Worksheet H. </w:t>
      </w:r>
    </w:p>
    <w:p w14:paraId="0A334C8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D0C40B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The statistical bases shown at the top of each column on Worksheet H-1, Part II, are the recommended bases of allocation of the cost centers indicated.  If a different basis of allocation is used, the provider must indicate the basis of allocation </w:t>
      </w:r>
      <w:proofErr w:type="gramStart"/>
      <w:r w:rsidRPr="00E02CBF">
        <w:rPr>
          <w:szCs w:val="24"/>
        </w:rPr>
        <w:t>actually used</w:t>
      </w:r>
      <w:proofErr w:type="gramEnd"/>
      <w:r w:rsidRPr="00E02CBF">
        <w:rPr>
          <w:szCs w:val="24"/>
        </w:rPr>
        <w:t xml:space="preserve"> at the top of the column.</w:t>
      </w:r>
    </w:p>
    <w:p w14:paraId="0A1CA77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851768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Most cost centers are allocated on different statistical bases.  However, for those cost centers where the basis is the same (e.g., square feet), the total statistical base over which the costs are to be allocated will differ because of the prior elimination of cost centers that have been closed.</w:t>
      </w:r>
    </w:p>
    <w:p w14:paraId="383D851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26BD7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When closing the general service cost center, first close those cost centers that render the most services to and receive the least services from other cost centers.  The cost centers are listed in this sequence from left to right on the worksheet.  However, the circumstances of an agency may be such that a more accurate result is obtained by allocating to certain cost centers in a sequence different from that followed on these worksheets.</w:t>
      </w:r>
    </w:p>
    <w:p w14:paraId="083F1B0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7FBC59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szCs w:val="24"/>
        </w:rPr>
        <w:t>NOTE:</w:t>
      </w:r>
      <w:r w:rsidRPr="00E02CBF">
        <w:rPr>
          <w:szCs w:val="24"/>
        </w:rPr>
        <w:tab/>
        <w:t xml:space="preserve">A change in order of allocation and/or allocation statistics is appropriate for the current cost reporting period if received by the contractor, in writing, within 90 days prior to the end of the cost reporting period. The contractor has 60 days to make a </w:t>
      </w:r>
      <w:proofErr w:type="gramStart"/>
      <w:r w:rsidRPr="00E02CBF">
        <w:rPr>
          <w:szCs w:val="24"/>
        </w:rPr>
        <w:t>decision</w:t>
      </w:r>
      <w:proofErr w:type="gramEnd"/>
      <w:r w:rsidRPr="00E02CBF">
        <w:rPr>
          <w:szCs w:val="24"/>
        </w:rPr>
        <w:t xml:space="preserve"> or the change is automatically accepted.  The change must be shown to more accurately allocate the overhead cost, or if the change is as accurate, should be changed due to simplification of maintaining the statistics.  The provider must include with the request all supporting documentation and a thorough explanation of why the alternative approach should be used.  If a change in statistics is requested, the provider must maintain both sets of statistics until an approval is made.  If the request is denied, the provider must use the previously approved methodology.  (See CMS Pub. 15-1, §2313) </w:t>
      </w:r>
    </w:p>
    <w:p w14:paraId="10D8E01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1AAED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B28D6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E788D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A79E45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139D2F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5E529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7948D5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8FEBB1C" w14:textId="0E691652" w:rsidR="00183031" w:rsidRPr="00E02CBF" w:rsidRDefault="00183031" w:rsidP="00183031">
      <w:pPr>
        <w:tabs>
          <w:tab w:val="right" w:pos="9360"/>
        </w:tabs>
        <w:rPr>
          <w:u w:val="single"/>
        </w:rPr>
      </w:pPr>
      <w:r w:rsidRPr="00E02CBF">
        <w:rPr>
          <w:szCs w:val="24"/>
        </w:rPr>
        <w:t>41-88</w:t>
      </w:r>
      <w:r w:rsidRPr="00E02CBF">
        <w:rPr>
          <w:szCs w:val="24"/>
        </w:rPr>
        <w:tab/>
        <w:t xml:space="preserve">Rev. </w:t>
      </w:r>
      <w:r w:rsidR="000035E8" w:rsidRPr="00E02CBF">
        <w:rPr>
          <w:szCs w:val="24"/>
        </w:rPr>
        <w:t>10</w:t>
      </w:r>
    </w:p>
    <w:p w14:paraId="0F5D1B15" w14:textId="77777777" w:rsidR="00493366" w:rsidRPr="00E02CBF" w:rsidRDefault="00493366" w:rsidP="008D7B85">
      <w:pPr>
        <w:tabs>
          <w:tab w:val="center" w:pos="4680"/>
          <w:tab w:val="right" w:pos="9360"/>
        </w:tabs>
        <w:rPr>
          <w:u w:val="single"/>
        </w:rPr>
      </w:pPr>
      <w:r w:rsidRPr="00E02CBF">
        <w:rPr>
          <w:u w:val="single"/>
        </w:rPr>
        <w:lastRenderedPageBreak/>
        <w:t>05-11</w:t>
      </w:r>
      <w:r w:rsidRPr="00E02CBF">
        <w:rPr>
          <w:u w:val="single"/>
        </w:rPr>
        <w:tab/>
        <w:t>FORM CMS-2540-10</w:t>
      </w:r>
      <w:r w:rsidRPr="00E02CBF">
        <w:rPr>
          <w:u w:val="single"/>
        </w:rPr>
        <w:tab/>
        <w:t>4142 (Cont.)</w:t>
      </w:r>
    </w:p>
    <w:p w14:paraId="01E4BC6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F1CE26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On Worksheet H-1, Part II, enter on the first line in the column of the cost center the total statistics applicable to the cost center being allocated (e.g., in column 1, capital-related - buildings and fixtures, enter on line 1 the total square feet of the building on which depreciation was taken).  Use accumulated cost for allocating administrative and general expenses.</w:t>
      </w:r>
    </w:p>
    <w:p w14:paraId="5227917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3039A1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Such statistical base does not include any statistics related to services furnished under arrangements except where both Medicare and non-Medicare costs of arranged for services are recorded in your records.</w:t>
      </w:r>
    </w:p>
    <w:p w14:paraId="4C3ADF0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98B3A1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For all cost centers (below the cost center being allocated) to which the service rendered is being allocated, enter that portion of the total statistical base applicable to each.  The total sum of the statistical base applied to each cost center receiving the services rendered must equal the total statistics entered on the first line.</w:t>
      </w:r>
    </w:p>
    <w:p w14:paraId="3D3FFAF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A8CA11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Enter on Worksheet H-1, Part II, line 26, total expenses of the cost center to be allocated.  Obtain this amount from Worksheet H-1, Part I, from the same column and line number used to enter the statistical base on Worksheet H-1, Part I.  In the case of capital-related costs - buildings and fixtures, this amount is on Worksheet H-1, Part I, column 1, line 1.  </w:t>
      </w:r>
    </w:p>
    <w:p w14:paraId="600BC4E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E8D561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Divide the amount entered on Worksheet H-1, Part II, line 26 by the total statistical base entered in the same column on the first line.  Enter the resulting unit cost multiplier on line 27.  Round the unit cost multiplier to six decimal places. </w:t>
      </w:r>
    </w:p>
    <w:p w14:paraId="4F2D76F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E39D92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Multiply the unit cost multiplier by that portion of the total statistical base applicable to each cost center receiving the services rendered.  Enter the result of each computation on Worksheet H-1, Part I, in the corresponding column and line.</w:t>
      </w:r>
    </w:p>
    <w:p w14:paraId="2C4D0EA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336FF5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After the unit cost multiplier has been applied to all the cost centers receiving costs, the total expenses (line 25) of </w:t>
      </w:r>
      <w:proofErr w:type="gramStart"/>
      <w:r w:rsidRPr="00E02CBF">
        <w:t>all of</w:t>
      </w:r>
      <w:proofErr w:type="gramEnd"/>
      <w:r w:rsidRPr="00E02CBF">
        <w:t xml:space="preserve"> the cost centers receiving the allocation on Worksheet H-1, Part I, must equal the amount entered on the first line of the cost center being allocated.</w:t>
      </w:r>
    </w:p>
    <w:p w14:paraId="0FEDB58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D5A7DA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The preceding procedures must be performed for each general service cost center.  Each cost center must be completed on both Part I and Part II before proceeding to the next cost center.</w:t>
      </w:r>
    </w:p>
    <w:p w14:paraId="03930F3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BBB768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After all the costs of the general service cost centers have been allocated on Worksheet H-1, Part I, enter in column 6, line 25 the sum of the expenses on lines 6 through 24.  The total expenses entered in column 6, line 25, equals the total expenses entered in column 0, line 25.</w:t>
      </w:r>
    </w:p>
    <w:p w14:paraId="21BE6F0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1B57D6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Descriptions</w:t>
      </w:r>
    </w:p>
    <w:p w14:paraId="4A981AC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847252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 xml:space="preserve">--Depreciation on buildings and fixtures and expenses pertaining to buildings and fixtures such as insurance, interest, rent, and real estate taxes are combined in this cost center to facilitate cost allocation.  Allocate all expenses to the cost centers </w:t>
      </w:r>
      <w:proofErr w:type="gramStart"/>
      <w:r w:rsidRPr="00E02CBF">
        <w:t>on the basis of</w:t>
      </w:r>
      <w:proofErr w:type="gramEnd"/>
      <w:r w:rsidRPr="00E02CBF">
        <w:t xml:space="preserve"> square feet of area occupied. The square footage may be weighted if the person who occupies a certain area of space spends their time in more than one function.  For example, if a person spends 10 percent of time in one function, 20 percent in another function, and 70 percent in still another function, the square footage may be weighted according to the percentages of 10 percent, 20 percent, and 70 percent to the applicable functions.</w:t>
      </w:r>
    </w:p>
    <w:p w14:paraId="6C68DDC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E10CCE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591509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
        </w:rPr>
      </w:pPr>
    </w:p>
    <w:p w14:paraId="22CEBF0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0832C2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341F8B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4EF337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7960B8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2446BAB" w14:textId="77777777" w:rsidR="00F94C41" w:rsidRPr="00E02CBF" w:rsidRDefault="00F94C41"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5E3591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DDE66C9" w14:textId="77777777" w:rsidR="00493366" w:rsidRPr="00E02CBF" w:rsidRDefault="00493366" w:rsidP="008D7B85">
      <w:pPr>
        <w:tabs>
          <w:tab w:val="right" w:pos="9360"/>
        </w:tabs>
      </w:pPr>
      <w:r w:rsidRPr="00E02CBF">
        <w:t>Rev. 1</w:t>
      </w:r>
      <w:r w:rsidRPr="00E02CBF">
        <w:tab/>
        <w:t>41-89</w:t>
      </w:r>
    </w:p>
    <w:p w14:paraId="2819D7CE" w14:textId="77777777" w:rsidR="00493366" w:rsidRPr="00E02CBF" w:rsidRDefault="00493366" w:rsidP="008D7B85">
      <w:pPr>
        <w:tabs>
          <w:tab w:val="center" w:pos="4680"/>
          <w:tab w:val="right" w:pos="9360"/>
        </w:tabs>
        <w:rPr>
          <w:u w:val="single"/>
        </w:rPr>
      </w:pPr>
      <w:r w:rsidRPr="00E02CBF">
        <w:rPr>
          <w:u w:val="single"/>
        </w:rPr>
        <w:lastRenderedPageBreak/>
        <w:t>4142 (Cont.)</w:t>
      </w:r>
      <w:r w:rsidRPr="00E02CBF">
        <w:rPr>
          <w:u w:val="single"/>
        </w:rPr>
        <w:tab/>
        <w:t>FORM CMS-2540-10</w:t>
      </w:r>
      <w:r w:rsidRPr="00E02CBF">
        <w:rPr>
          <w:u w:val="single"/>
        </w:rPr>
        <w:tab/>
        <w:t>05-11</w:t>
      </w:r>
    </w:p>
    <w:p w14:paraId="0278C8D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
        </w:rPr>
      </w:pPr>
    </w:p>
    <w:p w14:paraId="6EBC984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2</w:t>
      </w:r>
      <w:r w:rsidRPr="00E02CBF">
        <w:t xml:space="preserve">--Allocate all expenses (e.g., interest, personal property tax) for movable equipment to the appropriate cost centers </w:t>
      </w:r>
      <w:proofErr w:type="gramStart"/>
      <w:r w:rsidRPr="00E02CBF">
        <w:t>on the basis of</w:t>
      </w:r>
      <w:proofErr w:type="gramEnd"/>
      <w:r w:rsidRPr="00E02CBF">
        <w:t xml:space="preserve"> square feet of area occupied or dollar value.</w:t>
      </w:r>
    </w:p>
    <w:p w14:paraId="542A7E9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D462FA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3</w:t>
      </w:r>
      <w:r w:rsidRPr="00E02CBF">
        <w:t>--Allocate all expenses for plant operation and maintenance based on square feet.</w:t>
      </w:r>
    </w:p>
    <w:p w14:paraId="089F159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A0C793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4</w:t>
      </w:r>
      <w:r w:rsidRPr="00E02CBF">
        <w:t xml:space="preserve">--The costs of vehicles owned or rented by the agency and all other transportation costs which were not directly assigned to another cost center on Worksheet H, column 3, are included in this cost center.  Allocate this expense to the cost centers to which it applies </w:t>
      </w:r>
      <w:proofErr w:type="gramStart"/>
      <w:r w:rsidRPr="00E02CBF">
        <w:t>on the basis of</w:t>
      </w:r>
      <w:proofErr w:type="gramEnd"/>
      <w:r w:rsidRPr="00E02CBF">
        <w:t xml:space="preserve"> miles applicable to each cost center.</w:t>
      </w:r>
    </w:p>
    <w:p w14:paraId="2B92ABF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4DAED2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This basis of allocation is not </w:t>
      </w:r>
      <w:proofErr w:type="gramStart"/>
      <w:r w:rsidRPr="00E02CBF">
        <w:t>mandatory</w:t>
      </w:r>
      <w:proofErr w:type="gramEnd"/>
      <w:r w:rsidRPr="00E02CBF">
        <w:t xml:space="preserve"> and a provider may use weighted trips rather than actual miles as a basis of allocation for transportation costs which are not directly assigned.  However, an HHA must request the use of the alternative method in accordance with CMS Pub. 15-1, §2313.  The HHA must maintain adequate records to substantiate the use of this allocation.</w:t>
      </w:r>
    </w:p>
    <w:p w14:paraId="4DC9D32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2B5758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5</w:t>
      </w:r>
      <w:r w:rsidRPr="00E02CBF">
        <w:t xml:space="preserve">--The A&amp;G expenses are allocated </w:t>
      </w:r>
      <w:proofErr w:type="gramStart"/>
      <w:r w:rsidRPr="00E02CBF">
        <w:t>on the basis of</w:t>
      </w:r>
      <w:proofErr w:type="gramEnd"/>
      <w:r w:rsidRPr="00E02CBF">
        <w:t xml:space="preserve"> accumulated costs after reclassifications and adjustments.  Therefore, obtain the amounts to be entered on Worksheet H-1, Part II, column 5, from Worksheet H-1, Part I, columns 0 through 4.</w:t>
      </w:r>
    </w:p>
    <w:p w14:paraId="166A7C0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E251D6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A negative cost center balance in the statistics for allocating A&amp;G expenses causes an improper distribution of this overhead cost center.  Negative balances are excluded from the allocation </w:t>
      </w:r>
      <w:r w:rsidRPr="00E02CBF">
        <w:rPr>
          <w:u w:val="single"/>
        </w:rPr>
        <w:t>statistics</w:t>
      </w:r>
      <w:r w:rsidRPr="00E02CBF">
        <w:t xml:space="preserve"> when A&amp;G expenses are allocated </w:t>
      </w:r>
      <w:proofErr w:type="gramStart"/>
      <w:r w:rsidRPr="00E02CBF">
        <w:t>on the basis of</w:t>
      </w:r>
      <w:proofErr w:type="gramEnd"/>
      <w:r w:rsidRPr="00E02CBF">
        <w:t xml:space="preserve"> accumulated cost.</w:t>
      </w:r>
    </w:p>
    <w:p w14:paraId="40E5610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AC8A30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A&amp;G costs applicable to contracted services may be excluded from the total cost (Worksheet H-1, Part I, column 0) for purposes of determining the basis of allocation (Worksheet H-1, Part II, column 5) of the A&amp;G costs.  This procedure may be followed when the HHA contracts for services to be performed for the HHA and the contract identifies the A&amp;G costs applicable to the purchased services.  The contracted A&amp;G costs must be added back to the applicable cost center after allocation of the HHA A&amp;G cost before the reimbursable costs are transferred to Worksheet H-2.  A separate worksheet must be included to display the breakout of the contracted A&amp;G costs from the applicable cost centers before allocation and the adding back of these costs after allocation.  Contractor approval does </w:t>
      </w:r>
      <w:r w:rsidRPr="00E02CBF">
        <w:rPr>
          <w:u w:val="single"/>
        </w:rPr>
        <w:t>not</w:t>
      </w:r>
      <w:r w:rsidRPr="00E02CBF">
        <w:t xml:space="preserve"> have to be secured in order to use the </w:t>
      </w:r>
      <w:proofErr w:type="gramStart"/>
      <w:r w:rsidRPr="00E02CBF">
        <w:t>above described</w:t>
      </w:r>
      <w:proofErr w:type="gramEnd"/>
      <w:r w:rsidRPr="00E02CBF">
        <w:t xml:space="preserve"> method of cost finding for A&amp;G.</w:t>
      </w:r>
    </w:p>
    <w:p w14:paraId="3E245BE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3E6848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6</w:t>
      </w:r>
      <w:r w:rsidRPr="00E02CBF">
        <w:t>--For lines 6 through 24, add the amounts on each line in columns 4A and 5, and enter the result for each line in this column.</w:t>
      </w:r>
    </w:p>
    <w:p w14:paraId="0D76560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FCF2C7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25</w:t>
      </w:r>
      <w:r w:rsidRPr="00E02CBF">
        <w:t>--The total costs entered in column 6, lines 6 through 24, must equal the total costs entered in column 0, lines 1 through 24.</w:t>
      </w:r>
    </w:p>
    <w:p w14:paraId="19EA074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227240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29D576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92F4C8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698D5B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04B265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E0BC50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492987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6F1431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0A8767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9D69A2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8E40CC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FCBF76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EDE151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8DBC676" w14:textId="77777777" w:rsidR="00F94C41" w:rsidRPr="00E02CBF" w:rsidRDefault="00F94C41"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2594BB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6B9D9A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2DFF4B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4BD20D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6A1058A" w14:textId="77777777" w:rsidR="00493366" w:rsidRPr="00E02CBF" w:rsidRDefault="00493366" w:rsidP="008D7B85">
      <w:pPr>
        <w:tabs>
          <w:tab w:val="right" w:pos="9360"/>
        </w:tabs>
      </w:pPr>
      <w:r w:rsidRPr="00E02CBF">
        <w:t>41-90</w:t>
      </w:r>
      <w:r w:rsidRPr="00E02CBF">
        <w:tab/>
        <w:t>Rev. 1</w:t>
      </w:r>
    </w:p>
    <w:p w14:paraId="3A5E2C51" w14:textId="1485D053" w:rsidR="00183031" w:rsidRPr="00E02CBF" w:rsidRDefault="009E7BCB" w:rsidP="00183031">
      <w:pPr>
        <w:tabs>
          <w:tab w:val="center" w:pos="4680"/>
          <w:tab w:val="right" w:pos="9360"/>
        </w:tabs>
        <w:rPr>
          <w:szCs w:val="24"/>
        </w:rPr>
      </w:pPr>
      <w:r w:rsidRPr="00E02CBF">
        <w:rPr>
          <w:szCs w:val="24"/>
          <w:u w:val="single"/>
        </w:rPr>
        <w:lastRenderedPageBreak/>
        <w:t>09-14</w:t>
      </w:r>
      <w:r w:rsidR="00183031" w:rsidRPr="00E02CBF">
        <w:rPr>
          <w:szCs w:val="24"/>
          <w:u w:val="single"/>
        </w:rPr>
        <w:tab/>
        <w:t>FORM CMS-2540-10</w:t>
      </w:r>
      <w:r w:rsidR="00183031" w:rsidRPr="00E02CBF">
        <w:rPr>
          <w:szCs w:val="24"/>
          <w:u w:val="single"/>
        </w:rPr>
        <w:tab/>
        <w:t>4142 (Cont.)</w:t>
      </w:r>
    </w:p>
    <w:p w14:paraId="49D6E73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70B68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Transfer the amounts on Worksheet H-1, Part I, column 6 to Worksheet H-2, Part I, column 0, as follows:</w:t>
      </w:r>
    </w:p>
    <w:p w14:paraId="0317C79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251B91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2400"/>
        <w:rPr>
          <w:szCs w:val="24"/>
        </w:rPr>
      </w:pPr>
      <w:r w:rsidRPr="00E02CBF">
        <w:rPr>
          <w:szCs w:val="24"/>
        </w:rPr>
        <w:t>From Worksheet H-1</w:t>
      </w:r>
      <w:r w:rsidRPr="00E02CBF">
        <w:rPr>
          <w:szCs w:val="24"/>
        </w:rPr>
        <w:tab/>
        <w:t>To Worksheet H-2,</w:t>
      </w:r>
    </w:p>
    <w:p w14:paraId="54356B49" w14:textId="5B3CF02F"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2400"/>
        <w:rPr>
          <w:szCs w:val="24"/>
        </w:rPr>
      </w:pPr>
      <w:r w:rsidRPr="00E02CBF">
        <w:rPr>
          <w:szCs w:val="24"/>
          <w:u w:val="single"/>
        </w:rPr>
        <w:t xml:space="preserve">      Part I, Column 6    </w:t>
      </w:r>
      <w:r w:rsidRPr="00E02CBF">
        <w:rPr>
          <w:szCs w:val="24"/>
        </w:rPr>
        <w:tab/>
        <w:t xml:space="preserve"> </w:t>
      </w:r>
      <w:r w:rsidRPr="00E02CBF">
        <w:rPr>
          <w:szCs w:val="24"/>
          <w:u w:val="single"/>
        </w:rPr>
        <w:t xml:space="preserve">  Part I, Column 0___</w:t>
      </w:r>
    </w:p>
    <w:p w14:paraId="2061C38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19632F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2400"/>
        <w:rPr>
          <w:szCs w:val="24"/>
        </w:rPr>
      </w:pPr>
      <w:r w:rsidRPr="00E02CBF">
        <w:rPr>
          <w:szCs w:val="24"/>
        </w:rPr>
        <w:tab/>
        <w:t>Line</w:t>
      </w:r>
      <w:r w:rsidRPr="00E02CBF">
        <w:rPr>
          <w:szCs w:val="24"/>
        </w:rPr>
        <w:tab/>
        <w:t xml:space="preserve"> 6</w:t>
      </w:r>
      <w:r w:rsidRPr="00E02CBF">
        <w:rPr>
          <w:szCs w:val="24"/>
        </w:rPr>
        <w:tab/>
      </w:r>
      <w:r w:rsidRPr="00E02CBF">
        <w:rPr>
          <w:szCs w:val="24"/>
        </w:rPr>
        <w:tab/>
      </w:r>
      <w:r w:rsidRPr="00E02CBF">
        <w:rPr>
          <w:szCs w:val="24"/>
        </w:rPr>
        <w:tab/>
      </w:r>
      <w:r w:rsidRPr="00E02CBF">
        <w:rPr>
          <w:szCs w:val="24"/>
        </w:rPr>
        <w:tab/>
      </w:r>
      <w:r w:rsidRPr="00E02CBF">
        <w:rPr>
          <w:szCs w:val="24"/>
        </w:rPr>
        <w:tab/>
        <w:t>Line</w:t>
      </w:r>
      <w:r w:rsidRPr="00E02CBF">
        <w:rPr>
          <w:szCs w:val="24"/>
        </w:rPr>
        <w:tab/>
        <w:t xml:space="preserve"> 2</w:t>
      </w:r>
    </w:p>
    <w:p w14:paraId="5A2DCDF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 xml:space="preserve"> 7</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 3</w:t>
      </w:r>
    </w:p>
    <w:p w14:paraId="2A42C12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 xml:space="preserve"> 8</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 4</w:t>
      </w:r>
    </w:p>
    <w:p w14:paraId="5DF9329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 xml:space="preserve"> 9</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 5</w:t>
      </w:r>
    </w:p>
    <w:p w14:paraId="3C16858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10</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 6</w:t>
      </w:r>
    </w:p>
    <w:p w14:paraId="470D482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11</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 7</w:t>
      </w:r>
    </w:p>
    <w:p w14:paraId="6395341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12</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 8</w:t>
      </w:r>
    </w:p>
    <w:p w14:paraId="6DFD2EB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13</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 9</w:t>
      </w:r>
    </w:p>
    <w:p w14:paraId="24F6688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14</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10</w:t>
      </w:r>
    </w:p>
    <w:p w14:paraId="1C146CC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15</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11</w:t>
      </w:r>
    </w:p>
    <w:p w14:paraId="569E5D3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16</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12</w:t>
      </w:r>
    </w:p>
    <w:p w14:paraId="146C07E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17</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13</w:t>
      </w:r>
    </w:p>
    <w:p w14:paraId="0F776CA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18</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14</w:t>
      </w:r>
    </w:p>
    <w:p w14:paraId="7391012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19</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15</w:t>
      </w:r>
    </w:p>
    <w:p w14:paraId="1CE76E3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20</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16</w:t>
      </w:r>
    </w:p>
    <w:p w14:paraId="757B536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21</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17</w:t>
      </w:r>
    </w:p>
    <w:p w14:paraId="173B44B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22</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18</w:t>
      </w:r>
    </w:p>
    <w:p w14:paraId="57C850E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3360"/>
        <w:rPr>
          <w:szCs w:val="24"/>
        </w:rPr>
      </w:pPr>
      <w:r w:rsidRPr="00E02CBF">
        <w:rPr>
          <w:szCs w:val="24"/>
        </w:rPr>
        <w:t>23</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19</w:t>
      </w:r>
    </w:p>
    <w:p w14:paraId="3AD5D7F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00"/>
          <w:tab w:val="left" w:pos="4275"/>
          <w:tab w:val="left" w:pos="4750"/>
          <w:tab w:val="left" w:pos="5225"/>
        </w:tabs>
        <w:rPr>
          <w:szCs w:val="24"/>
        </w:rPr>
      </w:pP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24</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 xml:space="preserve"> 20</w:t>
      </w:r>
    </w:p>
    <w:p w14:paraId="38CACAD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6D5599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DB303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D50AC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80ACCC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5FDF3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604104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F1944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2D2C30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A90F65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646C81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75D59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790028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BD0A5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42B8F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7BFDF1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DF1228"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6C8725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D6ECA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41072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BBD1AA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0B408D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C4760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F0B46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94670D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62FD2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697C632"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79B490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4C60DD"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C2CCC4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A5E9BB"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104834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2CF430" w14:textId="77777777" w:rsidR="00F94C41" w:rsidRPr="00E02CBF" w:rsidRDefault="00F94C4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8A0B4AC" w14:textId="48E1D916" w:rsidR="00183031" w:rsidRPr="00E02CBF" w:rsidRDefault="00183031" w:rsidP="00183031">
      <w:pPr>
        <w:tabs>
          <w:tab w:val="right" w:pos="9360"/>
        </w:tabs>
        <w:rPr>
          <w:szCs w:val="24"/>
        </w:rPr>
      </w:pPr>
      <w:r w:rsidRPr="00E02CBF">
        <w:rPr>
          <w:szCs w:val="24"/>
        </w:rPr>
        <w:t xml:space="preserve">Rev. </w:t>
      </w:r>
      <w:r w:rsidR="009E7BCB" w:rsidRPr="00E02CBF">
        <w:rPr>
          <w:szCs w:val="24"/>
        </w:rPr>
        <w:t>6</w:t>
      </w:r>
      <w:r w:rsidRPr="00E02CBF">
        <w:rPr>
          <w:szCs w:val="24"/>
        </w:rPr>
        <w:tab/>
        <w:t>41-91</w:t>
      </w:r>
    </w:p>
    <w:p w14:paraId="083FFF28" w14:textId="5622A36E" w:rsidR="00183031" w:rsidRPr="00E02CBF" w:rsidRDefault="00183031" w:rsidP="00183031">
      <w:pPr>
        <w:tabs>
          <w:tab w:val="center" w:pos="4680"/>
          <w:tab w:val="right" w:pos="9360"/>
        </w:tabs>
        <w:rPr>
          <w:szCs w:val="24"/>
        </w:rPr>
      </w:pPr>
      <w:r w:rsidRPr="00E02CBF">
        <w:rPr>
          <w:szCs w:val="24"/>
          <w:u w:val="single"/>
        </w:rPr>
        <w:lastRenderedPageBreak/>
        <w:t>4143</w:t>
      </w:r>
      <w:r w:rsidRPr="00E02CBF">
        <w:rPr>
          <w:szCs w:val="24"/>
          <w:u w:val="single"/>
        </w:rPr>
        <w:tab/>
        <w:t>FORM CMS-2540-10</w:t>
      </w:r>
      <w:r w:rsidRPr="00E02CBF">
        <w:rPr>
          <w:szCs w:val="24"/>
          <w:u w:val="single"/>
        </w:rPr>
        <w:tab/>
      </w:r>
      <w:r w:rsidR="009E7BCB" w:rsidRPr="00E02CBF">
        <w:rPr>
          <w:szCs w:val="24"/>
          <w:u w:val="single"/>
        </w:rPr>
        <w:t>09-14</w:t>
      </w:r>
    </w:p>
    <w:p w14:paraId="1A2C5EC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3BAE96" w14:textId="77777777" w:rsidR="00183031" w:rsidRPr="00E02CBF" w:rsidRDefault="00183031" w:rsidP="00AC21D0">
      <w:pPr>
        <w:pStyle w:val="Heading1"/>
        <w:ind w:left="950" w:hanging="950"/>
      </w:pPr>
      <w:r w:rsidRPr="00E02CBF">
        <w:t>4143.</w:t>
      </w:r>
      <w:r w:rsidRPr="00E02CBF">
        <w:tab/>
        <w:t>WORKSHEET H-2 - ALLOCATION OF GENERAL SERVICE COSTS TO HHA COST CENTERS</w:t>
      </w:r>
    </w:p>
    <w:p w14:paraId="13A58B3C"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50DB2F00"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Use this worksheet only if you operate a certified SNF-based HHA as part of your complex.  If you have more than one SNF-based HHA, complete a separate worksheet for each facility.</w:t>
      </w:r>
    </w:p>
    <w:p w14:paraId="03A6E14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41E19B2" w14:textId="77777777" w:rsidR="00183031" w:rsidRPr="00E02CBF" w:rsidRDefault="00183031" w:rsidP="00AC21D0">
      <w:pPr>
        <w:pStyle w:val="Heading2"/>
        <w:rPr>
          <w:color w:val="auto"/>
          <w:szCs w:val="24"/>
        </w:rPr>
      </w:pPr>
      <w:r w:rsidRPr="00E02CBF">
        <w:rPr>
          <w:rStyle w:val="Heading2Char"/>
          <w:color w:val="auto"/>
          <w:u w:val="none"/>
        </w:rPr>
        <w:t>4143.1</w:t>
      </w:r>
      <w:r w:rsidRPr="00E02CBF">
        <w:rPr>
          <w:rStyle w:val="Heading2Char"/>
          <w:color w:val="auto"/>
          <w:u w:val="none"/>
        </w:rPr>
        <w:tab/>
      </w:r>
      <w:r w:rsidRPr="00E02CBF">
        <w:rPr>
          <w:rStyle w:val="Heading2Char"/>
          <w:color w:val="auto"/>
        </w:rPr>
        <w:t>Part I - Allocation of General Service Costs to HHA Cost Centers</w:t>
      </w:r>
      <w:r w:rsidRPr="00E02CBF">
        <w:rPr>
          <w:rStyle w:val="Heading2Char"/>
          <w:color w:val="auto"/>
          <w:u w:val="none"/>
        </w:rPr>
        <w:t>--Worksheet H-2, Part I, provides for the allocation of the expenses of each general service cost center of the SNF to those cost centers which receive the services.  Worksheet H-2, Part II provides for the proration of the statistical data needed to equitably allocate the expenses of the general service cost centers on Worksheet H-2, Part I</w:t>
      </w:r>
      <w:r w:rsidRPr="00E02CBF">
        <w:rPr>
          <w:color w:val="auto"/>
          <w:szCs w:val="24"/>
        </w:rPr>
        <w:t xml:space="preserve">. </w:t>
      </w:r>
    </w:p>
    <w:p w14:paraId="01CC898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EC4949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Obtain the total direct expenses (column 0, line 21) from Worksheet A, column 7, line 70.  Obtain the cost center allocation (column 0, lines 1 through 20) from Worksheet H-1, Part I, column 6, lines as indicated.  The amounts on line 21, columns 0 through 15 and column 17 must agree with the corresponding amounts on Worksheet B, Part I, columns 0 through 15 and column 17, line 70.  Complete the amounts entered on lines 1 through 20, columns 1 through 15 and column 17.</w:t>
      </w:r>
    </w:p>
    <w:p w14:paraId="76849C66"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870F37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22</w:t>
      </w:r>
      <w:r w:rsidRPr="00E02CBF">
        <w:rPr>
          <w:szCs w:val="24"/>
        </w:rPr>
        <w:t>.--Enter the unit cost multiplier (column 18, line 1, divided by the sum of column 18, line 21 minus column 18, line 1, rounded to 6 decimal places.  Multiply each amount in column 18, lines 2 through 20, by the unit cost multiplier, and enter the result on the corresponding line of column 19.</w:t>
      </w:r>
    </w:p>
    <w:p w14:paraId="0038B9D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B3DCA31" w14:textId="77777777" w:rsidR="00183031" w:rsidRPr="00E02CBF" w:rsidRDefault="00183031" w:rsidP="00AC21D0">
      <w:pPr>
        <w:pStyle w:val="Heading2"/>
        <w:rPr>
          <w:color w:val="auto"/>
          <w:szCs w:val="24"/>
        </w:rPr>
      </w:pPr>
      <w:r w:rsidRPr="00E02CBF">
        <w:rPr>
          <w:rStyle w:val="Heading2Char"/>
          <w:color w:val="auto"/>
          <w:u w:val="none"/>
        </w:rPr>
        <w:t>4143.2</w:t>
      </w:r>
      <w:r w:rsidRPr="00E02CBF">
        <w:rPr>
          <w:rStyle w:val="Heading2Char"/>
          <w:color w:val="auto"/>
          <w:u w:val="none"/>
        </w:rPr>
        <w:tab/>
      </w:r>
      <w:r w:rsidRPr="00E02CBF">
        <w:rPr>
          <w:rStyle w:val="Heading2Char"/>
          <w:color w:val="auto"/>
        </w:rPr>
        <w:t>Part II - Allocation of General Service Costs to HHA Cost Centers - Statistical Basis</w:t>
      </w:r>
      <w:r w:rsidRPr="00E02CBF">
        <w:rPr>
          <w:rStyle w:val="Heading2Char"/>
          <w:color w:val="auto"/>
          <w:u w:val="none"/>
        </w:rPr>
        <w:t>--To facilitate the allocation process, the general format of Worksheet H-2, Parts I and II, is identical</w:t>
      </w:r>
      <w:r w:rsidRPr="00E02CBF">
        <w:rPr>
          <w:color w:val="auto"/>
          <w:szCs w:val="24"/>
          <w:u w:val="none"/>
        </w:rPr>
        <w:t>.</w:t>
      </w:r>
    </w:p>
    <w:p w14:paraId="2C827AEB" w14:textId="77777777" w:rsidR="00183031" w:rsidRPr="00E02CBF" w:rsidRDefault="00183031" w:rsidP="00AC21D0">
      <w:pPr>
        <w:pStyle w:val="NormalTIMS"/>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B24551" w14:textId="77777777" w:rsidR="00183031" w:rsidRPr="00E02CBF" w:rsidRDefault="00183031" w:rsidP="00AC21D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statistical basis shown at the top of each column on Worksheet H-2, Part II, is the recommended basis of allocation of the cost center indicated.</w:t>
      </w:r>
    </w:p>
    <w:p w14:paraId="6619F3E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CAE45E7"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w:t>
      </w:r>
      <w:r w:rsidRPr="00E02CBF">
        <w:rPr>
          <w:szCs w:val="24"/>
        </w:rPr>
        <w:tab/>
        <w:t xml:space="preserve">A change in order of allocation and/or allocation statistics is appropriate for the current cost reporting period if received by the contractor, in writing, within 90 days prior to the end of the cost reporting period.  The contractor has 60 days to make a </w:t>
      </w:r>
      <w:proofErr w:type="gramStart"/>
      <w:r w:rsidRPr="00E02CBF">
        <w:rPr>
          <w:szCs w:val="24"/>
        </w:rPr>
        <w:t>decision</w:t>
      </w:r>
      <w:proofErr w:type="gramEnd"/>
      <w:r w:rsidRPr="00E02CBF">
        <w:rPr>
          <w:szCs w:val="24"/>
        </w:rPr>
        <w:t xml:space="preserve"> or the change is automatically accepted.  The change must be shown to more accurately allocate the overhead cost, or if the change is as accurate, should be changed due to simplification of maintaining the statistics.  The provider must include with the request all supporting documentation and a thorough explanation of why the alternative approach should be used.  If a change in statistics is requested, the provider must maintain both sets of statistics until an approval is made.  If the request is denied, the provider must use the previously approved methodology. (See CMS Pub. 15-1, §2313)</w:t>
      </w:r>
    </w:p>
    <w:p w14:paraId="14BC5AC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8F25B8F"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rPr>
          <w:strike/>
          <w:szCs w:val="24"/>
        </w:rPr>
      </w:pPr>
      <w:r w:rsidRPr="00E02CBF">
        <w:rPr>
          <w:szCs w:val="24"/>
        </w:rPr>
        <w:t xml:space="preserve">If there is a change in ownership, the new owners may request that the contractor approve a change </w:t>
      </w:r>
      <w:proofErr w:type="gramStart"/>
      <w:r w:rsidRPr="00E02CBF">
        <w:rPr>
          <w:szCs w:val="24"/>
        </w:rPr>
        <w:t>in order to</w:t>
      </w:r>
      <w:proofErr w:type="gramEnd"/>
      <w:r w:rsidRPr="00E02CBF">
        <w:rPr>
          <w:szCs w:val="24"/>
        </w:rPr>
        <w:t xml:space="preserve"> be consistent with their established cost finding practices.  (See CMS Pub. 15-1, §2313)</w:t>
      </w:r>
    </w:p>
    <w:p w14:paraId="24AF2E54"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911AE3"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 through 20</w:t>
      </w:r>
      <w:r w:rsidRPr="00E02CBF">
        <w:rPr>
          <w:szCs w:val="24"/>
        </w:rPr>
        <w:t>.--On Worksheet H-2, Part II, for all cost centers to which the general service cost center is being allocated, enter that portion of the total statistical base applicable to each.</w:t>
      </w:r>
    </w:p>
    <w:p w14:paraId="2CC1768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4EC9021"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21</w:t>
      </w:r>
      <w:r w:rsidRPr="00E02CBF">
        <w:rPr>
          <w:szCs w:val="24"/>
        </w:rPr>
        <w:t>.--Enter the total of lines 1 through 20 for each column.  The total in each column must be the same as shown for the corresponding column on Worksheet B-1, line 70.</w:t>
      </w:r>
    </w:p>
    <w:p w14:paraId="52620439"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48EE6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22</w:t>
      </w:r>
      <w:r w:rsidRPr="00E02CBF">
        <w:rPr>
          <w:szCs w:val="24"/>
        </w:rPr>
        <w:t>.--Enter the total expenses for the cost center allocated.  Obtain this amount from Worksheet B, Part I, line 70, from the same column used to enter the statistical base on Worksheet H-2, Part II (e.g., in the case of capital-related cost buildings and fixtures, this amount is on Worksheet B, Part I, column 1, line 70).</w:t>
      </w:r>
    </w:p>
    <w:p w14:paraId="29EF9EC5"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8AAB6D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36518A"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6E314BE" w14:textId="77777777" w:rsidR="00183031" w:rsidRPr="00E02CBF" w:rsidRDefault="00183031" w:rsidP="00183031">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9F8F5E" w14:textId="3515F7C6" w:rsidR="00183031" w:rsidRPr="00E02CBF" w:rsidRDefault="00183031" w:rsidP="00183031">
      <w:pPr>
        <w:tabs>
          <w:tab w:val="right" w:pos="9360"/>
        </w:tabs>
      </w:pPr>
      <w:r w:rsidRPr="00E02CBF">
        <w:rPr>
          <w:szCs w:val="24"/>
        </w:rPr>
        <w:t>41-92</w:t>
      </w:r>
      <w:r w:rsidRPr="00E02CBF">
        <w:rPr>
          <w:szCs w:val="24"/>
        </w:rPr>
        <w:tab/>
        <w:t xml:space="preserve">Rev. </w:t>
      </w:r>
      <w:r w:rsidR="009E7BCB" w:rsidRPr="00E02CBF">
        <w:rPr>
          <w:szCs w:val="24"/>
        </w:rPr>
        <w:t xml:space="preserve"> 6</w:t>
      </w:r>
    </w:p>
    <w:p w14:paraId="644BFAE3" w14:textId="77777777" w:rsidR="00493366" w:rsidRPr="00E02CBF" w:rsidRDefault="00493366" w:rsidP="008D7B85">
      <w:pPr>
        <w:tabs>
          <w:tab w:val="center" w:pos="4680"/>
          <w:tab w:val="right" w:pos="9360"/>
        </w:tabs>
      </w:pPr>
      <w:r w:rsidRPr="00E02CBF">
        <w:rPr>
          <w:u w:val="single"/>
        </w:rPr>
        <w:lastRenderedPageBreak/>
        <w:t>05-11</w:t>
      </w:r>
      <w:r w:rsidRPr="00E02CBF">
        <w:rPr>
          <w:u w:val="single"/>
        </w:rPr>
        <w:tab/>
        <w:t>FORM CMS-2540-10</w:t>
      </w:r>
      <w:r w:rsidRPr="00E02CBF">
        <w:rPr>
          <w:u w:val="single"/>
        </w:rPr>
        <w:tab/>
        <w:t>4143.2 (Cont.)</w:t>
      </w:r>
    </w:p>
    <w:p w14:paraId="51E4CC5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517F81A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23</w:t>
      </w:r>
      <w:r w:rsidRPr="00E02CBF">
        <w:t>--Enter the unit cost multiplier which is obtained by dividing the cost entered on line 22 by the total statistic entered in the same column on line 21.  Round the unit cost multiplier to six decimal places.</w:t>
      </w:r>
    </w:p>
    <w:p w14:paraId="239D433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328C8F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Multiply the unit cost multiplier by that portion of the total statistics applicable to each cost center receiving the services.  Enter the result of each computation on Worksheet H-2, Part I, in the corresponding column and line.</w:t>
      </w:r>
    </w:p>
    <w:p w14:paraId="2EB2446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7F6343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After the unit cost multiplier has been applied to all the cost centers receiving the services, the total cost (line 21 Part I) must equal the total cost on line 22, Part II.</w:t>
      </w:r>
    </w:p>
    <w:p w14:paraId="0B3E59A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201570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Perform the preceding procedures for each general service cost center.</w:t>
      </w:r>
    </w:p>
    <w:p w14:paraId="38752DD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26D74A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column 16, Part I, enter the total of columns 3A through 15.</w:t>
      </w:r>
    </w:p>
    <w:p w14:paraId="3C208CF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7CDEF2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column 19, Part I, for lines 2 through 20, multiply the amount in column 18 by the unit cost multiplier in column 19, line 22, and enter the result in this column. On line 21, column 19, enter the total of the amounts on lines 2 through 20.  The total on line 21 equals the amount in column 18 line 1.</w:t>
      </w:r>
    </w:p>
    <w:p w14:paraId="425D685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478A70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column 20, enter on lines 2 through 20 the sum of columns 18 and 19.  The total on line 21 equals the total in column 18, line 21.</w:t>
      </w:r>
    </w:p>
    <w:p w14:paraId="73AC6DB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8F9EBD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6D9290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40741B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71CDD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9F2BDA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063400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A9C56D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ABD1B9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3D8B78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C0605B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E17375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BB3055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DE069F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54E0BB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E241CE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A76D22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B69913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BF3C8E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26F70C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8457B5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C99DA0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54D159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941B7F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93B597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4E4293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00EB81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FB832C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880C48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F00266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3CE934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6F45A9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7451AB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11FBF78" w14:textId="77777777" w:rsidR="00F94C41" w:rsidRPr="00E02CBF" w:rsidRDefault="00F94C41"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A012D4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2D58D9D" w14:textId="77777777" w:rsidR="00EF1115" w:rsidRPr="00E02CBF" w:rsidRDefault="00EF1115" w:rsidP="008D7B85">
      <w:pPr>
        <w:tabs>
          <w:tab w:val="right" w:pos="9360"/>
        </w:tabs>
      </w:pPr>
    </w:p>
    <w:p w14:paraId="2A327F44" w14:textId="6DB9FDE4" w:rsidR="00493366" w:rsidRPr="00E02CBF" w:rsidRDefault="00493366" w:rsidP="008D7B85">
      <w:pPr>
        <w:tabs>
          <w:tab w:val="right" w:pos="9360"/>
        </w:tabs>
        <w:sectPr w:rsidR="00493366" w:rsidRPr="00E02CBF" w:rsidSect="00315210">
          <w:endnotePr>
            <w:numFmt w:val="decimal"/>
          </w:endnotePr>
          <w:pgSz w:w="12240" w:h="15840"/>
          <w:pgMar w:top="1080" w:right="1440" w:bottom="1080" w:left="1440" w:header="0" w:footer="0" w:gutter="0"/>
          <w:cols w:space="720"/>
          <w:docGrid w:linePitch="326"/>
        </w:sectPr>
      </w:pPr>
      <w:r w:rsidRPr="00E02CBF">
        <w:t>Rev. 1</w:t>
      </w:r>
      <w:r w:rsidRPr="00E02CBF">
        <w:tab/>
        <w:t>41-93</w:t>
      </w:r>
    </w:p>
    <w:p w14:paraId="6E492D51" w14:textId="77777777" w:rsidR="00493366" w:rsidRPr="00E02CBF" w:rsidRDefault="00493366" w:rsidP="008D7B85">
      <w:pPr>
        <w:tabs>
          <w:tab w:val="center" w:pos="4680"/>
          <w:tab w:val="right" w:pos="9360"/>
        </w:tabs>
      </w:pPr>
      <w:r w:rsidRPr="00E02CBF">
        <w:rPr>
          <w:u w:val="single"/>
        </w:rPr>
        <w:lastRenderedPageBreak/>
        <w:t>4144</w:t>
      </w:r>
      <w:r w:rsidRPr="00E02CBF">
        <w:rPr>
          <w:u w:val="single"/>
        </w:rPr>
        <w:tab/>
        <w:t>FORM CMS-2540-10</w:t>
      </w:r>
      <w:r w:rsidRPr="00E02CBF">
        <w:rPr>
          <w:u w:val="single"/>
        </w:rPr>
        <w:tab/>
        <w:t>05-11</w:t>
      </w:r>
    </w:p>
    <w:p w14:paraId="085C5F8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p>
    <w:p w14:paraId="5ACAB06A" w14:textId="77777777" w:rsidR="00493366" w:rsidRPr="00E02CBF" w:rsidRDefault="00493366" w:rsidP="00AC21D0">
      <w:pPr>
        <w:pStyle w:val="Heading1"/>
      </w:pPr>
      <w:r w:rsidRPr="00E02CBF">
        <w:t>4144.</w:t>
      </w:r>
      <w:r w:rsidRPr="00E02CBF">
        <w:tab/>
        <w:t>WORKSHEET H-3 - APPORTIONMENT OF PATIENT SERVICE COSTS</w:t>
      </w:r>
    </w:p>
    <w:p w14:paraId="2CDEA694" w14:textId="77777777" w:rsidR="00493366" w:rsidRPr="00E02CBF" w:rsidRDefault="00493366" w:rsidP="0031521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4A94DF6" w14:textId="77777777" w:rsidR="00493366" w:rsidRPr="00E02CBF" w:rsidRDefault="00493366" w:rsidP="00315210">
      <w:pPr>
        <w:pStyle w:val="BodyText"/>
        <w:spacing w:before="0"/>
        <w:rPr>
          <w:color w:val="auto"/>
        </w:rPr>
      </w:pPr>
      <w:r w:rsidRPr="00E02CBF">
        <w:rPr>
          <w:color w:val="auto"/>
        </w:rPr>
        <w:t>This worksheet provides for the apportionment of home health patient service costs to titles V, XVIII, and XIX.  Titles V and XIX use the columns identified as Part A for each program.</w:t>
      </w:r>
    </w:p>
    <w:p w14:paraId="1E20BA2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89301B9" w14:textId="77777777" w:rsidR="00493366" w:rsidRPr="00E02CBF" w:rsidRDefault="00493366" w:rsidP="00AC21D0">
      <w:pPr>
        <w:pStyle w:val="Heading2"/>
        <w:rPr>
          <w:color w:val="auto"/>
          <w:u w:val="none"/>
        </w:rPr>
      </w:pPr>
      <w:r w:rsidRPr="00E02CBF">
        <w:rPr>
          <w:rStyle w:val="Heading2Char"/>
          <w:color w:val="auto"/>
          <w:u w:val="none"/>
        </w:rPr>
        <w:t>4144.1</w:t>
      </w:r>
      <w:r w:rsidRPr="00E02CBF">
        <w:rPr>
          <w:rStyle w:val="Heading2Char"/>
          <w:color w:val="auto"/>
          <w:u w:val="none"/>
        </w:rPr>
        <w:tab/>
      </w:r>
      <w:r w:rsidRPr="00E02CBF">
        <w:rPr>
          <w:rStyle w:val="Heading2Char"/>
          <w:color w:val="auto"/>
        </w:rPr>
        <w:t>Part I - Computation of the Aggregate Program Cost</w:t>
      </w:r>
      <w:r w:rsidRPr="00E02CBF">
        <w:rPr>
          <w:rStyle w:val="Heading2Char"/>
          <w:color w:val="auto"/>
          <w:u w:val="none"/>
        </w:rPr>
        <w:t>.--This part provides for the computation of the total  cost and reasonable program cost by discipline based on program patient care visits as required by 42 CFR 413.20, 42 CFR 413.24 and 42 CFR 484.200.  HHA services rendered on or after October 1, 2000, §1895 of the Social Security Act requires a home health agency to be paid based on a prospective payment system subject to periodic updates</w:t>
      </w:r>
      <w:r w:rsidRPr="00E02CBF">
        <w:rPr>
          <w:color w:val="auto"/>
          <w:u w:val="none"/>
        </w:rPr>
        <w:t xml:space="preserve">.  </w:t>
      </w:r>
    </w:p>
    <w:p w14:paraId="6AB60AF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4CEBF9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Cost Per Visit Computation</w:t>
      </w:r>
    </w:p>
    <w:p w14:paraId="6A99610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92CC4A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Descriptions</w:t>
      </w:r>
    </w:p>
    <w:p w14:paraId="658021F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FA3D38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--Enter the cost for each discipline from Worksheet H-2, Part I, column 20, lines as indicated.  Enter the total on line 7.</w:t>
      </w:r>
    </w:p>
    <w:p w14:paraId="4AF6B0D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4EC11C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2</w:t>
      </w:r>
      <w:r w:rsidRPr="00E02CBF">
        <w:t>--Where the SNF complex maintains a separate department for any of the cost centers listed on this worksheet, and the departments provide services to patients of the SNF’s HHA, complete the amounts entered on lines 2 through 4.  Enter the total on line 7.</w:t>
      </w:r>
    </w:p>
    <w:p w14:paraId="1F731D6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E3B695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3</w:t>
      </w:r>
      <w:r w:rsidRPr="00E02CBF">
        <w:t xml:space="preserve">--Enter the sum of columns 1 and 2. </w:t>
      </w:r>
    </w:p>
    <w:p w14:paraId="6845B4B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53245C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4</w:t>
      </w:r>
      <w:r w:rsidRPr="00E02CBF">
        <w:t>--Enter the total agency visits from your records for each type of discipline on lines 1 through 6.  Total visits reported in column 4 reflect visits rendered for the entire fiscal year and equal the visits reported on S-3, Part I, regardless of when the episode was completed.</w:t>
      </w:r>
    </w:p>
    <w:p w14:paraId="04AB4B0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A69B7F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5</w:t>
      </w:r>
      <w:r w:rsidRPr="00E02CBF">
        <w:t xml:space="preserve">--Compute the average cost per visit for each type of discipline.  Divide the number of visits (column 4) into the cost (column 3) for each discipline. </w:t>
      </w:r>
    </w:p>
    <w:p w14:paraId="04C42F1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54F587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6 and 9</w:t>
      </w:r>
      <w:r w:rsidRPr="00E02CBF">
        <w:t>--To determine title XVIII, Part A, title V, or title XIX cost of service, multiply the number of Medicare or Medicaid covered visits in completed episodes made to beneficiaries (column 6) (from your records) by the average cost per visit amount in column 5 for each discipline.  Enter the product in column 9.</w:t>
      </w:r>
    </w:p>
    <w:p w14:paraId="00011E7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5FAFAF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r w:rsidRPr="00E02CBF">
        <w:rPr>
          <w:b/>
        </w:rPr>
        <w:t>NOTE:</w:t>
      </w:r>
      <w:r w:rsidRPr="00E02CBF">
        <w:tab/>
        <w:t>Statistics in column 7, lines 1 through 7, reflect statistics for services that are part of a home health plan, and thus not subject to deductibles and coinsurance.  OBRA 1990 provides for the limited coverage of injectable drugs for osteoporosis.  While covered as a home health benefit under Part B, these services are subject to deductibles and coinsurance.  Report charges for osteoporosis injections in column 8, line 16, in addition to statistics for services that are not part of a home health plan.</w:t>
      </w:r>
    </w:p>
    <w:p w14:paraId="487AF55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0227B2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7 and 10</w:t>
      </w:r>
      <w:r w:rsidRPr="00E02CBF">
        <w:t>--To determine the Medicare Part B cost of service, not subject to deductibles and coinsurance, multiply the number of Medicare covered visits made in completed episodes to Part B beneficiaries (column 7) (from your records) by the average cost per visit amount in column 5 for each discipline.  Enter the product in column 10.  Note if the PS&amp;R reports Part B services separately as "subject to and not subject to” deductibles and coinsurance, add the two reports together for each discipline.</w:t>
      </w:r>
    </w:p>
    <w:p w14:paraId="35DC10C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67CEC0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6, 7, 9, 10 and 12</w:t>
      </w:r>
      <w:r w:rsidRPr="00E02CBF">
        <w:t xml:space="preserve">--Enter visits and costs as applicable in columns 6, 7, 9, 10, and 12. </w:t>
      </w:r>
    </w:p>
    <w:p w14:paraId="117694F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D3CAC5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BABF6F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F2F5E5E" w14:textId="77777777" w:rsidR="00315210" w:rsidRPr="00E02CBF" w:rsidRDefault="00315210"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7440BCD" w14:textId="77777777" w:rsidR="00315210" w:rsidRPr="00E02CBF" w:rsidRDefault="00315210"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8856E2C" w14:textId="77777777" w:rsidR="00315210" w:rsidRPr="00E02CBF" w:rsidRDefault="00315210"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1E05864" w14:textId="77777777" w:rsidR="00F94C41" w:rsidRPr="00E02CBF" w:rsidRDefault="00F94C41"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6ABB5F7" w14:textId="77777777" w:rsidR="00493366" w:rsidRPr="00E02CBF" w:rsidRDefault="00493366" w:rsidP="008D7B85">
      <w:pPr>
        <w:tabs>
          <w:tab w:val="right" w:pos="9360"/>
        </w:tabs>
      </w:pPr>
      <w:r w:rsidRPr="00E02CBF">
        <w:t>41-94</w:t>
      </w:r>
      <w:r w:rsidRPr="00E02CBF">
        <w:tab/>
        <w:t>Rev. 1</w:t>
      </w:r>
    </w:p>
    <w:p w14:paraId="7470A310" w14:textId="6DCB7766" w:rsidR="00493366" w:rsidRPr="00E02CBF" w:rsidRDefault="00CA7324" w:rsidP="008D7B85">
      <w:pPr>
        <w:tabs>
          <w:tab w:val="center" w:pos="4680"/>
          <w:tab w:val="right" w:pos="9360"/>
        </w:tabs>
      </w:pPr>
      <w:r w:rsidRPr="00E02CBF">
        <w:rPr>
          <w:u w:val="single"/>
        </w:rPr>
        <w:lastRenderedPageBreak/>
        <w:t>06-21</w:t>
      </w:r>
      <w:r w:rsidR="00493366" w:rsidRPr="00E02CBF">
        <w:rPr>
          <w:u w:val="single"/>
        </w:rPr>
        <w:tab/>
        <w:t>FORM CMS-2540-10</w:t>
      </w:r>
      <w:r w:rsidR="00493366" w:rsidRPr="00E02CBF">
        <w:rPr>
          <w:u w:val="single"/>
        </w:rPr>
        <w:tab/>
        <w:t>4144.1 (Cont.)</w:t>
      </w:r>
    </w:p>
    <w:p w14:paraId="202C90F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50" w:hanging="950"/>
        <w:rPr>
          <w:b/>
        </w:rPr>
      </w:pPr>
    </w:p>
    <w:p w14:paraId="68C1A91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50" w:hanging="950"/>
        <w:rPr>
          <w:b/>
        </w:rPr>
      </w:pPr>
      <w:r w:rsidRPr="00E02CBF">
        <w:rPr>
          <w:b/>
        </w:rPr>
        <w:t>NOTE:</w:t>
      </w:r>
      <w:r w:rsidRPr="00E02CBF">
        <w:rPr>
          <w:b/>
        </w:rPr>
        <w:tab/>
      </w:r>
      <w:r w:rsidRPr="00E02CBF">
        <w:t xml:space="preserve">The sum of visits reported in columns 6 and 7 </w:t>
      </w:r>
      <w:r w:rsidRPr="00E02CBF">
        <w:rPr>
          <w:u w:val="single"/>
        </w:rPr>
        <w:t>must equal</w:t>
      </w:r>
      <w:r w:rsidRPr="00E02CBF">
        <w:t xml:space="preserve"> the corresponding amounts on Worksheet S-4, column 5, lines 24, 26, 28, 30, 32 and 34, respectively.  These visits are reported for episodes completed during the fiscal year. </w:t>
      </w:r>
    </w:p>
    <w:p w14:paraId="6880F05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591CFD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8 and 11</w:t>
      </w:r>
      <w:r w:rsidRPr="00E02CBF">
        <w:t>--Do not use these columns.</w:t>
      </w:r>
    </w:p>
    <w:p w14:paraId="35DE48F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BA1DC8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r w:rsidRPr="00E02CBF">
        <w:rPr>
          <w:u w:val="single"/>
        </w:rPr>
        <w:t>Column 12</w:t>
      </w:r>
      <w:r w:rsidRPr="00E02CBF">
        <w:t xml:space="preserve">--Enter the total program cost for each discipline (sum of columns 9 and 10).  Add the amounts on lines 1 through </w:t>
      </w:r>
      <w:proofErr w:type="gramStart"/>
      <w:r w:rsidRPr="00E02CBF">
        <w:t>6, and</w:t>
      </w:r>
      <w:proofErr w:type="gramEnd"/>
      <w:r w:rsidRPr="00E02CBF">
        <w:t xml:space="preserve"> enter this total on line 7.</w:t>
      </w:r>
    </w:p>
    <w:p w14:paraId="7B954A9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95B0A6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Visits by CBSA--Lines 8 through 14</w:t>
      </w:r>
      <w:r w:rsidRPr="00E02CBF">
        <w:t>-- Enter for each CBSA by discipline the CBSA code for Medicare program visits reimbursed under HHA PPS for each discipline for lines 8 through 13.  Subscript each discipline line to accommodate multiple CBSAs serviced by your home health agency.</w:t>
      </w:r>
    </w:p>
    <w:p w14:paraId="24ABB86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 </w:t>
      </w:r>
    </w:p>
    <w:p w14:paraId="6ACE728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Descriptions</w:t>
      </w:r>
    </w:p>
    <w:p w14:paraId="0D0D865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AE72F23"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--Enter the CBSA code in which the corresponding HHA visits were rendered for each discipline on lines 8 through 13.</w:t>
      </w:r>
    </w:p>
    <w:p w14:paraId="72083DC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13638D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2 and 3</w:t>
      </w:r>
      <w:r w:rsidRPr="00E02CBF">
        <w:t>--Enter the visit count for each of the corresponding disciplines for each CBSA.</w:t>
      </w:r>
    </w:p>
    <w:p w14:paraId="582F18D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1DA068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4, lines 8 through 14</w:t>
      </w:r>
      <w:r w:rsidRPr="00E02CBF">
        <w:t>--These lines are shaded to prevent data input.</w:t>
      </w:r>
    </w:p>
    <w:p w14:paraId="4438D82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3CA61E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14</w:t>
      </w:r>
      <w:r w:rsidRPr="00E02CBF">
        <w:t xml:space="preserve">--Enter the total program visits for each discipline by adding lines 8 through 13 and </w:t>
      </w:r>
      <w:proofErr w:type="gramStart"/>
      <w:r w:rsidRPr="00E02CBF">
        <w:t>subscripts, and</w:t>
      </w:r>
      <w:proofErr w:type="gramEnd"/>
      <w:r w:rsidRPr="00E02CBF">
        <w:t xml:space="preserve"> enter this total on line 14.</w:t>
      </w:r>
    </w:p>
    <w:p w14:paraId="161BE60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753F94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Supplies and Drugs Cost Computation</w:t>
      </w:r>
      <w:r w:rsidRPr="00E02CBF">
        <w:t>.--Certain services covered by the program and furnished by a home health agency are not included in the cost per visit for apportionment purposes.  Since an average cost per visit and HHA PPS do not apply to these items, develop and apply the ratio of total cost to total charges to program charges to arrive at the program cost for these services.</w:t>
      </w:r>
    </w:p>
    <w:p w14:paraId="7B8ED9C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244AD7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--Enter the facility costs in column 1, lines 15 and 16, from Worksheet H-2, Part I, column 20, lines 8 and 9, respectively.</w:t>
      </w:r>
    </w:p>
    <w:p w14:paraId="0FBF548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A1A453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2</w:t>
      </w:r>
      <w:r w:rsidRPr="00E02CBF">
        <w:t>--Enter the shared ancillary costs from Worksheet H-3, Part II, column 3, lines 4 and 5, respectively.</w:t>
      </w:r>
    </w:p>
    <w:p w14:paraId="1CDD183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8F7687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3 through 5</w:t>
      </w:r>
      <w:r w:rsidRPr="00E02CBF">
        <w:t xml:space="preserve">--In column 3, enter the </w:t>
      </w:r>
      <w:proofErr w:type="gramStart"/>
      <w:r w:rsidRPr="00E02CBF">
        <w:t>sum total</w:t>
      </w:r>
      <w:proofErr w:type="gramEnd"/>
      <w:r w:rsidRPr="00E02CBF">
        <w:t xml:space="preserve"> of columns 1 and 2 on lines 15 and 16, respectively.  Enter in column 4, lines 15 and 16, respectively, the total charges for such services in accordance with the instructions in §4142, lines 12 and 13.  Develop a ratio of total cost (column 3) to total charges (column 4) (from your records</w:t>
      </w:r>
      <w:proofErr w:type="gramStart"/>
      <w:r w:rsidRPr="00E02CBF">
        <w:t>), and</w:t>
      </w:r>
      <w:proofErr w:type="gramEnd"/>
      <w:r w:rsidRPr="00E02CBF">
        <w:t xml:space="preserve"> enter this ratio in column 5.</w:t>
      </w:r>
    </w:p>
    <w:p w14:paraId="766ED58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02560A" w14:textId="3328456C" w:rsidR="00493366" w:rsidRPr="00E02CBF" w:rsidRDefault="00493366" w:rsidP="008D7B85">
      <w:pPr>
        <w:tabs>
          <w:tab w:val="left" w:pos="-90"/>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6 through 8</w:t>
      </w:r>
      <w:r w:rsidRPr="00E02CBF">
        <w:t xml:space="preserve">--Enter in the appropriate column the program charges for drugs and medical supplies charged to patients subject to cost reimbursement.  The actual vaccine/drug cost for pneumococcal, influenza, </w:t>
      </w:r>
      <w:r w:rsidR="007B5457" w:rsidRPr="00E02CBF">
        <w:t>h</w:t>
      </w:r>
      <w:r w:rsidRPr="00E02CBF">
        <w:t>epatitis B</w:t>
      </w:r>
      <w:r w:rsidR="002021C5" w:rsidRPr="00E02CBF">
        <w:t xml:space="preserve">, </w:t>
      </w:r>
      <w:r w:rsidRPr="00E02CBF">
        <w:t>osteoporosis</w:t>
      </w:r>
      <w:r w:rsidR="002021C5" w:rsidRPr="00E02CBF">
        <w:t>, and COVID-19</w:t>
      </w:r>
      <w:r w:rsidRPr="00E02CBF">
        <w:t xml:space="preserve"> </w:t>
      </w:r>
      <w:r w:rsidR="002C6603" w:rsidRPr="00E02CBF">
        <w:t xml:space="preserve">vaccines and monoclonal antibody products for the treatment of COVID-19 </w:t>
      </w:r>
      <w:r w:rsidRPr="00E02CBF">
        <w:t>are cost reimbursed.</w:t>
      </w:r>
    </w:p>
    <w:p w14:paraId="15AB87E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088E98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Do not enter charges for drugs and medical supplies subject to reimbursement </w:t>
      </w:r>
      <w:proofErr w:type="gramStart"/>
      <w:r w:rsidRPr="00E02CBF">
        <w:t>on the basis of</w:t>
      </w:r>
      <w:proofErr w:type="gramEnd"/>
      <w:r w:rsidRPr="00E02CBF">
        <w:t xml:space="preserve"> a fee schedule.</w:t>
      </w:r>
    </w:p>
    <w:p w14:paraId="4F73C69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27978EDD"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Descriptions for Columns 6 through 8</w:t>
      </w:r>
    </w:p>
    <w:p w14:paraId="7C508A9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8E2196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4F4533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C29289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206166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79C797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8ED398E" w14:textId="77777777" w:rsidR="00F94C41" w:rsidRPr="00E02CBF" w:rsidRDefault="00F94C41"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FC5B634" w14:textId="29364577" w:rsidR="00493366" w:rsidRPr="00E02CBF" w:rsidRDefault="007D66AE" w:rsidP="007D66AE">
      <w:pPr>
        <w:pStyle w:val="NormalTIMS"/>
        <w:tabs>
          <w:tab w:val="clear" w:pos="475"/>
          <w:tab w:val="left" w:pos="8640"/>
        </w:tabs>
      </w:pPr>
      <w:r w:rsidRPr="00E02CBF">
        <w:t xml:space="preserve">Rev. </w:t>
      </w:r>
      <w:r w:rsidR="00493366" w:rsidRPr="00E02CBF">
        <w:t>1</w:t>
      </w:r>
      <w:r w:rsidR="00CE74BC" w:rsidRPr="00E02CBF">
        <w:t>0</w:t>
      </w:r>
      <w:r w:rsidRPr="00E02CBF">
        <w:tab/>
      </w:r>
      <w:r w:rsidR="00493366" w:rsidRPr="00E02CBF">
        <w:t>41-95</w:t>
      </w:r>
    </w:p>
    <w:p w14:paraId="3EEBDCE1" w14:textId="588A2F48" w:rsidR="00493366" w:rsidRPr="00E02CBF" w:rsidRDefault="00493366" w:rsidP="008D7B85">
      <w:pPr>
        <w:tabs>
          <w:tab w:val="center" w:pos="4680"/>
          <w:tab w:val="right" w:pos="9360"/>
        </w:tabs>
        <w:rPr>
          <w:u w:val="single"/>
        </w:rPr>
      </w:pPr>
      <w:r w:rsidRPr="00E02CBF">
        <w:rPr>
          <w:u w:val="single"/>
        </w:rPr>
        <w:lastRenderedPageBreak/>
        <w:t>4144.2</w:t>
      </w:r>
      <w:r w:rsidRPr="00E02CBF">
        <w:rPr>
          <w:u w:val="single"/>
        </w:rPr>
        <w:tab/>
        <w:t>FORM CMS-2540-10</w:t>
      </w:r>
      <w:r w:rsidRPr="00E02CBF">
        <w:rPr>
          <w:u w:val="single"/>
        </w:rPr>
        <w:tab/>
      </w:r>
      <w:r w:rsidR="00CA7324" w:rsidRPr="00E02CBF">
        <w:rPr>
          <w:u w:val="single"/>
        </w:rPr>
        <w:t>06-21</w:t>
      </w:r>
    </w:p>
    <w:p w14:paraId="7985847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
        </w:rPr>
      </w:pPr>
    </w:p>
    <w:p w14:paraId="1237DC8B" w14:textId="77777777" w:rsidR="00493366" w:rsidRPr="00E02CBF" w:rsidRDefault="00493366" w:rsidP="008D7B85">
      <w:pPr>
        <w:tabs>
          <w:tab w:val="left" w:pos="-9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15</w:t>
      </w:r>
      <w:r w:rsidRPr="00E02CBF">
        <w:t xml:space="preserve">--Enter the program covered charges for medical supplies charged to patients for items not reimbursed </w:t>
      </w:r>
      <w:proofErr w:type="gramStart"/>
      <w:r w:rsidRPr="00E02CBF">
        <w:t>on the basis of</w:t>
      </w:r>
      <w:proofErr w:type="gramEnd"/>
      <w:r w:rsidRPr="00E02CBF">
        <w:t xml:space="preserve"> a fee schedule.  Do not enter medical supply charges in columns 6, 7, and 8 subject to reimbursement </w:t>
      </w:r>
      <w:proofErr w:type="gramStart"/>
      <w:r w:rsidRPr="00E02CBF">
        <w:t>on the basis of</w:t>
      </w:r>
      <w:proofErr w:type="gramEnd"/>
      <w:r w:rsidRPr="00E02CBF">
        <w:t xml:space="preserve"> a fee schedule or OPPS as all medical supplies are covered under the HHA PPS benefit.  </w:t>
      </w:r>
    </w:p>
    <w:p w14:paraId="0414782C" w14:textId="77777777" w:rsidR="00493366" w:rsidRPr="00E02CBF" w:rsidRDefault="00493366" w:rsidP="00024E6E">
      <w:pPr>
        <w:tabs>
          <w:tab w:val="left" w:pos="-9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2052E1E4" w14:textId="420F5F17" w:rsidR="00493366" w:rsidRPr="00E02CBF" w:rsidRDefault="00493366" w:rsidP="00024E6E">
      <w:pPr>
        <w:tabs>
          <w:tab w:val="left" w:pos="-9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16</w:t>
      </w:r>
      <w:r w:rsidRPr="00E02CBF">
        <w:t xml:space="preserve">--This line represents </w:t>
      </w:r>
      <w:r w:rsidR="00885019" w:rsidRPr="00E02CBF">
        <w:t xml:space="preserve">the cost of </w:t>
      </w:r>
      <w:r w:rsidRPr="00E02CBF">
        <w:t>pneumococcal, influenza, hepatitis B</w:t>
      </w:r>
      <w:r w:rsidR="00B3183F" w:rsidRPr="00E02CBF">
        <w:t>, and COVID-19</w:t>
      </w:r>
      <w:r w:rsidRPr="00E02CBF">
        <w:t xml:space="preserve"> vaccines</w:t>
      </w:r>
      <w:r w:rsidR="00885019" w:rsidRPr="00E02CBF">
        <w:t xml:space="preserve">, </w:t>
      </w:r>
      <w:r w:rsidR="002C6603" w:rsidRPr="00E02CBF">
        <w:t>monoclonal antibody products for the treatment of COVID-19</w:t>
      </w:r>
      <w:r w:rsidR="00885019" w:rsidRPr="00E02CBF">
        <w:t xml:space="preserve"> and</w:t>
      </w:r>
      <w:r w:rsidR="002C6603" w:rsidRPr="00E02CBF">
        <w:t xml:space="preserve">, </w:t>
      </w:r>
      <w:r w:rsidRPr="00E02CBF">
        <w:t xml:space="preserve">injectable osteoporosis drugs, but not the administration of these medications.  Enter the program covered charges for drugs charged to patients for items not reimbursed </w:t>
      </w:r>
      <w:proofErr w:type="gramStart"/>
      <w:r w:rsidRPr="00E02CBF">
        <w:t>on the basis of</w:t>
      </w:r>
      <w:proofErr w:type="gramEnd"/>
      <w:r w:rsidRPr="00E02CBF">
        <w:t xml:space="preserve"> a fee schedule or OPPS.  Enter in column 7 the program charges for pneumococcal</w:t>
      </w:r>
      <w:r w:rsidR="00B3183F" w:rsidRPr="00E02CBF">
        <w:t>,</w:t>
      </w:r>
      <w:r w:rsidRPr="00E02CBF">
        <w:t xml:space="preserve"> influenza</w:t>
      </w:r>
      <w:r w:rsidR="00B3183F" w:rsidRPr="00E02CBF">
        <w:t>, and COVID-19</w:t>
      </w:r>
      <w:r w:rsidRPr="00E02CBF">
        <w:t xml:space="preserve"> vaccine</w:t>
      </w:r>
      <w:r w:rsidR="00885019" w:rsidRPr="00E02CBF">
        <w:t>s</w:t>
      </w:r>
      <w:r w:rsidRPr="00E02CBF">
        <w:t xml:space="preserve"> </w:t>
      </w:r>
      <w:r w:rsidR="00885019" w:rsidRPr="00E02CBF">
        <w:t xml:space="preserve">and monoclonal antibody products for the treatment of COVID-19, </w:t>
      </w:r>
      <w:r w:rsidRPr="00E02CBF">
        <w:t>exclusive of their respective administration costs.  Enter in column 8 the program charges for hepatitis B vaccine and injectable osteoporosis drugs exclusive of their respective administration costs.</w:t>
      </w:r>
    </w:p>
    <w:p w14:paraId="4C7F793E" w14:textId="77777777" w:rsidR="00D90F3F" w:rsidRPr="00E02CBF" w:rsidRDefault="00D90F3F" w:rsidP="00024E6E">
      <w:pPr>
        <w:tabs>
          <w:tab w:val="left" w:pos="-9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6B09A42"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7 and 10</w:t>
      </w:r>
      <w:r w:rsidRPr="00E02CBF">
        <w:t>--To determine the Medicare Part B cost, multiply the Medicare charges (column 7) by the ratio (column 5) for each line.  Enter the product in column 10.</w:t>
      </w:r>
    </w:p>
    <w:p w14:paraId="601A92D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67F48A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8 and 11</w:t>
      </w:r>
      <w:r w:rsidRPr="00E02CBF">
        <w:t>--To determine the Medicare Part B cost, multiply the Medicare charges (column 8) by the ratio (column 5) for each line.  Enter the result in column 11.</w:t>
      </w:r>
    </w:p>
    <w:p w14:paraId="0C12D14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8F3B45C" w14:textId="16529AC9" w:rsidR="00493366" w:rsidRPr="00E02CBF" w:rsidRDefault="00493366" w:rsidP="00AC21D0">
      <w:pPr>
        <w:pStyle w:val="Heading2"/>
        <w:rPr>
          <w:color w:val="auto"/>
        </w:rPr>
      </w:pPr>
      <w:r w:rsidRPr="00E02CBF">
        <w:rPr>
          <w:color w:val="auto"/>
          <w:u w:val="none"/>
        </w:rPr>
        <w:t>4144.2</w:t>
      </w:r>
      <w:r w:rsidRPr="00E02CBF">
        <w:rPr>
          <w:color w:val="auto"/>
          <w:u w:val="none"/>
        </w:rPr>
        <w:tab/>
      </w:r>
      <w:r w:rsidRPr="00E02CBF">
        <w:rPr>
          <w:color w:val="auto"/>
        </w:rPr>
        <w:t>Part II - Apportionment of Cost of HHA Services Furnished by Shared SNF Departments</w:t>
      </w:r>
      <w:r w:rsidRPr="00E02CBF">
        <w:rPr>
          <w:color w:val="auto"/>
          <w:u w:val="none"/>
        </w:rPr>
        <w:t>. Use this part only where the SNF complex maintains a separate department for any of the cost centers listed on this worksheet, and the departments provide services to patients of the SNF's HHA. Subscript lines 1-5, as applicable, if subscripted on Worksheet C.</w:t>
      </w:r>
      <w:r w:rsidRPr="00E02CBF">
        <w:rPr>
          <w:color w:val="auto"/>
        </w:rPr>
        <w:t xml:space="preserve"> </w:t>
      </w:r>
    </w:p>
    <w:p w14:paraId="485B1B4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6A31E47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--Where applicable, enter in column 1 the cost to charge ratio from Worksheet C, column 3, lines as indicated.</w:t>
      </w:r>
    </w:p>
    <w:p w14:paraId="1717284A"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E715E0B"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2</w:t>
      </w:r>
      <w:r w:rsidRPr="00E02CBF">
        <w:t>--Where SNF departments provide services to the HHA, enter on the appropriate lines the charges applicable to the SNF-based home health agency.</w:t>
      </w:r>
    </w:p>
    <w:p w14:paraId="0E31D0E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828AA34"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3</w:t>
      </w:r>
      <w:r w:rsidRPr="00E02CBF">
        <w:t xml:space="preserve">--Multiply the amounts in column 2 by the ratios in column </w:t>
      </w:r>
      <w:proofErr w:type="gramStart"/>
      <w:r w:rsidRPr="00E02CBF">
        <w:t>1, and</w:t>
      </w:r>
      <w:proofErr w:type="gramEnd"/>
      <w:r w:rsidRPr="00E02CBF">
        <w:t xml:space="preserve"> enter the result in column 3.  Transfer the amounts in column 3 to Worksheet H-3, Part I as indicated.  If lines 1-5 are subscripted, transfer the aggregate of each line.</w:t>
      </w:r>
    </w:p>
    <w:p w14:paraId="3B1656C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30BA12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03229F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F819A11"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A0038C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8EB90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F5E1F9C"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8EF6F1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486F518"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87564E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AAB9FF7"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524C895"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F2FCDA6"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7F14B1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EDBBAC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E9A42C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F01CE19"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34C793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7D1F3B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C7E8B30"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DAEB1FE"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1EF12FF" w14:textId="77777777"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BB8A38A" w14:textId="6C448BDA" w:rsidR="00493366" w:rsidRPr="00E02CBF" w:rsidRDefault="00493366"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65E0984" w14:textId="609FD1F6" w:rsidR="00024E6E" w:rsidRPr="00E02CBF" w:rsidRDefault="00024E6E" w:rsidP="008D7B8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61FF56E" w14:textId="55511A0D" w:rsidR="00493366" w:rsidRPr="00E02CBF" w:rsidRDefault="00493366" w:rsidP="008D7B85">
      <w:pPr>
        <w:tabs>
          <w:tab w:val="right" w:pos="9360"/>
        </w:tabs>
      </w:pPr>
      <w:r w:rsidRPr="00E02CBF">
        <w:t>41-96</w:t>
      </w:r>
      <w:r w:rsidRPr="00E02CBF">
        <w:tab/>
        <w:t>Rev. 1</w:t>
      </w:r>
      <w:r w:rsidR="00CE74BC" w:rsidRPr="00E02CBF">
        <w:t>0</w:t>
      </w:r>
    </w:p>
    <w:p w14:paraId="73177884" w14:textId="77777777" w:rsidR="00493366" w:rsidRPr="00E02CBF" w:rsidRDefault="00493366" w:rsidP="008D7B85">
      <w:pPr>
        <w:tabs>
          <w:tab w:val="right" w:pos="9360"/>
        </w:tabs>
        <w:sectPr w:rsidR="00493366" w:rsidRPr="00E02CBF" w:rsidSect="00315210">
          <w:endnotePr>
            <w:numFmt w:val="decimal"/>
          </w:endnotePr>
          <w:pgSz w:w="12240" w:h="15840"/>
          <w:pgMar w:top="1080" w:right="1440" w:bottom="1080" w:left="1440" w:header="0" w:footer="0" w:gutter="0"/>
          <w:cols w:space="720"/>
          <w:docGrid w:linePitch="326"/>
        </w:sectPr>
      </w:pPr>
    </w:p>
    <w:p w14:paraId="66774DF2" w14:textId="77777777" w:rsidR="00493366" w:rsidRPr="00E02CBF" w:rsidRDefault="00493366" w:rsidP="008D7B85">
      <w:pPr>
        <w:tabs>
          <w:tab w:val="right" w:pos="9360"/>
        </w:tabs>
        <w:sectPr w:rsidR="00493366" w:rsidRPr="00E02CBF" w:rsidSect="00FB44AC">
          <w:type w:val="continuous"/>
          <w:pgSz w:w="12240" w:h="15840"/>
          <w:pgMar w:top="1080" w:right="1440" w:bottom="1080" w:left="1440" w:header="0" w:footer="0" w:gutter="0"/>
          <w:paperSrc w:first="14112" w:other="14112"/>
          <w:cols w:space="720"/>
          <w:noEndnote/>
          <w:docGrid w:linePitch="326"/>
        </w:sectPr>
      </w:pPr>
    </w:p>
    <w:p w14:paraId="09F62FA2" w14:textId="109A35E3" w:rsidR="00B67B6C" w:rsidRPr="00E02CBF" w:rsidRDefault="00CA7324" w:rsidP="00B67B6C">
      <w:pPr>
        <w:tabs>
          <w:tab w:val="center" w:pos="4680"/>
          <w:tab w:val="right" w:pos="9360"/>
        </w:tabs>
        <w:rPr>
          <w:u w:val="single"/>
        </w:rPr>
      </w:pPr>
      <w:r w:rsidRPr="00E02CBF">
        <w:rPr>
          <w:u w:val="single"/>
        </w:rPr>
        <w:lastRenderedPageBreak/>
        <w:t>06-21</w:t>
      </w:r>
      <w:r w:rsidR="00B67B6C" w:rsidRPr="00E02CBF">
        <w:rPr>
          <w:u w:val="single"/>
        </w:rPr>
        <w:tab/>
        <w:t>FORM CMS-2540-10</w:t>
      </w:r>
      <w:r w:rsidR="00B67B6C" w:rsidRPr="00E02CBF">
        <w:rPr>
          <w:u w:val="single"/>
        </w:rPr>
        <w:tab/>
        <w:t>4145.1</w:t>
      </w:r>
    </w:p>
    <w:p w14:paraId="448E10D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9293B1D" w14:textId="77777777" w:rsidR="00B67B6C" w:rsidRPr="00E02CBF" w:rsidRDefault="00B67B6C" w:rsidP="00AC21D0">
      <w:pPr>
        <w:pStyle w:val="Heading1"/>
        <w:ind w:left="950" w:hanging="950"/>
      </w:pPr>
      <w:r w:rsidRPr="00E02CBF">
        <w:t>4145.</w:t>
      </w:r>
      <w:r w:rsidRPr="00E02CBF">
        <w:tab/>
        <w:t>WORKSHEET H-4 - CALCULATION OF SNF-BASED HHA REIMBURSEMENT SETTLEMENT</w:t>
      </w:r>
    </w:p>
    <w:p w14:paraId="5DCD78B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E9BD7C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This worksheet provides for the reimbursement calculation of titles V, XVIII Parts A and B, and XIX.  This computation is required by 42 CFR 413.9, 42 CFR 413.13, and 42 CFR 413.30.</w:t>
      </w:r>
    </w:p>
    <w:p w14:paraId="2BB1869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486445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Worksheet H-4 consists of the following two parts:</w:t>
      </w:r>
    </w:p>
    <w:p w14:paraId="3DF9DCB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594F0A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1920" w:hanging="1440"/>
      </w:pPr>
      <w:r w:rsidRPr="00E02CBF">
        <w:t>Part I</w:t>
      </w:r>
      <w:r w:rsidRPr="00E02CBF">
        <w:tab/>
        <w:t>-</w:t>
      </w:r>
      <w:r w:rsidRPr="00E02CBF">
        <w:tab/>
        <w:t>Computation of the Lesser of Reasonable Cost or Customary Charges</w:t>
      </w:r>
    </w:p>
    <w:p w14:paraId="2DE236C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Part II</w:t>
      </w:r>
      <w:r w:rsidRPr="00E02CBF">
        <w:tab/>
        <w:t>-</w:t>
      </w:r>
      <w:r w:rsidRPr="00E02CBF">
        <w:tab/>
        <w:t>Computation of HHA Reimbursement Settlement</w:t>
      </w:r>
    </w:p>
    <w:p w14:paraId="5A5B410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9DAD593" w14:textId="77777777" w:rsidR="00B67B6C" w:rsidRPr="00E02CBF" w:rsidRDefault="00B67B6C" w:rsidP="00AC21D0">
      <w:pPr>
        <w:pStyle w:val="Heading2"/>
        <w:rPr>
          <w:color w:val="auto"/>
          <w:u w:val="none"/>
        </w:rPr>
      </w:pPr>
      <w:r w:rsidRPr="00E02CBF">
        <w:rPr>
          <w:color w:val="auto"/>
          <w:u w:val="none"/>
        </w:rPr>
        <w:t>4145.1</w:t>
      </w:r>
      <w:r w:rsidRPr="00E02CBF">
        <w:rPr>
          <w:color w:val="auto"/>
          <w:u w:val="none"/>
        </w:rPr>
        <w:tab/>
      </w:r>
      <w:r w:rsidRPr="00E02CBF">
        <w:rPr>
          <w:color w:val="auto"/>
        </w:rPr>
        <w:t>Part I - Computation of Lesser of Reasonable Cost or Customary Charges</w:t>
      </w:r>
      <w:r w:rsidRPr="00E02CBF">
        <w:rPr>
          <w:color w:val="auto"/>
          <w:u w:val="none"/>
        </w:rPr>
        <w:t>.--Services not paid based on a fee schedule or OPPS are paid the lesser of the reasonable cost of services furnished to beneficiaries or the customary charges made by the providers for the same services.  This part provides for the computation of the lesser of reasonable cost as defined in 42 CFR 413.13(b) or customary charges as defined in the 42 CFR 413.13(e).</w:t>
      </w:r>
    </w:p>
    <w:p w14:paraId="5B406A6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13ED0F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b/>
        </w:rPr>
      </w:pPr>
      <w:r w:rsidRPr="00E02CBF">
        <w:rPr>
          <w:b/>
        </w:rPr>
        <w:t>NOTE:</w:t>
      </w:r>
      <w:r w:rsidRPr="00E02CBF">
        <w:rPr>
          <w:b/>
        </w:rPr>
        <w:tab/>
        <w:t>Nominal charge providers are not subject to the lesser of cost or charges (LCC).  Therefore, a nominal charge provider only completes lines 1, 2, and 9 of Part I.  Transfer the resulting cost to line 10 of Part II.</w:t>
      </w:r>
    </w:p>
    <w:p w14:paraId="71E2EAD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9574D63" w14:textId="77777777" w:rsidR="00B67B6C" w:rsidRPr="00E02CBF" w:rsidRDefault="00B67B6C" w:rsidP="00624F71">
      <w:pPr>
        <w:pStyle w:val="NoSpacing"/>
      </w:pPr>
      <w:r w:rsidRPr="00E02CBF">
        <w:t>Line Descriptions</w:t>
      </w:r>
    </w:p>
    <w:p w14:paraId="1540936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9629D7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w:t>
      </w:r>
      <w:r w:rsidRPr="00E02CBF">
        <w:t>--This line provides for the computation of reasonable cost reimbursed program services.  Enter the cost of services from Worksheet H-3, Part I as follows:</w:t>
      </w:r>
    </w:p>
    <w:p w14:paraId="0740DFE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ED9DDA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rPr>
          <w:u w:val="single"/>
        </w:rPr>
        <w:t>To Worksheet H-4, Line 1</w:t>
      </w:r>
      <w:r w:rsidRPr="00E02CBF">
        <w:tab/>
      </w:r>
      <w:r w:rsidRPr="00E02CBF">
        <w:tab/>
      </w:r>
      <w:r w:rsidRPr="00E02CBF">
        <w:tab/>
      </w:r>
      <w:r w:rsidRPr="00E02CBF">
        <w:tab/>
      </w:r>
      <w:r w:rsidRPr="00E02CBF">
        <w:rPr>
          <w:u w:val="single"/>
        </w:rPr>
        <w:t>From Worksheet H-3,</w:t>
      </w:r>
    </w:p>
    <w:p w14:paraId="6718655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DF4C47A"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Col. 2, Part B - Not subject to</w:t>
      </w:r>
      <w:r w:rsidRPr="00E02CBF">
        <w:tab/>
      </w:r>
      <w:r w:rsidRPr="00E02CBF">
        <w:tab/>
      </w:r>
      <w:r w:rsidRPr="00E02CBF">
        <w:tab/>
      </w:r>
      <w:r w:rsidRPr="00E02CBF">
        <w:tab/>
        <w:t>Part I, col. 10, line 16</w:t>
      </w:r>
    </w:p>
    <w:p w14:paraId="2222383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deductibles and coinsurance</w:t>
      </w:r>
    </w:p>
    <w:p w14:paraId="15D2684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3F803C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Col. 3, Part B - Subject to</w:t>
      </w:r>
      <w:r w:rsidRPr="00E02CBF">
        <w:tab/>
      </w:r>
      <w:r w:rsidRPr="00E02CBF">
        <w:tab/>
      </w:r>
      <w:r w:rsidRPr="00E02CBF">
        <w:tab/>
      </w:r>
      <w:r w:rsidRPr="00E02CBF">
        <w:tab/>
        <w:t>Part I, col. 11, line 16</w:t>
      </w:r>
    </w:p>
    <w:p w14:paraId="1CB6A14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80"/>
      </w:pPr>
      <w:r w:rsidRPr="00E02CBF">
        <w:t>deductibles and coinsurance</w:t>
      </w:r>
    </w:p>
    <w:p w14:paraId="2556A19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07814A64" w14:textId="0554A551"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The above table reflects the transfer of the cost of pneumococcal</w:t>
      </w:r>
      <w:r w:rsidR="00FC77E5" w:rsidRPr="00E02CBF">
        <w:t xml:space="preserve">, </w:t>
      </w:r>
      <w:r w:rsidRPr="00E02CBF">
        <w:t>influenza</w:t>
      </w:r>
      <w:r w:rsidR="00FC77E5" w:rsidRPr="00E02CBF">
        <w:t>, and COVID-19</w:t>
      </w:r>
      <w:r w:rsidRPr="00E02CBF">
        <w:t xml:space="preserve"> vaccines </w:t>
      </w:r>
      <w:r w:rsidR="00885019" w:rsidRPr="00E02CBF">
        <w:t xml:space="preserve">and monoclonal antibody products for the treatment of COVID-19, </w:t>
      </w:r>
      <w:r w:rsidRPr="00E02CBF">
        <w:t>from Worksheet H</w:t>
      </w:r>
      <w:r w:rsidR="00FB26F2" w:rsidRPr="00E02CBF">
        <w:noBreakHyphen/>
      </w:r>
      <w:r w:rsidRPr="00E02CBF">
        <w:t>3, Part I, column 10, line 9, to column 2 of this worksheet, and the cost of hepatitis B vaccines and injectable osteoporosis drugs from worksheet H-3, Part I, column 11, line 9 to column 3 of this worksheet.</w:t>
      </w:r>
    </w:p>
    <w:p w14:paraId="060F847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1C59B48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Lines 2 through 6</w:t>
      </w:r>
      <w:r w:rsidRPr="00E02CBF">
        <w:t>--These lines provide for the accumulation of charges which relate to the reasonable cost on line 1.  Do not include on these lines (1) the portion of charges applicable to the excess costs of luxury items or services (see CMS Pub. 15-1, Chapter 21) and (2) provider charges to beneficiaries for excess costs as described in CMS Pub. 15-1, §2570.  When provider operating costs include amounts that flow from the provision of luxury items or services, such amounts are not allowable in computing reimbursable costs.</w:t>
      </w:r>
    </w:p>
    <w:p w14:paraId="386F7D1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81E4088" w14:textId="729F6BAC"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Enter only the charges for applicable Medicare covered pneumococcal, influenza</w:t>
      </w:r>
      <w:r w:rsidR="00FC77E5" w:rsidRPr="00E02CBF">
        <w:t xml:space="preserve">, </w:t>
      </w:r>
      <w:r w:rsidRPr="00E02CBF">
        <w:t>hepatitis B</w:t>
      </w:r>
      <w:r w:rsidR="00FC77E5" w:rsidRPr="00E02CBF">
        <w:t>, and COVID-19</w:t>
      </w:r>
      <w:r w:rsidRPr="00E02CBF">
        <w:t xml:space="preserve"> vaccines</w:t>
      </w:r>
      <w:r w:rsidR="00885019" w:rsidRPr="00E02CBF">
        <w:t xml:space="preserve">, monoclonal antibody products for treatment of COVID-19, </w:t>
      </w:r>
      <w:r w:rsidRPr="00E02CBF">
        <w:t>and injectable osteoporosis drugs which are all cost reimbursed.</w:t>
      </w:r>
    </w:p>
    <w:p w14:paraId="2B9E7A3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9C2B35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D6809D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B4F791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2E45ED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83E1D0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1EC20C9" w14:textId="77777777" w:rsidR="00F94C41" w:rsidRPr="00E02CBF" w:rsidRDefault="00F94C41"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AB27C1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C4F3343" w14:textId="29965112" w:rsidR="00B67B6C" w:rsidRPr="00E02CBF" w:rsidRDefault="00B67B6C" w:rsidP="00B67B6C">
      <w:pPr>
        <w:tabs>
          <w:tab w:val="left" w:pos="0"/>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Rev. </w:t>
      </w:r>
      <w:r w:rsidR="00FC77E5" w:rsidRPr="00E02CBF">
        <w:t>10</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41-97</w:t>
      </w:r>
    </w:p>
    <w:p w14:paraId="556E3E98" w14:textId="5984D055" w:rsidR="00B67B6C" w:rsidRPr="00E02CBF" w:rsidRDefault="00B67B6C" w:rsidP="00B67B6C">
      <w:pPr>
        <w:tabs>
          <w:tab w:val="center" w:pos="4680"/>
          <w:tab w:val="right" w:pos="9360"/>
        </w:tabs>
        <w:rPr>
          <w:szCs w:val="24"/>
        </w:rPr>
      </w:pPr>
      <w:r w:rsidRPr="00E02CBF">
        <w:rPr>
          <w:szCs w:val="24"/>
          <w:u w:val="single"/>
        </w:rPr>
        <w:lastRenderedPageBreak/>
        <w:t>4145.1 (Cont.)</w:t>
      </w:r>
      <w:r w:rsidRPr="00E02CBF">
        <w:rPr>
          <w:szCs w:val="24"/>
          <w:u w:val="single"/>
        </w:rPr>
        <w:tab/>
        <w:t>FORM CMS-2540-10</w:t>
      </w:r>
      <w:r w:rsidRPr="00E02CBF">
        <w:rPr>
          <w:szCs w:val="24"/>
          <w:u w:val="single"/>
        </w:rPr>
        <w:tab/>
      </w:r>
      <w:r w:rsidR="00CA7324" w:rsidRPr="00E02CBF">
        <w:rPr>
          <w:szCs w:val="24"/>
          <w:u w:val="single"/>
        </w:rPr>
        <w:t>06-21</w:t>
      </w:r>
    </w:p>
    <w:p w14:paraId="0164425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7E518D0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2</w:t>
      </w:r>
      <w:r w:rsidRPr="00E02CBF">
        <w:t>--Enter from your records in the applicable column the program charges for Part B not subject to deductibles and coinsurance, and Part B subject to deductibles and coinsurance.</w:t>
      </w:r>
    </w:p>
    <w:p w14:paraId="199CDAD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3184CC51" w14:textId="70D60DF4"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Enter in column 2 the charges for Medicare covered pneumococcal</w:t>
      </w:r>
      <w:r w:rsidR="00FC77E5" w:rsidRPr="00E02CBF">
        <w:t xml:space="preserve">, </w:t>
      </w:r>
      <w:r w:rsidRPr="00E02CBF">
        <w:t>influenza</w:t>
      </w:r>
      <w:r w:rsidR="00FC77E5" w:rsidRPr="00E02CBF">
        <w:t>, and COVID-19</w:t>
      </w:r>
      <w:r w:rsidRPr="00E02CBF">
        <w:t xml:space="preserve"> vaccines </w:t>
      </w:r>
      <w:r w:rsidR="00885019" w:rsidRPr="00E02CBF">
        <w:t xml:space="preserve">and monoclonal antibody products for treatment of COVID-19 </w:t>
      </w:r>
      <w:r w:rsidRPr="00E02CBF">
        <w:t>(from worksheet H-3, line 9, column 7).  In column 3, enter the charges for Medicare covered hepatitis B vaccines and osteoporosis drugs (from worksheet H-3, line 9, column 8).</w:t>
      </w:r>
    </w:p>
    <w:p w14:paraId="4E9F013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4FE60E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Lines 3 through 6</w:t>
      </w:r>
      <w:r w:rsidRPr="00E02CBF">
        <w:t>--These lines provide for the reduction of program charges when the provider does not actually impose such charges (in the case of most patients liable for payment for services on a charge basis) or fails to make reasonable efforts to collect such charges from those patients.  If line 5 is greater than zero, multiply line 2 by line 5, and enter the result on line 6. Providers which do impose these charges and make reasonable efforts to collect the charges from patients liable for payment for services on a charge basis are not required to complete lines 3, 4, and 5, but enter on line 6 the amount from line 2. (See 42 CFR 413.13(b).)  In no instance may the customary charges on line 6 exceed the actual charges on line 2.</w:t>
      </w:r>
    </w:p>
    <w:p w14:paraId="6DD7D05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ind w:right="-720"/>
      </w:pPr>
    </w:p>
    <w:p w14:paraId="0B6148D8"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rPr>
          <w:u w:val="single"/>
        </w:rPr>
        <w:t>Line 7</w:t>
      </w:r>
      <w:r w:rsidRPr="00E02CBF">
        <w:t>--Enter in each column the excess of total customary charges (line 6) over the total reasonable cost (line 1).  In situations when, in any column, the total charges on line 6 are less than the total cost on line 1 of the applicable column, enter zero on line 7.</w:t>
      </w:r>
    </w:p>
    <w:p w14:paraId="2E343DD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ind w:right="-720"/>
      </w:pPr>
    </w:p>
    <w:p w14:paraId="253543DD" w14:textId="77777777" w:rsidR="00B67B6C" w:rsidRPr="00E02CBF" w:rsidRDefault="00B67B6C" w:rsidP="00B67B6C">
      <w:pPr>
        <w:tabs>
          <w:tab w:val="left" w:pos="-36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rPr>
          <w:u w:val="single"/>
        </w:rPr>
        <w:t>Line 8</w:t>
      </w:r>
      <w:r w:rsidRPr="00E02CBF">
        <w:t>--Enter in each column the excess of total reasonable cost (line 1) over total customary charges (line 6).  In situations when, in any column, the total cost on line 1 is less than the customary charges on line 6 of the applicable column, enter zero on line 8.</w:t>
      </w:r>
    </w:p>
    <w:p w14:paraId="0779383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p>
    <w:p w14:paraId="506DB7D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rPr>
          <w:u w:val="single"/>
        </w:rPr>
        <w:t>Line 9</w:t>
      </w:r>
      <w:r w:rsidRPr="00E02CBF">
        <w:t>--Enter the amounts paid or payable by workmen’s' compensation and other primary payers where program liability is secondary to that of the primary payer.  There are several situations under which program payment is secondary to a primary payer.  Some of the most frequent situations in which the Medicare program is a secondary payer include:</w:t>
      </w:r>
    </w:p>
    <w:p w14:paraId="1C33BA7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p>
    <w:p w14:paraId="0784E92F" w14:textId="77777777" w:rsidR="00B67B6C" w:rsidRPr="00E02CBF" w:rsidRDefault="00B67B6C" w:rsidP="00B67B6C">
      <w:pPr>
        <w:numPr>
          <w:ilvl w:val="0"/>
          <w:numId w:val="14"/>
        </w:numPr>
        <w:tabs>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t>Workmen’s' compensation,</w:t>
      </w:r>
    </w:p>
    <w:p w14:paraId="10F258EA" w14:textId="77777777" w:rsidR="00B67B6C" w:rsidRPr="00E02CBF" w:rsidRDefault="00B67B6C" w:rsidP="00B67B6C">
      <w:pPr>
        <w:pStyle w:val="NormalTIMS"/>
        <w:numPr>
          <w:ilvl w:val="0"/>
          <w:numId w:val="14"/>
        </w:numPr>
        <w:tabs>
          <w:tab w:val="clear" w:pos="475"/>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t>No fault coverage,</w:t>
      </w:r>
    </w:p>
    <w:p w14:paraId="3C49BC42" w14:textId="77777777" w:rsidR="00B67B6C" w:rsidRPr="00E02CBF" w:rsidRDefault="00B67B6C" w:rsidP="00B67B6C">
      <w:pPr>
        <w:numPr>
          <w:ilvl w:val="0"/>
          <w:numId w:val="14"/>
        </w:numPr>
        <w:tabs>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t>General liability coverage,</w:t>
      </w:r>
    </w:p>
    <w:p w14:paraId="73C8131B" w14:textId="77777777" w:rsidR="00B67B6C" w:rsidRPr="00E02CBF" w:rsidRDefault="00B67B6C" w:rsidP="00B67B6C">
      <w:pPr>
        <w:numPr>
          <w:ilvl w:val="0"/>
          <w:numId w:val="14"/>
        </w:numPr>
        <w:tabs>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t>Working aged provisions,</w:t>
      </w:r>
    </w:p>
    <w:p w14:paraId="5D91D88F" w14:textId="77777777" w:rsidR="00B67B6C" w:rsidRPr="00E02CBF" w:rsidRDefault="00B67B6C" w:rsidP="00B67B6C">
      <w:pPr>
        <w:numPr>
          <w:ilvl w:val="0"/>
          <w:numId w:val="14"/>
        </w:numPr>
        <w:tabs>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t>Disability provisions, and</w:t>
      </w:r>
    </w:p>
    <w:p w14:paraId="3F2DD990" w14:textId="77777777" w:rsidR="00B67B6C" w:rsidRPr="00E02CBF" w:rsidRDefault="00B67B6C" w:rsidP="00B67B6C">
      <w:pPr>
        <w:numPr>
          <w:ilvl w:val="0"/>
          <w:numId w:val="14"/>
        </w:numPr>
        <w:tabs>
          <w:tab w:val="left" w:pos="72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t>Working ESRD beneficiary provisions.</w:t>
      </w:r>
    </w:p>
    <w:p w14:paraId="5D004D9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p>
    <w:p w14:paraId="6FAC8EDC" w14:textId="631CFDF9"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t xml:space="preserve">Generally, when payment by the primary payer satisfies the total liability of the program beneficiary, for cost reporting purposes only, the services </w:t>
      </w:r>
      <w:proofErr w:type="gramStart"/>
      <w:r w:rsidRPr="00E02CBF">
        <w:t>are considered to be</w:t>
      </w:r>
      <w:proofErr w:type="gramEnd"/>
      <w:r w:rsidRPr="00E02CBF">
        <w:t xml:space="preserve"> non</w:t>
      </w:r>
      <w:r w:rsidR="0000109E" w:rsidRPr="00E02CBF">
        <w:t>-</w:t>
      </w:r>
      <w:r w:rsidRPr="00E02CBF">
        <w:t xml:space="preserve">program services.  (The primary payment satisfies the beneficiary's liability when the provider accepts that payment as payment in full.  The provider notes this on no-pay bills submitted in these situations.)  The patient visits and charges are included in total patient visits and </w:t>
      </w:r>
      <w:proofErr w:type="gramStart"/>
      <w:r w:rsidRPr="00E02CBF">
        <w:t>charges, but</w:t>
      </w:r>
      <w:proofErr w:type="gramEnd"/>
      <w:r w:rsidRPr="00E02CBF">
        <w:t xml:space="preserve"> are not included in program patient visits and charges.  In this situation, no primary payer payment is entered on line 9.</w:t>
      </w:r>
    </w:p>
    <w:p w14:paraId="49F1904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p>
    <w:p w14:paraId="53398F8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r w:rsidRPr="00E02CBF">
        <w:t>However, when the payment by the primary payer does not satisfy the beneficiary's obligation, the program pays the lesser of (a) the amount it otherwise pays (without regard to the primary payer payment or deductible and coinsurance) less the primary payer payment, or (b) the amount it otherwise pays (without regard to primary payer payment or deductibles and coinsurance) less applicable deductible and coinsurance.  Primary payer payment is credited toward the beneficiary's deductible and coinsurance obligation.</w:t>
      </w:r>
    </w:p>
    <w:p w14:paraId="6244C2D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p>
    <w:p w14:paraId="02F3181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2F09C8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3B19CE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FDDC4DA"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9D5C51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8F72B2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152516C" w14:textId="637D54A6" w:rsidR="00B67B6C" w:rsidRPr="00E02CBF" w:rsidRDefault="00B67B6C" w:rsidP="00B67B6C">
      <w:pPr>
        <w:tabs>
          <w:tab w:val="right" w:pos="9360"/>
        </w:tabs>
      </w:pPr>
      <w:r w:rsidRPr="00E02CBF">
        <w:t>41-98</w:t>
      </w:r>
      <w:r w:rsidRPr="00E02CBF">
        <w:tab/>
        <w:t xml:space="preserve">Rev. </w:t>
      </w:r>
      <w:r w:rsidR="00FC77E5" w:rsidRPr="00E02CBF">
        <w:t>10</w:t>
      </w:r>
    </w:p>
    <w:p w14:paraId="6E0A7074" w14:textId="77777777" w:rsidR="00B67B6C" w:rsidRPr="00E02CBF" w:rsidRDefault="00B67B6C" w:rsidP="00B67B6C">
      <w:pPr>
        <w:tabs>
          <w:tab w:val="right" w:pos="9360"/>
        </w:tabs>
        <w:sectPr w:rsidR="00B67B6C" w:rsidRPr="00E02CBF" w:rsidSect="00315210">
          <w:endnotePr>
            <w:numFmt w:val="decimal"/>
          </w:endnotePr>
          <w:pgSz w:w="12240" w:h="15840"/>
          <w:pgMar w:top="1080" w:right="1440" w:bottom="1080" w:left="1440" w:header="0" w:footer="0" w:gutter="0"/>
          <w:cols w:space="720"/>
          <w:docGrid w:linePitch="326"/>
        </w:sectPr>
      </w:pPr>
    </w:p>
    <w:p w14:paraId="2188F247" w14:textId="7DF7901E" w:rsidR="00B67B6C" w:rsidRPr="00E02CBF" w:rsidRDefault="005832FF" w:rsidP="00B67B6C">
      <w:pPr>
        <w:tabs>
          <w:tab w:val="center" w:pos="4680"/>
          <w:tab w:val="right" w:pos="9360"/>
        </w:tabs>
        <w:rPr>
          <w:szCs w:val="24"/>
        </w:rPr>
      </w:pPr>
      <w:r>
        <w:rPr>
          <w:szCs w:val="24"/>
          <w:u w:val="single"/>
        </w:rPr>
        <w:lastRenderedPageBreak/>
        <w:t>04-25</w:t>
      </w:r>
      <w:r w:rsidR="00B67B6C" w:rsidRPr="00E02CBF">
        <w:rPr>
          <w:szCs w:val="24"/>
          <w:u w:val="single"/>
        </w:rPr>
        <w:tab/>
        <w:t>FORM CMS-2540-10</w:t>
      </w:r>
      <w:r w:rsidR="00B67B6C" w:rsidRPr="00E02CBF">
        <w:rPr>
          <w:szCs w:val="24"/>
          <w:u w:val="single"/>
        </w:rPr>
        <w:tab/>
        <w:t>4145.2</w:t>
      </w:r>
    </w:p>
    <w:p w14:paraId="1DC3431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6F0C2A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When the primary payer payment does not satisfy the beneficiary's liability, include the covered days and charges in both program visits and charges and total visits and charges for cost apportionment purposes.  Enter the primary payer payment on line 9 to the extent that primary payer payment is not credited toward the beneficiary's deductible and coinsurance.  Do not enter on line 9 the primary payer payments that are credited toward the beneficiary's deductible and coinsurance.  The primary payer rules are more fully explained in 42 CFR 411.</w:t>
      </w:r>
    </w:p>
    <w:p w14:paraId="3D67AA6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01EED0" w14:textId="77777777" w:rsidR="00B67B6C" w:rsidRPr="00E02CBF" w:rsidRDefault="00B67B6C" w:rsidP="00B04002">
      <w:pPr>
        <w:pStyle w:val="Heading2"/>
        <w:rPr>
          <w:color w:val="auto"/>
        </w:rPr>
      </w:pPr>
      <w:r w:rsidRPr="00E02CBF">
        <w:rPr>
          <w:color w:val="auto"/>
          <w:u w:val="none"/>
        </w:rPr>
        <w:t>4145.2</w:t>
      </w:r>
      <w:r w:rsidRPr="00E02CBF">
        <w:rPr>
          <w:color w:val="auto"/>
          <w:u w:val="none"/>
        </w:rPr>
        <w:tab/>
      </w:r>
      <w:r w:rsidRPr="00E02CBF">
        <w:rPr>
          <w:color w:val="auto"/>
        </w:rPr>
        <w:t>Part II - Computation of SNF-Based HHA Reimbursement Settlement</w:t>
      </w:r>
      <w:r w:rsidRPr="00E02CBF">
        <w:rPr>
          <w:color w:val="auto"/>
          <w:u w:val="none"/>
        </w:rPr>
        <w:t>.--</w:t>
      </w:r>
    </w:p>
    <w:p w14:paraId="5E338BE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A8A53A3" w14:textId="46321CBE"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10</w:t>
      </w:r>
      <w:r w:rsidRPr="00E02CBF">
        <w:rPr>
          <w:szCs w:val="24"/>
        </w:rPr>
        <w:t>.--Enter in column 1 the amount in Part I, column 1, line 1 less the amount in column 1, line 9.  Enter in column 2 the sum of the amounts from Part I, columns 2 and 3, line 1 less the sum of the amounts in columns 2 and 3 on line 9.  This line will only include pneumococcal, influenza, hepatitis B</w:t>
      </w:r>
      <w:r w:rsidR="00FC77E5" w:rsidRPr="00E02CBF">
        <w:rPr>
          <w:szCs w:val="24"/>
        </w:rPr>
        <w:t xml:space="preserve">, </w:t>
      </w:r>
      <w:r w:rsidR="00885019" w:rsidRPr="00E02CBF">
        <w:rPr>
          <w:szCs w:val="24"/>
        </w:rPr>
        <w:t xml:space="preserve">COVID-19 vaccines, monoclonal antibody products for the treatment of COVID-19, </w:t>
      </w:r>
      <w:r w:rsidRPr="00E02CBF">
        <w:rPr>
          <w:szCs w:val="24"/>
        </w:rPr>
        <w:t>and injectable osteoporosis drugs reduced by primary payer amounts.</w:t>
      </w:r>
    </w:p>
    <w:p w14:paraId="27B77BB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rPr>
          <w:szCs w:val="24"/>
        </w:rPr>
      </w:pPr>
    </w:p>
    <w:p w14:paraId="4511094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rPr>
          <w:szCs w:val="24"/>
        </w:rPr>
      </w:pPr>
      <w:r w:rsidRPr="00E02CBF">
        <w:rPr>
          <w:szCs w:val="24"/>
          <w:u w:val="single"/>
        </w:rPr>
        <w:t>Lines 11 through 20</w:t>
      </w:r>
      <w:r w:rsidRPr="00E02CBF">
        <w:rPr>
          <w:szCs w:val="24"/>
        </w:rPr>
        <w:t>.--Enter in column 1 only for lines 11 through 14 as applicable, the appropriate PPS reimbursement amount for each episode of care payment category as indicated on the worksheet.  Enter in column 1 only on lines 15 and 16, the appropriate PPS outlier reimbursement amount for each episode of care payment category as indicated on the worksheet. Enter on lines 17 through 19 the total DME, oxygen, prosthetics and orthotics payments, respectively, associated with home health PPS services (bill types 32 and 33).  For lines 17 through 19 do not include any payments associated with services paid under bill type 34X. Obtain these amounts from your PS&amp;R report.</w:t>
      </w:r>
    </w:p>
    <w:p w14:paraId="399E73D7" w14:textId="77777777" w:rsidR="00B67B6C" w:rsidRPr="00E02CBF" w:rsidRDefault="00B67B6C" w:rsidP="00B67B6C">
      <w:pPr>
        <w:pStyle w:val="NormalTIMS"/>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CEC0A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21</w:t>
      </w:r>
      <w:r w:rsidRPr="00E02CBF">
        <w:rPr>
          <w:szCs w:val="24"/>
        </w:rPr>
        <w:t>.--Enter in column 2 the Part B deductibles billed to program patients. Include any amounts of deductibles satisfied by primary payer payments.</w:t>
      </w:r>
    </w:p>
    <w:p w14:paraId="2CC2377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D7884F" w14:textId="77777777" w:rsidR="00B67B6C" w:rsidRPr="00E02CBF" w:rsidRDefault="00B67B6C" w:rsidP="00B67B6C">
      <w:pPr>
        <w:pStyle w:val="BodyText"/>
        <w:spacing w:before="0"/>
        <w:rPr>
          <w:color w:val="auto"/>
          <w:szCs w:val="24"/>
        </w:rPr>
      </w:pPr>
      <w:r w:rsidRPr="00E02CBF">
        <w:rPr>
          <w:color w:val="auto"/>
          <w:szCs w:val="24"/>
          <w:u w:val="single"/>
        </w:rPr>
        <w:t>Line 23</w:t>
      </w:r>
      <w:r w:rsidRPr="00E02CBF">
        <w:rPr>
          <w:color w:val="auto"/>
          <w:szCs w:val="24"/>
        </w:rPr>
        <w:t>.--If there is an excess of reasonable cost over customary charges in any column on line 8, enter the amount of the excess in the appropriate column.</w:t>
      </w:r>
    </w:p>
    <w:p w14:paraId="349506A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2C36B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25</w:t>
      </w:r>
      <w:r w:rsidRPr="00E02CBF">
        <w:rPr>
          <w:szCs w:val="24"/>
        </w:rPr>
        <w:t>.--Enter in column 2 all coinsurance billable to program beneficiaries including amounts satisfied by primary payer payments.  Coinsurance is applicable for services reimbursable under §1832(a)(2) of the Act.</w:t>
      </w:r>
    </w:p>
    <w:p w14:paraId="3F3BD75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C1A5D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50" w:hanging="950"/>
        <w:rPr>
          <w:szCs w:val="24"/>
        </w:rPr>
      </w:pPr>
      <w:r w:rsidRPr="00E02CBF">
        <w:rPr>
          <w:b/>
          <w:szCs w:val="24"/>
        </w:rPr>
        <w:t>NOTE</w:t>
      </w:r>
      <w:r w:rsidRPr="00E02CBF">
        <w:rPr>
          <w:szCs w:val="24"/>
        </w:rPr>
        <w:t>:</w:t>
      </w:r>
      <w:r w:rsidRPr="00E02CBF">
        <w:rPr>
          <w:szCs w:val="24"/>
        </w:rPr>
        <w:tab/>
        <w:t>If the component qualifies as a nominal charge provider, enter 20 percent of the costs subject to coinsurance on this line.  Compute this amount by subtracting Part B deductibles on line 21 and primary payment amounts in column 3, line 9 from Part B costs subject to coinsurance in column 3, line 1.  Multiply the resulting amount by 20 percent and enter it on this line.</w:t>
      </w:r>
    </w:p>
    <w:p w14:paraId="2103CC2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45D0E6" w14:textId="58A0DB22" w:rsidR="00A1387A" w:rsidRPr="00FF4F0A" w:rsidRDefault="00A1387A" w:rsidP="00A1387A">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i/>
          <w:iCs/>
          <w:color w:val="A20000"/>
          <w:szCs w:val="24"/>
        </w:rPr>
      </w:pPr>
      <w:r w:rsidRPr="00FF4F0A">
        <w:rPr>
          <w:i/>
          <w:iCs/>
          <w:color w:val="A20000"/>
          <w:szCs w:val="24"/>
          <w:u w:val="single"/>
        </w:rPr>
        <w:t>Line 26</w:t>
      </w:r>
      <w:r w:rsidRPr="00FF4F0A">
        <w:rPr>
          <w:i/>
          <w:iCs/>
          <w:color w:val="A20000"/>
          <w:szCs w:val="24"/>
        </w:rPr>
        <w:t>.--Enter the sum of line 24 minus line 25.</w:t>
      </w:r>
    </w:p>
    <w:p w14:paraId="71509961" w14:textId="77777777" w:rsidR="00A1387A" w:rsidRDefault="00A1387A"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9BC8E20" w14:textId="252E03B2"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27</w:t>
      </w:r>
      <w:r w:rsidRPr="00E02CBF">
        <w:rPr>
          <w:szCs w:val="24"/>
        </w:rPr>
        <w:t xml:space="preserve">.--Enter the </w:t>
      </w:r>
      <w:r w:rsidR="009E2AF1" w:rsidRPr="00E02CBF">
        <w:rPr>
          <w:szCs w:val="24"/>
        </w:rPr>
        <w:t xml:space="preserve">allowable </w:t>
      </w:r>
      <w:r w:rsidRPr="00E02CBF">
        <w:rPr>
          <w:szCs w:val="24"/>
        </w:rPr>
        <w:t>bad debts in the appropriate columns.  If recoveries exceed the current year’s bad debts, line 27 will be negative.</w:t>
      </w:r>
    </w:p>
    <w:p w14:paraId="41A528C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1B561A" w14:textId="5AD2B1F2" w:rsidR="00B67B6C" w:rsidRPr="00E02CBF" w:rsidRDefault="00B67B6C" w:rsidP="00624F71">
      <w:pPr>
        <w:pStyle w:val="NoSpacing"/>
      </w:pPr>
      <w:r w:rsidRPr="00E02CBF">
        <w:rPr>
          <w:u w:val="single"/>
        </w:rPr>
        <w:t>Line 28</w:t>
      </w:r>
      <w:r w:rsidRPr="00E02CBF">
        <w:t xml:space="preserve">.--Enter the </w:t>
      </w:r>
      <w:r w:rsidR="00FB66B3" w:rsidRPr="00E02CBF">
        <w:t xml:space="preserve">allowable </w:t>
      </w:r>
      <w:r w:rsidRPr="00E02CBF">
        <w:t>bad debts for dual eligible beneficiaries. This amount is reported for statistical purposes only.  This amount must also be reported on line 27.</w:t>
      </w:r>
    </w:p>
    <w:p w14:paraId="4BC3198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C178FC" w14:textId="264CDF56" w:rsidR="000C0DF1" w:rsidRPr="00FF4F0A" w:rsidRDefault="000C0DF1" w:rsidP="000C0DF1">
      <w:pPr>
        <w:pStyle w:val="NoSpacing"/>
        <w:rPr>
          <w:i/>
          <w:iCs/>
          <w:color w:val="A20000"/>
        </w:rPr>
      </w:pPr>
      <w:r w:rsidRPr="00FF4F0A">
        <w:rPr>
          <w:i/>
          <w:iCs/>
          <w:color w:val="A20000"/>
          <w:u w:val="single"/>
        </w:rPr>
        <w:t>Line 28</w:t>
      </w:r>
      <w:r w:rsidRPr="00FF4F0A">
        <w:rPr>
          <w:i/>
          <w:iCs/>
          <w:color w:val="A20000"/>
        </w:rPr>
        <w:t>.01</w:t>
      </w:r>
      <w:r w:rsidR="00A1387A" w:rsidRPr="00FF4F0A">
        <w:rPr>
          <w:i/>
          <w:iCs/>
          <w:color w:val="A20000"/>
        </w:rPr>
        <w:t>--</w:t>
      </w:r>
      <w:r w:rsidRPr="00FF4F0A">
        <w:rPr>
          <w:i/>
          <w:iCs/>
          <w:color w:val="A20000"/>
        </w:rPr>
        <w:t>Calculate the reimbursable bad debt</w:t>
      </w:r>
      <w:r w:rsidR="00A1387A" w:rsidRPr="00FF4F0A">
        <w:rPr>
          <w:i/>
          <w:iCs/>
          <w:color w:val="A20000"/>
        </w:rPr>
        <w:t xml:space="preserve"> as follows:</w:t>
      </w:r>
      <w:r w:rsidR="00321C2A" w:rsidRPr="00FF4F0A">
        <w:rPr>
          <w:i/>
          <w:iCs/>
          <w:color w:val="A20000"/>
        </w:rPr>
        <w:t xml:space="preserve"> </w:t>
      </w:r>
      <w:r w:rsidR="00A1387A" w:rsidRPr="00FF4F0A">
        <w:rPr>
          <w:i/>
          <w:iCs/>
          <w:color w:val="A20000"/>
        </w:rPr>
        <w:t xml:space="preserve"> line 27 times 65 percent</w:t>
      </w:r>
      <w:r w:rsidRPr="00FF4F0A">
        <w:rPr>
          <w:i/>
          <w:iCs/>
          <w:color w:val="A20000"/>
        </w:rPr>
        <w:t>.</w:t>
      </w:r>
    </w:p>
    <w:p w14:paraId="13C80228" w14:textId="77777777" w:rsidR="000C0DF1" w:rsidRDefault="000C0DF1" w:rsidP="00DB782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A72CCB4" w14:textId="4E1A211D" w:rsidR="00DB7826" w:rsidRPr="00E02CBF" w:rsidRDefault="00DB7826" w:rsidP="00DB782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29</w:t>
      </w:r>
      <w:r w:rsidRPr="00E02CBF">
        <w:rPr>
          <w:szCs w:val="24"/>
        </w:rPr>
        <w:t xml:space="preserve">.--Enter the result of line 26 plus line </w:t>
      </w:r>
      <w:r w:rsidR="00A1387A" w:rsidRPr="00FF4F0A">
        <w:rPr>
          <w:i/>
          <w:iCs/>
          <w:color w:val="A20000"/>
          <w:szCs w:val="24"/>
        </w:rPr>
        <w:t>28.01</w:t>
      </w:r>
      <w:r w:rsidRPr="00E02CBF">
        <w:rPr>
          <w:szCs w:val="24"/>
        </w:rPr>
        <w:t>.</w:t>
      </w:r>
    </w:p>
    <w:p w14:paraId="3123FB38" w14:textId="77777777" w:rsidR="00DB7826" w:rsidRPr="00E02CBF" w:rsidRDefault="00DB7826" w:rsidP="00DB782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C69676A" w14:textId="77777777" w:rsidR="00DB7826" w:rsidRPr="00E02CBF" w:rsidRDefault="00DB7826" w:rsidP="00DB782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30</w:t>
      </w:r>
      <w:r w:rsidRPr="00E02CBF">
        <w:rPr>
          <w:szCs w:val="24"/>
        </w:rPr>
        <w:t xml:space="preserve">.--Enter any other adjustments.  </w:t>
      </w:r>
    </w:p>
    <w:p w14:paraId="16B75A7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4250E9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CAE236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F91281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0846F0" w14:textId="77777777" w:rsidR="00F94C41" w:rsidRPr="00E02CBF" w:rsidRDefault="00F94C41"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959CE4" w14:textId="62237EA1" w:rsidR="00B67B6C" w:rsidRPr="00E02CBF" w:rsidRDefault="00B67B6C" w:rsidP="00B67B6C">
      <w:pPr>
        <w:tabs>
          <w:tab w:val="center" w:pos="4680"/>
          <w:tab w:val="right" w:pos="9360"/>
        </w:tabs>
        <w:rPr>
          <w:szCs w:val="24"/>
        </w:rPr>
      </w:pPr>
      <w:r w:rsidRPr="00E02CBF">
        <w:rPr>
          <w:szCs w:val="24"/>
        </w:rPr>
        <w:t xml:space="preserve">Rev. </w:t>
      </w:r>
      <w:r w:rsidR="00FC77E5" w:rsidRPr="00E02CBF">
        <w:rPr>
          <w:szCs w:val="24"/>
        </w:rPr>
        <w:t>1</w:t>
      </w:r>
      <w:r w:rsidR="0034745A">
        <w:rPr>
          <w:szCs w:val="24"/>
        </w:rPr>
        <w:t>1</w:t>
      </w:r>
      <w:r w:rsidRPr="00E02CBF">
        <w:rPr>
          <w:szCs w:val="24"/>
        </w:rPr>
        <w:tab/>
      </w:r>
      <w:r w:rsidRPr="00E02CBF">
        <w:rPr>
          <w:szCs w:val="24"/>
        </w:rPr>
        <w:tab/>
        <w:t>41-99</w:t>
      </w:r>
    </w:p>
    <w:p w14:paraId="19B0AFC5" w14:textId="411490EC" w:rsidR="00B67B6C" w:rsidRPr="00E02CBF" w:rsidRDefault="00B67B6C" w:rsidP="00B67B6C">
      <w:pPr>
        <w:tabs>
          <w:tab w:val="center" w:pos="4680"/>
          <w:tab w:val="right" w:pos="9360"/>
        </w:tabs>
        <w:rPr>
          <w:szCs w:val="24"/>
        </w:rPr>
      </w:pPr>
      <w:r w:rsidRPr="00E02CBF">
        <w:rPr>
          <w:szCs w:val="24"/>
          <w:u w:val="single"/>
        </w:rPr>
        <w:lastRenderedPageBreak/>
        <w:t>4145.2 (Cont.)</w:t>
      </w:r>
      <w:r w:rsidRPr="00E02CBF">
        <w:rPr>
          <w:szCs w:val="24"/>
          <w:u w:val="single"/>
        </w:rPr>
        <w:tab/>
        <w:t>FORM CMS-2540-10</w:t>
      </w:r>
      <w:r w:rsidRPr="00E02CBF">
        <w:rPr>
          <w:szCs w:val="24"/>
          <w:u w:val="single"/>
        </w:rPr>
        <w:tab/>
      </w:r>
      <w:r w:rsidR="005832FF">
        <w:rPr>
          <w:szCs w:val="24"/>
          <w:u w:val="single"/>
        </w:rPr>
        <w:t>04-25</w:t>
      </w:r>
    </w:p>
    <w:p w14:paraId="2A53E359" w14:textId="77777777" w:rsidR="00B67B6C" w:rsidRPr="00E02CBF" w:rsidRDefault="00B67B6C" w:rsidP="00B67B6C">
      <w:pPr>
        <w:tabs>
          <w:tab w:val="center" w:pos="4680"/>
          <w:tab w:val="right" w:pos="9360"/>
        </w:tabs>
        <w:rPr>
          <w:szCs w:val="24"/>
          <w:u w:val="single"/>
        </w:rPr>
      </w:pPr>
    </w:p>
    <w:p w14:paraId="6ADA5C39" w14:textId="2C541536" w:rsidR="0096788C" w:rsidRPr="00E02CBF" w:rsidRDefault="0096788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30.50</w:t>
      </w:r>
      <w:r w:rsidRPr="00E02CBF">
        <w:rPr>
          <w:szCs w:val="24"/>
        </w:rPr>
        <w:t>.--Enter all demonstration payment adjustment amounts before sequestration.  Obtain this amount from the PS&amp;R.</w:t>
      </w:r>
    </w:p>
    <w:p w14:paraId="021BF47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8BBFD58" w14:textId="11FCFCBD" w:rsidR="0096788C" w:rsidRPr="00E02CBF" w:rsidRDefault="0096788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30.55</w:t>
      </w:r>
      <w:r w:rsidRPr="00E02CBF">
        <w:rPr>
          <w:szCs w:val="24"/>
        </w:rPr>
        <w:t>.--Enter all demonstration payment adjustment amounts after sequestration.  Obtain this amount from the PS&amp;R.</w:t>
      </w:r>
    </w:p>
    <w:p w14:paraId="2D5DC844" w14:textId="77777777" w:rsidR="00DB7826" w:rsidRPr="00DB7826" w:rsidRDefault="00DB7826" w:rsidP="00DB7826">
      <w:pPr>
        <w:rPr>
          <w:rFonts w:eastAsia="MS Mincho"/>
          <w:color w:val="000000" w:themeColor="text1"/>
          <w:szCs w:val="24"/>
          <w:u w:val="single"/>
        </w:rPr>
      </w:pPr>
    </w:p>
    <w:p w14:paraId="539A3C39" w14:textId="2EB91591" w:rsidR="0034745A" w:rsidRPr="00FF4F0A" w:rsidRDefault="0034745A" w:rsidP="0034745A">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i/>
          <w:color w:val="A20000"/>
          <w:szCs w:val="24"/>
        </w:rPr>
      </w:pPr>
      <w:r w:rsidRPr="00FF4F0A">
        <w:rPr>
          <w:i/>
          <w:color w:val="A20000"/>
          <w:szCs w:val="24"/>
          <w:u w:val="single"/>
        </w:rPr>
        <w:t>Line 30.75</w:t>
      </w:r>
      <w:r w:rsidRPr="00FF4F0A">
        <w:rPr>
          <w:i/>
          <w:color w:val="A20000"/>
          <w:szCs w:val="24"/>
        </w:rPr>
        <w:t>.--</w:t>
      </w:r>
      <w:r w:rsidRPr="00FF4F0A">
        <w:rPr>
          <w:i/>
          <w:iCs/>
          <w:color w:val="A20000"/>
          <w:szCs w:val="24"/>
        </w:rPr>
        <w:t xml:space="preserve">For cost reporting periods that overlap or begin on or after May 1, 2020, calculate </w:t>
      </w:r>
      <w:r w:rsidRPr="00FF4F0A">
        <w:rPr>
          <w:i/>
          <w:color w:val="A20000"/>
          <w:szCs w:val="24"/>
        </w:rPr>
        <w:t xml:space="preserve">separately in columns 1 and 2 </w:t>
      </w:r>
      <w:r w:rsidRPr="00FF4F0A">
        <w:rPr>
          <w:i/>
          <w:iCs/>
          <w:color w:val="A20000"/>
          <w:szCs w:val="24"/>
        </w:rPr>
        <w:t>the sequestration adjustment for non-claims based amounts as [(2 percent times (total days in the cost reporting period that occur during the sequestration period, divided by total days in the entire cost reporting period, rounded to six decimal places), rounded to four decimal places) times the sum of (line 10, column 1 (or column 2), plus line 2</w:t>
      </w:r>
      <w:r w:rsidR="00A1387A" w:rsidRPr="00FF4F0A">
        <w:rPr>
          <w:i/>
          <w:iCs/>
          <w:color w:val="A20000"/>
          <w:szCs w:val="24"/>
        </w:rPr>
        <w:t>8.01</w:t>
      </w:r>
      <w:r w:rsidRPr="00FF4F0A">
        <w:rPr>
          <w:i/>
          <w:iCs/>
          <w:color w:val="A20000"/>
          <w:szCs w:val="24"/>
        </w:rPr>
        <w:t xml:space="preserve">, column 1 (or column 2))].  </w:t>
      </w:r>
      <w:r w:rsidRPr="00FF4F0A">
        <w:rPr>
          <w:i/>
          <w:color w:val="A20000"/>
          <w:szCs w:val="24"/>
        </w:rPr>
        <w:t xml:space="preserve">If the sum </w:t>
      </w:r>
      <w:r w:rsidRPr="00FF4F0A">
        <w:rPr>
          <w:i/>
          <w:iCs/>
          <w:color w:val="A20000"/>
          <w:szCs w:val="24"/>
        </w:rPr>
        <w:t>is less than zero</w:t>
      </w:r>
      <w:r w:rsidRPr="00FF4F0A">
        <w:rPr>
          <w:i/>
          <w:color w:val="A20000"/>
          <w:szCs w:val="24"/>
        </w:rPr>
        <w:t xml:space="preserve">, do not calculate the sequestration adjustment.  </w:t>
      </w:r>
      <w:r w:rsidRPr="00FF4F0A">
        <w:rPr>
          <w:i/>
          <w:iCs/>
          <w:color w:val="A20000"/>
        </w:rPr>
        <w:t>In accordance with §</w:t>
      </w:r>
      <w:r w:rsidRPr="00FF4F0A">
        <w:rPr>
          <w:i/>
          <w:color w:val="A20000"/>
        </w:rPr>
        <w:t>3709 of</w:t>
      </w:r>
      <w:r w:rsidRPr="00FF4F0A">
        <w:rPr>
          <w:i/>
          <w:iCs/>
          <w:color w:val="A20000"/>
        </w:rPr>
        <w:t xml:space="preserve"> the CARES Act, as amended by §102 of the Consolidated Appropriations Act of 2021, §1 of Public Law 117-7, and §2 of the PAMA 2021, do not apply the sequestration adjustment to the period of May 1, 2020, through March 31, 2022</w:t>
      </w:r>
      <w:r w:rsidRPr="00FF4F0A">
        <w:rPr>
          <w:color w:val="A20000"/>
          <w:szCs w:val="24"/>
        </w:rPr>
        <w:t>.</w:t>
      </w:r>
      <w:r w:rsidRPr="00FF4F0A">
        <w:rPr>
          <w:i/>
          <w:color w:val="A20000"/>
          <w:szCs w:val="24"/>
        </w:rPr>
        <w:t xml:space="preserve">  </w:t>
      </w:r>
      <w:r w:rsidRPr="00FF4F0A">
        <w:rPr>
          <w:i/>
          <w:iCs/>
          <w:color w:val="A20000"/>
          <w:szCs w:val="24"/>
        </w:rPr>
        <w:t>In accordance with §2 of the PAMA 2021</w:t>
      </w:r>
      <w:r w:rsidRPr="00FF4F0A">
        <w:rPr>
          <w:i/>
          <w:color w:val="A20000"/>
          <w:szCs w:val="24"/>
        </w:rPr>
        <w:t>, for cost reporting periods that overlap or begin on or after April 1, 2022,</w:t>
      </w:r>
      <w:r w:rsidRPr="00FF4F0A">
        <w:rPr>
          <w:i/>
          <w:color w:val="A20000"/>
        </w:rPr>
        <w:t xml:space="preserve"> calculate the sequestration adjustment amount for the period of April 1, 2022, through June 30, 2022, as follows: [(1 percent times (total days in the cost reporting period that occur from April 1, 2022, through June 30, 2022, divided by total days in the entire cost reporting period, rounded to six decimal places), rounded to four decimal places), times </w:t>
      </w:r>
      <w:r w:rsidRPr="00FF4F0A">
        <w:rPr>
          <w:i/>
          <w:iCs/>
          <w:color w:val="A20000"/>
          <w:szCs w:val="24"/>
        </w:rPr>
        <w:t>the sum of (line 10, column 1 (or column 2), plus line 2</w:t>
      </w:r>
      <w:r w:rsidR="00A1387A" w:rsidRPr="00FF4F0A">
        <w:rPr>
          <w:i/>
          <w:iCs/>
          <w:color w:val="A20000"/>
          <w:szCs w:val="24"/>
        </w:rPr>
        <w:t>8.01</w:t>
      </w:r>
      <w:r w:rsidRPr="00FF4F0A">
        <w:rPr>
          <w:i/>
          <w:iCs/>
          <w:color w:val="A20000"/>
          <w:szCs w:val="24"/>
        </w:rPr>
        <w:t>, column 1 (or column 2))</w:t>
      </w:r>
      <w:r w:rsidRPr="00FF4F0A">
        <w:rPr>
          <w:i/>
          <w:color w:val="A20000"/>
        </w:rPr>
        <w:t xml:space="preserve">]; and </w:t>
      </w:r>
      <w:r w:rsidRPr="00FF4F0A">
        <w:rPr>
          <w:i/>
          <w:iCs/>
          <w:color w:val="A20000"/>
          <w:szCs w:val="24"/>
        </w:rPr>
        <w:t xml:space="preserve">for cost reporting periods that overlap or begin on or after July 1, 2022, </w:t>
      </w:r>
      <w:r w:rsidRPr="00FF4F0A">
        <w:rPr>
          <w:i/>
          <w:color w:val="A20000"/>
        </w:rPr>
        <w:t xml:space="preserve">calculate </w:t>
      </w:r>
      <w:r w:rsidRPr="00FF4F0A">
        <w:rPr>
          <w:i/>
          <w:iCs/>
          <w:color w:val="A20000"/>
          <w:szCs w:val="24"/>
        </w:rPr>
        <w:t>the sequestration adjustment amount as follows:</w:t>
      </w:r>
      <w:r w:rsidRPr="00FF4F0A">
        <w:rPr>
          <w:i/>
          <w:color w:val="A20000"/>
        </w:rPr>
        <w:t xml:space="preserve"> [(2 percent times (total days in the cost reporting period that occur on or after July 1, 2022, through the end of the cost reporting period, divided by total days in the entire cost reporting period, rounded to six decimal places), rounded to four decimal places) times </w:t>
      </w:r>
      <w:r w:rsidRPr="00FF4F0A">
        <w:rPr>
          <w:i/>
          <w:iCs/>
          <w:color w:val="A20000"/>
          <w:szCs w:val="24"/>
        </w:rPr>
        <w:t>the sum of (line 10, column 1 (or column 2), plus line 2</w:t>
      </w:r>
      <w:r w:rsidR="00A1387A" w:rsidRPr="00FF4F0A">
        <w:rPr>
          <w:i/>
          <w:iCs/>
          <w:color w:val="A20000"/>
          <w:szCs w:val="24"/>
        </w:rPr>
        <w:t>8.01</w:t>
      </w:r>
      <w:r w:rsidRPr="00FF4F0A">
        <w:rPr>
          <w:i/>
          <w:iCs/>
          <w:color w:val="A20000"/>
          <w:szCs w:val="24"/>
        </w:rPr>
        <w:t>, column 1 (or column 2))</w:t>
      </w:r>
      <w:r w:rsidRPr="00FF4F0A">
        <w:rPr>
          <w:i/>
          <w:color w:val="A20000"/>
        </w:rPr>
        <w:t>].</w:t>
      </w:r>
    </w:p>
    <w:p w14:paraId="5A60EE13" w14:textId="77777777" w:rsidR="0034745A" w:rsidRPr="00E02CBF" w:rsidRDefault="0034745A"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5CECD0" w14:textId="7FB95071" w:rsidR="0096788C" w:rsidRPr="00BF6809" w:rsidRDefault="00B67B6C" w:rsidP="00BF6809">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i/>
          <w:color w:val="FF0000"/>
        </w:rPr>
      </w:pPr>
      <w:r w:rsidRPr="00E02CBF">
        <w:rPr>
          <w:szCs w:val="24"/>
          <w:u w:val="single"/>
        </w:rPr>
        <w:t>Line 30.99</w:t>
      </w:r>
      <w:r w:rsidRPr="00E02CBF">
        <w:rPr>
          <w:szCs w:val="24"/>
        </w:rPr>
        <w:t>.--Enter the sequestration adjustment amount from the PS&amp;R</w:t>
      </w:r>
      <w:r w:rsidRPr="00E02CBF">
        <w:rPr>
          <w:iCs/>
          <w:szCs w:val="24"/>
        </w:rPr>
        <w:t>.</w:t>
      </w:r>
    </w:p>
    <w:p w14:paraId="4C446EE1" w14:textId="77777777" w:rsidR="00BF6809" w:rsidRPr="00BF6809" w:rsidRDefault="00BF6809" w:rsidP="00BF6809">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i/>
          <w:color w:val="FF0000"/>
        </w:rPr>
      </w:pPr>
    </w:p>
    <w:p w14:paraId="2FB7555C" w14:textId="50ADD84A"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31</w:t>
      </w:r>
      <w:r w:rsidRPr="00E02CBF">
        <w:rPr>
          <w:szCs w:val="24"/>
        </w:rPr>
        <w:t xml:space="preserve">.--Enter the sum of the amount on line 29 minus lines </w:t>
      </w:r>
      <w:r w:rsidR="0096788C" w:rsidRPr="00E02CBF">
        <w:rPr>
          <w:szCs w:val="24"/>
        </w:rPr>
        <w:t xml:space="preserve">30.50, 30.55, </w:t>
      </w:r>
      <w:r w:rsidR="00BB255B" w:rsidRPr="00FF4F0A">
        <w:rPr>
          <w:i/>
          <w:color w:val="A20000"/>
          <w:szCs w:val="24"/>
        </w:rPr>
        <w:t>30.75,</w:t>
      </w:r>
      <w:r w:rsidR="00BB255B" w:rsidRPr="00FF4F0A">
        <w:rPr>
          <w:color w:val="A20000"/>
          <w:szCs w:val="24"/>
        </w:rPr>
        <w:t xml:space="preserve"> </w:t>
      </w:r>
      <w:r w:rsidRPr="00E02CBF">
        <w:rPr>
          <w:szCs w:val="24"/>
        </w:rPr>
        <w:t xml:space="preserve">30.99, </w:t>
      </w:r>
      <w:r w:rsidR="0096788C" w:rsidRPr="00E02CBF">
        <w:rPr>
          <w:szCs w:val="24"/>
        </w:rPr>
        <w:t xml:space="preserve">and </w:t>
      </w:r>
      <w:r w:rsidRPr="00E02CBF">
        <w:rPr>
          <w:szCs w:val="24"/>
        </w:rPr>
        <w:t>plus or minus line 30 and its subscripts not previously identified.</w:t>
      </w:r>
    </w:p>
    <w:p w14:paraId="2752796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207A6C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32</w:t>
      </w:r>
      <w:r w:rsidRPr="00E02CBF">
        <w:rPr>
          <w:szCs w:val="24"/>
        </w:rPr>
        <w:t>.--Enter the interim payment amount from Worksheet H-5, line 4. For titles V and XIX, enter the interim payments from your records</w:t>
      </w:r>
    </w:p>
    <w:p w14:paraId="1A96711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87CFEB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33</w:t>
      </w:r>
      <w:r w:rsidRPr="00E02CBF">
        <w:rPr>
          <w:szCs w:val="24"/>
        </w:rPr>
        <w:t xml:space="preserve">.--For contractor use only:  Enter the amount from Worksheet H-5, line 5.99.  </w:t>
      </w:r>
    </w:p>
    <w:p w14:paraId="0E44B10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C470827" w14:textId="00337468"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34</w:t>
      </w:r>
      <w:r w:rsidRPr="00E02CBF">
        <w:rPr>
          <w:szCs w:val="24"/>
        </w:rPr>
        <w:t>.--Enter the sum of the amount on line 31 minus lines 32 and 33.  Transfer to Worksheet S, Part III, line 4</w:t>
      </w:r>
      <w:r w:rsidR="005351A4" w:rsidRPr="00E02CBF">
        <w:rPr>
          <w:szCs w:val="24"/>
        </w:rPr>
        <w:t>,</w:t>
      </w:r>
      <w:r w:rsidRPr="00E02CBF">
        <w:rPr>
          <w:szCs w:val="24"/>
        </w:rPr>
        <w:t xml:space="preserve"> as applicable.</w:t>
      </w:r>
    </w:p>
    <w:p w14:paraId="4C10BCB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256492" w14:textId="77777777" w:rsidR="00B67B6C"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35</w:t>
      </w:r>
      <w:r w:rsidRPr="00E02CBF">
        <w:rPr>
          <w:szCs w:val="24"/>
        </w:rPr>
        <w:t>.--Enter the program reimbursement effect of protested items.  The reimbursement effect of the nonallowable items is estimated by applying reasonable methodology which closely approximates the actual effect of the item as if it had been determined through the normal cost finding process.  (See §115.2.)  A schedule showing the supporting details and computations for this line must be attached.</w:t>
      </w:r>
    </w:p>
    <w:p w14:paraId="0815ED65" w14:textId="77777777" w:rsidR="00DB7826" w:rsidRDefault="00DB7826"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4666AB" w14:textId="77777777" w:rsidR="00DB7826" w:rsidRDefault="00DB7826"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959E5B" w14:textId="77777777" w:rsidR="005D5CD5" w:rsidRDefault="005D5CD5"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EB8163" w14:textId="77777777" w:rsidR="008F7C48" w:rsidRDefault="008F7C48"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86CF15" w14:textId="77777777" w:rsidR="008F7C48" w:rsidRDefault="008F7C48"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0C9AFBD" w14:textId="77777777" w:rsidR="008F7C48" w:rsidRDefault="008F7C48"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EF05FD" w14:textId="77777777" w:rsidR="008F7C48" w:rsidRDefault="008F7C48"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06B0F89" w14:textId="77777777" w:rsidR="008F7C48" w:rsidRDefault="008F7C48"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B9435A" w14:textId="77777777" w:rsidR="008F7C48" w:rsidRDefault="008F7C48"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46D739" w14:textId="77777777" w:rsidR="005D5CD5" w:rsidRDefault="005D5CD5"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FB8B8E3" w14:textId="77777777" w:rsidR="005D5CD5" w:rsidRDefault="005D5CD5"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C18AC5" w14:textId="77777777" w:rsidR="00DB7826" w:rsidRDefault="00DB7826"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38859B" w14:textId="77777777" w:rsidR="00DB7826" w:rsidRPr="00E02CBF" w:rsidRDefault="00DB7826"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61B3EC" w14:textId="4655F894" w:rsidR="00B67B6C" w:rsidRPr="00E02CBF" w:rsidRDefault="00B67B6C" w:rsidP="00B67B6C">
      <w:pPr>
        <w:tabs>
          <w:tab w:val="right" w:pos="9360"/>
        </w:tabs>
      </w:pPr>
      <w:r w:rsidRPr="00E02CBF">
        <w:rPr>
          <w:szCs w:val="24"/>
        </w:rPr>
        <w:t>41-100</w:t>
      </w:r>
      <w:r w:rsidRPr="00E02CBF">
        <w:rPr>
          <w:szCs w:val="24"/>
        </w:rPr>
        <w:tab/>
        <w:t xml:space="preserve">Rev. </w:t>
      </w:r>
      <w:r w:rsidR="007258A0" w:rsidRPr="00E02CBF">
        <w:rPr>
          <w:szCs w:val="24"/>
        </w:rPr>
        <w:t>1</w:t>
      </w:r>
      <w:r w:rsidR="0034745A">
        <w:rPr>
          <w:szCs w:val="24"/>
        </w:rPr>
        <w:t>1</w:t>
      </w:r>
    </w:p>
    <w:p w14:paraId="36C74BAE" w14:textId="58AC9A05" w:rsidR="00C427E8" w:rsidRPr="00E02CBF" w:rsidRDefault="00E66A5B" w:rsidP="00C427E8">
      <w:pPr>
        <w:tabs>
          <w:tab w:val="left" w:pos="3600"/>
          <w:tab w:val="right" w:pos="9360"/>
        </w:tabs>
        <w:jc w:val="center"/>
        <w:rPr>
          <w:u w:val="single"/>
        </w:rPr>
      </w:pPr>
      <w:r>
        <w:rPr>
          <w:u w:val="single"/>
        </w:rPr>
        <w:lastRenderedPageBreak/>
        <w:t>06-21</w:t>
      </w:r>
      <w:r w:rsidR="00C427E8" w:rsidRPr="00E02CBF">
        <w:rPr>
          <w:u w:val="single"/>
        </w:rPr>
        <w:tab/>
        <w:t>FORM CMS-2540-10</w:t>
      </w:r>
      <w:r w:rsidR="00C427E8" w:rsidRPr="00E02CBF">
        <w:rPr>
          <w:u w:val="single"/>
        </w:rPr>
        <w:tab/>
      </w:r>
      <w:r>
        <w:rPr>
          <w:u w:val="single"/>
        </w:rPr>
        <w:t>4146</w:t>
      </w:r>
    </w:p>
    <w:p w14:paraId="13CB4B2A" w14:textId="790F50D6" w:rsidR="00C427E8" w:rsidRDefault="00C427E8"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9120"/>
        </w:tabs>
      </w:pPr>
    </w:p>
    <w:p w14:paraId="3AF92ABE" w14:textId="77777777" w:rsidR="00B67B6C" w:rsidRPr="00E02CBF" w:rsidRDefault="00B67B6C" w:rsidP="00B04002">
      <w:pPr>
        <w:pStyle w:val="Heading1"/>
        <w:ind w:left="950" w:hanging="950"/>
      </w:pPr>
      <w:r w:rsidRPr="00E02CBF">
        <w:t>4146.</w:t>
      </w:r>
      <w:r w:rsidRPr="00E02CBF">
        <w:tab/>
        <w:t>WORKSHEET H-5 - ANALYSIS OF PAYMENTS TO SNF-BASED HOME HEALTH AGENCIES FOR SERVICES RENDERED TO PROGRAM BENEFICIARIES</w:t>
      </w:r>
    </w:p>
    <w:p w14:paraId="03E98F6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22EE8D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Complete this worksheet for Medicare interim payments only.  (See 42 CFR 413.64.)</w:t>
      </w:r>
    </w:p>
    <w:p w14:paraId="4CA8319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B83366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The column headings designate two categories of payments:  Part A and Part B.</w:t>
      </w:r>
    </w:p>
    <w:p w14:paraId="23CA473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21AB4F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Complete the identifying information on lines 1 through 4.  The remainder of the worksheet is completed by your contractor.  Do not include on this worksheet any payments made for </w:t>
      </w:r>
      <w:proofErr w:type="gramStart"/>
      <w:r w:rsidRPr="00E02CBF">
        <w:t>DME</w:t>
      </w:r>
      <w:proofErr w:type="gramEnd"/>
      <w:r w:rsidRPr="00E02CBF">
        <w:t xml:space="preserve"> or medical supplies charged to patients that are paid on the basis of a fee schedule.</w:t>
      </w:r>
    </w:p>
    <w:p w14:paraId="759D331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ABE88A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Descriptions</w:t>
      </w:r>
    </w:p>
    <w:p w14:paraId="6A8DFDA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449FC3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w:t>
      </w:r>
      <w:r w:rsidRPr="00E02CBF">
        <w:t xml:space="preserve">--Enter the total Medicare interim payments paid to the SNF-based HHA for cost and HHA PPS reimbursed services.  The amount entered reflects payments for all episodes concluded in this fiscal year.  </w:t>
      </w:r>
      <w:r w:rsidRPr="00E02CBF">
        <w:rPr>
          <w:b/>
        </w:rPr>
        <w:t xml:space="preserve">Do not include any payments received for fee scheduled services. </w:t>
      </w:r>
      <w:r w:rsidRPr="00E02CBF">
        <w:t xml:space="preserve"> The amount entered reflects the sum of all interim payments paid on individual bills (net of adjustment bills) for services rendered in this cost reporting period.  The amount entered includes amounts withheld from your interim payments due to an offset against overpayments applicable to prior cost reporting periods.  It does not include any retroactive lump sum adjustment amounts based on a subsequent revision of the interim rate, or tentative or net settlement amounts, nor does it include interim payments payable.  If you are reimbursed under the periodic interim payment method of reimbursement, enter the periodic interim payments received for this cost reporting period.</w:t>
      </w:r>
    </w:p>
    <w:p w14:paraId="055CA09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D88C06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2</w:t>
      </w:r>
      <w:r w:rsidRPr="00E02CBF">
        <w:t xml:space="preserve">--Enter the total Medicare interim payments payable on individual bills.  Since the cost in the cost report is on an accrual basis, this line represents the amount of services rendered in the cost reporting </w:t>
      </w:r>
      <w:proofErr w:type="gramStart"/>
      <w:r w:rsidRPr="00E02CBF">
        <w:t>period, but</w:t>
      </w:r>
      <w:proofErr w:type="gramEnd"/>
      <w:r w:rsidRPr="00E02CBF">
        <w:t xml:space="preserve"> not paid as of the end of the cost reporting period, and does not include payments reported on line 1.</w:t>
      </w:r>
    </w:p>
    <w:p w14:paraId="124B091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3A7812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3</w:t>
      </w:r>
      <w:r w:rsidRPr="00E02CBF">
        <w:t>--Enter the amount of each retroactive lump sum adjustment and the applicable date.</w:t>
      </w:r>
    </w:p>
    <w:p w14:paraId="2C11B26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DF68E2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4</w:t>
      </w:r>
      <w:r w:rsidRPr="00E02CBF">
        <w:t>--Enter the total amount of the interim payments (sum of lines 1, 2, and 3.99). Transfer these totals to the appropriate column on Worksheet H-4, Part II, line 32.</w:t>
      </w:r>
    </w:p>
    <w:p w14:paraId="36B7915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B4F41B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
        </w:rPr>
      </w:pPr>
      <w:r w:rsidRPr="00E02CBF">
        <w:rPr>
          <w:b/>
        </w:rPr>
        <w:t>DO NOT COMPLETE THE REMAINDER OF WORKSHEET H-5.  THE REMAINDER OF THE WORKSHEET IS COMPLETED BY YOUR CONTRACTOR</w:t>
      </w:r>
    </w:p>
    <w:p w14:paraId="6A981F0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8EA654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5</w:t>
      </w:r>
      <w:r w:rsidRPr="00E02CBF">
        <w:t>--List separately each tentative settlement payment after desk review together with the date of payment.  If the cost report is reopened after the Notice of Program Reimbursement (NPR) has been issued, report all settlement payments prior to the current reopening settlement on line 5.</w:t>
      </w:r>
    </w:p>
    <w:p w14:paraId="033CD8B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052E8F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6</w:t>
      </w:r>
      <w:r w:rsidRPr="00E02CBF">
        <w:t xml:space="preserve">-- Enter the net settlement amount (balance due to provider or balance due to the program) for the NPR, or, if this settlement is after a reopening of the NPR, for this reopening.  </w:t>
      </w:r>
    </w:p>
    <w:p w14:paraId="17BFB7E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0FDF80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r w:rsidRPr="00E02CBF">
        <w:rPr>
          <w:b/>
        </w:rPr>
        <w:t>NOTE</w:t>
      </w:r>
      <w:r w:rsidRPr="00E02CBF">
        <w:t>:</w:t>
      </w:r>
      <w:r w:rsidRPr="00E02CBF">
        <w:tab/>
        <w:t>On lines 3, 5, and 6, when an amount is due from the provider to the program, show the amount and date on which you agree to the amount of repayment even though total repayment is not accomplished until a later date.</w:t>
      </w:r>
    </w:p>
    <w:p w14:paraId="1A21BEE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BA45B0A"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rPr>
          <w:u w:val="single"/>
        </w:rPr>
        <w:t>Line 7</w:t>
      </w:r>
      <w:r w:rsidRPr="00E02CBF">
        <w:t>-- The sum of lines 4, 5.99, and 6, column 2, for inpatient Part A must equal Worksheet H-4, Part II, column 1, line 31.  For Part B, the amount in column 4 must equal Worksheet H-4, Part II, column 2, line 31.</w:t>
      </w:r>
    </w:p>
    <w:p w14:paraId="0B4542F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B259C6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r w:rsidRPr="00E02CBF">
        <w:rPr>
          <w:u w:val="single"/>
        </w:rPr>
        <w:t>Line 8</w:t>
      </w:r>
      <w:r w:rsidRPr="00E02CBF">
        <w:t xml:space="preserve">--Enter the </w:t>
      </w:r>
      <w:proofErr w:type="gramStart"/>
      <w:r w:rsidRPr="00E02CBF">
        <w:t>contractor</w:t>
      </w:r>
      <w:proofErr w:type="gramEnd"/>
      <w:r w:rsidRPr="00E02CBF">
        <w:t xml:space="preserve"> name and the contractor number in columns 1 and 2, respectively.</w:t>
      </w:r>
    </w:p>
    <w:p w14:paraId="6CEEADA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B88D86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BE1CCB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07678C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tbl>
      <w:tblPr>
        <w:tblW w:w="0" w:type="auto"/>
        <w:tblLayout w:type="fixed"/>
        <w:tblLook w:val="0000" w:firstRow="0" w:lastRow="0" w:firstColumn="0" w:lastColumn="0" w:noHBand="0" w:noVBand="0"/>
      </w:tblPr>
      <w:tblGrid>
        <w:gridCol w:w="4770"/>
        <w:gridCol w:w="4770"/>
      </w:tblGrid>
      <w:tr w:rsidR="00407B97" w:rsidRPr="00E02CBF" w14:paraId="4348831C" w14:textId="77777777" w:rsidTr="005D57F0">
        <w:tc>
          <w:tcPr>
            <w:tcW w:w="4770" w:type="dxa"/>
          </w:tcPr>
          <w:p w14:paraId="6C03E8B8" w14:textId="7EADF3BC" w:rsidR="00B67B6C" w:rsidRPr="00E02CBF" w:rsidRDefault="00B67B6C" w:rsidP="00CE74BC">
            <w:pPr>
              <w:tabs>
                <w:tab w:val="right" w:pos="9360"/>
              </w:tabs>
            </w:pPr>
            <w:r w:rsidRPr="00E02CBF">
              <w:t xml:space="preserve">Rev. </w:t>
            </w:r>
            <w:r w:rsidR="007258A0" w:rsidRPr="00E02CBF">
              <w:t>10</w:t>
            </w:r>
          </w:p>
        </w:tc>
        <w:tc>
          <w:tcPr>
            <w:tcW w:w="4770" w:type="dxa"/>
          </w:tcPr>
          <w:p w14:paraId="6D03BBCC" w14:textId="77777777" w:rsidR="00B67B6C" w:rsidRPr="00E02CBF" w:rsidRDefault="00B67B6C" w:rsidP="005D57F0">
            <w:pPr>
              <w:tabs>
                <w:tab w:val="right" w:pos="9360"/>
              </w:tabs>
              <w:jc w:val="right"/>
            </w:pPr>
            <w:r w:rsidRPr="00E02CBF">
              <w:t>41-101</w:t>
            </w:r>
          </w:p>
        </w:tc>
      </w:tr>
    </w:tbl>
    <w:p w14:paraId="1286F1F0" w14:textId="28CA3A72" w:rsidR="00B67B6C" w:rsidRPr="00E02CBF" w:rsidRDefault="00B67B6C" w:rsidP="00B67B6C">
      <w:pPr>
        <w:tabs>
          <w:tab w:val="left" w:pos="3600"/>
          <w:tab w:val="right" w:pos="9360"/>
        </w:tabs>
        <w:jc w:val="center"/>
        <w:rPr>
          <w:u w:val="single"/>
        </w:rPr>
      </w:pPr>
      <w:r w:rsidRPr="00E02CBF">
        <w:rPr>
          <w:u w:val="single"/>
        </w:rPr>
        <w:lastRenderedPageBreak/>
        <w:t>4148</w:t>
      </w:r>
      <w:r w:rsidRPr="00E02CBF">
        <w:rPr>
          <w:u w:val="single"/>
        </w:rPr>
        <w:tab/>
        <w:t>FORM CMS-2540-10</w:t>
      </w:r>
      <w:r w:rsidRPr="00E02CBF">
        <w:rPr>
          <w:u w:val="single"/>
        </w:rPr>
        <w:tab/>
      </w:r>
      <w:r w:rsidR="00CA7324" w:rsidRPr="00E02CBF">
        <w:rPr>
          <w:u w:val="single"/>
        </w:rPr>
        <w:t>06-21</w:t>
      </w:r>
    </w:p>
    <w:p w14:paraId="5DFC30E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EED9212" w14:textId="77777777" w:rsidR="00B67B6C" w:rsidRPr="00E02CBF" w:rsidRDefault="00B67B6C" w:rsidP="00B04002">
      <w:pPr>
        <w:pStyle w:val="Heading1"/>
      </w:pPr>
      <w:r w:rsidRPr="00E02CBF">
        <w:t>4148.</w:t>
      </w:r>
      <w:r w:rsidRPr="00E02CBF">
        <w:tab/>
        <w:t>WORKSHEET I-1 - ANALYSIS OF SNF-BASED RHC/FQHC COSTS</w:t>
      </w:r>
    </w:p>
    <w:p w14:paraId="6B098930"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67E0EFAB" w14:textId="6CE39383"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2"/>
        </w:rPr>
      </w:pPr>
      <w:r w:rsidRPr="00E02CBF">
        <w:t>Use this worksheet only if you operate a certified SNF-based RHC/ FQHC.  If you have more than one SNF</w:t>
      </w:r>
      <w:r w:rsidRPr="00E02CBF">
        <w:noBreakHyphen/>
        <w:t xml:space="preserve">based RHC/FQHC, complete a separate worksheet for each RHC/FQHC, unless the clinic/center has received prior contractor approval to file a consolidated cost report (see CMS Pub. 100-04, chapter 9, §30). </w:t>
      </w:r>
      <w:r w:rsidRPr="00E02CBF">
        <w:rPr>
          <w:rFonts w:eastAsia="Calibri"/>
          <w:szCs w:val="22"/>
        </w:rPr>
        <w:t xml:space="preserve"> Effective for cost reporting periods beginning on or after October 1, 2014, SNF-based FQHCs do not complete the I series worksheets, </w:t>
      </w:r>
      <w:r w:rsidR="009547BA" w:rsidRPr="00E02CBF">
        <w:rPr>
          <w:rFonts w:eastAsia="Calibri"/>
          <w:szCs w:val="22"/>
        </w:rPr>
        <w:t xml:space="preserve">instead all FQHCs </w:t>
      </w:r>
      <w:r w:rsidRPr="00E02CBF">
        <w:rPr>
          <w:rFonts w:eastAsia="Calibri"/>
          <w:szCs w:val="22"/>
        </w:rPr>
        <w:t>must complete the freestanding FQHC cost report</w:t>
      </w:r>
      <w:r w:rsidR="00B3183F" w:rsidRPr="00E02CBF">
        <w:rPr>
          <w:rFonts w:eastAsia="Calibri"/>
          <w:szCs w:val="22"/>
        </w:rPr>
        <w:t>,</w:t>
      </w:r>
      <w:r w:rsidRPr="00E02CBF">
        <w:rPr>
          <w:rFonts w:eastAsia="Calibri"/>
          <w:szCs w:val="22"/>
        </w:rPr>
        <w:t xml:space="preserve"> Form CMS-224-</w:t>
      </w:r>
      <w:r w:rsidR="000B3FB4" w:rsidRPr="00E02CBF">
        <w:rPr>
          <w:rFonts w:eastAsia="Calibri"/>
          <w:szCs w:val="22"/>
        </w:rPr>
        <w:t>14</w:t>
      </w:r>
      <w:r w:rsidRPr="00E02CBF">
        <w:rPr>
          <w:rFonts w:eastAsia="Calibri"/>
          <w:szCs w:val="22"/>
        </w:rPr>
        <w:t>.</w:t>
      </w:r>
      <w:r w:rsidR="00B3183F" w:rsidRPr="00E02CBF">
        <w:rPr>
          <w:rFonts w:eastAsia="Calibri"/>
          <w:szCs w:val="22"/>
        </w:rPr>
        <w:t xml:space="preserve">  </w:t>
      </w:r>
      <w:r w:rsidR="00A369CC" w:rsidRPr="00E02CBF">
        <w:rPr>
          <w:rFonts w:eastAsia="Calibri"/>
          <w:szCs w:val="22"/>
        </w:rPr>
        <w:t>In addition</w:t>
      </w:r>
      <w:r w:rsidR="00B3183F" w:rsidRPr="00E02CBF">
        <w:rPr>
          <w:rFonts w:eastAsia="Calibri"/>
          <w:szCs w:val="22"/>
        </w:rPr>
        <w:t>, effective for cost reporting periods beginning on or after October 1, 201</w:t>
      </w:r>
      <w:r w:rsidR="000B3FB4" w:rsidRPr="00E02CBF">
        <w:rPr>
          <w:rFonts w:eastAsia="Calibri"/>
          <w:szCs w:val="22"/>
        </w:rPr>
        <w:t>7</w:t>
      </w:r>
      <w:r w:rsidR="00B3183F" w:rsidRPr="00E02CBF">
        <w:rPr>
          <w:rFonts w:eastAsia="Calibri"/>
          <w:szCs w:val="22"/>
        </w:rPr>
        <w:t>, SNF-based RHCs do not complete the</w:t>
      </w:r>
      <w:r w:rsidR="00A369CC" w:rsidRPr="00E02CBF">
        <w:rPr>
          <w:rFonts w:eastAsia="Calibri"/>
          <w:szCs w:val="22"/>
        </w:rPr>
        <w:t xml:space="preserve"> </w:t>
      </w:r>
      <w:r w:rsidR="009547BA" w:rsidRPr="00E02CBF">
        <w:rPr>
          <w:rFonts w:eastAsia="Calibri"/>
          <w:szCs w:val="22"/>
        </w:rPr>
        <w:t>I series W</w:t>
      </w:r>
      <w:r w:rsidR="00B3183F" w:rsidRPr="00E02CBF">
        <w:rPr>
          <w:rFonts w:eastAsia="Calibri"/>
          <w:szCs w:val="22"/>
        </w:rPr>
        <w:t xml:space="preserve">orksheets, </w:t>
      </w:r>
      <w:r w:rsidR="009547BA" w:rsidRPr="00E02CBF">
        <w:rPr>
          <w:rFonts w:eastAsia="Calibri"/>
          <w:szCs w:val="22"/>
        </w:rPr>
        <w:t>instead all RHCs must complete the</w:t>
      </w:r>
      <w:r w:rsidR="00B3183F" w:rsidRPr="00E02CBF">
        <w:rPr>
          <w:rFonts w:eastAsia="Calibri"/>
          <w:szCs w:val="22"/>
        </w:rPr>
        <w:t xml:space="preserve"> freestanding RHC cost report, Form CMS</w:t>
      </w:r>
      <w:r w:rsidR="004F7235" w:rsidRPr="00E02CBF">
        <w:rPr>
          <w:rFonts w:eastAsia="Calibri"/>
          <w:szCs w:val="22"/>
        </w:rPr>
        <w:noBreakHyphen/>
      </w:r>
      <w:r w:rsidR="00B3183F" w:rsidRPr="00E02CBF">
        <w:rPr>
          <w:rFonts w:eastAsia="Calibri"/>
          <w:szCs w:val="22"/>
        </w:rPr>
        <w:t>222-17.</w:t>
      </w:r>
      <w:r w:rsidR="002A07D1" w:rsidRPr="00E02CBF">
        <w:rPr>
          <w:rFonts w:eastAsia="Calibri"/>
          <w:szCs w:val="22"/>
        </w:rPr>
        <w:t xml:space="preserve">  </w:t>
      </w:r>
    </w:p>
    <w:p w14:paraId="3B576F6E"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245A8F8D"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r w:rsidRPr="00E02CBF">
        <w:t>This worksheet is for the recording of direct SNF-based RHC/FQHC costs from your accounting books and records to arrive at the identifiable clinic/center cost.  This data is required by 42 CFR 413.20.  It also provides for the necessary reclassifications and adjustments to certain accounts prior to the cost finding calculations.</w:t>
      </w:r>
    </w:p>
    <w:p w14:paraId="4141DDBA"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pPr>
    </w:p>
    <w:p w14:paraId="16E409AE"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r w:rsidRPr="00E02CBF">
        <w:rPr>
          <w:u w:val="single"/>
        </w:rPr>
        <w:t>Column Descriptions</w:t>
      </w:r>
    </w:p>
    <w:p w14:paraId="45541B46"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46A715B6"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pPr>
      <w:r w:rsidRPr="00E02CBF">
        <w:rPr>
          <w:u w:val="single"/>
        </w:rPr>
        <w:t>Columns 1 through 3</w:t>
      </w:r>
      <w:r w:rsidRPr="00E02CBF">
        <w:t>.--The expenses listed in these columns must be in accordance with your accounting books and records.  If the cost elements of a cost center are maintained separately on your books, a reconciliation of costs per the accounting books and records to those on this worksheet must be maintained by you and is subject to review by your contractor</w:t>
      </w:r>
    </w:p>
    <w:p w14:paraId="12F8B35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pPr>
    </w:p>
    <w:p w14:paraId="6A042036"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r w:rsidRPr="00E02CBF">
        <w:t>Enter on the appropriate lines in columns 1 through 3 the total expenses incurred during the reporting period.  Detail the expenses as Compensation (column 1) and Other (column 2).  The sum of columns 1 and 2 must equal column 3.</w:t>
      </w:r>
    </w:p>
    <w:p w14:paraId="3B54A62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pPr>
    </w:p>
    <w:p w14:paraId="3976637C"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r w:rsidRPr="00E02CBF">
        <w:rPr>
          <w:u w:val="single"/>
        </w:rPr>
        <w:t>Column 4</w:t>
      </w:r>
      <w:r w:rsidRPr="00E02CBF">
        <w:t>.--Enter any reclassifications among the cost center expenses listed in column 3 which are needed to effect proper cost allocation.  This column need not be completed by all RHCs/</w:t>
      </w:r>
      <w:proofErr w:type="gramStart"/>
      <w:r w:rsidRPr="00E02CBF">
        <w:t>FQHCs, but</w:t>
      </w:r>
      <w:proofErr w:type="gramEnd"/>
      <w:r w:rsidRPr="00E02CBF">
        <w:t xml:space="preserve"> is completed only to the extent reclassifications are needed and appropriate in the particular circumstances. See §4114 for examples of reclassifications that may be needed.  Submit with the cost report copies of any workpapers used to compute the reclassifications reported in this column.  Show reductions to expenses in parentheses (  ).</w:t>
      </w:r>
    </w:p>
    <w:p w14:paraId="0DD34C9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pPr>
    </w:p>
    <w:p w14:paraId="7E2CF2D8"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r w:rsidRPr="00E02CBF">
        <w:t>The net total of the entries in column 4 must equal zero on line 32.</w:t>
      </w:r>
    </w:p>
    <w:p w14:paraId="1D6D5410"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063EAC94"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r w:rsidRPr="00E02CBF">
        <w:rPr>
          <w:u w:val="single"/>
        </w:rPr>
        <w:t>Column 5</w:t>
      </w:r>
      <w:r w:rsidRPr="00E02CBF">
        <w:t>.--Adjust the amounts in column 3 by the amounts in column 4 (increases or decreases</w:t>
      </w:r>
      <w:proofErr w:type="gramStart"/>
      <w:r w:rsidRPr="00E02CBF">
        <w:t>), and</w:t>
      </w:r>
      <w:proofErr w:type="gramEnd"/>
      <w:r w:rsidRPr="00E02CBF">
        <w:t xml:space="preserve"> extend the net balances to column 5.  The total of column 5 must equal the total of column 3 on line 32.</w:t>
      </w:r>
    </w:p>
    <w:p w14:paraId="2D6F572C"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b/>
        </w:rPr>
      </w:pPr>
    </w:p>
    <w:p w14:paraId="23700FA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pPr>
      <w:r w:rsidRPr="00E02CBF">
        <w:rPr>
          <w:u w:val="single"/>
        </w:rPr>
        <w:t>Column 6</w:t>
      </w:r>
      <w:r w:rsidRPr="00E02CBF">
        <w:t>.--In accordance with 42 CFR 413.9(c)(3), enter on the appropriate lines the amounts of any adjustments to expenses required under the Medicare principles of reimbursement. (See §4116.) Submit with the cost report copies of any workpapers used to compute the adjustments reported in this column.</w:t>
      </w:r>
    </w:p>
    <w:p w14:paraId="1D16076A"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pPr>
    </w:p>
    <w:p w14:paraId="71271D62"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ind w:left="960" w:hanging="960"/>
      </w:pPr>
      <w:r w:rsidRPr="00E02CBF">
        <w:rPr>
          <w:b/>
        </w:rPr>
        <w:t>NOTE:</w:t>
      </w:r>
      <w:r w:rsidRPr="00E02CBF">
        <w:tab/>
        <w:t xml:space="preserve">The allowable cost of the services furnished by Public Health Service personnel may be included in your RHC/FQHC’s costs.  Obtain this amount from your </w:t>
      </w:r>
      <w:proofErr w:type="gramStart"/>
      <w:r w:rsidRPr="00E02CBF">
        <w:t>contractor, and</w:t>
      </w:r>
      <w:proofErr w:type="gramEnd"/>
      <w:r w:rsidRPr="00E02CBF">
        <w:t xml:space="preserve"> include this as an adjustment to the appropriate lines on column 6.</w:t>
      </w:r>
    </w:p>
    <w:p w14:paraId="049F3B6E"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6BB7A421"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r w:rsidRPr="00E02CBF">
        <w:rPr>
          <w:u w:val="single"/>
        </w:rPr>
        <w:t>Column 7</w:t>
      </w:r>
      <w:r w:rsidRPr="00E02CBF">
        <w:t>.--Adjust the amounts in column 5 by the amounts in column 6, (increases or decreases) and extend the net balance to column 7.  The total RHC/FQHC costs on line 32 must equal the net expenses for cost allocation on Worksheet A for the RHC (line 61), or FQHC (line 62) cost center.</w:t>
      </w:r>
    </w:p>
    <w:p w14:paraId="7F207687"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1B7012A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p>
    <w:p w14:paraId="6706198A" w14:textId="700EB373" w:rsidR="007258A0" w:rsidRPr="00E02CBF" w:rsidRDefault="007258A0"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p>
    <w:p w14:paraId="7F072754" w14:textId="77777777" w:rsidR="007258A0" w:rsidRPr="00E02CBF" w:rsidRDefault="007258A0"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p>
    <w:p w14:paraId="15C517E0" w14:textId="77777777" w:rsidR="007B5457" w:rsidRPr="00E02CBF" w:rsidRDefault="007B5457"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p>
    <w:p w14:paraId="1C7887EC" w14:textId="79121EC9" w:rsidR="002A07D1" w:rsidRPr="00E02CBF" w:rsidRDefault="002A07D1" w:rsidP="002A07D1">
      <w:pPr>
        <w:tabs>
          <w:tab w:val="center" w:pos="4680"/>
          <w:tab w:val="right" w:pos="9360"/>
        </w:tabs>
        <w:rPr>
          <w:szCs w:val="24"/>
        </w:rPr>
      </w:pPr>
      <w:r w:rsidRPr="00E02CBF">
        <w:rPr>
          <w:szCs w:val="24"/>
        </w:rPr>
        <w:t>41-102</w:t>
      </w:r>
      <w:r w:rsidRPr="00E02CBF">
        <w:rPr>
          <w:szCs w:val="24"/>
        </w:rPr>
        <w:tab/>
      </w:r>
      <w:r w:rsidRPr="00E02CBF">
        <w:rPr>
          <w:szCs w:val="24"/>
        </w:rPr>
        <w:tab/>
        <w:t xml:space="preserve">Rev. </w:t>
      </w:r>
      <w:r w:rsidR="00CE74BC" w:rsidRPr="00E02CBF">
        <w:rPr>
          <w:szCs w:val="24"/>
        </w:rPr>
        <w:t>10</w:t>
      </w:r>
    </w:p>
    <w:p w14:paraId="48869701" w14:textId="0D8657F6" w:rsidR="00B67B6C" w:rsidRPr="00E02CBF" w:rsidRDefault="00674F90" w:rsidP="00B67B6C">
      <w:pPr>
        <w:tabs>
          <w:tab w:val="left" w:pos="3060"/>
          <w:tab w:val="right" w:pos="4680"/>
          <w:tab w:val="right" w:pos="9360"/>
        </w:tabs>
        <w:rPr>
          <w:szCs w:val="24"/>
          <w:u w:val="single"/>
        </w:rPr>
      </w:pPr>
      <w:r w:rsidRPr="00E02CBF">
        <w:rPr>
          <w:szCs w:val="24"/>
          <w:u w:val="single"/>
        </w:rPr>
        <w:lastRenderedPageBreak/>
        <w:t>08-16</w:t>
      </w:r>
      <w:r w:rsidR="00B67B6C" w:rsidRPr="00E02CBF">
        <w:rPr>
          <w:szCs w:val="24"/>
          <w:u w:val="single"/>
        </w:rPr>
        <w:tab/>
        <w:t>FORM CMS-2540-10</w:t>
      </w:r>
      <w:r w:rsidR="00B67B6C" w:rsidRPr="00E02CBF">
        <w:rPr>
          <w:szCs w:val="24"/>
          <w:u w:val="single"/>
        </w:rPr>
        <w:tab/>
        <w:t>4148 (Cont.)</w:t>
      </w:r>
    </w:p>
    <w:p w14:paraId="6E5BE8E9"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rPr>
          <w:szCs w:val="24"/>
          <w:u w:val="single"/>
        </w:rPr>
      </w:pPr>
    </w:p>
    <w:p w14:paraId="570333E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Descriptions</w:t>
      </w:r>
    </w:p>
    <w:p w14:paraId="30EABEC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500"/>
          <w:tab w:val="left" w:pos="4680"/>
          <w:tab w:val="left" w:pos="4770"/>
          <w:tab w:val="left" w:pos="5040"/>
          <w:tab w:val="left" w:pos="5400"/>
          <w:tab w:val="left" w:pos="5760"/>
          <w:tab w:val="left" w:pos="6120"/>
          <w:tab w:val="left" w:pos="6480"/>
          <w:tab w:val="left" w:pos="6840"/>
          <w:tab w:val="left" w:pos="7200"/>
          <w:tab w:val="left" w:pos="7560"/>
        </w:tabs>
        <w:rPr>
          <w:szCs w:val="24"/>
        </w:rPr>
      </w:pPr>
    </w:p>
    <w:p w14:paraId="38A55898"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Lines 1 through 9</w:t>
      </w:r>
      <w:r w:rsidRPr="00E02CBF">
        <w:rPr>
          <w:szCs w:val="24"/>
        </w:rPr>
        <w:t>.--Enter the costs of your health care staff.</w:t>
      </w:r>
    </w:p>
    <w:p w14:paraId="3A448E92"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ind w:left="720" w:hanging="720"/>
        <w:rPr>
          <w:szCs w:val="24"/>
        </w:rPr>
      </w:pPr>
    </w:p>
    <w:p w14:paraId="731E3839"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10</w:t>
      </w:r>
      <w:r w:rsidRPr="00E02CBF">
        <w:rPr>
          <w:szCs w:val="24"/>
        </w:rPr>
        <w:t>.--Enter the sum of the amounts on lines 1 through 9.</w:t>
      </w:r>
    </w:p>
    <w:p w14:paraId="695FE3F5"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1EB91495"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11</w:t>
      </w:r>
      <w:r w:rsidRPr="00E02CBF">
        <w:rPr>
          <w:szCs w:val="24"/>
        </w:rPr>
        <w:t>.--Enter the cost of physician medical services furnished under agreement.</w:t>
      </w:r>
    </w:p>
    <w:p w14:paraId="3D576528"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5CD07EE1"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12</w:t>
      </w:r>
      <w:r w:rsidRPr="00E02CBF">
        <w:rPr>
          <w:szCs w:val="24"/>
        </w:rPr>
        <w:t>.--Enter the expenses of physician supervisory services furnished under agreement.</w:t>
      </w:r>
    </w:p>
    <w:p w14:paraId="45A0654A"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355AA2C6"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14</w:t>
      </w:r>
      <w:r w:rsidRPr="00E02CBF">
        <w:rPr>
          <w:szCs w:val="24"/>
        </w:rPr>
        <w:t xml:space="preserve">.--Enter the sum of the amounts on lines 11 through 13. </w:t>
      </w:r>
    </w:p>
    <w:p w14:paraId="71234611"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7143E698"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Lines 15 through 19</w:t>
      </w:r>
      <w:r w:rsidRPr="00E02CBF">
        <w:rPr>
          <w:szCs w:val="24"/>
        </w:rPr>
        <w:t>.--Enter the expenses of health care costs listed on these lines.</w:t>
      </w:r>
    </w:p>
    <w:p w14:paraId="54F24F20"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6ED26CD8"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21</w:t>
      </w:r>
      <w:r w:rsidRPr="00E02CBF">
        <w:rPr>
          <w:szCs w:val="24"/>
        </w:rPr>
        <w:t>.--Enter the sum of the amounts on lines 15 through 19.</w:t>
      </w:r>
    </w:p>
    <w:p w14:paraId="19A67BBA"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22E55FB8"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22</w:t>
      </w:r>
      <w:r w:rsidRPr="00E02CBF">
        <w:rPr>
          <w:szCs w:val="24"/>
        </w:rPr>
        <w:t>.--Enter the sum of the amounts on lines 10, 14, and 21.  Transfer this amount to Worksheet I-2, Part II, line 12.</w:t>
      </w:r>
    </w:p>
    <w:p w14:paraId="5495E4D1"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15781100"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Lines 23 through 26</w:t>
      </w:r>
      <w:r w:rsidRPr="00E02CBF">
        <w:rPr>
          <w:szCs w:val="24"/>
        </w:rPr>
        <w:t>.--Enter the expenses applicable to services that are not reimbursable under the RHC/FQHC benefit.</w:t>
      </w:r>
    </w:p>
    <w:p w14:paraId="3A30F621"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035F349F"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27</w:t>
      </w:r>
      <w:r w:rsidRPr="00E02CBF">
        <w:rPr>
          <w:szCs w:val="24"/>
        </w:rPr>
        <w:t>.--Reserved for future use.</w:t>
      </w:r>
    </w:p>
    <w:p w14:paraId="76726910"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1E357896"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28</w:t>
      </w:r>
      <w:r w:rsidRPr="00E02CBF">
        <w:rPr>
          <w:szCs w:val="24"/>
        </w:rPr>
        <w:t>.--Enter the sum of the amounts on lines 23 through 26.  Transfer the total amount in column 7 to Worksheet I-2, line 13.</w:t>
      </w:r>
    </w:p>
    <w:p w14:paraId="045FCA05"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69D5C5C8"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29</w:t>
      </w:r>
      <w:r w:rsidRPr="00E02CBF">
        <w:rPr>
          <w:szCs w:val="24"/>
        </w:rPr>
        <w:t>.--Enter the overhead expenses directly costed to the RHC/FQHC.  These expenses may include rent, insurance, interest on mortgage or loans, utilities, depreciation of buildings and fixtures, depreciation of equipment, housekeeping and maintenance expenses, and property taxes.  Submit with the cost report supporting documentation to detail and compute the RHC/FQHC costs reported on this line.</w:t>
      </w:r>
    </w:p>
    <w:p w14:paraId="49116AB0"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3C36C465"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30</w:t>
      </w:r>
      <w:r w:rsidRPr="00E02CBF">
        <w:rPr>
          <w:szCs w:val="24"/>
        </w:rPr>
        <w:t>.--Enter the expenses related to the administration and management of the RHC/FQHC that are directly costed to the clinic/center.  These expenses may include office salaries, depreciation of office equipment, office supplies, legal fees, accounting fees, insurance, telephone service, fringe benefits, and payroll taxes.  Submit with the cost report supporting documentation to detail and compute the administrative costs reported on this line.</w:t>
      </w:r>
    </w:p>
    <w:p w14:paraId="1C192418"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0B8A788D"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31</w:t>
      </w:r>
      <w:r w:rsidRPr="00E02CBF">
        <w:rPr>
          <w:szCs w:val="24"/>
        </w:rPr>
        <w:t>.--Enter the sum of the amounts on lines 29 and 30.  Transfer the total amount in column 7 to Worksheet I-2, Part II, line 16.</w:t>
      </w:r>
    </w:p>
    <w:p w14:paraId="5A3F65CE"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4D316C99"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r w:rsidRPr="00E02CBF">
        <w:rPr>
          <w:szCs w:val="24"/>
          <w:u w:val="single"/>
        </w:rPr>
        <w:t>Line 32</w:t>
      </w:r>
      <w:r w:rsidRPr="00E02CBF">
        <w:rPr>
          <w:szCs w:val="24"/>
        </w:rPr>
        <w:t xml:space="preserve">.--Enter the sum of the amounts on lines 22, 28 and 31.  This is the total SNF-based RHC/FQHC cost.  This cost should agree with the amount reported for the SNF-based RHC/FQHC on Worksheet A, column 7. </w:t>
      </w:r>
    </w:p>
    <w:p w14:paraId="7C1FFE79"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72726070"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28EAABE4"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4DD0FF67"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65E2E762"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4CD39A0E"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6CC9E3CC"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18350BB6"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460F0FAC"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4AD9090F" w14:textId="77777777" w:rsidR="00F94C41" w:rsidRPr="00E02CBF" w:rsidRDefault="00F94C41"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033D5A8C" w14:textId="5867E771"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2526C666" w14:textId="77777777" w:rsidR="007B5457" w:rsidRPr="00E02CBF" w:rsidRDefault="007B5457"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63C75505"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rPr>
      </w:pPr>
    </w:p>
    <w:p w14:paraId="62204FE9" w14:textId="0C5DD97D" w:rsidR="00B67B6C" w:rsidRPr="00E02CBF" w:rsidRDefault="00B67B6C" w:rsidP="00B67B6C">
      <w:pPr>
        <w:tabs>
          <w:tab w:val="left" w:pos="8640"/>
        </w:tabs>
        <w:rPr>
          <w:szCs w:val="24"/>
        </w:rPr>
      </w:pPr>
      <w:r w:rsidRPr="00E02CBF">
        <w:rPr>
          <w:szCs w:val="24"/>
        </w:rPr>
        <w:t>Rev. 7</w:t>
      </w:r>
      <w:r w:rsidRPr="00E02CBF">
        <w:rPr>
          <w:szCs w:val="24"/>
        </w:rPr>
        <w:tab/>
        <w:t>41-103</w:t>
      </w:r>
    </w:p>
    <w:p w14:paraId="0CA6770A" w14:textId="77777777" w:rsidR="00B67B6C" w:rsidRPr="00E02CBF" w:rsidRDefault="00B67B6C" w:rsidP="00B67B6C">
      <w:pPr>
        <w:tabs>
          <w:tab w:val="center" w:pos="4680"/>
          <w:tab w:val="right" w:pos="9360"/>
        </w:tabs>
        <w:rPr>
          <w:szCs w:val="24"/>
          <w:u w:val="single"/>
        </w:rPr>
      </w:pPr>
      <w:r w:rsidRPr="00E02CBF">
        <w:rPr>
          <w:szCs w:val="24"/>
          <w:u w:val="single"/>
        </w:rPr>
        <w:lastRenderedPageBreak/>
        <w:t>4149</w:t>
      </w:r>
      <w:r w:rsidRPr="00E02CBF">
        <w:rPr>
          <w:szCs w:val="24"/>
          <w:u w:val="single"/>
        </w:rPr>
        <w:tab/>
        <w:t>FORM CMS-2540-10</w:t>
      </w:r>
      <w:r w:rsidRPr="00E02CBF">
        <w:rPr>
          <w:szCs w:val="24"/>
          <w:u w:val="single"/>
        </w:rPr>
        <w:tab/>
      </w:r>
      <w:r w:rsidR="00674F90" w:rsidRPr="00E02CBF">
        <w:rPr>
          <w:szCs w:val="24"/>
          <w:u w:val="single"/>
        </w:rPr>
        <w:t>08-16</w:t>
      </w:r>
    </w:p>
    <w:p w14:paraId="6931627E"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rPr>
          <w:szCs w:val="24"/>
          <w:u w:val="single"/>
        </w:rPr>
      </w:pPr>
    </w:p>
    <w:p w14:paraId="269C6DE4" w14:textId="77777777" w:rsidR="00B67B6C" w:rsidRPr="00E02CBF" w:rsidRDefault="00B67B6C" w:rsidP="00B04002">
      <w:pPr>
        <w:pStyle w:val="Heading1"/>
        <w:ind w:left="950" w:hanging="950"/>
      </w:pPr>
      <w:r w:rsidRPr="00E02CBF">
        <w:t>4149.</w:t>
      </w:r>
      <w:r w:rsidRPr="00E02CBF">
        <w:tab/>
        <w:t>WORKSHEET I-2 - ALLOCATION OF OVERHEAD TO SNF-BASED RHC/FQHC SERVICES</w:t>
      </w:r>
    </w:p>
    <w:p w14:paraId="1409B2B9" w14:textId="4A1D18B5"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1A115D" w14:textId="77777777" w:rsidR="00B67B6C" w:rsidRPr="00E02CBF" w:rsidRDefault="00B67B6C" w:rsidP="00B04002">
      <w:pPr>
        <w:pStyle w:val="Heading2"/>
        <w:rPr>
          <w:color w:val="auto"/>
        </w:rPr>
      </w:pPr>
      <w:r w:rsidRPr="00E02CBF">
        <w:rPr>
          <w:color w:val="auto"/>
          <w:u w:val="none"/>
        </w:rPr>
        <w:t>4149.1</w:t>
      </w:r>
      <w:r w:rsidRPr="00E02CBF">
        <w:rPr>
          <w:color w:val="auto"/>
          <w:u w:val="none"/>
        </w:rPr>
        <w:tab/>
      </w:r>
      <w:r w:rsidRPr="00E02CBF">
        <w:rPr>
          <w:color w:val="auto"/>
        </w:rPr>
        <w:t>Part I - Visits and Productivity</w:t>
      </w:r>
      <w:r w:rsidRPr="00E02CBF">
        <w:rPr>
          <w:color w:val="auto"/>
          <w:u w:val="none"/>
        </w:rPr>
        <w:t>.--Worksheet I-2, Part I, summarizes the number of SNF-based RHC.FQHC visits furnished by the health care staff and calculates the number of visits to be used in the rate determination. Lines 1 through 9 list the types of practitioners (positions) for whom SNF-based RHC/FQHC visits must be counted and reported.</w:t>
      </w:r>
    </w:p>
    <w:p w14:paraId="2A18F26E" w14:textId="77777777" w:rsidR="00B67B6C" w:rsidRPr="00E02CBF" w:rsidRDefault="00B67B6C" w:rsidP="00B04002">
      <w:pPr>
        <w:pStyle w:val="NormalTIMS"/>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A19310B" w14:textId="77777777" w:rsidR="00B67B6C" w:rsidRPr="00E02CBF" w:rsidRDefault="00B67B6C" w:rsidP="00B67B6C">
      <w:pPr>
        <w:rPr>
          <w:b/>
          <w:szCs w:val="24"/>
        </w:rPr>
      </w:pPr>
      <w:r w:rsidRPr="00E02CBF">
        <w:rPr>
          <w:b/>
          <w:szCs w:val="24"/>
        </w:rPr>
        <w:t>Column Descriptions</w:t>
      </w:r>
    </w:p>
    <w:p w14:paraId="537B269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685815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w:t>
      </w:r>
      <w:r w:rsidRPr="00E02CBF">
        <w:rPr>
          <w:szCs w:val="24"/>
        </w:rPr>
        <w:t>.--Record the number of all full time equivalent (FTE) personnel in each of the applicable staff positions in the SNF-based RHCs/FQHC.  (See CMS Pub. 100-04, chapter 9, §40.3 for a definition of FTEs.)</w:t>
      </w:r>
    </w:p>
    <w:p w14:paraId="3AC0EAA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F7245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 xml:space="preserve">.--Record the total visits </w:t>
      </w:r>
      <w:proofErr w:type="gramStart"/>
      <w:r w:rsidRPr="00E02CBF">
        <w:rPr>
          <w:szCs w:val="24"/>
        </w:rPr>
        <w:t>actually furnished</w:t>
      </w:r>
      <w:proofErr w:type="gramEnd"/>
      <w:r w:rsidRPr="00E02CBF">
        <w:rPr>
          <w:szCs w:val="24"/>
        </w:rPr>
        <w:t xml:space="preserve"> to all patients by all personnel in each of the applicable staff positions in the cost reporting period.  Count visits in accordance with instructions in 42 CFR 405.2401(b) defining a visit.</w:t>
      </w:r>
    </w:p>
    <w:p w14:paraId="453B153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A9F4D7" w14:textId="6A481638"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3</w:t>
      </w:r>
      <w:r w:rsidRPr="00E02CBF">
        <w:rPr>
          <w:szCs w:val="24"/>
        </w:rPr>
        <w:t>.--Productivity standards established by CMS are applied as a guideline that reflects the total combined services of the staff.  Enter a level of 4200 visits for each physician (line 1) and a level of 2100 visits for each non</w:t>
      </w:r>
      <w:r w:rsidR="0000109E" w:rsidRPr="00E02CBF">
        <w:rPr>
          <w:szCs w:val="24"/>
        </w:rPr>
        <w:t>-</w:t>
      </w:r>
      <w:r w:rsidRPr="00E02CBF">
        <w:rPr>
          <w:szCs w:val="24"/>
        </w:rPr>
        <w:t>physician practitioner (lines 2 and 3), unless you received an exception to these levels.  If you were granted an exception to the productivity standards, enter the number of productivity visits approved by the contractor in lines 1 through 3.</w:t>
      </w:r>
    </w:p>
    <w:p w14:paraId="41229A5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789062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Contractors have the authority to waive the productivity guideline in cases where you have demonstrated reasonable justification for not meeting the standard.  In such cases, the contractor could set any number of visits as reasonable (not just your actual visits) if an exception is granted. For example, if the guideline number is 4200 visits and you have only furnished 1000 visits, the contractor need not accept the 1000 visits but could permit 2500 visits to be used in the calculation.</w:t>
      </w:r>
    </w:p>
    <w:p w14:paraId="0EBEDA1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C28EB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4</w:t>
      </w:r>
      <w:r w:rsidRPr="00E02CBF">
        <w:rPr>
          <w:szCs w:val="24"/>
        </w:rPr>
        <w:t>.--For lines 1 through 3, enter the product of column 1 and column 3.  This is the minimum number of SNF-based RHC/FQHC visits the personnel in each staff position are expected to furnish.</w:t>
      </w:r>
    </w:p>
    <w:p w14:paraId="24E99F7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97F07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5</w:t>
      </w:r>
      <w:r w:rsidRPr="00E02CBF">
        <w:rPr>
          <w:szCs w:val="24"/>
        </w:rPr>
        <w:t xml:space="preserve">.--On line 4, enter the greater of the subtotal of the actual visits in column 2 or the minimum visits in column 4. </w:t>
      </w:r>
    </w:p>
    <w:p w14:paraId="2CF1340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66348E" w14:textId="77777777" w:rsidR="00B67B6C" w:rsidRPr="00E02CBF" w:rsidRDefault="00B67B6C" w:rsidP="00624F71">
      <w:pPr>
        <w:pStyle w:val="NoSpacing"/>
      </w:pPr>
      <w:r w:rsidRPr="00E02CBF">
        <w:t>On lines 5 through 9 and 11, enter the actual number of visits for each type of position.</w:t>
      </w:r>
    </w:p>
    <w:p w14:paraId="37FB0C05" w14:textId="77777777" w:rsidR="00B67B6C" w:rsidRPr="00E02CBF" w:rsidRDefault="00B67B6C" w:rsidP="00624F71">
      <w:pPr>
        <w:pStyle w:val="NoSpacing"/>
      </w:pPr>
    </w:p>
    <w:p w14:paraId="3508ECE4" w14:textId="77777777" w:rsidR="00B67B6C" w:rsidRPr="00E02CBF" w:rsidRDefault="00B67B6C" w:rsidP="00624F71">
      <w:pPr>
        <w:pStyle w:val="NoSpacing"/>
      </w:pPr>
      <w:r w:rsidRPr="00E02CBF">
        <w:t>Line Descriptions</w:t>
      </w:r>
    </w:p>
    <w:p w14:paraId="3274AED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641093" w14:textId="77777777" w:rsidR="00B67B6C" w:rsidRPr="00E02CBF" w:rsidRDefault="00B67B6C" w:rsidP="00624F71">
      <w:pPr>
        <w:pStyle w:val="NoSpacing"/>
      </w:pPr>
      <w:r w:rsidRPr="00E02CBF">
        <w:rPr>
          <w:u w:val="single"/>
        </w:rPr>
        <w:t>Line 10</w:t>
      </w:r>
      <w:r w:rsidRPr="00E02CBF">
        <w:t>.--Enter the total of lines 4 through 9.</w:t>
      </w:r>
    </w:p>
    <w:p w14:paraId="36DCA02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8F906A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11</w:t>
      </w:r>
      <w:r w:rsidRPr="00E02CBF">
        <w:rPr>
          <w:szCs w:val="24"/>
        </w:rPr>
        <w:t xml:space="preserve">.--Enter the number of visits furnished to SNF-based RHC/FQHC patients by physicians under agreement with you.  Physicians’ services under agreements with you are (1) all medical services performed at your site by a physician who is not the owner or an employee of the SNF-based RHC/FQHC, and (2) medical services performed at a location other than your site by such a physician for which the physician is compensated by you.  While all physician services at your site are included in SNF-based RHC/FQHC services, physician services furnished in other locations by physicians who are not on your </w:t>
      </w:r>
      <w:proofErr w:type="gramStart"/>
      <w:r w:rsidRPr="00E02CBF">
        <w:rPr>
          <w:szCs w:val="24"/>
        </w:rPr>
        <w:t>full time</w:t>
      </w:r>
      <w:proofErr w:type="gramEnd"/>
      <w:r w:rsidRPr="00E02CBF">
        <w:rPr>
          <w:szCs w:val="24"/>
        </w:rPr>
        <w:t xml:space="preserve"> staff are paid to you only if your agreement with the physician provides for compensation for such services.</w:t>
      </w:r>
    </w:p>
    <w:p w14:paraId="14822D7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117B394" w14:textId="5B96038E" w:rsidR="00B67B6C" w:rsidRPr="00E02CBF" w:rsidRDefault="00B67B6C" w:rsidP="00B67B6C">
      <w:pPr>
        <w:tabs>
          <w:tab w:val="right" w:pos="9360"/>
        </w:tabs>
        <w:rPr>
          <w:szCs w:val="24"/>
        </w:rPr>
      </w:pPr>
    </w:p>
    <w:p w14:paraId="251349E3" w14:textId="77777777" w:rsidR="007B5457" w:rsidRPr="00E02CBF" w:rsidRDefault="007B5457" w:rsidP="00B67B6C">
      <w:pPr>
        <w:tabs>
          <w:tab w:val="right" w:pos="9360"/>
        </w:tabs>
        <w:rPr>
          <w:szCs w:val="24"/>
        </w:rPr>
      </w:pPr>
    </w:p>
    <w:p w14:paraId="6551242F" w14:textId="77777777" w:rsidR="00B67B6C" w:rsidRPr="00E02CBF" w:rsidRDefault="00B67B6C" w:rsidP="00B67B6C">
      <w:pPr>
        <w:tabs>
          <w:tab w:val="right" w:pos="9360"/>
        </w:tabs>
        <w:rPr>
          <w:szCs w:val="24"/>
        </w:rPr>
      </w:pPr>
    </w:p>
    <w:p w14:paraId="74E5FCBB" w14:textId="77777777" w:rsidR="00B67B6C" w:rsidRPr="00E02CBF" w:rsidRDefault="00B67B6C" w:rsidP="00B67B6C">
      <w:pPr>
        <w:tabs>
          <w:tab w:val="right" w:pos="9360"/>
        </w:tabs>
        <w:rPr>
          <w:szCs w:val="24"/>
        </w:rPr>
      </w:pPr>
    </w:p>
    <w:p w14:paraId="361D9416" w14:textId="77777777" w:rsidR="00B67B6C" w:rsidRPr="00E02CBF" w:rsidRDefault="00B67B6C" w:rsidP="00B67B6C">
      <w:pPr>
        <w:tabs>
          <w:tab w:val="right" w:pos="9360"/>
        </w:tabs>
        <w:rPr>
          <w:szCs w:val="24"/>
        </w:rPr>
      </w:pPr>
    </w:p>
    <w:p w14:paraId="1236C263" w14:textId="77777777" w:rsidR="00B67B6C" w:rsidRPr="00E02CBF" w:rsidRDefault="00B67B6C" w:rsidP="00B67B6C">
      <w:pPr>
        <w:tabs>
          <w:tab w:val="center" w:pos="4680"/>
          <w:tab w:val="right" w:pos="9360"/>
        </w:tabs>
        <w:rPr>
          <w:szCs w:val="24"/>
        </w:rPr>
      </w:pPr>
      <w:r w:rsidRPr="00E02CBF">
        <w:rPr>
          <w:szCs w:val="24"/>
        </w:rPr>
        <w:t>41-104</w:t>
      </w:r>
      <w:r w:rsidRPr="00E02CBF">
        <w:rPr>
          <w:szCs w:val="24"/>
        </w:rPr>
        <w:tab/>
      </w:r>
      <w:r w:rsidRPr="00E02CBF">
        <w:rPr>
          <w:szCs w:val="24"/>
        </w:rPr>
        <w:tab/>
        <w:t>Rev. 7</w:t>
      </w:r>
    </w:p>
    <w:p w14:paraId="59CBFD72" w14:textId="77777777" w:rsidR="00B67B6C" w:rsidRPr="00E02CBF" w:rsidRDefault="00674F90" w:rsidP="00B67B6C">
      <w:pPr>
        <w:tabs>
          <w:tab w:val="center" w:pos="4680"/>
          <w:tab w:val="right" w:pos="9360"/>
        </w:tabs>
        <w:rPr>
          <w:szCs w:val="24"/>
          <w:u w:val="single"/>
        </w:rPr>
      </w:pPr>
      <w:r w:rsidRPr="00E02CBF">
        <w:rPr>
          <w:szCs w:val="24"/>
          <w:u w:val="single"/>
        </w:rPr>
        <w:lastRenderedPageBreak/>
        <w:t>08-16</w:t>
      </w:r>
      <w:r w:rsidR="00B67B6C" w:rsidRPr="00E02CBF">
        <w:rPr>
          <w:szCs w:val="24"/>
          <w:u w:val="single"/>
        </w:rPr>
        <w:tab/>
        <w:t>FORM CMS 2540-10</w:t>
      </w:r>
      <w:r w:rsidR="00B67B6C" w:rsidRPr="00E02CBF">
        <w:rPr>
          <w:szCs w:val="24"/>
          <w:u w:val="single"/>
        </w:rPr>
        <w:tab/>
        <w:t>4149.2</w:t>
      </w:r>
    </w:p>
    <w:p w14:paraId="01C6E21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highlight w:val="yellow"/>
        </w:rPr>
      </w:pPr>
    </w:p>
    <w:p w14:paraId="45DB9658" w14:textId="77777777" w:rsidR="00B67B6C" w:rsidRPr="00E02CBF" w:rsidRDefault="00B67B6C" w:rsidP="00B04002">
      <w:pPr>
        <w:pStyle w:val="Heading2"/>
        <w:rPr>
          <w:color w:val="auto"/>
        </w:rPr>
      </w:pPr>
      <w:r w:rsidRPr="00E02CBF">
        <w:rPr>
          <w:color w:val="auto"/>
          <w:u w:val="none"/>
        </w:rPr>
        <w:t>4149.2</w:t>
      </w:r>
      <w:r w:rsidRPr="00E02CBF">
        <w:rPr>
          <w:color w:val="auto"/>
          <w:u w:val="none"/>
        </w:rPr>
        <w:tab/>
      </w:r>
      <w:r w:rsidRPr="00E02CBF">
        <w:rPr>
          <w:color w:val="auto"/>
        </w:rPr>
        <w:t>Part II - Determination of Total Allowable Cost Applicable To SNF-Based RHC/FQHC Services</w:t>
      </w:r>
      <w:r w:rsidRPr="00E02CBF">
        <w:rPr>
          <w:color w:val="auto"/>
          <w:u w:val="none"/>
        </w:rPr>
        <w:t>.--Worksheet I-2, Part II, determines the amount of the overhead costs incurred by both the SNF and the SNF-based RHC/FQHC which apply to SNF-based RHC/FQHC services.</w:t>
      </w:r>
    </w:p>
    <w:p w14:paraId="1423849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A25E7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w:t>
      </w:r>
      <w:r w:rsidRPr="00E02CBF">
        <w:rPr>
          <w:szCs w:val="24"/>
        </w:rPr>
        <w:t>.--Enter the cost of health care services from Worksheet I-1, column 7, line 22.</w:t>
      </w:r>
    </w:p>
    <w:p w14:paraId="3D0DB06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351E5B" w14:textId="77777777" w:rsidR="00B67B6C" w:rsidRPr="00E02CBF" w:rsidRDefault="00B67B6C" w:rsidP="00624F71">
      <w:pPr>
        <w:pStyle w:val="NoSpacing"/>
      </w:pPr>
      <w:r w:rsidRPr="00E02CBF">
        <w:rPr>
          <w:u w:val="single"/>
        </w:rPr>
        <w:t>Line 13</w:t>
      </w:r>
      <w:r w:rsidRPr="00E02CBF">
        <w:t xml:space="preserve">.--Enter the total </w:t>
      </w:r>
      <w:proofErr w:type="spellStart"/>
      <w:r w:rsidRPr="00E02CBF">
        <w:t>nonreimbursable</w:t>
      </w:r>
      <w:proofErr w:type="spellEnd"/>
      <w:r w:rsidRPr="00E02CBF">
        <w:t xml:space="preserve"> costs from Worksheet I-1, column 7, line 28.</w:t>
      </w:r>
    </w:p>
    <w:p w14:paraId="7DDA791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63BCF2" w14:textId="77777777" w:rsidR="00B67B6C" w:rsidRPr="00E02CBF" w:rsidRDefault="00B67B6C" w:rsidP="00624F71">
      <w:pPr>
        <w:pStyle w:val="NoSpacing"/>
      </w:pPr>
      <w:r w:rsidRPr="00E02CBF">
        <w:rPr>
          <w:u w:val="single"/>
        </w:rPr>
        <w:t>Line 14</w:t>
      </w:r>
      <w:r w:rsidRPr="00E02CBF">
        <w:t>.--Enter the sum of lines 12 and 13 for the cost of all services (excluding overhead).</w:t>
      </w:r>
    </w:p>
    <w:p w14:paraId="2A54713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48955D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15</w:t>
      </w:r>
      <w:r w:rsidRPr="00E02CBF">
        <w:rPr>
          <w:szCs w:val="24"/>
        </w:rPr>
        <w:t>.--Enter the percentage of SNF-based RHC/FQHC services.   This percentage is determined by dividing the amount on line 12 (the cost of health care services) by the amount on line 14 (the cost of all services, excluding overhead).</w:t>
      </w:r>
    </w:p>
    <w:p w14:paraId="23AF6F7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C5468A6" w14:textId="77777777" w:rsidR="00B67B6C" w:rsidRPr="00E02CBF" w:rsidRDefault="00B67B6C" w:rsidP="00624F71">
      <w:pPr>
        <w:pStyle w:val="NoSpacing"/>
      </w:pPr>
      <w:r w:rsidRPr="00E02CBF">
        <w:rPr>
          <w:u w:val="single"/>
        </w:rPr>
        <w:t>Line 16</w:t>
      </w:r>
      <w:r w:rsidRPr="00E02CBF">
        <w:t xml:space="preserve">.--Enter the total RHC/FQHC overhead costs incurred from Worksheet I-1, column 7, line 31. </w:t>
      </w:r>
    </w:p>
    <w:p w14:paraId="6D3F6D2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54BBB5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17</w:t>
      </w:r>
      <w:r w:rsidRPr="00E02CBF">
        <w:rPr>
          <w:szCs w:val="24"/>
        </w:rPr>
        <w:t>.--Enter the overhead cost incurred by the SNF allocated to the RHC/FQHC.  This amount is the difference between the total costs allocated to the corresponding RHC/FQHC cost center on Worksheets B, Part I column 18, line 61 or 62, minus column 14, line 61 or 62, minus column 0, line 61 or 62.</w:t>
      </w:r>
    </w:p>
    <w:p w14:paraId="355E3BB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24B54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18</w:t>
      </w:r>
      <w:r w:rsidRPr="00E02CBF">
        <w:rPr>
          <w:szCs w:val="24"/>
        </w:rPr>
        <w:t>.--Enter the sum of lines 16 and 17 to determine the total overhead costs related to the RHC/FQHC.</w:t>
      </w:r>
    </w:p>
    <w:p w14:paraId="4A4BB65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A00FE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19</w:t>
      </w:r>
      <w:r w:rsidRPr="00E02CBF">
        <w:rPr>
          <w:szCs w:val="24"/>
        </w:rPr>
        <w:t xml:space="preserve">.--Enter the overhead amount applicable to RHC/FQHC services.  It is determined by multiplying the amount on line 15 (the ratio of RHC/FQHC services to total services) by the amount on line 18 (total overhead costs). </w:t>
      </w:r>
    </w:p>
    <w:p w14:paraId="7890313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BD12A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20</w:t>
      </w:r>
      <w:r w:rsidRPr="00E02CBF">
        <w:rPr>
          <w:szCs w:val="24"/>
        </w:rPr>
        <w:t>.--Enter the total allowable cost of RHC/FQHC services.  It is the sum of line 12 (cost of RHC/FQHC health care services) and line 19 (overhead costs applicable to RHC/FQHC services).</w:t>
      </w:r>
    </w:p>
    <w:p w14:paraId="46824EE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01944B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46DE9B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7AACA2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1ACD8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4BA24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19CC5AD" w14:textId="77777777" w:rsidR="00B67B6C" w:rsidRPr="00E02CBF" w:rsidRDefault="00B67B6C" w:rsidP="00B67B6C">
      <w:pPr>
        <w:tabs>
          <w:tab w:val="right" w:pos="9360"/>
        </w:tabs>
        <w:rPr>
          <w:szCs w:val="24"/>
        </w:rPr>
      </w:pPr>
    </w:p>
    <w:p w14:paraId="46582F73" w14:textId="77777777" w:rsidR="00B67B6C" w:rsidRPr="00E02CBF" w:rsidRDefault="00B67B6C" w:rsidP="00B67B6C">
      <w:pPr>
        <w:tabs>
          <w:tab w:val="right" w:pos="9360"/>
        </w:tabs>
        <w:rPr>
          <w:szCs w:val="24"/>
        </w:rPr>
      </w:pPr>
    </w:p>
    <w:p w14:paraId="4021320F" w14:textId="77777777" w:rsidR="00B67B6C" w:rsidRPr="00E02CBF" w:rsidRDefault="00B67B6C" w:rsidP="00B67B6C">
      <w:pPr>
        <w:tabs>
          <w:tab w:val="right" w:pos="9360"/>
        </w:tabs>
        <w:rPr>
          <w:szCs w:val="24"/>
        </w:rPr>
      </w:pPr>
    </w:p>
    <w:p w14:paraId="548A36C6" w14:textId="77777777" w:rsidR="00B67B6C" w:rsidRPr="00E02CBF" w:rsidRDefault="00B67B6C" w:rsidP="00B67B6C">
      <w:pPr>
        <w:tabs>
          <w:tab w:val="right" w:pos="9360"/>
        </w:tabs>
        <w:rPr>
          <w:szCs w:val="24"/>
        </w:rPr>
      </w:pPr>
    </w:p>
    <w:p w14:paraId="55643527" w14:textId="77777777" w:rsidR="00B67B6C" w:rsidRPr="00E02CBF" w:rsidRDefault="00B67B6C" w:rsidP="00B67B6C">
      <w:pPr>
        <w:tabs>
          <w:tab w:val="right" w:pos="9360"/>
        </w:tabs>
        <w:rPr>
          <w:szCs w:val="24"/>
        </w:rPr>
      </w:pPr>
    </w:p>
    <w:p w14:paraId="0057F03D" w14:textId="77777777" w:rsidR="00B67B6C" w:rsidRPr="00E02CBF" w:rsidRDefault="00B67B6C" w:rsidP="00B67B6C">
      <w:pPr>
        <w:tabs>
          <w:tab w:val="right" w:pos="9360"/>
        </w:tabs>
        <w:rPr>
          <w:szCs w:val="24"/>
        </w:rPr>
      </w:pPr>
    </w:p>
    <w:p w14:paraId="48A80A2F" w14:textId="77777777" w:rsidR="00B67B6C" w:rsidRPr="00E02CBF" w:rsidRDefault="00B67B6C" w:rsidP="00B67B6C">
      <w:pPr>
        <w:tabs>
          <w:tab w:val="right" w:pos="9360"/>
        </w:tabs>
        <w:rPr>
          <w:szCs w:val="24"/>
        </w:rPr>
      </w:pPr>
    </w:p>
    <w:p w14:paraId="719B857D" w14:textId="77777777" w:rsidR="00B67B6C" w:rsidRPr="00E02CBF" w:rsidRDefault="00B67B6C" w:rsidP="00B67B6C">
      <w:pPr>
        <w:tabs>
          <w:tab w:val="right" w:pos="9360"/>
        </w:tabs>
        <w:rPr>
          <w:szCs w:val="24"/>
        </w:rPr>
      </w:pPr>
    </w:p>
    <w:p w14:paraId="765D0185" w14:textId="77777777" w:rsidR="00B67B6C" w:rsidRPr="00E02CBF" w:rsidRDefault="00B67B6C" w:rsidP="00B67B6C">
      <w:pPr>
        <w:tabs>
          <w:tab w:val="right" w:pos="9360"/>
        </w:tabs>
        <w:rPr>
          <w:szCs w:val="24"/>
        </w:rPr>
      </w:pPr>
    </w:p>
    <w:p w14:paraId="691047EC" w14:textId="77777777" w:rsidR="00B67B6C" w:rsidRPr="00E02CBF" w:rsidRDefault="00B67B6C" w:rsidP="00B67B6C">
      <w:pPr>
        <w:tabs>
          <w:tab w:val="right" w:pos="9360"/>
        </w:tabs>
        <w:rPr>
          <w:szCs w:val="24"/>
        </w:rPr>
      </w:pPr>
    </w:p>
    <w:p w14:paraId="30A40546" w14:textId="77777777" w:rsidR="00B67B6C" w:rsidRPr="00E02CBF" w:rsidRDefault="00B67B6C" w:rsidP="00B67B6C">
      <w:pPr>
        <w:tabs>
          <w:tab w:val="right" w:pos="9360"/>
        </w:tabs>
        <w:rPr>
          <w:szCs w:val="24"/>
        </w:rPr>
      </w:pPr>
    </w:p>
    <w:p w14:paraId="1F6B0E6C" w14:textId="77777777" w:rsidR="00B67B6C" w:rsidRPr="00E02CBF" w:rsidRDefault="00B67B6C" w:rsidP="00B67B6C">
      <w:pPr>
        <w:tabs>
          <w:tab w:val="right" w:pos="9360"/>
        </w:tabs>
        <w:rPr>
          <w:szCs w:val="24"/>
        </w:rPr>
      </w:pPr>
    </w:p>
    <w:p w14:paraId="6914FD5A" w14:textId="77777777" w:rsidR="00B67B6C" w:rsidRPr="00E02CBF" w:rsidRDefault="00B67B6C" w:rsidP="00B67B6C">
      <w:pPr>
        <w:tabs>
          <w:tab w:val="right" w:pos="9360"/>
        </w:tabs>
        <w:rPr>
          <w:szCs w:val="24"/>
        </w:rPr>
      </w:pPr>
    </w:p>
    <w:p w14:paraId="654867C5" w14:textId="77777777" w:rsidR="00B67B6C" w:rsidRPr="00E02CBF" w:rsidRDefault="00B67B6C" w:rsidP="00B67B6C">
      <w:pPr>
        <w:tabs>
          <w:tab w:val="right" w:pos="9360"/>
        </w:tabs>
        <w:rPr>
          <w:szCs w:val="24"/>
        </w:rPr>
      </w:pPr>
    </w:p>
    <w:p w14:paraId="25C1D6FF" w14:textId="77777777" w:rsidR="00B67B6C" w:rsidRPr="00E02CBF" w:rsidRDefault="00B67B6C" w:rsidP="00B67B6C">
      <w:pPr>
        <w:tabs>
          <w:tab w:val="right" w:pos="9360"/>
        </w:tabs>
        <w:rPr>
          <w:szCs w:val="24"/>
        </w:rPr>
      </w:pPr>
    </w:p>
    <w:p w14:paraId="1861B3BB" w14:textId="77777777" w:rsidR="00B67B6C" w:rsidRPr="00E02CBF" w:rsidRDefault="00B67B6C" w:rsidP="00B67B6C">
      <w:pPr>
        <w:tabs>
          <w:tab w:val="right" w:pos="9360"/>
        </w:tabs>
        <w:rPr>
          <w:szCs w:val="24"/>
        </w:rPr>
      </w:pPr>
    </w:p>
    <w:p w14:paraId="7738BE29" w14:textId="77777777" w:rsidR="00B67B6C" w:rsidRPr="00E02CBF" w:rsidRDefault="00B67B6C" w:rsidP="00B67B6C">
      <w:pPr>
        <w:tabs>
          <w:tab w:val="right" w:pos="9360"/>
        </w:tabs>
        <w:rPr>
          <w:szCs w:val="24"/>
        </w:rPr>
      </w:pPr>
    </w:p>
    <w:p w14:paraId="56E411B2" w14:textId="77777777" w:rsidR="00B67B6C" w:rsidRPr="00E02CBF" w:rsidRDefault="00B67B6C" w:rsidP="00B67B6C">
      <w:pPr>
        <w:tabs>
          <w:tab w:val="right" w:pos="9360"/>
        </w:tabs>
        <w:rPr>
          <w:szCs w:val="24"/>
        </w:rPr>
      </w:pPr>
    </w:p>
    <w:p w14:paraId="0687BB99" w14:textId="77777777" w:rsidR="00B67B6C" w:rsidRPr="00E02CBF" w:rsidRDefault="00B67B6C" w:rsidP="00B67B6C">
      <w:pPr>
        <w:tabs>
          <w:tab w:val="right" w:pos="9360"/>
        </w:tabs>
        <w:rPr>
          <w:szCs w:val="24"/>
        </w:rPr>
      </w:pPr>
    </w:p>
    <w:p w14:paraId="20349F92" w14:textId="77777777" w:rsidR="00B67B6C" w:rsidRPr="00E02CBF" w:rsidRDefault="00B67B6C" w:rsidP="00B67B6C">
      <w:pPr>
        <w:tabs>
          <w:tab w:val="right" w:pos="9360"/>
        </w:tabs>
        <w:rPr>
          <w:szCs w:val="24"/>
        </w:rPr>
      </w:pPr>
    </w:p>
    <w:p w14:paraId="5E955B04" w14:textId="5949B736" w:rsidR="00B67B6C" w:rsidRPr="00E02CBF" w:rsidRDefault="00B67B6C" w:rsidP="00B04002">
      <w:pPr>
        <w:pStyle w:val="NormalTIMS"/>
        <w:tabs>
          <w:tab w:val="clear" w:pos="475"/>
          <w:tab w:val="right" w:pos="9360"/>
        </w:tabs>
        <w:rPr>
          <w:szCs w:val="24"/>
        </w:rPr>
      </w:pPr>
      <w:r w:rsidRPr="00E02CBF">
        <w:rPr>
          <w:szCs w:val="24"/>
        </w:rPr>
        <w:t>Rev. 7</w:t>
      </w:r>
      <w:r w:rsidRPr="00E02CBF">
        <w:rPr>
          <w:szCs w:val="24"/>
        </w:rPr>
        <w:tab/>
        <w:t>41-105</w:t>
      </w:r>
    </w:p>
    <w:p w14:paraId="22D19DD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sectPr w:rsidR="00B67B6C" w:rsidRPr="00E02CBF" w:rsidSect="00CB11CC">
          <w:endnotePr>
            <w:numFmt w:val="decimal"/>
          </w:endnotePr>
          <w:type w:val="continuous"/>
          <w:pgSz w:w="12240" w:h="15840"/>
          <w:pgMar w:top="1080" w:right="1440" w:bottom="1080" w:left="1440" w:header="0" w:footer="0" w:gutter="0"/>
          <w:paperSrc w:first="29295" w:other="29295"/>
          <w:cols w:space="720"/>
          <w:noEndnote/>
        </w:sectPr>
      </w:pPr>
    </w:p>
    <w:p w14:paraId="5EA21953" w14:textId="77777777" w:rsidR="00B67B6C" w:rsidRPr="00E02CBF" w:rsidRDefault="00B67B6C" w:rsidP="00B67B6C">
      <w:pPr>
        <w:tabs>
          <w:tab w:val="center" w:pos="4680"/>
          <w:tab w:val="right" w:pos="9360"/>
        </w:tabs>
        <w:rPr>
          <w:szCs w:val="24"/>
          <w:u w:val="single"/>
        </w:rPr>
      </w:pPr>
      <w:r w:rsidRPr="00E02CBF">
        <w:rPr>
          <w:szCs w:val="24"/>
          <w:u w:val="single"/>
        </w:rPr>
        <w:lastRenderedPageBreak/>
        <w:t>4150</w:t>
      </w:r>
      <w:r w:rsidRPr="00E02CBF">
        <w:rPr>
          <w:szCs w:val="24"/>
          <w:u w:val="single"/>
        </w:rPr>
        <w:tab/>
        <w:t>FORM CMS-2540-10</w:t>
      </w:r>
      <w:r w:rsidRPr="00E02CBF">
        <w:rPr>
          <w:szCs w:val="24"/>
          <w:u w:val="single"/>
        </w:rPr>
        <w:tab/>
      </w:r>
      <w:r w:rsidR="00674F90" w:rsidRPr="00E02CBF">
        <w:rPr>
          <w:szCs w:val="24"/>
          <w:u w:val="single"/>
        </w:rPr>
        <w:t>08-16</w:t>
      </w:r>
    </w:p>
    <w:p w14:paraId="0BB2708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793A9AF" w14:textId="77777777" w:rsidR="00B67B6C" w:rsidRPr="00E02CBF" w:rsidRDefault="00B67B6C" w:rsidP="00B04002">
      <w:pPr>
        <w:pStyle w:val="Heading1"/>
        <w:ind w:left="950" w:hanging="950"/>
      </w:pPr>
      <w:r w:rsidRPr="00E02CBF">
        <w:t>4150.</w:t>
      </w:r>
      <w:r w:rsidRPr="00E02CBF">
        <w:tab/>
        <w:t>WORKSHEET I-3 - CALCULATION OF REIMBURSEMENT SETTLEMENT FOR SNF-BASED RHC/FQHC SERVICES</w:t>
      </w:r>
    </w:p>
    <w:p w14:paraId="56E172B8"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1FAD603" w14:textId="1280DD90"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2"/>
        </w:rPr>
      </w:pPr>
      <w:r w:rsidRPr="00E02CBF">
        <w:rPr>
          <w:szCs w:val="24"/>
        </w:rPr>
        <w:t xml:space="preserve">This worksheet provides for the reimbursement calculation for a </w:t>
      </w:r>
      <w:r w:rsidRPr="00E02CBF">
        <w:rPr>
          <w:rFonts w:eastAsia="Calibri"/>
          <w:szCs w:val="22"/>
        </w:rPr>
        <w:t>SNF-based RHC/FQHC</w:t>
      </w:r>
      <w:r w:rsidRPr="00E02CBF">
        <w:rPr>
          <w:szCs w:val="24"/>
        </w:rPr>
        <w:t xml:space="preserve">.  Use this worksheet to determine the interim </w:t>
      </w:r>
      <w:proofErr w:type="spellStart"/>
      <w:r w:rsidRPr="00E02CBF">
        <w:rPr>
          <w:szCs w:val="24"/>
        </w:rPr>
        <w:t>all inclusive</w:t>
      </w:r>
      <w:proofErr w:type="spellEnd"/>
      <w:r w:rsidRPr="00E02CBF">
        <w:rPr>
          <w:szCs w:val="24"/>
        </w:rPr>
        <w:t xml:space="preserve"> rate of payment and the total Medicare payment due to or from the program for the cost reporting period.</w:t>
      </w:r>
      <w:r w:rsidR="00A369CC" w:rsidRPr="00E02CBF">
        <w:rPr>
          <w:szCs w:val="24"/>
        </w:rPr>
        <w:t xml:space="preserve">  </w:t>
      </w:r>
      <w:r w:rsidRPr="00E02CBF">
        <w:rPr>
          <w:szCs w:val="24"/>
        </w:rPr>
        <w:t xml:space="preserve"> </w:t>
      </w:r>
    </w:p>
    <w:p w14:paraId="2EF0EA6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5D9642" w14:textId="77777777" w:rsidR="00B67B6C" w:rsidRPr="00E02CBF" w:rsidRDefault="00B67B6C" w:rsidP="00B04002">
      <w:pPr>
        <w:pStyle w:val="Heading2"/>
        <w:rPr>
          <w:color w:val="auto"/>
        </w:rPr>
      </w:pPr>
      <w:r w:rsidRPr="00E02CBF">
        <w:rPr>
          <w:color w:val="auto"/>
          <w:u w:val="none"/>
        </w:rPr>
        <w:t>4150.1</w:t>
      </w:r>
      <w:r w:rsidRPr="00E02CBF">
        <w:rPr>
          <w:color w:val="auto"/>
          <w:u w:val="none"/>
        </w:rPr>
        <w:tab/>
      </w:r>
      <w:r w:rsidRPr="00E02CBF">
        <w:rPr>
          <w:color w:val="auto"/>
        </w:rPr>
        <w:t>Part I - Determination of Rate For SNF-based RHC/FQHC Services</w:t>
      </w:r>
      <w:r w:rsidRPr="00E02CBF">
        <w:rPr>
          <w:color w:val="auto"/>
          <w:u w:val="none"/>
        </w:rPr>
        <w:t>.--Part I calculates the cost per visit for SNF-based RHC/FQHC services and applies the screening guideline established by CMS on your health care staff productivity.</w:t>
      </w:r>
    </w:p>
    <w:p w14:paraId="005A533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366A53" w14:textId="77777777" w:rsidR="00B67B6C" w:rsidRPr="00E02CBF" w:rsidRDefault="00B67B6C" w:rsidP="00624F71">
      <w:pPr>
        <w:pStyle w:val="NoSpacing"/>
      </w:pPr>
      <w:r w:rsidRPr="00E02CBF">
        <w:t>Line Descriptions</w:t>
      </w:r>
    </w:p>
    <w:p w14:paraId="5699BEB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336E638" w14:textId="77777777" w:rsidR="00B67B6C" w:rsidRPr="00E02CBF" w:rsidRDefault="00B67B6C" w:rsidP="00624F71">
      <w:pPr>
        <w:pStyle w:val="NoSpacing"/>
      </w:pPr>
      <w:r w:rsidRPr="00E02CBF">
        <w:rPr>
          <w:u w:val="single"/>
        </w:rPr>
        <w:t>Line 1</w:t>
      </w:r>
      <w:r w:rsidRPr="00E02CBF">
        <w:t>.--Enter the total allowable cost from Worksheet I-2, Part II, line 20.</w:t>
      </w:r>
    </w:p>
    <w:p w14:paraId="4C2AEDD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F29EA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w:t>
      </w:r>
      <w:r w:rsidRPr="00E02CBF">
        <w:rPr>
          <w:szCs w:val="24"/>
        </w:rPr>
        <w:t>.--Enter the cost of vaccines and their administration from Worksheet I-4, line 15.</w:t>
      </w:r>
    </w:p>
    <w:p w14:paraId="67BE49A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A1D9B90" w14:textId="77777777" w:rsidR="00B67B6C" w:rsidRPr="00E02CBF" w:rsidRDefault="00B67B6C" w:rsidP="00624F71">
      <w:pPr>
        <w:pStyle w:val="NoSpacing"/>
      </w:pPr>
      <w:r w:rsidRPr="00E02CBF">
        <w:rPr>
          <w:u w:val="single"/>
        </w:rPr>
        <w:t>Line 3</w:t>
      </w:r>
      <w:r w:rsidRPr="00E02CBF">
        <w:t>.--Subtract the amount on line 2 from the amount on line 1 and enter the result.</w:t>
      </w:r>
    </w:p>
    <w:p w14:paraId="2CE5A6C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3AD98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w:t>
      </w:r>
      <w:r w:rsidRPr="00E02CBF">
        <w:rPr>
          <w:szCs w:val="24"/>
        </w:rPr>
        <w:t>.--Enter the greater of the minimum or actual visits by the health care staff from Worksheet I-2, Part I, column 5, line 10.</w:t>
      </w:r>
    </w:p>
    <w:p w14:paraId="49B72E3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373B8B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5</w:t>
      </w:r>
      <w:r w:rsidRPr="00E02CBF">
        <w:rPr>
          <w:szCs w:val="24"/>
        </w:rPr>
        <w:t>.--Enter the visits made by physicians under agreement from Worksheet I-2, Part I, column 5, line 11.</w:t>
      </w:r>
    </w:p>
    <w:p w14:paraId="5982ECA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BE5D4D" w14:textId="77777777" w:rsidR="00B67B6C" w:rsidRPr="00E02CBF" w:rsidRDefault="00B67B6C" w:rsidP="00624F71">
      <w:pPr>
        <w:pStyle w:val="NoSpacing"/>
      </w:pPr>
      <w:r w:rsidRPr="00E02CBF">
        <w:rPr>
          <w:u w:val="single"/>
        </w:rPr>
        <w:t>Line 6</w:t>
      </w:r>
      <w:r w:rsidRPr="00E02CBF">
        <w:t>.--Enter the total adjusted visits (sum of lines 4 and 5).</w:t>
      </w:r>
    </w:p>
    <w:p w14:paraId="380E0C2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F4B1A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7</w:t>
      </w:r>
      <w:r w:rsidRPr="00E02CBF">
        <w:rPr>
          <w:szCs w:val="24"/>
        </w:rPr>
        <w:t>.--Enter the adjusted cost per visit.  This is determined by dividing the amount on line 3 by the visits on line 6.</w:t>
      </w:r>
    </w:p>
    <w:p w14:paraId="7F4EF3D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EE0342"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8 and 9</w:t>
      </w:r>
      <w:r w:rsidRPr="00E02CBF">
        <w:rPr>
          <w:szCs w:val="24"/>
        </w:rPr>
        <w:t>.--</w:t>
      </w:r>
      <w:r w:rsidRPr="00E02CBF">
        <w:rPr>
          <w:iCs/>
          <w:szCs w:val="24"/>
        </w:rPr>
        <w:t>The limits are updated every January 1,</w:t>
      </w:r>
      <w:r w:rsidRPr="00E02CBF">
        <w:rPr>
          <w:szCs w:val="24"/>
        </w:rPr>
        <w:t xml:space="preserve">  Complete columns 1, 2 and if needed </w:t>
      </w:r>
      <w:r w:rsidRPr="00E02CBF">
        <w:rPr>
          <w:iCs/>
          <w:szCs w:val="24"/>
        </w:rPr>
        <w:t>3</w:t>
      </w:r>
      <w:r w:rsidRPr="00E02CBF">
        <w:rPr>
          <w:szCs w:val="24"/>
        </w:rPr>
        <w:t xml:space="preserve"> of lines 8 and 9</w:t>
      </w:r>
      <w:r w:rsidRPr="00E02CBF">
        <w:rPr>
          <w:iCs/>
          <w:szCs w:val="24"/>
        </w:rPr>
        <w:t>, if applicable (add a column 3 for lines 8-14 if the cost reporting period overlaps 3 limit update periods)</w:t>
      </w:r>
      <w:r w:rsidRPr="00E02CBF">
        <w:rPr>
          <w:szCs w:val="24"/>
        </w:rPr>
        <w:t xml:space="preserve"> to identify costs and visits affected by different payment limits during a cost reporting period.  If only one payment limit is applicable during the cost reporting period, complete column 2 only.</w:t>
      </w:r>
    </w:p>
    <w:p w14:paraId="4FFFC7A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9A3E5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8</w:t>
      </w:r>
      <w:r w:rsidRPr="00E02CBF">
        <w:rPr>
          <w:szCs w:val="24"/>
        </w:rPr>
        <w:t>.--Enter the maximum rate per visit that can be received by you.  Obtain this amount from your contractor.</w:t>
      </w:r>
    </w:p>
    <w:p w14:paraId="12572538"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43B87F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9</w:t>
      </w:r>
      <w:r w:rsidRPr="00E02CBF">
        <w:rPr>
          <w:szCs w:val="24"/>
        </w:rPr>
        <w:t>.--Enter the lesser of the amount on line 7 or line 8.  For cost reporting periods beginning on January 1, complete column 2 only.  For cost reporting periods beginning other than January 1, amounts will be entered in columns 1 and 2.</w:t>
      </w:r>
    </w:p>
    <w:p w14:paraId="6ADD1362"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   </w:t>
      </w:r>
    </w:p>
    <w:p w14:paraId="3E3D76F6" w14:textId="77777777" w:rsidR="00B67B6C" w:rsidRPr="00E02CBF" w:rsidRDefault="00B67B6C" w:rsidP="00B04002">
      <w:pPr>
        <w:pStyle w:val="Heading2"/>
        <w:rPr>
          <w:color w:val="auto"/>
        </w:rPr>
      </w:pPr>
      <w:r w:rsidRPr="00E02CBF">
        <w:rPr>
          <w:color w:val="auto"/>
          <w:u w:val="none"/>
        </w:rPr>
        <w:t>4150.2</w:t>
      </w:r>
      <w:r w:rsidRPr="00E02CBF">
        <w:rPr>
          <w:color w:val="auto"/>
          <w:u w:val="none"/>
        </w:rPr>
        <w:tab/>
      </w:r>
      <w:r w:rsidRPr="00E02CBF">
        <w:rPr>
          <w:color w:val="auto"/>
        </w:rPr>
        <w:t>Part II - Calculation of Settlement for SNF-based RHC/FQHC</w:t>
      </w:r>
      <w:r w:rsidRPr="00E02CBF">
        <w:rPr>
          <w:color w:val="auto"/>
          <w:u w:val="none"/>
        </w:rPr>
        <w:t>.--Part II calculates the total payment amount due to or from the Medicare program for covered SNF-based RHC/FQHC services furnished to program beneficiaries during the cost reporting period.</w:t>
      </w:r>
    </w:p>
    <w:p w14:paraId="5709859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57FED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Complete columns 1 and/or 2 of lines 10 through 14 to identify costs and visits affected by different payment limits during a cost reporting period.  If the provider’s cost reporting period begins on January 1, then only column 2 is completed.  For cost reporting periods beginning other than January 1, both columns 1 and 2 must be completed.</w:t>
      </w:r>
    </w:p>
    <w:p w14:paraId="01D7CB3C" w14:textId="77777777" w:rsidR="00B67B6C" w:rsidRPr="00E02CBF" w:rsidRDefault="00B67B6C" w:rsidP="00B04002">
      <w:pPr>
        <w:pStyle w:val="NormalTIMS"/>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9C637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0A07538"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BDBD8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81D0298"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F9422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46CCB0F" w14:textId="77777777" w:rsidR="00B67B6C" w:rsidRPr="00E02CBF" w:rsidRDefault="00B67B6C" w:rsidP="00B67B6C">
      <w:pPr>
        <w:tabs>
          <w:tab w:val="right" w:pos="9360"/>
        </w:tabs>
        <w:rPr>
          <w:szCs w:val="24"/>
        </w:rPr>
        <w:sectPr w:rsidR="00B67B6C" w:rsidRPr="00E02CBF">
          <w:endnotePr>
            <w:numFmt w:val="decimal"/>
          </w:endnotePr>
          <w:type w:val="continuous"/>
          <w:pgSz w:w="12240" w:h="15840"/>
          <w:pgMar w:top="1080" w:right="1440" w:bottom="1080" w:left="1440" w:header="0" w:footer="0" w:gutter="0"/>
          <w:paperSrc w:first="29295" w:other="29295"/>
          <w:cols w:space="720"/>
          <w:noEndnote/>
        </w:sectPr>
      </w:pPr>
      <w:r w:rsidRPr="00E02CBF">
        <w:rPr>
          <w:szCs w:val="24"/>
        </w:rPr>
        <w:t>41-106</w:t>
      </w:r>
      <w:r w:rsidRPr="00E02CBF">
        <w:rPr>
          <w:szCs w:val="24"/>
        </w:rPr>
        <w:tab/>
        <w:t>Rev. 7</w:t>
      </w:r>
    </w:p>
    <w:p w14:paraId="4CB6CAF3" w14:textId="22434BFF" w:rsidR="00B67B6C" w:rsidRPr="00E02CBF" w:rsidRDefault="00781F49" w:rsidP="00B67B6C">
      <w:pPr>
        <w:tabs>
          <w:tab w:val="center" w:pos="4680"/>
          <w:tab w:val="right" w:pos="9360"/>
        </w:tabs>
        <w:rPr>
          <w:szCs w:val="24"/>
          <w:u w:val="single"/>
        </w:rPr>
      </w:pPr>
      <w:r w:rsidRPr="00E02CBF">
        <w:rPr>
          <w:szCs w:val="24"/>
          <w:u w:val="single"/>
        </w:rPr>
        <w:lastRenderedPageBreak/>
        <w:t>0</w:t>
      </w:r>
      <w:r w:rsidR="00CF7446" w:rsidRPr="00E02CBF">
        <w:rPr>
          <w:szCs w:val="24"/>
          <w:u w:val="single"/>
        </w:rPr>
        <w:t>3</w:t>
      </w:r>
      <w:r w:rsidRPr="00E02CBF">
        <w:rPr>
          <w:szCs w:val="24"/>
          <w:u w:val="single"/>
        </w:rPr>
        <w:t>-18</w:t>
      </w:r>
      <w:r w:rsidR="00B67B6C" w:rsidRPr="00E02CBF">
        <w:rPr>
          <w:szCs w:val="24"/>
          <w:u w:val="single"/>
        </w:rPr>
        <w:tab/>
        <w:t>FORM CMS 2540-10</w:t>
      </w:r>
      <w:r w:rsidR="00B67B6C" w:rsidRPr="00E02CBF">
        <w:rPr>
          <w:szCs w:val="24"/>
          <w:u w:val="single"/>
        </w:rPr>
        <w:tab/>
        <w:t>4150.2 (Cont.)</w:t>
      </w:r>
    </w:p>
    <w:p w14:paraId="1B94B79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536070" w14:textId="77777777" w:rsidR="00B67B6C" w:rsidRPr="00E02CBF" w:rsidRDefault="00B67B6C" w:rsidP="00624F71">
      <w:pPr>
        <w:pStyle w:val="NoSpacing"/>
      </w:pPr>
      <w:r w:rsidRPr="00E02CBF">
        <w:t>Line Descriptions</w:t>
      </w:r>
    </w:p>
    <w:p w14:paraId="20A780F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0AE96E" w14:textId="179C6284"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10</w:t>
      </w:r>
      <w:r w:rsidRPr="00E02CBF">
        <w:rPr>
          <w:szCs w:val="24"/>
        </w:rPr>
        <w:t xml:space="preserve">.--Enter the number of </w:t>
      </w:r>
      <w:proofErr w:type="gramStart"/>
      <w:r w:rsidRPr="00E02CBF">
        <w:rPr>
          <w:szCs w:val="24"/>
        </w:rPr>
        <w:t>program</w:t>
      </w:r>
      <w:proofErr w:type="gramEnd"/>
      <w:r w:rsidRPr="00E02CBF">
        <w:rPr>
          <w:szCs w:val="24"/>
        </w:rPr>
        <w:t xml:space="preserve"> covered visits, excluding visits subject to the outpatient mental health services limitation from your contractor’s records (PS&amp;R). </w:t>
      </w:r>
    </w:p>
    <w:p w14:paraId="1EAA042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6EABFA" w14:textId="657C1281"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11</w:t>
      </w:r>
      <w:r w:rsidRPr="00E02CBF">
        <w:rPr>
          <w:szCs w:val="24"/>
        </w:rPr>
        <w:t>.--Enter the subtotal of program cost.  This cost is determined by multiplying the rate per visit on line 9 by the number of visits on line 10 (the total number of covered Medicare beneficiary visits for SNF-based RHC/FQHC services during the cost reporting period).</w:t>
      </w:r>
    </w:p>
    <w:p w14:paraId="5FC8852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A9731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w:t>
      </w:r>
      <w:r w:rsidRPr="00E02CBF">
        <w:rPr>
          <w:szCs w:val="24"/>
        </w:rPr>
        <w:t xml:space="preserve">.--Enter the number of </w:t>
      </w:r>
      <w:proofErr w:type="gramStart"/>
      <w:r w:rsidRPr="00E02CBF">
        <w:rPr>
          <w:szCs w:val="24"/>
        </w:rPr>
        <w:t>program</w:t>
      </w:r>
      <w:proofErr w:type="gramEnd"/>
      <w:r w:rsidRPr="00E02CBF">
        <w:rPr>
          <w:szCs w:val="24"/>
        </w:rPr>
        <w:t xml:space="preserve"> covered visits subject to the outpatient mental health services limitation from your contractor’s records (PS&amp;R).</w:t>
      </w:r>
    </w:p>
    <w:p w14:paraId="41B173E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FB92FE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w:t>
      </w:r>
      <w:r w:rsidRPr="00E02CBF">
        <w:rPr>
          <w:szCs w:val="24"/>
        </w:rPr>
        <w:t xml:space="preserve">.--Enter the program covered cost for outpatient mental health services by multiplying the rate per visit on line 9 by the number of visits on line 12. </w:t>
      </w:r>
    </w:p>
    <w:p w14:paraId="0E6E89F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B0215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14</w:t>
      </w:r>
      <w:r w:rsidRPr="00E02CBF">
        <w:rPr>
          <w:szCs w:val="24"/>
        </w:rPr>
        <w:t xml:space="preserve">.--Enter the limit adjustment. This limit applies only to therapeutic services, not initial diagnostic services. In accordance with MIPPA 2008, section 102, the outpatient mental health treatment service limitation applies as follows: for services rendered through December 31, 2009, the limitation is 62.50 percent; for services from January 1, 2010, through December 31, 2011, the limitation is 68.75 percent; for services from January 1 2012, through December 31, 2012, the limitation is 75 percent; for services from January 1, 2013, through December 31, 2013, the limitation is 81.25 percent; and for services on and after January 1, 2014, the limitation is 100 percent.  This is computed by multiplying the amount on line 13 by the corresponding outpatient mental health service limit percentage.  This limit applies only to therapeutic services, not initial diagnostic services. </w:t>
      </w:r>
    </w:p>
    <w:p w14:paraId="1CFC31E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12DA83" w14:textId="766B7481"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15</w:t>
      </w:r>
      <w:r w:rsidRPr="00E02CBF">
        <w:rPr>
          <w:szCs w:val="24"/>
        </w:rPr>
        <w:t xml:space="preserve">.--Enter the total program cost. Enter the sum of the amounts on lines 11 and 14, in columns 1 and 2 respectively. For cost reporting periods beginning on or after January 1, </w:t>
      </w:r>
      <w:proofErr w:type="gramStart"/>
      <w:r w:rsidRPr="00E02CBF">
        <w:rPr>
          <w:szCs w:val="24"/>
        </w:rPr>
        <w:t>2011</w:t>
      </w:r>
      <w:proofErr w:type="gramEnd"/>
      <w:r w:rsidRPr="00E02CBF">
        <w:rPr>
          <w:szCs w:val="24"/>
        </w:rPr>
        <w:t xml:space="preserve"> do not complete column 1 and enter the sum of the amounts on lines 11 and 14, columns 1 and 2 in column 2.</w:t>
      </w:r>
    </w:p>
    <w:p w14:paraId="78558F88"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5703A3D"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iCs/>
          <w:szCs w:val="24"/>
        </w:rPr>
      </w:pPr>
      <w:r w:rsidRPr="00E02CBF">
        <w:rPr>
          <w:b/>
          <w:szCs w:val="24"/>
        </w:rPr>
        <w:t>NOTE</w:t>
      </w:r>
      <w:r w:rsidRPr="00E02CBF">
        <w:rPr>
          <w:szCs w:val="24"/>
        </w:rPr>
        <w:t>:  Section 4104 of the Affordable Care Act (ACA) eliminates coinsurance and deductible for preventive services, e</w:t>
      </w:r>
      <w:r w:rsidRPr="00E02CBF">
        <w:rPr>
          <w:iCs/>
          <w:szCs w:val="24"/>
        </w:rPr>
        <w:t xml:space="preserve">ffective for dates of service on or after January 1, 2011.  RHCs/FQHCs must provide detailed HCPCS coding for preventive services to ensure coinsurance and deductible are not applied.  </w:t>
      </w:r>
      <w:r w:rsidRPr="00E02CBF">
        <w:rPr>
          <w:szCs w:val="24"/>
          <w:u w:val="single"/>
        </w:rPr>
        <w:t>RHC/FQHC must</w:t>
      </w:r>
      <w:r w:rsidRPr="00E02CBF">
        <w:rPr>
          <w:iCs/>
          <w:szCs w:val="24"/>
        </w:rPr>
        <w:t xml:space="preserve"> maintain this documentation </w:t>
      </w:r>
      <w:proofErr w:type="gramStart"/>
      <w:r w:rsidRPr="00E02CBF">
        <w:rPr>
          <w:iCs/>
          <w:szCs w:val="24"/>
        </w:rPr>
        <w:t>in order to</w:t>
      </w:r>
      <w:proofErr w:type="gramEnd"/>
      <w:r w:rsidRPr="00E02CBF">
        <w:rPr>
          <w:iCs/>
          <w:szCs w:val="24"/>
        </w:rPr>
        <w:t xml:space="preserve"> apply the appropriate reductions on lines 15.03 and 15.04. </w:t>
      </w:r>
    </w:p>
    <w:p w14:paraId="3D76E3F1"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5136DB8"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15.01</w:t>
      </w:r>
      <w:r w:rsidRPr="00E02CBF">
        <w:rPr>
          <w:szCs w:val="24"/>
        </w:rPr>
        <w:t xml:space="preserve">.--Enter the total program charges from the contractor’s records (PS&amp;R).  For cost reporting periods that overlap January 1, 2011, do not complete column 1; enter total program charges for services rendered on or after January 1, </w:t>
      </w:r>
      <w:proofErr w:type="gramStart"/>
      <w:r w:rsidRPr="00E02CBF">
        <w:rPr>
          <w:szCs w:val="24"/>
        </w:rPr>
        <w:t>2011</w:t>
      </w:r>
      <w:proofErr w:type="gramEnd"/>
      <w:r w:rsidRPr="00E02CBF">
        <w:rPr>
          <w:szCs w:val="24"/>
        </w:rPr>
        <w:t xml:space="preserve"> in column 2.  For cost reporting periods beginning on or after January 1, 2011, enter total program charges in column 2.</w:t>
      </w:r>
    </w:p>
    <w:p w14:paraId="2564E52A"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AB85460"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15.02</w:t>
      </w:r>
      <w:r w:rsidRPr="00E02CBF">
        <w:rPr>
          <w:szCs w:val="24"/>
        </w:rPr>
        <w:t xml:space="preserve">.--Enter the total program preventive charges from the RHC/FQHC’s records.  For cost reporting periods that overlap January 1, 2011, do not complete column 1; enter total program preventive charges for services rendered on or after January 1, </w:t>
      </w:r>
      <w:proofErr w:type="gramStart"/>
      <w:r w:rsidRPr="00E02CBF">
        <w:rPr>
          <w:szCs w:val="24"/>
        </w:rPr>
        <w:t>2011</w:t>
      </w:r>
      <w:proofErr w:type="gramEnd"/>
      <w:r w:rsidRPr="00E02CBF">
        <w:rPr>
          <w:szCs w:val="24"/>
        </w:rPr>
        <w:t xml:space="preserve"> in column 2.  For cost reporting periods beginning on or after January 1, 2011, enter total program preventive charges in column 2.</w:t>
      </w:r>
    </w:p>
    <w:p w14:paraId="7C89B1BA"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49741804"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15.03</w:t>
      </w:r>
      <w:r w:rsidRPr="00E02CBF">
        <w:rPr>
          <w:szCs w:val="24"/>
        </w:rPr>
        <w:t>.--Enter the total program preventive costs.  For cost reporting periods that overlap January 1, 2011, do not complete column 1; enter the total program preventive costs ((line 15.02 divided by line 15.01) times line 15)) for services rendered on or after January 1, 2011, in column 2. For cost reporting periods beginning on or after January 1, 2011, enter the total program preventive costs ((line 15.02 divided by line 15.01) times line 15, columns 1 and 2)) in column 2.</w:t>
      </w:r>
    </w:p>
    <w:p w14:paraId="05CA3D94"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AA90E5D"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0298D716"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3C801D8A"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19FA19F8"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AC2F99D" w14:textId="6725AD13" w:rsidR="00B67B6C" w:rsidRPr="00E02CBF" w:rsidRDefault="00B67B6C" w:rsidP="00B67B6C">
      <w:pPr>
        <w:tabs>
          <w:tab w:val="right" w:pos="9360"/>
        </w:tabs>
        <w:rPr>
          <w:szCs w:val="24"/>
        </w:rPr>
        <w:sectPr w:rsidR="00B67B6C" w:rsidRPr="00E02CBF" w:rsidSect="00F8074F">
          <w:endnotePr>
            <w:numFmt w:val="decimal"/>
          </w:endnotePr>
          <w:pgSz w:w="12240" w:h="15840"/>
          <w:pgMar w:top="1080" w:right="1440" w:bottom="1080" w:left="1440" w:header="0" w:footer="0" w:gutter="0"/>
          <w:cols w:space="720"/>
        </w:sectPr>
      </w:pPr>
      <w:r w:rsidRPr="00E02CBF">
        <w:rPr>
          <w:szCs w:val="24"/>
        </w:rPr>
        <w:t xml:space="preserve">Rev. </w:t>
      </w:r>
      <w:r w:rsidR="009E2AF1" w:rsidRPr="00E02CBF">
        <w:rPr>
          <w:szCs w:val="24"/>
        </w:rPr>
        <w:t>8</w:t>
      </w:r>
      <w:r w:rsidRPr="00E02CBF">
        <w:rPr>
          <w:szCs w:val="24"/>
        </w:rPr>
        <w:tab/>
        <w:t>41-107</w:t>
      </w:r>
    </w:p>
    <w:p w14:paraId="14EED08F" w14:textId="0AC73567" w:rsidR="00B67B6C" w:rsidRPr="00E02CBF" w:rsidRDefault="00B67B6C" w:rsidP="00B67B6C">
      <w:pPr>
        <w:tabs>
          <w:tab w:val="center" w:pos="4680"/>
          <w:tab w:val="right" w:pos="9360"/>
        </w:tabs>
        <w:rPr>
          <w:szCs w:val="24"/>
        </w:rPr>
      </w:pPr>
      <w:r w:rsidRPr="00E02CBF">
        <w:rPr>
          <w:szCs w:val="24"/>
          <w:u w:val="single"/>
        </w:rPr>
        <w:lastRenderedPageBreak/>
        <w:t>4150.2 (Cont.)</w:t>
      </w:r>
      <w:r w:rsidRPr="00E02CBF">
        <w:rPr>
          <w:szCs w:val="24"/>
          <w:u w:val="single"/>
        </w:rPr>
        <w:tab/>
        <w:t>FORM CMS-2540-10</w:t>
      </w:r>
      <w:r w:rsidRPr="00E02CBF">
        <w:rPr>
          <w:szCs w:val="24"/>
          <w:u w:val="single"/>
        </w:rPr>
        <w:tab/>
      </w:r>
      <w:r w:rsidR="00781F49" w:rsidRPr="00E02CBF">
        <w:rPr>
          <w:szCs w:val="24"/>
          <w:u w:val="single"/>
        </w:rPr>
        <w:t>0</w:t>
      </w:r>
      <w:r w:rsidR="00CF7446" w:rsidRPr="00E02CBF">
        <w:rPr>
          <w:szCs w:val="24"/>
          <w:u w:val="single"/>
        </w:rPr>
        <w:t>3</w:t>
      </w:r>
      <w:r w:rsidR="00781F49" w:rsidRPr="00E02CBF">
        <w:rPr>
          <w:szCs w:val="24"/>
          <w:u w:val="single"/>
        </w:rPr>
        <w:t>-18</w:t>
      </w:r>
    </w:p>
    <w:p w14:paraId="28C3AD3B"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u w:val="single"/>
        </w:rPr>
      </w:pPr>
    </w:p>
    <w:p w14:paraId="75D97B82"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15.04</w:t>
      </w:r>
      <w:r w:rsidRPr="00E02CBF">
        <w:rPr>
          <w:szCs w:val="24"/>
        </w:rPr>
        <w:t>.--Enter the total program non-preventive costs.  For cost reporting periods that overlap January 1, 2011, do not complete column 1; enter the total program non- preventive costs ((line 15 minus lines 15.03 and 17) times .80)) for services rendered on or after January 1, 2011, in column 2.  For cost reporting periods beginning on or after January 1, 2011, enter the total program non-preventive costs ((line 15, columns 1 and 2 minus lines 15.03 and 17) times .80)) in column 2.</w:t>
      </w:r>
    </w:p>
    <w:p w14:paraId="33642A94" w14:textId="77777777" w:rsidR="00B67B6C" w:rsidRPr="00E02CBF" w:rsidRDefault="00B67B6C" w:rsidP="00624F71">
      <w:pPr>
        <w:pStyle w:val="NoSpacing"/>
      </w:pPr>
    </w:p>
    <w:p w14:paraId="24C24F73"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15.05</w:t>
      </w:r>
      <w:r w:rsidRPr="00E02CBF">
        <w:rPr>
          <w:szCs w:val="24"/>
        </w:rPr>
        <w:t>.--Enter the total program costs.  For cost reporting periods that overlap January 1, 2011, enter the total program costs (line 15 times .80) for services rendered prior to January 1, 2011, in column 1, and enter total program costs (line 15.03 plus line15.04) for services rendered on or after January 1, 2011, in column 2.  For cost reporting periods beginning on or after January 1, 2011, enter total program costs (line 15.03 plus line15.04), in column 2.</w:t>
      </w:r>
    </w:p>
    <w:p w14:paraId="4D6EC6E4"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2DD10A0C"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u w:val="single"/>
        </w:rPr>
        <w:t>Line 16</w:t>
      </w:r>
      <w:r w:rsidRPr="00E02CBF">
        <w:rPr>
          <w:szCs w:val="24"/>
        </w:rPr>
        <w:t>.--Enter</w:t>
      </w:r>
      <w:r w:rsidRPr="00E02CBF">
        <w:rPr>
          <w:szCs w:val="24"/>
          <w:u w:val="single"/>
        </w:rPr>
        <w:t xml:space="preserve"> </w:t>
      </w:r>
      <w:r w:rsidRPr="00E02CBF">
        <w:rPr>
          <w:szCs w:val="24"/>
        </w:rPr>
        <w:t>the amounts paid or payable by workmen's compensation and other primary payers when program liability is secondary to that of the primary payer.  There are six situations under which Medicare payment is secondary to a primary payer:</w:t>
      </w:r>
    </w:p>
    <w:p w14:paraId="477B3371"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C716205"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1.  Workmen's compensation,</w:t>
      </w:r>
    </w:p>
    <w:p w14:paraId="04CA5035"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2.  No fault coverage,</w:t>
      </w:r>
    </w:p>
    <w:p w14:paraId="6073B46E"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3.  General liability coverage,</w:t>
      </w:r>
    </w:p>
    <w:p w14:paraId="51DDBC1F"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4.  Working aged provisions,</w:t>
      </w:r>
    </w:p>
    <w:p w14:paraId="4286DB23"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5.  Disability provisions, and</w:t>
      </w:r>
    </w:p>
    <w:p w14:paraId="4A919A71"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firstLine="950"/>
        <w:rPr>
          <w:szCs w:val="24"/>
        </w:rPr>
      </w:pPr>
      <w:r w:rsidRPr="00E02CBF">
        <w:rPr>
          <w:szCs w:val="24"/>
        </w:rPr>
        <w:t>6.  Working ESRD beneficiary provisions.</w:t>
      </w:r>
    </w:p>
    <w:p w14:paraId="4EDEBAE4"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p>
    <w:p w14:paraId="51B48E80" w14:textId="77777777" w:rsidR="00B67B6C" w:rsidRPr="00E02CBF" w:rsidRDefault="00B67B6C" w:rsidP="00B67B6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szCs w:val="24"/>
        </w:rPr>
      </w:pPr>
      <w:r w:rsidRPr="00E02CBF">
        <w:rPr>
          <w:szCs w:val="24"/>
        </w:rPr>
        <w:t>Generally, when payment by the primary payer satisfies the liability of the program beneficiary, for cost reporting purposes, the services are considered non-program services.  (The primary payment satisfies the beneficiary's liability when you accept that payment as payment in full.  Note this on no-pay bills submitted in these situations.)  The patient days and charges are included in total patient days and charges but are not included in program patient days and charges.  In this situation, no primary payer payment is entered on line 16.</w:t>
      </w:r>
    </w:p>
    <w:p w14:paraId="16CB9DE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C75020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17</w:t>
      </w:r>
      <w:r w:rsidRPr="00E02CBF">
        <w:rPr>
          <w:szCs w:val="24"/>
        </w:rPr>
        <w:t>.--Enter the amount credited to the RHC program patients to satisfy their deductible liabilities on the visits on lines 10 and 12 as recorded by the contactor from clinic bills processed during the cost reporting period.  RHCs determine this amount from the interim payment lists provided by the contractor.  FQHCs enter zero on this line as deductibles do not apply.</w:t>
      </w:r>
    </w:p>
    <w:p w14:paraId="4FDC9ED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DC66A1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18</w:t>
      </w:r>
      <w:r w:rsidRPr="00E02CBF">
        <w:rPr>
          <w:szCs w:val="24"/>
        </w:rPr>
        <w:t>.--Enter the coinsurance amount applicable to the RHC/FQHC for program patients for visits on lines 10 and 12 as recorded by the contactor from clinic/center bills processed during the cost reporting period.  Informational only.</w:t>
      </w:r>
    </w:p>
    <w:p w14:paraId="1FE0888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E1DE1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19</w:t>
      </w:r>
      <w:r w:rsidRPr="00E02CBF">
        <w:rPr>
          <w:szCs w:val="24"/>
        </w:rPr>
        <w:t>.--Enter the net program cost, excluding vaccines. This is equal to the result of subtracting the amount on line 16 from the amounts on line 15.05, columns 1 and 2.</w:t>
      </w:r>
    </w:p>
    <w:p w14:paraId="0B12ADD2" w14:textId="77777777" w:rsidR="00B67B6C" w:rsidRPr="00E02CBF" w:rsidRDefault="00B67B6C" w:rsidP="00624F71">
      <w:pPr>
        <w:pStyle w:val="NoSpacing"/>
      </w:pPr>
    </w:p>
    <w:p w14:paraId="66A2F60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20</w:t>
      </w:r>
      <w:r w:rsidRPr="00E02CBF">
        <w:rPr>
          <w:szCs w:val="24"/>
        </w:rPr>
        <w:t>.--Enter the total reimbursable program cost of vaccines and their administration from Worksheet I-4, line 16.</w:t>
      </w:r>
    </w:p>
    <w:p w14:paraId="14C45E5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C64824E" w14:textId="77777777" w:rsidR="00B67B6C" w:rsidRPr="00E02CBF" w:rsidRDefault="00B67B6C" w:rsidP="00624F71">
      <w:pPr>
        <w:pStyle w:val="NoSpacing"/>
      </w:pPr>
      <w:r w:rsidRPr="00E02CBF">
        <w:rPr>
          <w:u w:val="single"/>
        </w:rPr>
        <w:t>Line 21</w:t>
      </w:r>
      <w:r w:rsidRPr="00E02CBF">
        <w:t>.--Enter the total reimbursable program cost (line 19 plus line 20).</w:t>
      </w:r>
    </w:p>
    <w:p w14:paraId="46E7BB7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105305" w14:textId="51067BAD" w:rsidR="00B67B6C" w:rsidRPr="00E02CBF" w:rsidRDefault="00B67B6C" w:rsidP="00624F71">
      <w:pPr>
        <w:pStyle w:val="NoSpacing"/>
      </w:pPr>
      <w:r w:rsidRPr="00E02CBF">
        <w:rPr>
          <w:u w:val="single"/>
        </w:rPr>
        <w:t>Line 22</w:t>
      </w:r>
      <w:r w:rsidRPr="00E02CBF">
        <w:t xml:space="preserve">.--Enter the </w:t>
      </w:r>
      <w:r w:rsidR="005023DE" w:rsidRPr="00E02CBF">
        <w:t xml:space="preserve">allowable </w:t>
      </w:r>
      <w:r w:rsidRPr="00E02CBF">
        <w:t>bad debts, net of recoveries, from your records.</w:t>
      </w:r>
    </w:p>
    <w:p w14:paraId="644DD1E3" w14:textId="77777777" w:rsidR="00B67B6C" w:rsidRPr="00E02CBF" w:rsidRDefault="00B67B6C" w:rsidP="00624F71">
      <w:pPr>
        <w:pStyle w:val="NoSpacing"/>
      </w:pPr>
    </w:p>
    <w:p w14:paraId="1879E0F6" w14:textId="206F31B9" w:rsidR="00B67B6C" w:rsidRPr="00E02CBF" w:rsidRDefault="00B67B6C" w:rsidP="00B67B6C">
      <w:pPr>
        <w:tabs>
          <w:tab w:val="right" w:pos="9360"/>
        </w:tabs>
        <w:rPr>
          <w:iCs/>
          <w:szCs w:val="24"/>
        </w:rPr>
      </w:pPr>
      <w:r w:rsidRPr="00E02CBF">
        <w:rPr>
          <w:szCs w:val="24"/>
          <w:u w:val="single"/>
        </w:rPr>
        <w:t>Line 22.01</w:t>
      </w:r>
      <w:r w:rsidRPr="00E02CBF">
        <w:rPr>
          <w:szCs w:val="24"/>
        </w:rPr>
        <w:t xml:space="preserve">.--Enter the total reimbursable bad debt </w:t>
      </w:r>
      <w:r w:rsidRPr="00E02CBF">
        <w:rPr>
          <w:iCs/>
          <w:szCs w:val="24"/>
        </w:rPr>
        <w:t>for cost reporting periods that begin on or after October 1, 2012, calculate this line as follows: line 22 times 88 percent.  For cost reporting periods that begin on or after October 1, 2013, calculate this line as follows: line 22 times 76 percent.  For cost reporting periods that begin on or after October 1, 2014, calculate this line as follows: line 22 times 65 percent.</w:t>
      </w:r>
    </w:p>
    <w:p w14:paraId="16B7FBA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3D4D8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E2CD04" w14:textId="7C067C30"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DFFC2E" w14:textId="64D35601" w:rsidR="00B67B6C" w:rsidRPr="00E02CBF" w:rsidRDefault="00B67B6C" w:rsidP="00B67B6C">
      <w:pPr>
        <w:tabs>
          <w:tab w:val="center" w:pos="4680"/>
          <w:tab w:val="right" w:pos="9360"/>
        </w:tabs>
        <w:rPr>
          <w:szCs w:val="24"/>
        </w:rPr>
      </w:pPr>
      <w:r w:rsidRPr="00E02CBF">
        <w:rPr>
          <w:szCs w:val="24"/>
        </w:rPr>
        <w:t>41-108</w:t>
      </w:r>
      <w:r w:rsidRPr="00E02CBF">
        <w:rPr>
          <w:szCs w:val="24"/>
        </w:rPr>
        <w:tab/>
      </w:r>
      <w:r w:rsidRPr="00E02CBF">
        <w:rPr>
          <w:szCs w:val="24"/>
        </w:rPr>
        <w:tab/>
        <w:t xml:space="preserve">Rev. </w:t>
      </w:r>
      <w:r w:rsidR="009E2AF1" w:rsidRPr="00E02CBF">
        <w:rPr>
          <w:szCs w:val="24"/>
        </w:rPr>
        <w:t>8</w:t>
      </w:r>
    </w:p>
    <w:p w14:paraId="3EDA2F94" w14:textId="5D221B3A" w:rsidR="00B67B6C" w:rsidRPr="00E02CBF" w:rsidRDefault="007258A0" w:rsidP="00B67B6C">
      <w:pPr>
        <w:tabs>
          <w:tab w:val="center" w:pos="4680"/>
          <w:tab w:val="right" w:pos="9360"/>
        </w:tabs>
        <w:rPr>
          <w:szCs w:val="24"/>
          <w:u w:val="single"/>
        </w:rPr>
      </w:pPr>
      <w:r w:rsidRPr="00E02CBF">
        <w:rPr>
          <w:szCs w:val="24"/>
          <w:u w:val="single"/>
        </w:rPr>
        <w:lastRenderedPageBreak/>
        <w:t>1</w:t>
      </w:r>
      <w:r w:rsidR="00124DC9" w:rsidRPr="00E02CBF">
        <w:rPr>
          <w:szCs w:val="24"/>
          <w:u w:val="single"/>
        </w:rPr>
        <w:t>2-</w:t>
      </w:r>
      <w:r w:rsidRPr="00E02CBF">
        <w:rPr>
          <w:szCs w:val="24"/>
          <w:u w:val="single"/>
        </w:rPr>
        <w:t>19</w:t>
      </w:r>
      <w:r w:rsidR="00B67B6C" w:rsidRPr="00E02CBF">
        <w:rPr>
          <w:szCs w:val="24"/>
          <w:u w:val="single"/>
        </w:rPr>
        <w:tab/>
        <w:t>FORM CMS-2540-10</w:t>
      </w:r>
      <w:r w:rsidR="00B67B6C" w:rsidRPr="00E02CBF">
        <w:rPr>
          <w:szCs w:val="24"/>
          <w:u w:val="single"/>
        </w:rPr>
        <w:tab/>
        <w:t>4151</w:t>
      </w:r>
    </w:p>
    <w:p w14:paraId="5360037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57145F2" w14:textId="714980A9" w:rsidR="00B67B6C" w:rsidRPr="00E02CBF" w:rsidRDefault="00B67B6C" w:rsidP="00B67B6C">
      <w:pPr>
        <w:tabs>
          <w:tab w:val="left" w:pos="475"/>
          <w:tab w:val="left" w:pos="1080"/>
          <w:tab w:val="left" w:pos="1800"/>
          <w:tab w:val="left" w:pos="2750"/>
          <w:tab w:val="left" w:pos="6350"/>
        </w:tabs>
        <w:rPr>
          <w:szCs w:val="24"/>
        </w:rPr>
      </w:pPr>
      <w:r w:rsidRPr="00E02CBF">
        <w:rPr>
          <w:szCs w:val="24"/>
          <w:u w:val="single"/>
        </w:rPr>
        <w:t>Line 23</w:t>
      </w:r>
      <w:r w:rsidRPr="00E02CBF">
        <w:rPr>
          <w:szCs w:val="24"/>
        </w:rPr>
        <w:t xml:space="preserve">.--Enter the </w:t>
      </w:r>
      <w:r w:rsidR="005023DE" w:rsidRPr="00E02CBF">
        <w:rPr>
          <w:szCs w:val="24"/>
        </w:rPr>
        <w:t xml:space="preserve">allowable </w:t>
      </w:r>
      <w:r w:rsidRPr="00E02CBF">
        <w:rPr>
          <w:szCs w:val="24"/>
        </w:rPr>
        <w:t>bad debts for full-benefit dual eligible individuals.  This amount must also be included in the amount on line 22.</w:t>
      </w:r>
    </w:p>
    <w:p w14:paraId="05950F5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27B09F9" w14:textId="77777777" w:rsidR="00B67B6C" w:rsidRPr="00E02CBF" w:rsidRDefault="00B67B6C" w:rsidP="00B67B6C">
      <w:pPr>
        <w:tabs>
          <w:tab w:val="left" w:pos="475"/>
          <w:tab w:val="left" w:pos="950"/>
          <w:tab w:val="left" w:pos="1425"/>
          <w:tab w:val="left" w:pos="1900"/>
          <w:tab w:val="left" w:pos="2376"/>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24</w:t>
      </w:r>
      <w:r w:rsidRPr="00E02CBF">
        <w:rPr>
          <w:szCs w:val="24"/>
        </w:rPr>
        <w:t>.--Enter any other adjustment. Specify the adjustment in the space provided.</w:t>
      </w:r>
    </w:p>
    <w:p w14:paraId="053A6F3A" w14:textId="77777777" w:rsidR="00B67B6C" w:rsidRPr="00E02CBF" w:rsidRDefault="00B67B6C" w:rsidP="00B67B6C">
      <w:pPr>
        <w:pStyle w:val="NormalTIMS"/>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8C7064" w14:textId="519FD864" w:rsidR="000F6600" w:rsidRPr="00E02CBF" w:rsidRDefault="000F6600" w:rsidP="00B67B6C">
      <w:pPr>
        <w:pStyle w:val="NormalTIMS"/>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24.50</w:t>
      </w:r>
      <w:r w:rsidRPr="00E02CBF">
        <w:rPr>
          <w:szCs w:val="24"/>
        </w:rPr>
        <w:t xml:space="preserve">.--Enter all demonstration payment adjustment amounts </w:t>
      </w:r>
      <w:r w:rsidR="00330B3D" w:rsidRPr="00E02CBF">
        <w:rPr>
          <w:szCs w:val="24"/>
        </w:rPr>
        <w:t>before</w:t>
      </w:r>
      <w:r w:rsidRPr="00E02CBF">
        <w:rPr>
          <w:szCs w:val="24"/>
        </w:rPr>
        <w:t xml:space="preserve"> sequestration.  Obtain this amount from the PS&amp;R.</w:t>
      </w:r>
    </w:p>
    <w:p w14:paraId="7CC086B0" w14:textId="77777777" w:rsidR="000F6600" w:rsidRPr="00E02CBF" w:rsidRDefault="000F6600" w:rsidP="00B67B6C">
      <w:pPr>
        <w:pStyle w:val="NormalTIMS"/>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8D76B6" w14:textId="4AA407CC" w:rsidR="00330B3D" w:rsidRPr="00E02CBF" w:rsidRDefault="00330B3D" w:rsidP="00B67B6C">
      <w:pPr>
        <w:pStyle w:val="NormalTIMS"/>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24.55</w:t>
      </w:r>
      <w:r w:rsidRPr="00E02CBF">
        <w:rPr>
          <w:szCs w:val="24"/>
        </w:rPr>
        <w:t>.--Enter all demonstration payment adjustment amounts after sequestration.  Obtain this amount from the PS&amp;R.</w:t>
      </w:r>
    </w:p>
    <w:p w14:paraId="520FF869" w14:textId="77777777" w:rsidR="00330B3D" w:rsidRPr="00E02CBF" w:rsidRDefault="00330B3D" w:rsidP="00B67B6C">
      <w:pPr>
        <w:pStyle w:val="NormalTIMS"/>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DC9A869" w14:textId="11CBF3E1" w:rsidR="00B67B6C" w:rsidRPr="00E02CBF" w:rsidRDefault="00B67B6C" w:rsidP="00267F15">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25</w:t>
      </w:r>
      <w:r w:rsidRPr="00E02CBF">
        <w:rPr>
          <w:szCs w:val="24"/>
        </w:rPr>
        <w:t xml:space="preserve">.--Enter the sum of line 21 plus line 22, plus or minus line 24.  </w:t>
      </w:r>
      <w:r w:rsidRPr="00E02CBF">
        <w:rPr>
          <w:iCs/>
          <w:szCs w:val="24"/>
        </w:rPr>
        <w:t xml:space="preserve">For cost reporting periods that begin on or after October 1, 2012, enter </w:t>
      </w:r>
      <w:r w:rsidRPr="00E02CBF">
        <w:rPr>
          <w:szCs w:val="24"/>
        </w:rPr>
        <w:t>the sum of line 21 plus line 22.01, plus or minus line 24</w:t>
      </w:r>
      <w:r w:rsidR="00330B3D" w:rsidRPr="00E02CBF">
        <w:rPr>
          <w:szCs w:val="24"/>
        </w:rPr>
        <w:t>, minus line 24.50</w:t>
      </w:r>
      <w:r w:rsidRPr="00E02CBF">
        <w:rPr>
          <w:szCs w:val="24"/>
        </w:rPr>
        <w:t>.</w:t>
      </w:r>
    </w:p>
    <w:p w14:paraId="2C4EA1A8" w14:textId="77777777" w:rsidR="00B67B6C" w:rsidRPr="00E02CBF" w:rsidRDefault="00B67B6C" w:rsidP="00267F15">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F9C77E1" w14:textId="036FEC15" w:rsidR="00B67B6C" w:rsidRPr="00E02CBF" w:rsidRDefault="00B67B6C" w:rsidP="00267F1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25.01</w:t>
      </w:r>
      <w:r w:rsidRPr="00E02CBF">
        <w:rPr>
          <w:szCs w:val="24"/>
        </w:rPr>
        <w:t>.--</w:t>
      </w:r>
      <w:r w:rsidRPr="00E02CBF">
        <w:rPr>
          <w:iCs/>
          <w:szCs w:val="24"/>
        </w:rPr>
        <w:t xml:space="preserve">For cost reporting periods that overlap or begin on or after April 1, 2013, enter the sequestration adjustment amount as [(2 percent times (total days in the cost reporting period that occur during the sequestration period, divided by total days in the entire cost reporting period, rounded to four decimal places)) times line 25]. </w:t>
      </w:r>
      <w:r w:rsidRPr="00E02CBF">
        <w:rPr>
          <w:szCs w:val="24"/>
        </w:rPr>
        <w:t xml:space="preserve"> If line 25 is less than zero, do not calculate the sequestration adjustment.</w:t>
      </w:r>
      <w:r w:rsidR="00224236" w:rsidRPr="00E02CBF">
        <w:rPr>
          <w:szCs w:val="24"/>
        </w:rPr>
        <w:t xml:space="preserve">  </w:t>
      </w:r>
    </w:p>
    <w:p w14:paraId="10AFE861" w14:textId="77777777" w:rsidR="00B67B6C" w:rsidRPr="00E02CBF" w:rsidRDefault="00B67B6C" w:rsidP="00267F15">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7728B7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26</w:t>
      </w:r>
      <w:r w:rsidRPr="00E02CBF">
        <w:rPr>
          <w:szCs w:val="24"/>
        </w:rPr>
        <w:t>.--Enter the total interim payments made to you for covered services furnished to program beneficiaries during the reporting period (from contractor records). Transfer amount from Worksheet I-5, line 4.</w:t>
      </w:r>
    </w:p>
    <w:p w14:paraId="105CE68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70415B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iCs/>
          <w:szCs w:val="24"/>
        </w:rPr>
      </w:pPr>
      <w:r w:rsidRPr="00E02CBF">
        <w:rPr>
          <w:iCs/>
          <w:szCs w:val="24"/>
          <w:u w:val="single"/>
        </w:rPr>
        <w:t>Line 27</w:t>
      </w:r>
      <w:r w:rsidRPr="00E02CBF">
        <w:rPr>
          <w:iCs/>
          <w:szCs w:val="24"/>
        </w:rPr>
        <w:t>.--Your contractor will enter the tentative adjustment from Worksheet I-5, line 5.99.</w:t>
      </w:r>
    </w:p>
    <w:p w14:paraId="52C1FD6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724004F" w14:textId="3950E326"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28</w:t>
      </w:r>
      <w:r w:rsidRPr="00E02CBF">
        <w:rPr>
          <w:szCs w:val="24"/>
        </w:rPr>
        <w:t xml:space="preserve">.--Enter the total amount due to/from the program, line 25 minus lines </w:t>
      </w:r>
      <w:r w:rsidR="00330B3D" w:rsidRPr="00E02CBF">
        <w:rPr>
          <w:szCs w:val="24"/>
        </w:rPr>
        <w:t xml:space="preserve">24.55, </w:t>
      </w:r>
      <w:r w:rsidRPr="00E02CBF">
        <w:rPr>
          <w:szCs w:val="24"/>
        </w:rPr>
        <w:t>25.01, 26 and 27. Transfer this amount to Worksheet S, Part III, columns 1, 3, or 4 as applicable, line 5 or line 6 accordingly.</w:t>
      </w:r>
    </w:p>
    <w:p w14:paraId="3B2CBC0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E353C0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29</w:t>
      </w:r>
      <w:r w:rsidRPr="00E02CBF">
        <w:rPr>
          <w:szCs w:val="24"/>
        </w:rPr>
        <w:t>.--Enter the program reimbursement effect of protested items. The reimbursement effect of non-allowable items is estimated by applying reasonable methodology which closely approximates the actual effect of the item as if it had been determined through the normal cost finding process. (See CMS Pub. 15-2 §115.2)</w:t>
      </w:r>
    </w:p>
    <w:p w14:paraId="1B4C548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A526D51" w14:textId="77777777" w:rsidR="00B67B6C" w:rsidRPr="00E02CBF" w:rsidRDefault="00B67B6C" w:rsidP="00B04002">
      <w:pPr>
        <w:pStyle w:val="Heading1"/>
        <w:ind w:left="950" w:hanging="950"/>
      </w:pPr>
      <w:r w:rsidRPr="00E02CBF">
        <w:t>4151.</w:t>
      </w:r>
      <w:r w:rsidRPr="00E02CBF">
        <w:tab/>
        <w:t>WORKSHEET I-4 - COMPUTATION OF SNF-BASED RHC/FQHC PNEUMOCOCCAL AND INFLUENZA VACCINE COST</w:t>
      </w:r>
    </w:p>
    <w:p w14:paraId="2738ACD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444AB97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The cost and administration of pneumococcal and influenza vaccine to Medicare beneficiaries are 100 percent reimbursable by Medicare.  This worksheet provides for the computation of the cost of these vaccines.  Use this worksheet only for vaccines rendered to patients who at the time of receiving the vaccine(s) were not inpatients or outpatients of the SNF.  If a patient simultaneously received vaccine(s) with any Medicare covered services as an inpatient or outpatient, those vaccine costs are reimbursed through the SNF and cannot be claimed by the RHC/FQHC. </w:t>
      </w:r>
    </w:p>
    <w:p w14:paraId="01B93D5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A7397F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Effective for services rendered on and after September 1, 2009, in accordance with CR 6633, dated August 27, 2009, the administration of influenza A (H1N1) vaccines furnished by RHC’s and FQHC’s is cost reimbursed. </w:t>
      </w:r>
    </w:p>
    <w:p w14:paraId="7F99924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8DC3C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w:t>
      </w:r>
      <w:r w:rsidRPr="00E02CBF">
        <w:rPr>
          <w:szCs w:val="24"/>
        </w:rPr>
        <w:t>.--Enter the health care staff cost from Worksheet I-1, column 7, line 10.</w:t>
      </w:r>
    </w:p>
    <w:p w14:paraId="769D5BD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1ABDE5F" w14:textId="39BE845A"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CE84DD4" w14:textId="13AF8B09" w:rsidR="000A548C" w:rsidRPr="00E02CBF" w:rsidRDefault="000A548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0758E11" w14:textId="48D80C0D" w:rsidR="007258A0" w:rsidRPr="00E02CBF" w:rsidRDefault="007258A0"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531B74" w14:textId="77777777" w:rsidR="007258A0" w:rsidRPr="00E02CBF" w:rsidRDefault="007258A0"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48F6AA2" w14:textId="77777777" w:rsidR="000A548C" w:rsidRPr="00E02CBF" w:rsidRDefault="000A548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843372" w14:textId="77777777" w:rsidR="00267F15" w:rsidRPr="00E02CBF" w:rsidRDefault="00267F15"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0467C2" w14:textId="77C098FF" w:rsidR="00B67B6C" w:rsidRPr="00E02CBF" w:rsidRDefault="00B67B6C" w:rsidP="00B67B6C">
      <w:pPr>
        <w:tabs>
          <w:tab w:val="left" w:pos="8640"/>
        </w:tabs>
        <w:rPr>
          <w:szCs w:val="24"/>
        </w:rPr>
        <w:sectPr w:rsidR="00B67B6C" w:rsidRPr="00E02CBF" w:rsidSect="00FB44AC">
          <w:endnotePr>
            <w:numFmt w:val="decimal"/>
          </w:endnotePr>
          <w:pgSz w:w="12240" w:h="15840"/>
          <w:pgMar w:top="1080" w:right="1440" w:bottom="1080" w:left="1440" w:header="0" w:footer="0" w:gutter="0"/>
          <w:cols w:space="720"/>
          <w:docGrid w:linePitch="326"/>
        </w:sectPr>
      </w:pPr>
      <w:r w:rsidRPr="00E02CBF">
        <w:rPr>
          <w:szCs w:val="24"/>
        </w:rPr>
        <w:t xml:space="preserve">Rev. </w:t>
      </w:r>
      <w:r w:rsidR="007258A0" w:rsidRPr="00E02CBF">
        <w:rPr>
          <w:szCs w:val="24"/>
        </w:rPr>
        <w:t>9</w:t>
      </w:r>
      <w:r w:rsidRPr="00E02CBF">
        <w:rPr>
          <w:szCs w:val="24"/>
        </w:rPr>
        <w:tab/>
        <w:t>41-109</w:t>
      </w:r>
    </w:p>
    <w:p w14:paraId="4E0D427C" w14:textId="3691108A" w:rsidR="00B67B6C" w:rsidRPr="00E02CBF" w:rsidRDefault="00B67B6C" w:rsidP="00B67B6C">
      <w:pPr>
        <w:tabs>
          <w:tab w:val="center" w:pos="4680"/>
          <w:tab w:val="right" w:pos="9360"/>
        </w:tabs>
        <w:rPr>
          <w:szCs w:val="24"/>
        </w:rPr>
      </w:pPr>
      <w:r w:rsidRPr="00E02CBF">
        <w:rPr>
          <w:szCs w:val="24"/>
          <w:u w:val="single"/>
        </w:rPr>
        <w:lastRenderedPageBreak/>
        <w:t>4151 (Cont.)</w:t>
      </w:r>
      <w:r w:rsidRPr="00E02CBF">
        <w:rPr>
          <w:szCs w:val="24"/>
          <w:u w:val="single"/>
        </w:rPr>
        <w:tab/>
        <w:t>FORM CMS-2540-10</w:t>
      </w:r>
      <w:r w:rsidRPr="00E02CBF">
        <w:rPr>
          <w:szCs w:val="24"/>
          <w:u w:val="single"/>
        </w:rPr>
        <w:tab/>
      </w:r>
      <w:r w:rsidR="007258A0" w:rsidRPr="00E02CBF">
        <w:rPr>
          <w:szCs w:val="24"/>
          <w:u w:val="single"/>
        </w:rPr>
        <w:t>1</w:t>
      </w:r>
      <w:r w:rsidR="00124DC9" w:rsidRPr="00E02CBF">
        <w:rPr>
          <w:szCs w:val="24"/>
          <w:u w:val="single"/>
        </w:rPr>
        <w:t>2-1</w:t>
      </w:r>
      <w:r w:rsidR="007258A0" w:rsidRPr="00E02CBF">
        <w:rPr>
          <w:szCs w:val="24"/>
          <w:u w:val="single"/>
        </w:rPr>
        <w:t>9</w:t>
      </w:r>
    </w:p>
    <w:p w14:paraId="6226E0F6" w14:textId="77777777" w:rsidR="001C5A8A" w:rsidRPr="00E02CBF" w:rsidRDefault="001C5A8A"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DBC740C" w14:textId="05C1F6AF" w:rsidR="00B67B6C" w:rsidRPr="00E02CBF" w:rsidRDefault="001C5A8A"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w:t>
      </w:r>
      <w:r w:rsidRPr="00E02CBF">
        <w:rPr>
          <w:szCs w:val="24"/>
        </w:rPr>
        <w:t>.--Enter the ratio of the estimated percentage of time involved in administering pneumococcal and influenza vaccine injections to the total health care staff time.  Do not include the physician service under agreement time in this calculation.</w:t>
      </w:r>
    </w:p>
    <w:p w14:paraId="7D21407B" w14:textId="77777777" w:rsidR="00372021" w:rsidRPr="00E02CBF" w:rsidRDefault="00372021"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1BCEAD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w:t>
      </w:r>
      <w:r w:rsidRPr="00E02CBF">
        <w:rPr>
          <w:szCs w:val="24"/>
        </w:rPr>
        <w:t>.--Multiply the amount on line 1 by the amount on line 2 and enter the result.</w:t>
      </w:r>
    </w:p>
    <w:p w14:paraId="778B1FE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532E3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w:t>
      </w:r>
      <w:r w:rsidRPr="00E02CBF">
        <w:rPr>
          <w:szCs w:val="24"/>
        </w:rPr>
        <w:t>.--Enter the cost of pneumococcal and influenza vaccine medical supplies from your records.</w:t>
      </w:r>
    </w:p>
    <w:p w14:paraId="251FE8D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344E2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5</w:t>
      </w:r>
      <w:r w:rsidRPr="00E02CBF">
        <w:rPr>
          <w:szCs w:val="24"/>
        </w:rPr>
        <w:t>.--Enter the sum of lines 3 and 4.</w:t>
      </w:r>
    </w:p>
    <w:p w14:paraId="75A81EE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B5E50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6</w:t>
      </w:r>
      <w:r w:rsidRPr="00E02CBF">
        <w:rPr>
          <w:szCs w:val="24"/>
        </w:rPr>
        <w:t>.--Enter the amount on Worksheet I-1, column 7, line 22.  This is your total direct cost of the RHC/FQHC.</w:t>
      </w:r>
    </w:p>
    <w:p w14:paraId="5620DD7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DE065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7</w:t>
      </w:r>
      <w:r w:rsidRPr="00E02CBF">
        <w:rPr>
          <w:szCs w:val="24"/>
        </w:rPr>
        <w:t>.--Enter the amount from Worksheet I-2, line 19.</w:t>
      </w:r>
    </w:p>
    <w:p w14:paraId="71A5E9B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50498A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8</w:t>
      </w:r>
      <w:r w:rsidRPr="00E02CBF">
        <w:rPr>
          <w:szCs w:val="24"/>
        </w:rPr>
        <w:t>.--Divide the amount on line 5 by the amount on line 6 and enter the result.</w:t>
      </w:r>
    </w:p>
    <w:p w14:paraId="1C602F5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04975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9</w:t>
      </w:r>
      <w:r w:rsidRPr="00E02CBF">
        <w:rPr>
          <w:szCs w:val="24"/>
        </w:rPr>
        <w:t>.--Multiply the amount on line 7 by the amount on line 8 and enter the result.</w:t>
      </w:r>
    </w:p>
    <w:p w14:paraId="182F893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2AF4F2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10</w:t>
      </w:r>
      <w:r w:rsidRPr="00E02CBF">
        <w:rPr>
          <w:szCs w:val="24"/>
        </w:rPr>
        <w:t>.--Enter the sum of the amounts on lines 5 and 9.</w:t>
      </w:r>
    </w:p>
    <w:p w14:paraId="4A7B8A8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07DC89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11</w:t>
      </w:r>
      <w:r w:rsidRPr="00E02CBF">
        <w:rPr>
          <w:szCs w:val="24"/>
        </w:rPr>
        <w:t>.--Enter the total number of pneumococcal and influenza vaccine injections from your records.</w:t>
      </w:r>
    </w:p>
    <w:p w14:paraId="74850C2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F2F9F4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w:t>
      </w:r>
      <w:r w:rsidRPr="00E02CBF">
        <w:rPr>
          <w:szCs w:val="24"/>
        </w:rPr>
        <w:t>.--Enter the cost per pneumococcal and influenza vaccine injection by dividing the amount on line 10 by the number on line 11 and entering the result.</w:t>
      </w:r>
    </w:p>
    <w:p w14:paraId="50FDBF2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9B380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w:t>
      </w:r>
      <w:r w:rsidRPr="00E02CBF">
        <w:rPr>
          <w:szCs w:val="24"/>
        </w:rPr>
        <w:t>.--Enter the number of pneumococcal and influenza vaccine injections administered to Medicare beneficiaries from your records.</w:t>
      </w:r>
    </w:p>
    <w:p w14:paraId="2AC0230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80BB06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14</w:t>
      </w:r>
      <w:r w:rsidRPr="00E02CBF">
        <w:rPr>
          <w:szCs w:val="24"/>
        </w:rPr>
        <w:t>.--Enter the Medicare cost for vaccine injections by multiplying the amount on line 12 by the amount on line 13.</w:t>
      </w:r>
    </w:p>
    <w:p w14:paraId="637A835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0D24A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15</w:t>
      </w:r>
      <w:r w:rsidRPr="00E02CBF">
        <w:rPr>
          <w:szCs w:val="24"/>
        </w:rPr>
        <w:t>.--Enter the total cost of pneumococcal and influenza vaccine and its (their) administration by entering the sum of the amount in column 1, line 10 and the amount in column 2, line 10.  Transfer this amount to Worksheet I-3, Part I, line 2.</w:t>
      </w:r>
    </w:p>
    <w:p w14:paraId="0943ED2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EE3DA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16</w:t>
      </w:r>
      <w:r w:rsidRPr="00E02CBF">
        <w:rPr>
          <w:szCs w:val="24"/>
        </w:rPr>
        <w:t>.--Enter the Medicare cost of pneumococcal and influenza vaccine and its (their) administration. This is equal to the sum of the amount in column 1, line 14 and column 2, line 14. Transfer the result to Worksheet I-3, Part II, line 20.</w:t>
      </w:r>
    </w:p>
    <w:p w14:paraId="07BFD78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5BC482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2918E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AAC03E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41E3CB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70BFEC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39673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F3983CA"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C81E24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D2AE6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5348DDE" w14:textId="77777777" w:rsidR="00637DFB" w:rsidRPr="00E02CBF" w:rsidRDefault="00637DFB"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9BF3F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EBBF2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10DBE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2D161F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A754C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39342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92B92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4BE421" w14:textId="611E1D72" w:rsidR="00B67B6C" w:rsidRPr="00E02CBF" w:rsidRDefault="00B67B6C" w:rsidP="00B67B6C">
      <w:pPr>
        <w:tabs>
          <w:tab w:val="center" w:pos="4680"/>
          <w:tab w:val="right" w:pos="9360"/>
        </w:tabs>
        <w:rPr>
          <w:szCs w:val="24"/>
        </w:rPr>
      </w:pPr>
      <w:r w:rsidRPr="00E02CBF">
        <w:rPr>
          <w:szCs w:val="24"/>
        </w:rPr>
        <w:t>41-110</w:t>
      </w:r>
      <w:r w:rsidRPr="00E02CBF">
        <w:rPr>
          <w:szCs w:val="24"/>
        </w:rPr>
        <w:tab/>
      </w:r>
      <w:r w:rsidRPr="00E02CBF">
        <w:rPr>
          <w:szCs w:val="24"/>
        </w:rPr>
        <w:tab/>
        <w:t xml:space="preserve">Rev. </w:t>
      </w:r>
      <w:r w:rsidR="007258A0" w:rsidRPr="00E02CBF">
        <w:rPr>
          <w:szCs w:val="24"/>
        </w:rPr>
        <w:t>9</w:t>
      </w:r>
    </w:p>
    <w:p w14:paraId="7C7BB3C1" w14:textId="05250B4C" w:rsidR="00B67B6C" w:rsidRPr="00E02CBF" w:rsidRDefault="00674F90" w:rsidP="00B67B6C">
      <w:pPr>
        <w:tabs>
          <w:tab w:val="center" w:pos="4680"/>
          <w:tab w:val="right" w:pos="9360"/>
        </w:tabs>
        <w:rPr>
          <w:szCs w:val="24"/>
        </w:rPr>
      </w:pPr>
      <w:r w:rsidRPr="00E02CBF">
        <w:rPr>
          <w:szCs w:val="24"/>
          <w:u w:val="single"/>
        </w:rPr>
        <w:lastRenderedPageBreak/>
        <w:t>08-16</w:t>
      </w:r>
      <w:r w:rsidR="00B67B6C" w:rsidRPr="00E02CBF">
        <w:rPr>
          <w:szCs w:val="24"/>
          <w:u w:val="single"/>
        </w:rPr>
        <w:tab/>
        <w:t>FORM CMS-2540-10</w:t>
      </w:r>
      <w:r w:rsidR="00B67B6C" w:rsidRPr="00E02CBF">
        <w:rPr>
          <w:szCs w:val="24"/>
          <w:u w:val="single"/>
        </w:rPr>
        <w:tab/>
        <w:t>4152</w:t>
      </w:r>
    </w:p>
    <w:p w14:paraId="30ABF74A"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03A953E" w14:textId="77777777" w:rsidR="00B67B6C" w:rsidRPr="00E02CBF" w:rsidRDefault="00B67B6C" w:rsidP="00B04002">
      <w:pPr>
        <w:pStyle w:val="Heading1"/>
        <w:ind w:left="950" w:hanging="950"/>
      </w:pPr>
      <w:r w:rsidRPr="00E02CBF">
        <w:t>4152.</w:t>
      </w:r>
      <w:r w:rsidRPr="00E02CBF">
        <w:tab/>
        <w:t>WORKSHEET I-5 - ANALYSIS OF PAYMENTS TO SNF-BASED RHC/FQHC FOR SERVICES RENDERED</w:t>
      </w:r>
    </w:p>
    <w:p w14:paraId="727C50A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2FDEE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Complete this worksheet for Medicare interim payments only. Complete a separate worksheet for each SNF-based RHC/FQHC.  Complete the identifying information on lines 1 through 4.  The remainder of the worksheet is completed by your contractor.</w:t>
      </w:r>
    </w:p>
    <w:p w14:paraId="1588217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786CE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90" w:hanging="990"/>
        <w:rPr>
          <w:szCs w:val="24"/>
        </w:rPr>
      </w:pPr>
      <w:r w:rsidRPr="00E02CBF">
        <w:rPr>
          <w:b/>
          <w:szCs w:val="24"/>
        </w:rPr>
        <w:t xml:space="preserve">NOTE:  </w:t>
      </w:r>
      <w:r w:rsidRPr="00E02CBF">
        <w:rPr>
          <w:szCs w:val="24"/>
        </w:rPr>
        <w:t>DO NOT reduce any interim payments by recoveries as result of medical review adjustments where recoveries were based on a sample percentage applied to the universe of claims reviewed and the PS&amp;R was not also adjusted</w:t>
      </w:r>
    </w:p>
    <w:p w14:paraId="00F6CD3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72C3F2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Descriptions</w:t>
      </w:r>
    </w:p>
    <w:p w14:paraId="17808D0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AEDED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w:t>
      </w:r>
      <w:r w:rsidRPr="00E02CBF">
        <w:rPr>
          <w:szCs w:val="24"/>
        </w:rPr>
        <w:t>.--Enter the total program interim payments paid to the component.  The amount entered reflects the sum of all interim payments paid on individual bills (net of adjustment bills) for services rendered in this cost reporting period.  The amount entered includes amounts withheld from the RHC/FQHC's interim payments due to an offset against overpayments to the RHC/FQHC applicable to prior cost reporting periods.  It does not include any retroactive lump sum adjustment amounts based on a subsequent revision of the interim rate or tentative or net settlement amounts.  Nor does it include interim payments payable.</w:t>
      </w:r>
    </w:p>
    <w:p w14:paraId="04A763B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A8320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w:t>
      </w:r>
      <w:r w:rsidRPr="00E02CBF">
        <w:rPr>
          <w:szCs w:val="24"/>
        </w:rPr>
        <w:t xml:space="preserve">.--Enter the total program interim payments payable on individual bills. Since the cost in the cost report is on an accrual basis, this line represents the amount of services rendered in the cost reporting </w:t>
      </w:r>
      <w:proofErr w:type="gramStart"/>
      <w:r w:rsidRPr="00E02CBF">
        <w:rPr>
          <w:szCs w:val="24"/>
        </w:rPr>
        <w:t>period, but</w:t>
      </w:r>
      <w:proofErr w:type="gramEnd"/>
      <w:r w:rsidRPr="00E02CBF">
        <w:rPr>
          <w:szCs w:val="24"/>
        </w:rPr>
        <w:t xml:space="preserve"> not paid as of the end of the cost reporting period, and does not include payments reported on line 1.</w:t>
      </w:r>
    </w:p>
    <w:p w14:paraId="6394F1C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0BCC4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w:t>
      </w:r>
      <w:r w:rsidRPr="00E02CBF">
        <w:rPr>
          <w:szCs w:val="24"/>
        </w:rPr>
        <w:t>.--Enter the amount of each retroactive lump sum adjustment and the applicable date.</w:t>
      </w:r>
    </w:p>
    <w:p w14:paraId="33A7FAE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527F6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w:t>
      </w:r>
      <w:r w:rsidRPr="00E02CBF">
        <w:rPr>
          <w:szCs w:val="24"/>
        </w:rPr>
        <w:t>.--Transfer the total interim payments to the title XVIII Worksheet I-3, line 26.</w:t>
      </w:r>
    </w:p>
    <w:p w14:paraId="4DEFB2A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FA53E4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
          <w:szCs w:val="24"/>
        </w:rPr>
      </w:pPr>
      <w:r w:rsidRPr="00E02CBF">
        <w:rPr>
          <w:b/>
          <w:szCs w:val="24"/>
        </w:rPr>
        <w:t>DO NOT COMPLETE THE REMAINDER OF WORKSHEET I-5.  LINES 5 THROUGH 9 ARE FOR CONTRACTOR USE ONLY.</w:t>
      </w:r>
    </w:p>
    <w:p w14:paraId="0154126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1539C3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5</w:t>
      </w:r>
      <w:r w:rsidRPr="00E02CBF">
        <w:rPr>
          <w:szCs w:val="24"/>
        </w:rPr>
        <w:t xml:space="preserve">.--List separately each tentative settlement payment after desk review together with the date of payment.  If the cost report is reopened after the Notice of Program Reimbursement (NPR) has been issued, report all settlement payments prior to the current reopening settlement. </w:t>
      </w:r>
    </w:p>
    <w:p w14:paraId="4F9CC1C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C38FF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6</w:t>
      </w:r>
      <w:r w:rsidRPr="00E02CBF">
        <w:rPr>
          <w:szCs w:val="24"/>
        </w:rPr>
        <w:t>.--Enter the net settlement amount (balance due to the RHC/FQHC or balance due to the program) for the NPR, or, if this settlement is after a reopening of the NPR, for this reopening.</w:t>
      </w:r>
    </w:p>
    <w:p w14:paraId="287667E5" w14:textId="77777777" w:rsidR="00B67B6C" w:rsidRPr="00E02CBF" w:rsidRDefault="00B67B6C" w:rsidP="00B67B6C">
      <w:pPr>
        <w:tabs>
          <w:tab w:val="center" w:pos="4680"/>
          <w:tab w:val="right" w:pos="9360"/>
        </w:tabs>
        <w:rPr>
          <w:szCs w:val="24"/>
          <w:u w:val="single"/>
        </w:rPr>
      </w:pPr>
    </w:p>
    <w:p w14:paraId="617C9761" w14:textId="77777777" w:rsidR="00B67B6C" w:rsidRPr="00E02CBF" w:rsidRDefault="00B67B6C" w:rsidP="00B67B6C">
      <w:pPr>
        <w:tabs>
          <w:tab w:val="left" w:pos="0"/>
          <w:tab w:val="left" w:pos="960"/>
          <w:tab w:val="left" w:pos="1440"/>
          <w:tab w:val="left" w:pos="1920"/>
        </w:tabs>
        <w:ind w:left="960" w:hanging="960"/>
        <w:rPr>
          <w:szCs w:val="24"/>
        </w:rPr>
      </w:pPr>
      <w:r w:rsidRPr="00E02CBF">
        <w:rPr>
          <w:b/>
          <w:szCs w:val="24"/>
        </w:rPr>
        <w:t>NOTE:</w:t>
      </w:r>
      <w:r w:rsidRPr="00E02CBF">
        <w:rPr>
          <w:szCs w:val="24"/>
        </w:rPr>
        <w:tab/>
        <w:t>On lines 3, 5, and 6, where an amount is due RHC/FQHC to program, show the amount and date on which the RHC/FQHC agrees to the amount of repayment, even though total repayment is not accomplished until a later date.</w:t>
      </w:r>
    </w:p>
    <w:p w14:paraId="03C84041" w14:textId="77777777" w:rsidR="00B67B6C" w:rsidRPr="00E02CBF" w:rsidRDefault="00B67B6C" w:rsidP="00B67B6C">
      <w:pPr>
        <w:tabs>
          <w:tab w:val="left" w:pos="0"/>
          <w:tab w:val="left" w:pos="960"/>
          <w:tab w:val="left" w:pos="1440"/>
          <w:tab w:val="left" w:pos="1920"/>
        </w:tabs>
        <w:rPr>
          <w:szCs w:val="24"/>
        </w:rPr>
      </w:pPr>
    </w:p>
    <w:p w14:paraId="3455B33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7</w:t>
      </w:r>
      <w:r w:rsidRPr="00E02CBF">
        <w:rPr>
          <w:szCs w:val="24"/>
        </w:rPr>
        <w:t>.--The sum of lines 4, 5.99, and 6, column 2, must equal the amount on Worksheet I-3, line 25 plus or minus line 25.01.</w:t>
      </w:r>
    </w:p>
    <w:p w14:paraId="56C80D6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B727D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4816EBA"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81B1C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E8F1CA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4C07D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D4B72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82AE3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62D23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277E7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52A959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B866FD" w14:textId="77777777" w:rsidR="00F94C41" w:rsidRPr="00E02CBF" w:rsidRDefault="00F94C41" w:rsidP="00B67B6C">
      <w:pPr>
        <w:tabs>
          <w:tab w:val="left" w:pos="8640"/>
        </w:tabs>
        <w:rPr>
          <w:szCs w:val="24"/>
        </w:rPr>
      </w:pPr>
    </w:p>
    <w:p w14:paraId="3653E229" w14:textId="792F224C" w:rsidR="00B67B6C" w:rsidRPr="00E02CBF" w:rsidRDefault="00B67B6C" w:rsidP="00B67B6C">
      <w:pPr>
        <w:tabs>
          <w:tab w:val="left" w:pos="8640"/>
        </w:tabs>
        <w:rPr>
          <w:szCs w:val="24"/>
        </w:rPr>
      </w:pPr>
      <w:r w:rsidRPr="00E02CBF">
        <w:rPr>
          <w:szCs w:val="24"/>
        </w:rPr>
        <w:t>Rev. 7</w:t>
      </w:r>
      <w:r w:rsidRPr="00E02CBF">
        <w:rPr>
          <w:szCs w:val="24"/>
        </w:rPr>
        <w:tab/>
        <w:t>41-111</w:t>
      </w:r>
    </w:p>
    <w:p w14:paraId="4B180819" w14:textId="29C52B19" w:rsidR="00B67B6C" w:rsidRPr="00E02CBF" w:rsidRDefault="00B67B6C" w:rsidP="00B67B6C">
      <w:pPr>
        <w:tabs>
          <w:tab w:val="center" w:pos="4680"/>
          <w:tab w:val="right" w:pos="9360"/>
        </w:tabs>
        <w:rPr>
          <w:b/>
          <w:szCs w:val="24"/>
          <w:u w:val="single"/>
        </w:rPr>
      </w:pPr>
      <w:r w:rsidRPr="00E02CBF">
        <w:rPr>
          <w:szCs w:val="24"/>
          <w:u w:val="single"/>
        </w:rPr>
        <w:lastRenderedPageBreak/>
        <w:t>4153</w:t>
      </w:r>
      <w:r w:rsidRPr="00E02CBF">
        <w:rPr>
          <w:szCs w:val="24"/>
          <w:u w:val="single"/>
        </w:rPr>
        <w:tab/>
        <w:t>FORM CMS-2540-10</w:t>
      </w:r>
      <w:r w:rsidRPr="00E02CBF">
        <w:rPr>
          <w:szCs w:val="24"/>
          <w:u w:val="single"/>
        </w:rPr>
        <w:tab/>
      </w:r>
      <w:r w:rsidR="00674F90" w:rsidRPr="00E02CBF">
        <w:rPr>
          <w:szCs w:val="24"/>
          <w:u w:val="single"/>
        </w:rPr>
        <w:t>08-16</w:t>
      </w:r>
    </w:p>
    <w:p w14:paraId="73FB92AD" w14:textId="77777777" w:rsidR="00B67B6C" w:rsidRPr="00E02CBF" w:rsidRDefault="00B67B6C" w:rsidP="00B67B6C">
      <w:pPr>
        <w:tabs>
          <w:tab w:val="center" w:pos="4680"/>
          <w:tab w:val="right" w:pos="9360"/>
        </w:tabs>
        <w:rPr>
          <w:szCs w:val="24"/>
          <w:u w:val="single"/>
        </w:rPr>
      </w:pPr>
    </w:p>
    <w:p w14:paraId="1536F0C2" w14:textId="77777777" w:rsidR="00B67B6C" w:rsidRPr="00E02CBF" w:rsidRDefault="00B67B6C" w:rsidP="00B04002">
      <w:pPr>
        <w:pStyle w:val="Heading1"/>
      </w:pPr>
      <w:r w:rsidRPr="00E02CBF">
        <w:t>4153.</w:t>
      </w:r>
      <w:r w:rsidRPr="00E02CBF">
        <w:tab/>
        <w:t xml:space="preserve">  WORKSHEET J-1, PARTS I &amp; II </w:t>
      </w:r>
    </w:p>
    <w:p w14:paraId="77BF0A5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6FC4022" w14:textId="0D0C229C"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Use this worksheet only if you operate as part of your complex a certified SNF-based community mental health center (CMHC).  If you have more than one SNF-based CMHC, complete a separate worksheet for each provider. </w:t>
      </w:r>
    </w:p>
    <w:p w14:paraId="46354FDD" w14:textId="2917C98D"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45A057" w14:textId="77777777" w:rsidR="00B67B6C" w:rsidRPr="00E02CBF" w:rsidRDefault="00B67B6C" w:rsidP="00B04002">
      <w:pPr>
        <w:pStyle w:val="Heading2"/>
        <w:rPr>
          <w:color w:val="auto"/>
          <w:u w:val="none"/>
        </w:rPr>
      </w:pPr>
      <w:r w:rsidRPr="00E02CBF">
        <w:rPr>
          <w:color w:val="auto"/>
          <w:u w:val="none"/>
        </w:rPr>
        <w:t>4153.1</w:t>
      </w:r>
      <w:r w:rsidRPr="00E02CBF">
        <w:rPr>
          <w:color w:val="auto"/>
          <w:u w:val="none"/>
        </w:rPr>
        <w:tab/>
      </w:r>
      <w:r w:rsidRPr="00E02CBF">
        <w:rPr>
          <w:color w:val="auto"/>
        </w:rPr>
        <w:t>Part I - Allocation of General Service Costs to Cost Centers for CMHC</w:t>
      </w:r>
      <w:r w:rsidRPr="00E02CBF">
        <w:rPr>
          <w:color w:val="auto"/>
          <w:u w:val="none"/>
        </w:rPr>
        <w:t>.--Worksheet J-1, Part I, provides for the allocation of the expenses of each general service cost center to those cost centers which receive the services.  Obtain the total direct expenses (column 0, line 22) from Worksheet A, column 7, line 73.  Obtain the cost center allocation (column 0, lines 1 through 21) from your records.</w:t>
      </w:r>
    </w:p>
    <w:p w14:paraId="3824CEE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722F8BE" w14:textId="77777777" w:rsidR="00B67B6C" w:rsidRPr="00E02CBF" w:rsidRDefault="00B67B6C" w:rsidP="00B04002">
      <w:pPr>
        <w:pStyle w:val="Heading2"/>
        <w:rPr>
          <w:color w:val="auto"/>
        </w:rPr>
      </w:pPr>
      <w:r w:rsidRPr="00E02CBF">
        <w:rPr>
          <w:color w:val="auto"/>
          <w:u w:val="none"/>
        </w:rPr>
        <w:t>4153.2</w:t>
      </w:r>
      <w:r w:rsidRPr="00E02CBF">
        <w:rPr>
          <w:color w:val="auto"/>
          <w:u w:val="none"/>
        </w:rPr>
        <w:tab/>
      </w:r>
      <w:r w:rsidRPr="00E02CBF">
        <w:rPr>
          <w:color w:val="auto"/>
        </w:rPr>
        <w:t>Part II - Allocation of General Service Costs to Cost Centers for CMHC - Statistical Basis</w:t>
      </w:r>
      <w:r w:rsidRPr="00E02CBF">
        <w:rPr>
          <w:color w:val="auto"/>
          <w:u w:val="none"/>
        </w:rPr>
        <w:t>.--Worksheet J-1, Part II provides for the proration of the statistical data needed to equitably allocate the expenses of the general service cost centers on Worksheet J-1, Part I.</w:t>
      </w:r>
    </w:p>
    <w:p w14:paraId="13AD7608" w14:textId="77777777" w:rsidR="00B67B6C" w:rsidRPr="00E02CBF" w:rsidRDefault="00B67B6C" w:rsidP="00B04002">
      <w:pPr>
        <w:pStyle w:val="NormalTIMS"/>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095BEB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To facilitate the allocation process, the general format of Worksheet J-1, Parts I and II, are identical.</w:t>
      </w:r>
    </w:p>
    <w:p w14:paraId="0BC13F1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F9EA82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statistical basis shown at the top of each column on Worksheet J-1, Part II is the recommended basis of allocation of the cost center indicated.</w:t>
      </w:r>
    </w:p>
    <w:p w14:paraId="54A4DD9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D65CC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ab/>
        <w:t xml:space="preserve">A change in order of allocation and/or allocation statistics is appropriate for the current cost reporting period if received by the contractor, in writing, within 90 days prior to the end of the cost reporting period.  The contractor has 60 days to make a </w:t>
      </w:r>
      <w:proofErr w:type="gramStart"/>
      <w:r w:rsidRPr="00E02CBF">
        <w:rPr>
          <w:szCs w:val="24"/>
        </w:rPr>
        <w:t>decision</w:t>
      </w:r>
      <w:proofErr w:type="gramEnd"/>
      <w:r w:rsidRPr="00E02CBF">
        <w:rPr>
          <w:szCs w:val="24"/>
        </w:rPr>
        <w:t xml:space="preserve"> or the change is automatically accepted.  The change must be shown to more accurately allocate the overhead cost, or if the change is as accurate, should be changed due to simplification of maintaining the statistics.  If a change in statistics is requested, the provider must maintain both sets of statistics until an approval is made.  The provider must include with the request all supporting documentation and a thorough explanation of why the alternative approach should be used.  If the request is denied, the provider must use to the previously approved methodology.  (See CMS Pub. 15-1, §2313)</w:t>
      </w:r>
    </w:p>
    <w:p w14:paraId="61B35D1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907512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 through 21</w:t>
      </w:r>
      <w:r w:rsidRPr="00E02CBF">
        <w:rPr>
          <w:szCs w:val="24"/>
        </w:rPr>
        <w:t>.--On Worksheet J-1, Part II, for all cost centers to which the general service cost center is being allocated, enter that portion of the total statistical base applicable to each.</w:t>
      </w:r>
    </w:p>
    <w:p w14:paraId="68C0895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6303AA"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22</w:t>
      </w:r>
      <w:r w:rsidRPr="00E02CBF">
        <w:rPr>
          <w:szCs w:val="24"/>
        </w:rPr>
        <w:t>.--Enter the total of lines 1 through 21 for each column.  The total in each column must be the same as shown for the corresponding column on Worksheet B-1, line 73.</w:t>
      </w:r>
    </w:p>
    <w:p w14:paraId="1A9057C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E84C1B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u w:val="single"/>
        </w:rPr>
        <w:t>Line 23</w:t>
      </w:r>
      <w:r w:rsidRPr="00E02CBF">
        <w:rPr>
          <w:szCs w:val="24"/>
        </w:rPr>
        <w:t>.--Enter the total expenses of the cost center to be allocated.  Obtain this amount from Worksheet B, Part I, line 73, columns 1 through 18 as appropriate (e.g., capital-related cost buildings and fixtures, transfer the amount from  Worksheet B, Part I, column 1, line 73 to Worksheet J-1, Part II, column 1).</w:t>
      </w:r>
    </w:p>
    <w:p w14:paraId="3608617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A8F35B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24</w:t>
      </w:r>
      <w:r w:rsidRPr="00E02CBF">
        <w:rPr>
          <w:szCs w:val="24"/>
        </w:rPr>
        <w:t>.--Enter the unit cost multiplier which is obtained by dividing the cost entered on line 23 by the total statistic entered in the same column on line 22.  Round the unit cost multiplier to six decimal places.</w:t>
      </w:r>
    </w:p>
    <w:p w14:paraId="630BBAF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11672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Multiply the unit cost multiplier by that portion of the total statistics applicable to each cost center receiving the services.  Enter the result of each computation on Worksheet J-1, Part I, in the corresponding column and line.</w:t>
      </w:r>
    </w:p>
    <w:p w14:paraId="3AAE5A6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CF974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8677F0" w14:textId="71610651" w:rsidR="007258A0" w:rsidRPr="00E02CBF" w:rsidRDefault="007258A0"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BEBE0E" w14:textId="0E243723"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18DFA0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BE8BD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F072C5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13BF346" w14:textId="013960CB" w:rsidR="00B67B6C" w:rsidRPr="00E02CBF" w:rsidRDefault="00B67B6C" w:rsidP="00B67B6C">
      <w:pPr>
        <w:tabs>
          <w:tab w:val="right" w:pos="9360"/>
        </w:tabs>
      </w:pPr>
      <w:r w:rsidRPr="00E02CBF">
        <w:rPr>
          <w:szCs w:val="24"/>
        </w:rPr>
        <w:t>41-112</w:t>
      </w:r>
      <w:r w:rsidRPr="00E02CBF">
        <w:rPr>
          <w:szCs w:val="24"/>
        </w:rPr>
        <w:tab/>
        <w:t>Rev. 7</w:t>
      </w:r>
    </w:p>
    <w:p w14:paraId="43F081B9" w14:textId="77777777" w:rsidR="00B67B6C" w:rsidRPr="00E02CBF" w:rsidRDefault="00674F90" w:rsidP="00B67B6C">
      <w:pPr>
        <w:tabs>
          <w:tab w:val="center" w:pos="4680"/>
          <w:tab w:val="right" w:pos="9360"/>
        </w:tabs>
        <w:rPr>
          <w:u w:val="single"/>
        </w:rPr>
      </w:pPr>
      <w:r w:rsidRPr="00E02CBF">
        <w:rPr>
          <w:u w:val="single"/>
        </w:rPr>
        <w:lastRenderedPageBreak/>
        <w:t>08-16</w:t>
      </w:r>
      <w:r w:rsidR="00B67B6C" w:rsidRPr="00E02CBF">
        <w:rPr>
          <w:u w:val="single"/>
        </w:rPr>
        <w:tab/>
        <w:t>FORM CMS-2540-10</w:t>
      </w:r>
      <w:r w:rsidR="00B67B6C" w:rsidRPr="00E02CBF">
        <w:rPr>
          <w:u w:val="single"/>
        </w:rPr>
        <w:tab/>
        <w:t>4153.2 (Cont.)</w:t>
      </w:r>
    </w:p>
    <w:p w14:paraId="7CAD600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24929B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After the unit cost multiplier has been applied to all the cost centers receiving the services, the total cost (line 22, Part I) must equal the total cost on line 23, Part II.</w:t>
      </w:r>
    </w:p>
    <w:p w14:paraId="6BD1DDB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D32C07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Perform the preceding procedures for each general service cost center.</w:t>
      </w:r>
    </w:p>
    <w:p w14:paraId="4F0D93A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6E751F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column 16, Part I, enter the total of columns 3A through 15.</w:t>
      </w:r>
    </w:p>
    <w:p w14:paraId="033FCC0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1828F2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In column 17, Part I, if Worksheet B, Part I, column 17, excluded costs, column 17 on this worksheet must also exclude these costs.  </w:t>
      </w:r>
    </w:p>
    <w:p w14:paraId="48BA422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C89B0F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column 18, Part I, enter the sum of columns 16 and 17.</w:t>
      </w:r>
    </w:p>
    <w:p w14:paraId="395777F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BA1C59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Part I, compute the unit cost multiplier for allocation of the components’ administrative and general costs as follows.</w:t>
      </w:r>
    </w:p>
    <w:p w14:paraId="382759E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8AFBC9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22</w:t>
      </w:r>
      <w:r w:rsidRPr="00E02CBF">
        <w:t>.--Enter the sum of lines 1 through 21.</w:t>
      </w:r>
    </w:p>
    <w:p w14:paraId="68E3D5D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790384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column 19, line 23, calculate the unit cost multiplier for component administrative and general costs.  Divide column 18, line 1 by the result of column 18, line 22 minus line 1 and round to six decimal places.</w:t>
      </w:r>
    </w:p>
    <w:p w14:paraId="42CCEAF1"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A5DFAE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column 19, for lines 2 through 21, multiply the amount in column 18 by the unit cost multiplier in column 19, line 23, and enter the result in this column.  On line 22, enter the total of the amounts on lines 2 through 21.  The total on line 22 equals the amount on column 18, line 1.</w:t>
      </w:r>
    </w:p>
    <w:p w14:paraId="126EC06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DD8763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In column 20, enter on lines 2 through 21 the sum of the amounts in columns 18 and 19.  The total in column 20, line 22 must equal the total in column 18, line 22.</w:t>
      </w:r>
    </w:p>
    <w:p w14:paraId="343B7E9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974F8B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77680B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834A61A"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6D5011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496F04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D8C7404"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04B74FA"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9D3652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DDC43D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6234B3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308B0EE"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F78664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8F8F7D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2485CDB"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D1EF32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7623453"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D7E1DE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A4D36C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F3A40CF"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8D535F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6842CB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7B4E045"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10C84D8"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8511AC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A7D02A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8DADF7D"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FBC81B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DC867D9" w14:textId="77777777" w:rsidR="00F94C41" w:rsidRPr="00E02CBF" w:rsidRDefault="00F94C41"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C44D609"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7D3E7D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77120E1" w14:textId="00573834" w:rsidR="00B67B6C" w:rsidRPr="00E02CBF" w:rsidRDefault="00B67B6C" w:rsidP="00B67B6C">
      <w:pPr>
        <w:tabs>
          <w:tab w:val="center" w:pos="4680"/>
          <w:tab w:val="left" w:pos="8640"/>
          <w:tab w:val="right" w:pos="9360"/>
        </w:tabs>
      </w:pPr>
      <w:r w:rsidRPr="00E02CBF">
        <w:t>Rev. 7</w:t>
      </w:r>
      <w:r w:rsidRPr="00E02CBF">
        <w:tab/>
      </w:r>
      <w:r w:rsidRPr="00E02CBF">
        <w:tab/>
        <w:t>41-113</w:t>
      </w:r>
    </w:p>
    <w:p w14:paraId="7A073D6A" w14:textId="77777777" w:rsidR="00B67B6C" w:rsidRPr="00E02CBF" w:rsidRDefault="00B67B6C" w:rsidP="00B67B6C">
      <w:pPr>
        <w:tabs>
          <w:tab w:val="center" w:pos="4680"/>
          <w:tab w:val="right" w:pos="9360"/>
        </w:tabs>
        <w:rPr>
          <w:u w:val="single"/>
        </w:rPr>
      </w:pPr>
      <w:r w:rsidRPr="00E02CBF">
        <w:rPr>
          <w:u w:val="single"/>
        </w:rPr>
        <w:lastRenderedPageBreak/>
        <w:t>4154</w:t>
      </w:r>
      <w:r w:rsidRPr="00E02CBF">
        <w:rPr>
          <w:u w:val="single"/>
        </w:rPr>
        <w:tab/>
        <w:t>FORM CMS-2540-10</w:t>
      </w:r>
      <w:r w:rsidRPr="00E02CBF">
        <w:rPr>
          <w:u w:val="single"/>
        </w:rPr>
        <w:tab/>
      </w:r>
      <w:r w:rsidR="00674F90" w:rsidRPr="00E02CBF">
        <w:rPr>
          <w:u w:val="single"/>
        </w:rPr>
        <w:t>08-16</w:t>
      </w:r>
    </w:p>
    <w:p w14:paraId="02CBF802"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5F618CD" w14:textId="77777777" w:rsidR="00B67B6C" w:rsidRPr="00E02CBF" w:rsidRDefault="00B67B6C" w:rsidP="00B04002">
      <w:pPr>
        <w:pStyle w:val="Heading1"/>
      </w:pPr>
      <w:r w:rsidRPr="00E02CBF">
        <w:t>4154.</w:t>
      </w:r>
      <w:r w:rsidRPr="00E02CBF">
        <w:tab/>
        <w:t>WORKSHEET J-2 - COMPUTATION OF CMHC REHABILITATION COSTS</w:t>
      </w:r>
    </w:p>
    <w:p w14:paraId="2D225388"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8EB57D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Use this worksheet if you operate a SNF-based CMHC.  Complete a separate worksheet for each provider.</w:t>
      </w:r>
    </w:p>
    <w:p w14:paraId="17954E8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5F2B489" w14:textId="77777777" w:rsidR="00B67B6C" w:rsidRPr="00E02CBF" w:rsidRDefault="00B67B6C" w:rsidP="00B04002">
      <w:pPr>
        <w:pStyle w:val="Heading2"/>
        <w:rPr>
          <w:color w:val="auto"/>
        </w:rPr>
      </w:pPr>
      <w:r w:rsidRPr="00E02CBF">
        <w:rPr>
          <w:rStyle w:val="Heading2Char"/>
          <w:color w:val="auto"/>
          <w:u w:val="none"/>
        </w:rPr>
        <w:t>4154.1</w:t>
      </w:r>
      <w:r w:rsidRPr="00E02CBF">
        <w:rPr>
          <w:rStyle w:val="Heading2Char"/>
          <w:color w:val="auto"/>
          <w:u w:val="none"/>
        </w:rPr>
        <w:tab/>
      </w:r>
      <w:r w:rsidRPr="00E02CBF">
        <w:rPr>
          <w:rStyle w:val="Heading2Char"/>
          <w:color w:val="auto"/>
        </w:rPr>
        <w:t>Part I - Apportionment of CMHC Cost Centers.</w:t>
      </w:r>
      <w:r w:rsidRPr="00E02CBF">
        <w:rPr>
          <w:color w:val="auto"/>
        </w:rPr>
        <w:t>--</w:t>
      </w:r>
    </w:p>
    <w:p w14:paraId="5B04D2A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311ECD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.--Enter on each line the total cost for the cost center as previously computed on Worksheet J-1, Part I, column 20.  To facilitate the apportionment process, the line number designations are the same on both worksheets.</w:t>
      </w:r>
    </w:p>
    <w:p w14:paraId="41B7D95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5197AEE" w14:textId="77777777" w:rsidR="00B67B6C" w:rsidRPr="00E02CBF" w:rsidRDefault="00B67B6C" w:rsidP="00624F71">
      <w:pPr>
        <w:pStyle w:val="NoSpacing"/>
      </w:pPr>
      <w:r w:rsidRPr="00E02CBF">
        <w:rPr>
          <w:u w:val="single"/>
        </w:rPr>
        <w:t>Column 2</w:t>
      </w:r>
      <w:r w:rsidRPr="00E02CBF">
        <w:t>.--Enter the charges for each cost center.  Obtain the charges from your records.</w:t>
      </w:r>
    </w:p>
    <w:p w14:paraId="7D8DC942"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36EF02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3</w:t>
      </w:r>
      <w:r w:rsidRPr="00E02CBF">
        <w:t>.--For each cost center, enter the ratio derived by dividing the cost in column 1 by the charges in column 2.</w:t>
      </w:r>
    </w:p>
    <w:p w14:paraId="11FFAF5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8F70FD3" w14:textId="77777777" w:rsidR="00B67B6C" w:rsidRPr="00E02CBF" w:rsidRDefault="00B67B6C" w:rsidP="00624F71">
      <w:pPr>
        <w:pStyle w:val="NoSpacing"/>
      </w:pPr>
      <w:r w:rsidRPr="00E02CBF">
        <w:rPr>
          <w:u w:val="single"/>
        </w:rPr>
        <w:t>Columns 4, 6, and 8</w:t>
      </w:r>
      <w:r w:rsidRPr="00E02CBF">
        <w:t xml:space="preserve">--For each cost center, enter the CMHC charges from your records for title V in column 4, and title XIX in column 8.  Do not complete column 6 for CMHC title XVIII charges as they are reimbursed under OPPS.  </w:t>
      </w:r>
      <w:r w:rsidRPr="00E02CBF">
        <w:rPr>
          <w:u w:val="single"/>
        </w:rPr>
        <w:t>Not all facilities are eligible to participate in all programs</w:t>
      </w:r>
      <w:r w:rsidRPr="00E02CBF">
        <w:t>.</w:t>
      </w:r>
    </w:p>
    <w:p w14:paraId="5926DC5B" w14:textId="77777777" w:rsidR="00B67B6C" w:rsidRPr="00E02CBF" w:rsidRDefault="00B67B6C" w:rsidP="00624F71">
      <w:pPr>
        <w:pStyle w:val="NoSpacing"/>
      </w:pPr>
    </w:p>
    <w:p w14:paraId="36B1EAE4" w14:textId="2D35AC58" w:rsidR="00B67B6C" w:rsidRPr="00E02CBF" w:rsidRDefault="00B67B6C"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5, 7, and 9</w:t>
      </w:r>
      <w:r w:rsidRPr="00E02CBF">
        <w:t>.--For each cost center, enter the costs obtained by multiplying the charges in columns 4, 6 and 8 respecti</w:t>
      </w:r>
      <w:r w:rsidR="002124E0" w:rsidRPr="00E02CBF">
        <w:t>vely, by the ratio in column 3.</w:t>
      </w:r>
    </w:p>
    <w:p w14:paraId="7F2170D3" w14:textId="77777777" w:rsidR="002124E0" w:rsidRPr="00E02CBF" w:rsidRDefault="002124E0"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28CFC1A" w14:textId="77777777" w:rsidR="00B67B6C" w:rsidRPr="00E02CBF" w:rsidRDefault="00B67B6C" w:rsidP="00624F71">
      <w:pPr>
        <w:pStyle w:val="NoSpacing"/>
      </w:pPr>
      <w:r w:rsidRPr="00E02CBF">
        <w:rPr>
          <w:u w:val="single"/>
        </w:rPr>
        <w:t>Line 22</w:t>
      </w:r>
      <w:r w:rsidRPr="00E02CBF">
        <w:t>.--Enter the totals for columns 1, 2, and 4 through 9.</w:t>
      </w:r>
    </w:p>
    <w:p w14:paraId="55B0520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847B58D" w14:textId="77777777" w:rsidR="00B67B6C" w:rsidRPr="00E02CBF" w:rsidRDefault="00B67B6C" w:rsidP="00B04002">
      <w:pPr>
        <w:pStyle w:val="Heading2"/>
        <w:rPr>
          <w:color w:val="auto"/>
          <w:u w:val="none"/>
        </w:rPr>
      </w:pPr>
      <w:r w:rsidRPr="00E02CBF">
        <w:rPr>
          <w:color w:val="auto"/>
          <w:u w:val="none"/>
        </w:rPr>
        <w:t>4154.2</w:t>
      </w:r>
      <w:r w:rsidRPr="00E02CBF">
        <w:rPr>
          <w:color w:val="auto"/>
          <w:u w:val="none"/>
        </w:rPr>
        <w:tab/>
      </w:r>
      <w:r w:rsidRPr="00E02CBF">
        <w:rPr>
          <w:color w:val="auto"/>
        </w:rPr>
        <w:t>Part II - Apportionment of Cost of CMHC Services Furnished by Shared Departments.-</w:t>
      </w:r>
      <w:r w:rsidRPr="00E02CBF">
        <w:rPr>
          <w:color w:val="auto"/>
          <w:u w:val="none"/>
        </w:rPr>
        <w:t>-Use this part only when the SNF complex maintains a separate department for any of the cost centers listed on this worksheet, and the department provides services to patients of the skilled nursing facility's outpatient CMHC facility.</w:t>
      </w:r>
    </w:p>
    <w:p w14:paraId="220CC85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F6EEE4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3</w:t>
      </w:r>
      <w:r w:rsidRPr="00E02CBF">
        <w:t>.--For each of the cost centers listed; enter the ratio of cost to charges that are shown on Worksheet C, column 3, from the appropriate line for each cost center.</w:t>
      </w:r>
    </w:p>
    <w:p w14:paraId="3DB7DB8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16CC92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4, 6, and 8</w:t>
      </w:r>
      <w:r w:rsidRPr="00E02CBF">
        <w:t>.-- For each cost center, enter the CMHC charges from your records for title V, in column 4, and title XIX, in column 8.  Do not complete column 6 for CMHC title XVIII charges as they are reimbursed under OPPS.</w:t>
      </w:r>
    </w:p>
    <w:p w14:paraId="556E404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1A4AC7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Columns 5, 7, and 9</w:t>
      </w:r>
      <w:r w:rsidRPr="00E02CBF">
        <w:t>.--For each cost center, enter the costs obtained by multiplying the charges in columns 4, 6, and 8 respectively by the ratio in column 3.</w:t>
      </w:r>
    </w:p>
    <w:p w14:paraId="25797F2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10F521C" w14:textId="77777777" w:rsidR="00B67B6C" w:rsidRPr="00E02CBF" w:rsidRDefault="00B67B6C" w:rsidP="00624F71">
      <w:pPr>
        <w:pStyle w:val="NoSpacing"/>
      </w:pPr>
      <w:r w:rsidRPr="00E02CBF">
        <w:rPr>
          <w:u w:val="single"/>
        </w:rPr>
        <w:t>Line 30</w:t>
      </w:r>
      <w:r w:rsidRPr="00E02CBF">
        <w:t>.--Enter the totals for columns 4 through 9.</w:t>
      </w:r>
    </w:p>
    <w:p w14:paraId="03CDCCD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937E2A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 xml:space="preserve">Line 31. </w:t>
      </w:r>
      <w:r w:rsidRPr="00E02CBF">
        <w:t xml:space="preserve">-- Add the amount from Part I, columns 5, 7, and 9, line 22 and Part II, columns 5, 7, and 9, line 30, respectively. </w:t>
      </w:r>
    </w:p>
    <w:p w14:paraId="3FFE908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p>
    <w:p w14:paraId="23FC95C4" w14:textId="77777777" w:rsidR="00B67B6C" w:rsidRPr="00E02CBF" w:rsidRDefault="00B67B6C" w:rsidP="00B04002">
      <w:pPr>
        <w:pStyle w:val="Heading1"/>
        <w:ind w:left="950" w:hanging="950"/>
      </w:pPr>
      <w:r w:rsidRPr="00E02CBF">
        <w:t>4155.</w:t>
      </w:r>
      <w:r w:rsidRPr="00E02CBF">
        <w:tab/>
        <w:t>WORKSHEET J-3 - CALCULATION OF REIMBURSEMENT SETTLEMENT OF SNF-BASED COMMUNITY MENTAL HEALTH CENTER SERVICES</w:t>
      </w:r>
    </w:p>
    <w:p w14:paraId="2C0A558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380B16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1</w:t>
      </w:r>
      <w:r w:rsidRPr="00E02CBF">
        <w:t xml:space="preserve">--Enter the cost of rehabilitation services from Worksheet J-2, Part II, line 31 from columns 5 or 9, respectively for Titles V and XIX. </w:t>
      </w:r>
    </w:p>
    <w:p w14:paraId="1B238D13" w14:textId="77777777" w:rsidR="00B67B6C" w:rsidRPr="00E02CBF" w:rsidRDefault="00B67B6C" w:rsidP="00B67B6C">
      <w:pPr>
        <w:pStyle w:val="NormalTIMS"/>
        <w:tabs>
          <w:tab w:val="clear" w:pos="475"/>
          <w:tab w:val="right" w:pos="9360"/>
        </w:tabs>
      </w:pPr>
    </w:p>
    <w:p w14:paraId="3DE7C9A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2</w:t>
      </w:r>
      <w:r w:rsidRPr="00E02CBF">
        <w:t>--Enter the gross PPS payments received for title XVIII services rendered during the cost reporting period excluding outliers.  Obtain this amount from the PS&amp;R and/or your records.</w:t>
      </w:r>
    </w:p>
    <w:p w14:paraId="002FC48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6DF8EAC7" w14:textId="0379F273" w:rsidR="00B04002" w:rsidRPr="00E02CBF" w:rsidRDefault="00B67B6C" w:rsidP="00B04002">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3</w:t>
      </w:r>
      <w:r w:rsidRPr="00E02CBF">
        <w:t>--Enter the total outliers payments received.  Obtain this amount fro</w:t>
      </w:r>
      <w:r w:rsidR="00B04002" w:rsidRPr="00E02CBF">
        <w:t>m the PS&amp;R and/or your records.</w:t>
      </w:r>
    </w:p>
    <w:p w14:paraId="7634ABDF" w14:textId="77777777" w:rsidR="002124E0" w:rsidRPr="00E02CBF" w:rsidRDefault="002124E0" w:rsidP="00B67B6C">
      <w:pPr>
        <w:tabs>
          <w:tab w:val="right" w:pos="9360"/>
        </w:tabs>
      </w:pPr>
    </w:p>
    <w:p w14:paraId="4BBBB8A4" w14:textId="24F56BC8" w:rsidR="00B67B6C" w:rsidRPr="00E02CBF" w:rsidRDefault="00B67B6C" w:rsidP="002124E0">
      <w:pPr>
        <w:pStyle w:val="NormalTIMS"/>
        <w:tabs>
          <w:tab w:val="clear" w:pos="475"/>
          <w:tab w:val="right" w:pos="9360"/>
        </w:tabs>
      </w:pPr>
      <w:r w:rsidRPr="00E02CBF">
        <w:t>41-114</w:t>
      </w:r>
      <w:r w:rsidRPr="00E02CBF">
        <w:tab/>
        <w:t>Rev. 7</w:t>
      </w:r>
    </w:p>
    <w:p w14:paraId="7BA75287" w14:textId="3B437F8A" w:rsidR="00B67B6C" w:rsidRPr="00E02CBF" w:rsidRDefault="005832FF" w:rsidP="00B67B6C">
      <w:pPr>
        <w:tabs>
          <w:tab w:val="left" w:pos="3600"/>
          <w:tab w:val="right" w:pos="9360"/>
        </w:tabs>
        <w:rPr>
          <w:szCs w:val="24"/>
        </w:rPr>
      </w:pPr>
      <w:r>
        <w:rPr>
          <w:szCs w:val="24"/>
          <w:u w:val="single"/>
        </w:rPr>
        <w:lastRenderedPageBreak/>
        <w:t>04-25</w:t>
      </w:r>
      <w:r w:rsidR="00B67B6C" w:rsidRPr="00E02CBF">
        <w:rPr>
          <w:szCs w:val="24"/>
          <w:u w:val="single"/>
        </w:rPr>
        <w:tab/>
        <w:t xml:space="preserve">FORM CMS-2540-10 </w:t>
      </w:r>
      <w:r w:rsidR="00B67B6C" w:rsidRPr="00E02CBF">
        <w:rPr>
          <w:szCs w:val="24"/>
          <w:u w:val="single"/>
        </w:rPr>
        <w:tab/>
        <w:t>4155 (Cont.)</w:t>
      </w:r>
    </w:p>
    <w:p w14:paraId="5D15F4E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E616FD4" w14:textId="458576C6"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w:t>
      </w:r>
      <w:r w:rsidRPr="00E02CBF">
        <w:rPr>
          <w:szCs w:val="24"/>
        </w:rPr>
        <w:t xml:space="preserve">.--Enter the amounts paid and payable by </w:t>
      </w:r>
      <w:proofErr w:type="spellStart"/>
      <w:r w:rsidRPr="00E02CBF">
        <w:rPr>
          <w:szCs w:val="24"/>
        </w:rPr>
        <w:t>workmens</w:t>
      </w:r>
      <w:proofErr w:type="spellEnd"/>
      <w:r w:rsidR="006447F2" w:rsidRPr="00E02CBF">
        <w:rPr>
          <w:szCs w:val="24"/>
        </w:rPr>
        <w:t>’</w:t>
      </w:r>
      <w:r w:rsidRPr="00E02CBF">
        <w:rPr>
          <w:szCs w:val="24"/>
        </w:rPr>
        <w:t xml:space="preserve"> compensation and other primary payers where program liability is secondary to that of the primary payer (from your records).</w:t>
      </w:r>
    </w:p>
    <w:p w14:paraId="6B0BE20B" w14:textId="77777777" w:rsidR="00B67B6C" w:rsidRPr="00E02CBF" w:rsidRDefault="00B67B6C" w:rsidP="002124E0">
      <w:pPr>
        <w:pStyle w:val="NoSpacing"/>
        <w:spacing w:line="192" w:lineRule="auto"/>
      </w:pPr>
    </w:p>
    <w:p w14:paraId="41EBAB85" w14:textId="77777777" w:rsidR="00B67B6C" w:rsidRPr="00E02CBF" w:rsidRDefault="00B67B6C" w:rsidP="002124E0">
      <w:pPr>
        <w:pStyle w:val="NoSpacing"/>
        <w:spacing w:line="192" w:lineRule="auto"/>
      </w:pPr>
      <w:r w:rsidRPr="00E02CBF">
        <w:rPr>
          <w:u w:val="single"/>
        </w:rPr>
        <w:t>Line 5</w:t>
      </w:r>
      <w:r w:rsidRPr="00E02CBF">
        <w:t>.--Title XVIII CMHCs enter the result obtained by subtracting line 4 from the sum of lines 2 and 3.  Titles V and XIX providers not reimbursed under PPS enter the total reasonable costs by subtracting line 4 from line 1.</w:t>
      </w:r>
    </w:p>
    <w:p w14:paraId="091FD9F9" w14:textId="77777777" w:rsidR="00B67B6C" w:rsidRPr="00E02CBF" w:rsidRDefault="00B67B6C" w:rsidP="002124E0">
      <w:pPr>
        <w:pStyle w:val="NormalTIMS"/>
        <w:tabs>
          <w:tab w:val="clear" w:pos="475"/>
          <w:tab w:val="right" w:pos="9360"/>
        </w:tabs>
        <w:rPr>
          <w:szCs w:val="24"/>
        </w:rPr>
      </w:pPr>
    </w:p>
    <w:p w14:paraId="25F9D1F7" w14:textId="77777777"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6</w:t>
      </w:r>
      <w:r w:rsidRPr="00E02CBF">
        <w:rPr>
          <w:szCs w:val="24"/>
        </w:rPr>
        <w:t>.--Enter the charges for the applicable program services from Worksheet J-2, sum of Parts I and II, Columns 4, and 8 as appropriate, lines 22 and 30.</w:t>
      </w:r>
    </w:p>
    <w:p w14:paraId="7BF8C685" w14:textId="77777777" w:rsidR="00B67B6C" w:rsidRPr="00E02CBF" w:rsidRDefault="00B67B6C" w:rsidP="002124E0">
      <w:pPr>
        <w:pStyle w:val="NoSpacing"/>
        <w:spacing w:line="192" w:lineRule="auto"/>
      </w:pPr>
    </w:p>
    <w:p w14:paraId="13CD0D6A" w14:textId="190DDF5C"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w:t>
      </w:r>
      <w:r w:rsidRPr="00E02CBF">
        <w:rPr>
          <w:szCs w:val="24"/>
        </w:rPr>
        <w:tab/>
        <w:t>Title XVIII CMHCs and providers not subject to reasonable cost reimbursement do no</w:t>
      </w:r>
      <w:r w:rsidR="002124E0" w:rsidRPr="00E02CBF">
        <w:rPr>
          <w:szCs w:val="24"/>
        </w:rPr>
        <w:t>t complete lines 7 and 8.</w:t>
      </w:r>
    </w:p>
    <w:p w14:paraId="1492D18F" w14:textId="77777777" w:rsidR="002124E0" w:rsidRPr="00E02CBF" w:rsidRDefault="002124E0"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C885581" w14:textId="3E7473FF"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7 and 8</w:t>
      </w:r>
      <w:r w:rsidRPr="00E02CBF">
        <w:rPr>
          <w:szCs w:val="24"/>
        </w:rPr>
        <w:t>.--Lines 7 and 8 provide for the computation of the lesser of reasonable cost as defined in 42 CFR 413.13(b) or customary charges as defined in 42 CFR 413.13(e).  DO NOT complete for Title XVIII.</w:t>
      </w:r>
    </w:p>
    <w:p w14:paraId="5544FFF7" w14:textId="77777777"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1C9938" w14:textId="77777777"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Enter on line 7 the excess of total customary charges (line 6) over the total reasonable cost (line 5). In situations when in any column the total charges on line 6 are less than the total cost on line 5, enter zero (0) on line 7.</w:t>
      </w:r>
    </w:p>
    <w:p w14:paraId="0B2EE82B" w14:textId="77777777"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796E129" w14:textId="25349108" w:rsidR="00B67B6C" w:rsidRPr="00E02CBF" w:rsidRDefault="00B67B6C" w:rsidP="002124E0">
      <w:pPr>
        <w:tabs>
          <w:tab w:val="right" w:pos="9360"/>
        </w:tabs>
        <w:rPr>
          <w:szCs w:val="24"/>
        </w:rPr>
      </w:pPr>
      <w:r w:rsidRPr="00E02CBF">
        <w:rPr>
          <w:szCs w:val="24"/>
        </w:rPr>
        <w:t>Enter on line 8 the excess of total reasonable cost (line 5) over total customary charges (line 6).  In situations when in any column the total cost on line 5 is less than the customary charges on li</w:t>
      </w:r>
      <w:r w:rsidR="003116F4" w:rsidRPr="00E02CBF">
        <w:rPr>
          <w:szCs w:val="24"/>
        </w:rPr>
        <w:t>ne 6, enter zero (0) on line 8.</w:t>
      </w:r>
    </w:p>
    <w:p w14:paraId="6CAC9CF8" w14:textId="77777777" w:rsidR="003116F4" w:rsidRPr="00E02CBF" w:rsidRDefault="003116F4" w:rsidP="002124E0">
      <w:pPr>
        <w:pStyle w:val="NormalTIMS"/>
        <w:tabs>
          <w:tab w:val="clear" w:pos="475"/>
          <w:tab w:val="right" w:pos="9360"/>
        </w:tabs>
        <w:rPr>
          <w:szCs w:val="24"/>
        </w:rPr>
      </w:pPr>
    </w:p>
    <w:p w14:paraId="0248CC4C" w14:textId="77777777" w:rsidR="00B67B6C" w:rsidRPr="00E02CBF" w:rsidRDefault="00B67B6C" w:rsidP="002124E0">
      <w:pPr>
        <w:pStyle w:val="NoSpacing"/>
        <w:spacing w:line="192" w:lineRule="auto"/>
      </w:pPr>
      <w:r w:rsidRPr="00E02CBF">
        <w:rPr>
          <w:u w:val="single"/>
        </w:rPr>
        <w:t>Line 9</w:t>
      </w:r>
      <w:r w:rsidRPr="00E02CBF">
        <w:t>.--Title XVIII providers enter the total reasonable costs from line 5.  Titles V and XIX providers not reimbursed under PPS enter the lesser of line 5 or line 6.</w:t>
      </w:r>
    </w:p>
    <w:p w14:paraId="3DD23063" w14:textId="77777777" w:rsidR="00B67B6C" w:rsidRPr="00E02CBF" w:rsidRDefault="00B67B6C" w:rsidP="002124E0">
      <w:pPr>
        <w:pStyle w:val="NoSpacing"/>
        <w:spacing w:line="192" w:lineRule="auto"/>
      </w:pPr>
    </w:p>
    <w:p w14:paraId="43972952" w14:textId="77777777"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10</w:t>
      </w:r>
      <w:r w:rsidRPr="00E02CBF">
        <w:rPr>
          <w:szCs w:val="24"/>
        </w:rPr>
        <w:t>.--Enter the Part B deductibles billed to program patients (from your records).</w:t>
      </w:r>
    </w:p>
    <w:p w14:paraId="19191A17" w14:textId="77777777" w:rsidR="00B67B6C" w:rsidRPr="00E02CBF" w:rsidRDefault="00B67B6C" w:rsidP="002124E0">
      <w:pPr>
        <w:pStyle w:val="NoSpacing"/>
        <w:spacing w:line="192" w:lineRule="auto"/>
      </w:pPr>
    </w:p>
    <w:p w14:paraId="730A9C06" w14:textId="77777777" w:rsidR="00B67B6C" w:rsidRPr="00E02CBF" w:rsidRDefault="00B67B6C" w:rsidP="002124E0">
      <w:pPr>
        <w:pStyle w:val="NoSpacing"/>
        <w:spacing w:line="192" w:lineRule="auto"/>
      </w:pPr>
      <w:r w:rsidRPr="00E02CBF">
        <w:rPr>
          <w:u w:val="single"/>
        </w:rPr>
        <w:t>Line 11</w:t>
      </w:r>
      <w:r w:rsidRPr="00E02CBF">
        <w:t>.--Enter the Part B coinsurance billed to program patients (from your records).</w:t>
      </w:r>
    </w:p>
    <w:p w14:paraId="791090CE" w14:textId="77777777" w:rsidR="00B67B6C" w:rsidRPr="00E02CBF" w:rsidRDefault="00B67B6C" w:rsidP="002124E0">
      <w:pPr>
        <w:pStyle w:val="NormalTIMS"/>
        <w:tabs>
          <w:tab w:val="clear" w:pos="475"/>
          <w:tab w:val="right" w:pos="9360"/>
        </w:tabs>
        <w:rPr>
          <w:szCs w:val="24"/>
        </w:rPr>
      </w:pPr>
    </w:p>
    <w:p w14:paraId="0B902E25" w14:textId="77777777" w:rsidR="00B67B6C" w:rsidRPr="00E02CBF" w:rsidRDefault="00B67B6C"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w:t>
      </w:r>
      <w:r w:rsidRPr="00E02CBF">
        <w:rPr>
          <w:szCs w:val="24"/>
        </w:rPr>
        <w:t>.--Enter the sum of line 9 minus lines 10 and 11.</w:t>
      </w:r>
    </w:p>
    <w:p w14:paraId="3546E5EF" w14:textId="77777777" w:rsidR="00B67B6C" w:rsidRPr="00E02CBF" w:rsidRDefault="00B67B6C"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EFC6E8" w14:textId="4ADC5344" w:rsidR="00B67B6C" w:rsidRPr="00E02CBF" w:rsidRDefault="00B67B6C"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w:t>
      </w:r>
      <w:r w:rsidRPr="00E02CBF">
        <w:rPr>
          <w:szCs w:val="24"/>
        </w:rPr>
        <w:t xml:space="preserve">.--Enter </w:t>
      </w:r>
      <w:r w:rsidR="00940A07" w:rsidRPr="00E02CBF">
        <w:rPr>
          <w:szCs w:val="24"/>
        </w:rPr>
        <w:t xml:space="preserve">allowable </w:t>
      </w:r>
      <w:r w:rsidRPr="00E02CBF">
        <w:rPr>
          <w:szCs w:val="24"/>
        </w:rPr>
        <w:t>bad debts, net of recoveries, applicable to any deductibles and coinsurance (from your records).</w:t>
      </w:r>
    </w:p>
    <w:p w14:paraId="38AE9E41" w14:textId="77777777" w:rsidR="00B67B6C" w:rsidRPr="00E02CBF" w:rsidRDefault="00B67B6C"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DF9F3B7" w14:textId="01732A5A" w:rsidR="00B67B6C" w:rsidRPr="00E02CBF" w:rsidRDefault="00B67B6C" w:rsidP="002124E0">
      <w:pPr>
        <w:tabs>
          <w:tab w:val="right" w:pos="9360"/>
        </w:tabs>
        <w:rPr>
          <w:iCs/>
          <w:szCs w:val="24"/>
        </w:rPr>
      </w:pPr>
      <w:r w:rsidRPr="00E02CBF">
        <w:rPr>
          <w:szCs w:val="24"/>
          <w:u w:val="single"/>
        </w:rPr>
        <w:t>Line 13.01</w:t>
      </w:r>
      <w:r w:rsidRPr="00E02CBF">
        <w:rPr>
          <w:szCs w:val="24"/>
        </w:rPr>
        <w:t xml:space="preserve">.--Enter the reimbursable bad debt </w:t>
      </w:r>
      <w:r w:rsidRPr="00E02CBF">
        <w:rPr>
          <w:iCs/>
          <w:szCs w:val="24"/>
        </w:rPr>
        <w:t>for cost reporting periods that begin on or after October 1, 2012, calculate this line as follows: line 13 times 88 percent.  For cost reporting periods that begin on or after October 1, 2013, calculate this line as follows: line 13 times 76 percent.  For cost reporting periods that begin on or after October 1, 2014, calculate this line as follows: line 13 times 65 percent.</w:t>
      </w:r>
    </w:p>
    <w:p w14:paraId="19076DA1" w14:textId="77777777" w:rsidR="00B67B6C" w:rsidRPr="00E02CBF" w:rsidRDefault="00B67B6C"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D056B2A" w14:textId="58275C82" w:rsidR="00B67B6C" w:rsidRPr="00E02CBF" w:rsidRDefault="00B67B6C"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14</w:t>
      </w:r>
      <w:r w:rsidRPr="00E02CBF">
        <w:rPr>
          <w:szCs w:val="24"/>
        </w:rPr>
        <w:t xml:space="preserve">.--Enter the </w:t>
      </w:r>
      <w:r w:rsidR="00940A07" w:rsidRPr="00E02CBF">
        <w:rPr>
          <w:szCs w:val="24"/>
        </w:rPr>
        <w:t xml:space="preserve">allowable </w:t>
      </w:r>
      <w:r w:rsidRPr="00E02CBF">
        <w:rPr>
          <w:szCs w:val="24"/>
        </w:rPr>
        <w:t>bad debts for dual eligible beneficiaries. This amount must also be included in the amount on line 13.</w:t>
      </w:r>
    </w:p>
    <w:p w14:paraId="63ED1481" w14:textId="77777777" w:rsidR="00B67B6C" w:rsidRPr="00E02CBF" w:rsidRDefault="00B67B6C" w:rsidP="002124E0">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938886F" w14:textId="77777777" w:rsidR="00B67B6C" w:rsidRPr="00E02CBF" w:rsidRDefault="00B67B6C" w:rsidP="002124E0">
      <w:pPr>
        <w:pStyle w:val="NoSpacing"/>
        <w:spacing w:line="192" w:lineRule="auto"/>
      </w:pPr>
      <w:r w:rsidRPr="00E02CBF">
        <w:rPr>
          <w:u w:val="single"/>
        </w:rPr>
        <w:t>Line 15</w:t>
      </w:r>
      <w:r w:rsidRPr="00E02CBF">
        <w:t>.--Enter the sum of lines12 and 13.  For cost reporting periods that begin on or after October1, 2012 enter the sum of lines 12 and 13.01.</w:t>
      </w:r>
    </w:p>
    <w:p w14:paraId="28D6CF8F" w14:textId="77777777"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E5747E" w14:textId="77777777"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16</w:t>
      </w:r>
      <w:r w:rsidRPr="00E02CBF">
        <w:rPr>
          <w:szCs w:val="24"/>
        </w:rPr>
        <w:t xml:space="preserve">.--Enter the </w:t>
      </w:r>
      <w:proofErr w:type="gramStart"/>
      <w:r w:rsidRPr="00E02CBF">
        <w:rPr>
          <w:szCs w:val="24"/>
        </w:rPr>
        <w:t>amount</w:t>
      </w:r>
      <w:proofErr w:type="gramEnd"/>
      <w:r w:rsidRPr="00E02CBF">
        <w:rPr>
          <w:szCs w:val="24"/>
        </w:rPr>
        <w:t xml:space="preserve"> of other adjustments from your records.</w:t>
      </w:r>
    </w:p>
    <w:p w14:paraId="24B2F3EC" w14:textId="77777777" w:rsidR="00B67B6C" w:rsidRPr="00E02CBF" w:rsidRDefault="00B67B6C"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04458AA" w14:textId="6DE1163E" w:rsidR="00B67B6C" w:rsidRPr="00E02CBF" w:rsidRDefault="00330B3D"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16.50</w:t>
      </w:r>
      <w:r w:rsidRPr="00E02CBF">
        <w:rPr>
          <w:szCs w:val="24"/>
        </w:rPr>
        <w:t>.--Enter all demonstration payment adjustment amounts before sequestration.  Obtain this amount from the PS&amp;R.</w:t>
      </w:r>
    </w:p>
    <w:p w14:paraId="4233E1DB" w14:textId="77777777" w:rsidR="00330B3D" w:rsidRPr="00E02CBF" w:rsidRDefault="00330B3D"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5EA6DE" w14:textId="77777777" w:rsidR="002124E0" w:rsidRPr="00E02CBF" w:rsidRDefault="00330B3D" w:rsidP="002124E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16.55</w:t>
      </w:r>
      <w:r w:rsidRPr="00E02CBF">
        <w:rPr>
          <w:szCs w:val="24"/>
        </w:rPr>
        <w:t>.--Enter all demonstration payment adjustment amounts after sequestration.  Obtain this amount from the PS&amp;R.</w:t>
      </w:r>
    </w:p>
    <w:p w14:paraId="47974D4A" w14:textId="77777777" w:rsidR="002124E0" w:rsidRPr="00E02CBF" w:rsidRDefault="002124E0" w:rsidP="003116F4">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C4D5951" w14:textId="77777777" w:rsidR="002124E0" w:rsidRPr="00E02CBF" w:rsidRDefault="002124E0" w:rsidP="003116F4">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7F0128" w14:textId="44CC7358" w:rsidR="00B67B6C" w:rsidRPr="00E02CBF" w:rsidRDefault="00B67B6C" w:rsidP="003116F4">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sectPr w:rsidR="00B67B6C" w:rsidRPr="00E02CBF" w:rsidSect="00CB11CC">
          <w:endnotePr>
            <w:numFmt w:val="decimal"/>
          </w:endnotePr>
          <w:type w:val="continuous"/>
          <w:pgSz w:w="12240" w:h="15840" w:code="1"/>
          <w:pgMar w:top="1080" w:right="1440" w:bottom="1080" w:left="1440" w:header="0" w:footer="0" w:gutter="0"/>
          <w:paperSrc w:first="14112" w:other="14112"/>
          <w:cols w:space="720"/>
          <w:noEndnote/>
          <w:docGrid w:linePitch="326"/>
        </w:sectPr>
      </w:pPr>
      <w:r w:rsidRPr="00E02CBF">
        <w:rPr>
          <w:szCs w:val="24"/>
        </w:rPr>
        <w:t xml:space="preserve">Rev. </w:t>
      </w:r>
      <w:r w:rsidR="00EE3B30" w:rsidRPr="00E02CBF">
        <w:rPr>
          <w:szCs w:val="24"/>
        </w:rPr>
        <w:t>1</w:t>
      </w:r>
      <w:r w:rsidR="00974A21">
        <w:rPr>
          <w:szCs w:val="24"/>
        </w:rPr>
        <w:t>1</w:t>
      </w:r>
      <w:r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002124E0" w:rsidRPr="00E02CBF">
        <w:rPr>
          <w:szCs w:val="24"/>
        </w:rPr>
        <w:tab/>
      </w:r>
      <w:r w:rsidRPr="00E02CBF">
        <w:rPr>
          <w:szCs w:val="24"/>
        </w:rPr>
        <w:t>41-115</w:t>
      </w:r>
    </w:p>
    <w:p w14:paraId="795C48A0" w14:textId="4BC82693" w:rsidR="00B67B6C" w:rsidRPr="00E02CBF" w:rsidRDefault="00B67B6C" w:rsidP="00B67B6C">
      <w:pPr>
        <w:tabs>
          <w:tab w:val="center" w:pos="4680"/>
          <w:tab w:val="right" w:pos="9360"/>
        </w:tabs>
        <w:rPr>
          <w:szCs w:val="24"/>
          <w:u w:val="single"/>
        </w:rPr>
      </w:pPr>
      <w:r w:rsidRPr="00E02CBF">
        <w:rPr>
          <w:szCs w:val="24"/>
          <w:u w:val="single"/>
        </w:rPr>
        <w:lastRenderedPageBreak/>
        <w:t>4156</w:t>
      </w:r>
      <w:r w:rsidRPr="00E02CBF">
        <w:rPr>
          <w:szCs w:val="24"/>
          <w:u w:val="single"/>
        </w:rPr>
        <w:tab/>
        <w:t>FORM CMS-2540-10</w:t>
      </w:r>
      <w:r w:rsidRPr="00E02CBF">
        <w:rPr>
          <w:szCs w:val="24"/>
          <w:u w:val="single"/>
        </w:rPr>
        <w:tab/>
      </w:r>
      <w:r w:rsidR="005832FF">
        <w:rPr>
          <w:szCs w:val="24"/>
          <w:u w:val="single"/>
        </w:rPr>
        <w:t>04-25</w:t>
      </w:r>
    </w:p>
    <w:p w14:paraId="645B0DF2"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432E571" w14:textId="1F210C08" w:rsidR="00B67B6C" w:rsidRPr="00E02CBF" w:rsidRDefault="00B67B6C" w:rsidP="00267F1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17</w:t>
      </w:r>
      <w:r w:rsidRPr="00E02CBF">
        <w:rPr>
          <w:szCs w:val="24"/>
        </w:rPr>
        <w:t xml:space="preserve">.--Enter the amount on line 15 plus or minus line </w:t>
      </w:r>
      <w:r w:rsidR="003B1EA3" w:rsidRPr="00E02CBF">
        <w:rPr>
          <w:szCs w:val="24"/>
        </w:rPr>
        <w:t xml:space="preserve">16, minus line </w:t>
      </w:r>
      <w:r w:rsidRPr="00E02CBF">
        <w:rPr>
          <w:szCs w:val="24"/>
        </w:rPr>
        <w:t>16</w:t>
      </w:r>
      <w:r w:rsidR="00330B3D" w:rsidRPr="00E02CBF">
        <w:rPr>
          <w:szCs w:val="24"/>
        </w:rPr>
        <w:t>.50</w:t>
      </w:r>
      <w:r w:rsidRPr="00E02CBF">
        <w:rPr>
          <w:szCs w:val="24"/>
        </w:rPr>
        <w:t>.</w:t>
      </w:r>
    </w:p>
    <w:p w14:paraId="7F98E26F" w14:textId="77777777" w:rsidR="00B67B6C" w:rsidRPr="00E02CBF" w:rsidRDefault="00B67B6C" w:rsidP="00267F1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729D31" w14:textId="70365A41" w:rsidR="00B67B6C" w:rsidRPr="00FF4F0A" w:rsidRDefault="00B67B6C" w:rsidP="00267F1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iCs/>
          <w:color w:val="A20000"/>
        </w:rPr>
      </w:pPr>
      <w:r w:rsidRPr="00E02CBF">
        <w:rPr>
          <w:szCs w:val="24"/>
          <w:u w:val="single"/>
        </w:rPr>
        <w:t>Line 17.01</w:t>
      </w:r>
      <w:r w:rsidRPr="00E02CBF">
        <w:rPr>
          <w:szCs w:val="24"/>
        </w:rPr>
        <w:t>.--</w:t>
      </w:r>
      <w:r w:rsidRPr="00E02CBF">
        <w:rPr>
          <w:iCs/>
          <w:szCs w:val="24"/>
        </w:rPr>
        <w:t xml:space="preserve">For cost reporting periods that overlap or begin on or after April 1, 2013, </w:t>
      </w:r>
      <w:r w:rsidR="00ED6987" w:rsidRPr="00FF4F0A">
        <w:rPr>
          <w:i/>
          <w:iCs/>
          <w:color w:val="A20000"/>
          <w:szCs w:val="24"/>
        </w:rPr>
        <w:t>calculate</w:t>
      </w:r>
      <w:r w:rsidR="00ED6987" w:rsidRPr="00FF4F0A">
        <w:rPr>
          <w:iCs/>
          <w:color w:val="A20000"/>
          <w:szCs w:val="24"/>
        </w:rPr>
        <w:t xml:space="preserve"> </w:t>
      </w:r>
      <w:r w:rsidRPr="00E02CBF">
        <w:rPr>
          <w:iCs/>
          <w:szCs w:val="24"/>
        </w:rPr>
        <w:t>the sequestration adjustment amount as [(2 percent times (total days in the cost reporting period that occur during the sequestration period, divided by total days in the entire cost reporting period,</w:t>
      </w:r>
      <w:r w:rsidR="00ED6987">
        <w:rPr>
          <w:iCs/>
          <w:szCs w:val="24"/>
        </w:rPr>
        <w:t xml:space="preserve"> </w:t>
      </w:r>
      <w:r w:rsidR="00ED6987" w:rsidRPr="00FF4F0A">
        <w:rPr>
          <w:i/>
          <w:iCs/>
          <w:color w:val="A20000"/>
          <w:szCs w:val="24"/>
        </w:rPr>
        <w:t>rounded to six decimal places),</w:t>
      </w:r>
      <w:r w:rsidRPr="00E02CBF">
        <w:rPr>
          <w:iCs/>
          <w:szCs w:val="24"/>
        </w:rPr>
        <w:t xml:space="preserve"> rounded to four decimal places)) times line 17].</w:t>
      </w:r>
      <w:r w:rsidRPr="00E02CBF">
        <w:rPr>
          <w:snapToGrid w:val="0"/>
          <w:szCs w:val="24"/>
        </w:rPr>
        <w:t xml:space="preserve">  If line 17 is less than zero, do not calculate the sequestration adjustment.</w:t>
      </w:r>
      <w:r w:rsidR="00EE3B30" w:rsidRPr="00E02CBF">
        <w:rPr>
          <w:snapToGrid w:val="0"/>
          <w:szCs w:val="24"/>
        </w:rPr>
        <w:t xml:space="preserve">  </w:t>
      </w:r>
      <w:r w:rsidR="00D607CF" w:rsidRPr="00FF4F0A">
        <w:rPr>
          <w:i/>
          <w:iCs/>
          <w:color w:val="A20000"/>
        </w:rPr>
        <w:t>In</w:t>
      </w:r>
      <w:r w:rsidR="00D607CF" w:rsidRPr="00E02CBF">
        <w:rPr>
          <w:iCs/>
        </w:rPr>
        <w:t xml:space="preserve"> accordance with §3709 of the CARES Act, </w:t>
      </w:r>
      <w:r w:rsidR="00947862" w:rsidRPr="00E02CBF">
        <w:rPr>
          <w:iCs/>
        </w:rPr>
        <w:t xml:space="preserve">as </w:t>
      </w:r>
      <w:r w:rsidR="00B207B2" w:rsidRPr="00E02CBF">
        <w:rPr>
          <w:iCs/>
        </w:rPr>
        <w:t>amended by §102 of the Consolidated Appropriations Act of 2021,</w:t>
      </w:r>
      <w:r w:rsidR="00AD0FB3" w:rsidRPr="00E02CBF">
        <w:rPr>
          <w:iCs/>
        </w:rPr>
        <w:t xml:space="preserve"> </w:t>
      </w:r>
      <w:r w:rsidR="00ED6987" w:rsidRPr="00FF4F0A">
        <w:rPr>
          <w:i/>
          <w:iCs/>
          <w:color w:val="A20000"/>
        </w:rPr>
        <w:t>§1 of Public Law 117</w:t>
      </w:r>
      <w:r w:rsidR="00ED6987" w:rsidRPr="00FF4F0A">
        <w:rPr>
          <w:i/>
          <w:iCs/>
          <w:color w:val="A20000"/>
        </w:rPr>
        <w:noBreakHyphen/>
        <w:t xml:space="preserve">7, and §2 of the PAMA 2021, </w:t>
      </w:r>
      <w:r w:rsidR="00D607CF" w:rsidRPr="00E02CBF">
        <w:rPr>
          <w:iCs/>
        </w:rPr>
        <w:t xml:space="preserve">do not apply the sequestration adjustment to the period of May 1, 2020, through </w:t>
      </w:r>
      <w:r w:rsidR="00B207B2" w:rsidRPr="00FF4F0A">
        <w:rPr>
          <w:i/>
          <w:iCs/>
          <w:color w:val="A20000"/>
        </w:rPr>
        <w:t>March 31, 202</w:t>
      </w:r>
      <w:r w:rsidR="00ED6987" w:rsidRPr="00FF4F0A">
        <w:rPr>
          <w:i/>
          <w:iCs/>
          <w:color w:val="A20000"/>
        </w:rPr>
        <w:t>2</w:t>
      </w:r>
      <w:r w:rsidR="00D607CF" w:rsidRPr="00E02CBF">
        <w:rPr>
          <w:iCs/>
        </w:rPr>
        <w:t>.</w:t>
      </w:r>
      <w:r w:rsidR="00ED6987">
        <w:rPr>
          <w:iCs/>
        </w:rPr>
        <w:t xml:space="preserve">  </w:t>
      </w:r>
      <w:r w:rsidR="00ED6987" w:rsidRPr="00FF4F0A">
        <w:rPr>
          <w:i/>
          <w:iCs/>
          <w:color w:val="A20000"/>
          <w:szCs w:val="24"/>
        </w:rPr>
        <w:t>In accordance with §2 of the PAMA 2021</w:t>
      </w:r>
      <w:r w:rsidR="00ED6987" w:rsidRPr="00FF4F0A">
        <w:rPr>
          <w:i/>
          <w:color w:val="A20000"/>
          <w:szCs w:val="24"/>
        </w:rPr>
        <w:t>, for cost reporting periods that overlap or begin on or after April 1, 2022,</w:t>
      </w:r>
      <w:r w:rsidR="00ED6987" w:rsidRPr="00FF4F0A">
        <w:rPr>
          <w:i/>
          <w:color w:val="A20000"/>
        </w:rPr>
        <w:t xml:space="preserve"> calculate the sequestration adjustment amount for the period of April 1, 2022, through June 30, 2022, as follows: [(1 percent times (total days in the cost reporting period that occur from April 1, 2022, through June 30, 2022, divided by total days in the entire cost reporting period, rounded to six decimal places), rounded to four decimal places), times </w:t>
      </w:r>
      <w:r w:rsidR="00ED6987" w:rsidRPr="00FF4F0A">
        <w:rPr>
          <w:i/>
          <w:iCs/>
          <w:color w:val="A20000"/>
          <w:szCs w:val="24"/>
        </w:rPr>
        <w:t>line 17</w:t>
      </w:r>
      <w:r w:rsidR="00ED6987" w:rsidRPr="00FF4F0A">
        <w:rPr>
          <w:i/>
          <w:color w:val="A20000"/>
        </w:rPr>
        <w:t xml:space="preserve">]; and </w:t>
      </w:r>
      <w:r w:rsidR="00ED6987" w:rsidRPr="00FF4F0A">
        <w:rPr>
          <w:i/>
          <w:iCs/>
          <w:color w:val="A20000"/>
          <w:szCs w:val="24"/>
        </w:rPr>
        <w:t xml:space="preserve">for cost reporting periods that overlap or begin on or after July 1, 2022, </w:t>
      </w:r>
      <w:r w:rsidR="00ED6987" w:rsidRPr="00FF4F0A">
        <w:rPr>
          <w:i/>
          <w:color w:val="A20000"/>
        </w:rPr>
        <w:t xml:space="preserve">calculate </w:t>
      </w:r>
      <w:r w:rsidR="00ED6987" w:rsidRPr="00FF4F0A">
        <w:rPr>
          <w:i/>
          <w:iCs/>
          <w:color w:val="A20000"/>
          <w:szCs w:val="24"/>
        </w:rPr>
        <w:t>the sequestration adjustment amount as follows:</w:t>
      </w:r>
      <w:r w:rsidR="00ED6987" w:rsidRPr="00FF4F0A">
        <w:rPr>
          <w:i/>
          <w:color w:val="A20000"/>
        </w:rPr>
        <w:t xml:space="preserve"> [(2 percent times (total days in the cost reporting period that occur on or after July 1, 2022, through the end of the cost reporting period, divided by total days in the entire cost reporting period, rounded to six decimal places), rounded to four decimal places) times </w:t>
      </w:r>
      <w:r w:rsidR="00ED6987" w:rsidRPr="00FF4F0A">
        <w:rPr>
          <w:i/>
          <w:iCs/>
          <w:color w:val="A20000"/>
          <w:szCs w:val="24"/>
        </w:rPr>
        <w:t>line 17</w:t>
      </w:r>
      <w:r w:rsidR="00ED6987" w:rsidRPr="00FF4F0A">
        <w:rPr>
          <w:i/>
          <w:color w:val="A20000"/>
        </w:rPr>
        <w:t>].</w:t>
      </w:r>
    </w:p>
    <w:p w14:paraId="7E84FA82" w14:textId="77777777" w:rsidR="00D607CF" w:rsidRPr="00E02CBF" w:rsidRDefault="00D607CF" w:rsidP="00267F1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6050D74" w14:textId="77777777" w:rsidR="00B67B6C" w:rsidRPr="00E02CBF" w:rsidRDefault="00B67B6C" w:rsidP="00267F15">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18</w:t>
      </w:r>
      <w:r w:rsidRPr="00E02CBF">
        <w:rPr>
          <w:szCs w:val="24"/>
        </w:rPr>
        <w:t>.--Enter the total interim payments applicable to this cost reporting period.  For title XVIII, transfer this amount from Worksheet J-4, column 2, line 4.</w:t>
      </w:r>
    </w:p>
    <w:p w14:paraId="3AE2253C"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0BB3FA6" w14:textId="77777777" w:rsidR="00B67B6C" w:rsidRPr="00E02CBF" w:rsidRDefault="00B67B6C" w:rsidP="00624F71">
      <w:pPr>
        <w:pStyle w:val="NoSpacing"/>
      </w:pPr>
      <w:r w:rsidRPr="00E02CBF">
        <w:rPr>
          <w:u w:val="single"/>
        </w:rPr>
        <w:t>Line 19</w:t>
      </w:r>
      <w:r w:rsidRPr="00E02CBF">
        <w:t>.--Your contractor will enter the tentative adjustment from Worksheet J-4, line 5.99.</w:t>
      </w:r>
    </w:p>
    <w:p w14:paraId="7A857667"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D1C48F9" w14:textId="6AEF644B"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20</w:t>
      </w:r>
      <w:r w:rsidRPr="00E02CBF">
        <w:rPr>
          <w:szCs w:val="24"/>
        </w:rPr>
        <w:t xml:space="preserve">.--Enter the balance due component/program (sum of lines 17 minus lines </w:t>
      </w:r>
      <w:r w:rsidR="00330B3D" w:rsidRPr="00E02CBF">
        <w:rPr>
          <w:szCs w:val="24"/>
        </w:rPr>
        <w:t xml:space="preserve">16.55, </w:t>
      </w:r>
      <w:r w:rsidRPr="00E02CBF">
        <w:rPr>
          <w:szCs w:val="24"/>
        </w:rPr>
        <w:t>17.01, 18 and 19) and transfer this amount to Worksheet S, Part III, columns as appropriate, line 7.</w:t>
      </w:r>
    </w:p>
    <w:p w14:paraId="71286686"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5F21C70" w14:textId="77777777" w:rsidR="00B67B6C" w:rsidRPr="00E02CBF" w:rsidRDefault="00B67B6C" w:rsidP="00B67B6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21</w:t>
      </w:r>
      <w:r w:rsidRPr="00E02CBF">
        <w:rPr>
          <w:szCs w:val="24"/>
        </w:rPr>
        <w:t xml:space="preserve">.--Enter the program reimbursement effect of protested items.  Estimate the reimbursement effect of the nonallowable items by applying reasonable methodology which closely approximates the actual effect of the item as if it had been determined through the normal cost finding process.  (See §115.2.)  Attach a worksheet showing the details and computations for this line. </w:t>
      </w:r>
    </w:p>
    <w:p w14:paraId="2439D4F9" w14:textId="77777777" w:rsidR="00B67B6C" w:rsidRPr="00E02CBF" w:rsidRDefault="00B67B6C" w:rsidP="00B67B6C">
      <w:pPr>
        <w:pStyle w:val="NormalTIMS"/>
        <w:tabs>
          <w:tab w:val="clear" w:pos="475"/>
          <w:tab w:val="right" w:pos="9360"/>
        </w:tabs>
        <w:rPr>
          <w:szCs w:val="24"/>
        </w:rPr>
      </w:pPr>
    </w:p>
    <w:p w14:paraId="59AC1797" w14:textId="77777777" w:rsidR="00B67B6C" w:rsidRPr="00E02CBF" w:rsidRDefault="00B67B6C" w:rsidP="00B04002">
      <w:pPr>
        <w:pStyle w:val="Heading1"/>
        <w:ind w:left="950" w:hanging="950"/>
      </w:pPr>
      <w:r w:rsidRPr="00E02CBF">
        <w:t>4156.</w:t>
      </w:r>
      <w:r w:rsidRPr="00E02CBF">
        <w:tab/>
        <w:t>WORKSHEET J-4 - ANALYSIS OF PAYMENTS TO SNF-BASED CMHC FOR SERVICES RENDERED TO PROGRAM BENEFICIARIES</w:t>
      </w:r>
    </w:p>
    <w:p w14:paraId="3A11F27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D8FADA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Complete this worksheet for Medicare interim payments only. Complete a separate worksheet for each community mental health center.</w:t>
      </w:r>
    </w:p>
    <w:p w14:paraId="6C0695A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53A7C5F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rPr>
        <w:t>Complete the identifying information on lines 1 through 4.  The remainder of the worksheet is completed by your contractor.</w:t>
      </w:r>
    </w:p>
    <w:p w14:paraId="666170B6"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432DDEDE"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left="1080" w:hanging="1080"/>
        <w:rPr>
          <w:szCs w:val="24"/>
        </w:rPr>
      </w:pPr>
      <w:r w:rsidRPr="00E02CBF">
        <w:rPr>
          <w:b/>
          <w:szCs w:val="24"/>
        </w:rPr>
        <w:t>NOTE:</w:t>
      </w:r>
      <w:r w:rsidRPr="00E02CBF">
        <w:rPr>
          <w:b/>
          <w:szCs w:val="24"/>
        </w:rPr>
        <w:tab/>
      </w:r>
      <w:r w:rsidRPr="00E02CBF">
        <w:rPr>
          <w:szCs w:val="24"/>
        </w:rPr>
        <w:t>DO NOT reduce any interim payments by recoveries as result of medical review adjustments where the recoveries were based on a sample percentage applied to the universe of claims reviewed and the PS&amp;R was not also adjusted</w:t>
      </w:r>
    </w:p>
    <w:p w14:paraId="51CBC1F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10DC057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u w:val="single"/>
        </w:rPr>
      </w:pPr>
      <w:r w:rsidRPr="00E02CBF">
        <w:rPr>
          <w:szCs w:val="24"/>
          <w:u w:val="single"/>
        </w:rPr>
        <w:t>Line Descriptions</w:t>
      </w:r>
    </w:p>
    <w:p w14:paraId="63CB0BB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7F8E132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1</w:t>
      </w:r>
      <w:r w:rsidRPr="00E02CBF">
        <w:rPr>
          <w:szCs w:val="24"/>
        </w:rPr>
        <w:t>.--Enter the total program interim payments paid to the component.  The amount entered reflects the sum of all interim payments paid on individual bills (net of adjustment bills) for services rendered in this cost reporting period.  The amount entered includes amounts withheld from the component’s interim payments due to an offset against overpayments to the component applicable to prior cost reporting periods.  It does not include any retroactive lump sum adjustment amounts based on a subsequent revision of the interim rate or tentative or net settlement amounts.  Nor does it include interim payments payable.</w:t>
      </w:r>
    </w:p>
    <w:p w14:paraId="0881693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6659A1E"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02D62CE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E3735FE" w14:textId="53E6069B" w:rsidR="00D607CF" w:rsidRPr="00E02CBF" w:rsidRDefault="00D607CF" w:rsidP="00D607CF">
      <w:pPr>
        <w:tabs>
          <w:tab w:val="right" w:pos="9360"/>
        </w:tabs>
      </w:pPr>
      <w:r w:rsidRPr="00E02CBF">
        <w:t>41-11</w:t>
      </w:r>
      <w:r w:rsidR="00DA2F8E" w:rsidRPr="00E02CBF">
        <w:t>6</w:t>
      </w:r>
      <w:r w:rsidRPr="00E02CBF">
        <w:tab/>
        <w:t>Rev. 1</w:t>
      </w:r>
      <w:r w:rsidR="00974A21">
        <w:t>1</w:t>
      </w:r>
    </w:p>
    <w:p w14:paraId="7CA9584D" w14:textId="7D7D75DA" w:rsidR="00B67B6C" w:rsidRPr="00E02CBF" w:rsidRDefault="005832FF" w:rsidP="00B67B6C">
      <w:pPr>
        <w:tabs>
          <w:tab w:val="center" w:pos="4680"/>
          <w:tab w:val="right" w:pos="9360"/>
        </w:tabs>
      </w:pPr>
      <w:r>
        <w:rPr>
          <w:szCs w:val="24"/>
          <w:u w:val="single"/>
        </w:rPr>
        <w:lastRenderedPageBreak/>
        <w:t>04-25</w:t>
      </w:r>
      <w:r w:rsidR="00B67B6C" w:rsidRPr="00E02CBF">
        <w:rPr>
          <w:u w:val="single"/>
        </w:rPr>
        <w:tab/>
        <w:t>FORM CMS-2540-10</w:t>
      </w:r>
      <w:r w:rsidR="00B67B6C" w:rsidRPr="00E02CBF">
        <w:rPr>
          <w:u w:val="single"/>
        </w:rPr>
        <w:tab/>
        <w:t>4157</w:t>
      </w:r>
    </w:p>
    <w:p w14:paraId="0AEB785E" w14:textId="77777777" w:rsidR="004238EC" w:rsidRDefault="004238EC" w:rsidP="004238E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u w:val="single"/>
        </w:rPr>
      </w:pPr>
    </w:p>
    <w:p w14:paraId="188C0222" w14:textId="20E1A108" w:rsidR="004238EC" w:rsidRPr="00E02CBF" w:rsidRDefault="004238EC" w:rsidP="004238E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r w:rsidRPr="00E02CBF">
        <w:rPr>
          <w:szCs w:val="24"/>
          <w:u w:val="single"/>
        </w:rPr>
        <w:t>Line 2</w:t>
      </w:r>
      <w:r w:rsidRPr="00E02CBF">
        <w:rPr>
          <w:szCs w:val="24"/>
        </w:rPr>
        <w:t xml:space="preserve">.--Enter the total program interim payments payable on individual bills. Since the cost in the cost report is on an accrual basis, this line represents the amount of services rendered in the cost reporting </w:t>
      </w:r>
      <w:proofErr w:type="gramStart"/>
      <w:r w:rsidRPr="00E02CBF">
        <w:rPr>
          <w:szCs w:val="24"/>
        </w:rPr>
        <w:t>period, but</w:t>
      </w:r>
      <w:proofErr w:type="gramEnd"/>
      <w:r w:rsidRPr="00E02CBF">
        <w:rPr>
          <w:szCs w:val="24"/>
        </w:rPr>
        <w:t xml:space="preserve"> not paid as of the end of the cost reporting period, and does not include payments reported on line 1.</w:t>
      </w:r>
    </w:p>
    <w:p w14:paraId="4E3AA393" w14:textId="77777777" w:rsidR="004238EC" w:rsidRPr="00E02CBF" w:rsidRDefault="004238EC" w:rsidP="004238E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szCs w:val="24"/>
        </w:rPr>
      </w:pPr>
    </w:p>
    <w:p w14:paraId="3AA21459" w14:textId="77777777" w:rsidR="004238EC" w:rsidRPr="00E02CBF" w:rsidRDefault="004238EC" w:rsidP="004238EC">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w:t>
      </w:r>
      <w:r w:rsidRPr="00E02CBF">
        <w:rPr>
          <w:szCs w:val="24"/>
        </w:rPr>
        <w:t xml:space="preserve">.--Enter the amount of each retroactive lump sum adjustment and the applicable date. </w:t>
      </w:r>
    </w:p>
    <w:p w14:paraId="07AD7F5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5FA9D66" w14:textId="78485B96" w:rsidR="00B67B6C" w:rsidRPr="00E02CBF" w:rsidRDefault="00B67B6C" w:rsidP="00B04002">
      <w:pPr>
        <w:pStyle w:val="Heading1"/>
      </w:pPr>
      <w:r w:rsidRPr="00E02CBF">
        <w:t>4157.</w:t>
      </w:r>
      <w:r w:rsidRPr="00E02CBF">
        <w:tab/>
        <w:t xml:space="preserve">WORKSHEET K </w:t>
      </w:r>
      <w:r w:rsidR="006447F2" w:rsidRPr="00E02CBF">
        <w:t>-</w:t>
      </w:r>
      <w:r w:rsidRPr="00E02CBF">
        <w:t xml:space="preserve"> ANALYSIS OF HOSPICE COSTS</w:t>
      </w:r>
    </w:p>
    <w:p w14:paraId="1A750A6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71CDBAD" w14:textId="77777777" w:rsidR="00B67B6C" w:rsidRPr="00E02CBF" w:rsidRDefault="00B67B6C" w:rsidP="00B67B6C">
      <w:r w:rsidRPr="00E02CBF">
        <w:t xml:space="preserve">In accordance with 42 CFR 413.20, the methods of determining costs payable under Title XVIII involve making use of data available from the institution's basic accounts, as usually maintained, to arrive at equitable and proper payment for services.  This worksheet provides for recording the trial balance of expense accounts from your accounting books and records.  It also provides for reclassification and adjustments to certain accounts.  The cost centers on this worksheet are listed in a manner which facilitates the transfer of the various cost center data to the cost finding worksheets (e.g., on Worksheets K, K-4, Parts I and II, the line numbers are consistent, and the total line is set at 39).  Not </w:t>
      </w:r>
      <w:proofErr w:type="gramStart"/>
      <w:r w:rsidRPr="00E02CBF">
        <w:t>all of</w:t>
      </w:r>
      <w:proofErr w:type="gramEnd"/>
      <w:r w:rsidRPr="00E02CBF">
        <w:t xml:space="preserve"> the cost centers listed apply to all providers using these forms. Effective for cost reporting periods beginning on or after October 1, 2015, do not complete these worksheets but complete the O series worksheets.</w:t>
      </w:r>
    </w:p>
    <w:p w14:paraId="49242F8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C40F47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w:t>
      </w:r>
      <w:r w:rsidRPr="00E02CBF">
        <w:t xml:space="preserve">.--Obtain salaries to be reported from Worksheet K-1, column 9, line 3-38. </w:t>
      </w:r>
    </w:p>
    <w:p w14:paraId="32EE39B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828F0D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2</w:t>
      </w:r>
      <w:r w:rsidRPr="00E02CBF">
        <w:t xml:space="preserve">.--Obtain employee benefits to be reported from Worksheet K-2 column 9 lines 3 through 38. </w:t>
      </w:r>
    </w:p>
    <w:p w14:paraId="55ABDC9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D3981B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3</w:t>
      </w:r>
      <w:r w:rsidRPr="00E02CBF">
        <w:t>.--If the transportation costs, i.e., owning or renting vehicles, public transportation expenses, or payments to employees for driving their private vehicles can be directly identified to a particular cost center, enter those costs in the appropriate cost center.  If these costs are not identified to a particular cost center, enter them on line 21.</w:t>
      </w:r>
    </w:p>
    <w:p w14:paraId="6232178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36BE86C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4</w:t>
      </w:r>
      <w:r w:rsidRPr="00E02CBF">
        <w:t xml:space="preserve">.--Obtain the contracted services to be reported from Worksheet K-3, column 9 lines 3 through 38. </w:t>
      </w:r>
    </w:p>
    <w:p w14:paraId="4644E16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B88CC5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5</w:t>
      </w:r>
      <w:r w:rsidRPr="00E02CBF">
        <w:t>.--Enter in the applicable lines in column 5 all costs which have not been reported in columns 1 through 4.</w:t>
      </w:r>
    </w:p>
    <w:p w14:paraId="2A150DB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4BBD79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6</w:t>
      </w:r>
      <w:r w:rsidRPr="00E02CBF">
        <w:t>.--Add the amounts in columns 1 through 5 for each cost center and enter the total in column 6.</w:t>
      </w:r>
    </w:p>
    <w:p w14:paraId="354B430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356543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7</w:t>
      </w:r>
      <w:r w:rsidRPr="00E02CBF">
        <w:t xml:space="preserve">.--Enter any reclassifications among cost center expenses in column 6 which are needed to effect proper cost allocation.  This column need not be completed by all </w:t>
      </w:r>
      <w:proofErr w:type="gramStart"/>
      <w:r w:rsidRPr="00E02CBF">
        <w:t>providers, but</w:t>
      </w:r>
      <w:proofErr w:type="gramEnd"/>
      <w:r w:rsidRPr="00E02CBF">
        <w:t xml:space="preserve"> is completed only to the extent reclassifications are needed and appropriate in the particular circumstances.  Show reductions to expenses as negative amounts.</w:t>
      </w:r>
    </w:p>
    <w:p w14:paraId="41E93CBC" w14:textId="77777777" w:rsidR="00B67B6C" w:rsidRPr="00E02CBF" w:rsidRDefault="00B67B6C" w:rsidP="00B67B6C">
      <w:pPr>
        <w:tabs>
          <w:tab w:val="left" w:pos="0"/>
          <w:tab w:val="left" w:pos="960"/>
          <w:tab w:val="left" w:pos="1440"/>
          <w:tab w:val="left" w:pos="1920"/>
        </w:tabs>
      </w:pPr>
    </w:p>
    <w:p w14:paraId="2BCBDD1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8</w:t>
      </w:r>
      <w:r w:rsidRPr="00E02CBF">
        <w:t>.--Adjust the amounts entered in column 6 by the amounts in column 7 (increases and decreases) and extend the net balances to column 8.  The total of column 8 must equal the total of column 6 on line 39.</w:t>
      </w:r>
    </w:p>
    <w:p w14:paraId="46ED0781"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E45C56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9</w:t>
      </w:r>
      <w:r w:rsidRPr="00E02CBF">
        <w:t>.--In accordance with 42 CFR 413.9(c)(3), enter on the appropriate lines the amounts of any adjustments to expenses required under Medicare principles of reimbursements. (See §4116.)</w:t>
      </w:r>
    </w:p>
    <w:p w14:paraId="25B26BE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8E1C62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Column 10</w:t>
      </w:r>
      <w:r w:rsidRPr="00E02CBF">
        <w:t>.--Adjust the amounts in column 8 by the amounts in column 9, (increases or decreases) and extend the net balances to column 10.</w:t>
      </w:r>
    </w:p>
    <w:p w14:paraId="187B5BC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F7B9437"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r w:rsidRPr="00E02CBF">
        <w:t>Transfer the amount in column 10, line 1 through 39 to the corresponding lines on Worksheet K-4, Part I, column 0.</w:t>
      </w:r>
    </w:p>
    <w:p w14:paraId="52F1D60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22AD82E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tbl>
      <w:tblPr>
        <w:tblW w:w="9540" w:type="dxa"/>
        <w:tblLayout w:type="fixed"/>
        <w:tblLook w:val="0000" w:firstRow="0" w:lastRow="0" w:firstColumn="0" w:lastColumn="0" w:noHBand="0" w:noVBand="0"/>
      </w:tblPr>
      <w:tblGrid>
        <w:gridCol w:w="4770"/>
        <w:gridCol w:w="4770"/>
      </w:tblGrid>
      <w:tr w:rsidR="00407B97" w:rsidRPr="00E02CBF" w14:paraId="2D86C65A" w14:textId="77777777" w:rsidTr="004238EC">
        <w:tc>
          <w:tcPr>
            <w:tcW w:w="4770" w:type="dxa"/>
          </w:tcPr>
          <w:p w14:paraId="602BF3E2" w14:textId="5F0FB4FD" w:rsidR="00B67B6C" w:rsidRPr="00E02CBF" w:rsidRDefault="00B67B6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left"/>
            </w:pPr>
            <w:r w:rsidRPr="00E02CBF">
              <w:t xml:space="preserve">Rev. </w:t>
            </w:r>
            <w:r w:rsidR="004238EC">
              <w:t>11</w:t>
            </w:r>
          </w:p>
        </w:tc>
        <w:tc>
          <w:tcPr>
            <w:tcW w:w="4770" w:type="dxa"/>
          </w:tcPr>
          <w:p w14:paraId="1138078F" w14:textId="77777777" w:rsidR="00B67B6C" w:rsidRPr="00E02CBF" w:rsidRDefault="00B67B6C" w:rsidP="005D57F0">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right"/>
            </w:pPr>
            <w:r w:rsidRPr="00E02CBF">
              <w:t>41-117</w:t>
            </w:r>
          </w:p>
        </w:tc>
      </w:tr>
    </w:tbl>
    <w:p w14:paraId="26743686" w14:textId="65720545" w:rsidR="00B67B6C" w:rsidRPr="00E02CBF" w:rsidRDefault="00B67B6C" w:rsidP="00B67B6C">
      <w:pPr>
        <w:tabs>
          <w:tab w:val="center" w:pos="4680"/>
          <w:tab w:val="right" w:pos="9360"/>
        </w:tabs>
        <w:rPr>
          <w:u w:val="single"/>
        </w:rPr>
      </w:pPr>
      <w:r w:rsidRPr="00E02CBF">
        <w:rPr>
          <w:u w:val="single"/>
        </w:rPr>
        <w:lastRenderedPageBreak/>
        <w:t>4157 (Cont.)</w:t>
      </w:r>
      <w:r w:rsidRPr="00E02CBF">
        <w:rPr>
          <w:u w:val="single"/>
        </w:rPr>
        <w:tab/>
        <w:t>FORM CMS-2540-10</w:t>
      </w:r>
      <w:r w:rsidRPr="00E02CBF">
        <w:rPr>
          <w:u w:val="single"/>
        </w:rPr>
        <w:tab/>
      </w:r>
      <w:r w:rsidR="005832FF">
        <w:rPr>
          <w:u w:val="single"/>
        </w:rPr>
        <w:t>04-25</w:t>
      </w:r>
    </w:p>
    <w:p w14:paraId="535C85A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1F7F27E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Description</w:t>
      </w:r>
    </w:p>
    <w:p w14:paraId="6C2A045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2F60F8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Lines 1 and 2</w:t>
      </w:r>
      <w:r w:rsidRPr="00E02CBF">
        <w:t>.--</w:t>
      </w:r>
      <w:r w:rsidRPr="00E02CBF">
        <w:rPr>
          <w:u w:val="single"/>
        </w:rPr>
        <w:t>Capital Related Cost - Buildings and Fixtures and Capital Related Cost - Movable Equipment</w:t>
      </w:r>
      <w:r w:rsidRPr="00E02CBF">
        <w:t>.--These cost centers should include depreciation, leases and rentals for the use of the facilities and/or equipment, interest incurred in acquiring land and depreciable assets used for patient care, insurance on depreciable assets used for patient care, and taxes on land or depreciable assets used for patient care.</w:t>
      </w:r>
    </w:p>
    <w:p w14:paraId="54BF245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3E1ACB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Do not include in these cost centers the following costs:  costs incurred for the repair or maintenance of equipment or facilities; amounts included in the rentals or lease or lease payments for repair and/or maintenance agreements; interest expense incurred to borrow working capital or for any purpose other than the acquisition of land or depreciable assets used for patient care; general liability insurance or any other form of insurance to provide protection other than the replacement of depreciable assets; or taxes other than those assessed on the basis of some valuation of land or depreciable assets used for patient care. </w:t>
      </w:r>
    </w:p>
    <w:p w14:paraId="43ACC30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5C29A6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3 - Plant Operation and Maintenance.</w:t>
      </w:r>
      <w:r w:rsidRPr="00E02CBF">
        <w:t>--This cost center contains the direct expenses incurred in the operation and maintenance of the plant and equipment, maintaining general cleanliness and sanitation of plant, and protecting the employees, visitors, and agency property.</w:t>
      </w:r>
    </w:p>
    <w:p w14:paraId="25A9C6AC"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D376DE0"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Plant operation and maintenance includes the maintenance and service of utility systems such as heat, light, water, air conditioning and air treatment.  This cost center also includes the cost of maintenance and repair of building, parking facilities and equipment, painting, elevator main-</w:t>
      </w:r>
      <w:proofErr w:type="spellStart"/>
      <w:r w:rsidRPr="00E02CBF">
        <w:t>tenance</w:t>
      </w:r>
      <w:proofErr w:type="spellEnd"/>
      <w:r w:rsidRPr="00E02CBF">
        <w:t xml:space="preserve">, performance of minor renovation of buildings, and equipment. The maintenance of grounds such as landscape and paved areas, streets on the property, sidewalk, fenced areas, fencing, external recreation areas and parking facilities are part of this cost center.  The care or cleaning of the interior physical plant, including the care of floors, walls, ceilings, partitions, windows (inside and outside), fixtures and furnishings, and emptying of trash containers, as well as the costs of similar services purchased from an outside organization which maintains the safety and well-being of personnel, visitors and the provider’s facilities, are all included in this cost center. </w:t>
      </w:r>
    </w:p>
    <w:p w14:paraId="527F2FD2"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45A7875"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4 - Transportation-Staff</w:t>
      </w:r>
      <w:r w:rsidRPr="00E02CBF">
        <w:t xml:space="preserve">.--Enter </w:t>
      </w:r>
      <w:proofErr w:type="gramStart"/>
      <w:r w:rsidRPr="00E02CBF">
        <w:t>all of</w:t>
      </w:r>
      <w:proofErr w:type="gramEnd"/>
      <w:r w:rsidRPr="00E02CBF">
        <w:t xml:space="preserve"> the cost of transportation except those costs previously directly assigned in column 3.  This cost is allocated during the cost finding process.</w:t>
      </w:r>
    </w:p>
    <w:p w14:paraId="4DCC134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90D089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5 - Volunteer Service Coordination</w:t>
      </w:r>
      <w:r w:rsidRPr="00E02CBF">
        <w:t xml:space="preserve">.--Enter </w:t>
      </w:r>
      <w:proofErr w:type="gramStart"/>
      <w:r w:rsidRPr="00E02CBF">
        <w:t>all of</w:t>
      </w:r>
      <w:proofErr w:type="gramEnd"/>
      <w:r w:rsidRPr="00E02CBF">
        <w:t xml:space="preserve"> the cost associated with the coordination of service volunteers.  This includes recruitment and training costs.</w:t>
      </w:r>
    </w:p>
    <w:p w14:paraId="740ED18E"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 </w:t>
      </w:r>
    </w:p>
    <w:p w14:paraId="778A32D6"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6 - Administrative and General</w:t>
      </w:r>
      <w:r w:rsidRPr="00E02CBF">
        <w:t>.--Use this line to record expenses which benefit the entire facility.  Examples include fiscal services, legal services, accounting, data processing, taxes, and malpractice costs.</w:t>
      </w:r>
    </w:p>
    <w:p w14:paraId="0BCD3E7F"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BE34043"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Line 7 - Inpatient - General Care</w:t>
      </w:r>
      <w:r w:rsidRPr="00E02CBF">
        <w:t>.--This cost center includes costs applicable to patients who receive this level of care because their condition is such that they can no longer be maintained at home.  Generally, they require pain control or management of acute and severe clinical problems which cannot be managed in other settings.  The costs incurred on this line are those direct costs of furnishing routine and ancillary services associated with inpatient general care for which other provisions are not made on this worksheet.</w:t>
      </w:r>
    </w:p>
    <w:p w14:paraId="38253809"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6E3881D"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Costs incurred by a hospice in furnishing direct patient care services to patients receiving general inpatient care either directly from the hospice or under a contractual arrangement in an inpatient facility are to be included in the visiting service costs section.</w:t>
      </w:r>
    </w:p>
    <w:p w14:paraId="61E98804"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713E63B"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For a hospice that maintains its own inpatient beds, these costs include (but are not limited to) the costs of furnishing 24 hours nursing care within the facility, patient meals, laundry and linen services, and housekeeping.  Plant operation and maintenance cost is recorded on line 3.</w:t>
      </w:r>
    </w:p>
    <w:p w14:paraId="31744B0A" w14:textId="77777777" w:rsidR="00B67B6C" w:rsidRPr="00E02CBF" w:rsidRDefault="00B67B6C" w:rsidP="00B67B6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56F7DCC" w14:textId="77777777" w:rsidR="00B67B6C" w:rsidRPr="00E02CBF" w:rsidRDefault="00B67B6C" w:rsidP="00B67B6C">
      <w:pPr>
        <w:tabs>
          <w:tab w:val="right" w:pos="9360"/>
        </w:tabs>
      </w:pPr>
    </w:p>
    <w:p w14:paraId="3139D9AC" w14:textId="7DDBBDD8" w:rsidR="00B67B6C" w:rsidRPr="00E02CBF" w:rsidRDefault="00B67B6C" w:rsidP="00B67B6C">
      <w:pPr>
        <w:tabs>
          <w:tab w:val="right" w:pos="9360"/>
        </w:tabs>
      </w:pPr>
      <w:r w:rsidRPr="00E02CBF">
        <w:t>41-118</w:t>
      </w:r>
      <w:r w:rsidRPr="00E02CBF">
        <w:tab/>
        <w:t xml:space="preserve">Rev. </w:t>
      </w:r>
      <w:r w:rsidR="004238EC">
        <w:t>11</w:t>
      </w:r>
    </w:p>
    <w:p w14:paraId="136057CE" w14:textId="77777777" w:rsidR="0066373C" w:rsidRPr="00E02CBF" w:rsidRDefault="0066373C" w:rsidP="0066373C">
      <w:pPr>
        <w:tabs>
          <w:tab w:val="center" w:pos="4680"/>
          <w:tab w:val="right" w:pos="9360"/>
        </w:tabs>
        <w:rPr>
          <w:szCs w:val="24"/>
          <w:u w:val="single"/>
        </w:rPr>
      </w:pPr>
      <w:r w:rsidRPr="00E02CBF">
        <w:rPr>
          <w:szCs w:val="24"/>
          <w:u w:val="single"/>
        </w:rPr>
        <w:lastRenderedPageBreak/>
        <w:t>09-14</w:t>
      </w:r>
      <w:r w:rsidRPr="00E02CBF">
        <w:rPr>
          <w:szCs w:val="24"/>
          <w:u w:val="single"/>
        </w:rPr>
        <w:tab/>
        <w:t>FORM CMS-2540-10</w:t>
      </w:r>
      <w:r w:rsidRPr="00E02CBF">
        <w:rPr>
          <w:szCs w:val="24"/>
          <w:u w:val="single"/>
        </w:rPr>
        <w:tab/>
        <w:t>4157 (Cont.)</w:t>
      </w:r>
    </w:p>
    <w:p w14:paraId="721535C7" w14:textId="77777777" w:rsidR="0066373C" w:rsidRPr="00E02CBF" w:rsidRDefault="0066373C" w:rsidP="0066373C">
      <w:pPr>
        <w:tabs>
          <w:tab w:val="center" w:pos="4680"/>
          <w:tab w:val="right" w:pos="9360"/>
        </w:tabs>
        <w:rPr>
          <w:szCs w:val="24"/>
        </w:rPr>
      </w:pPr>
    </w:p>
    <w:p w14:paraId="32BCF91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8 - Inpatient - Respite Care</w:t>
      </w:r>
      <w:r w:rsidRPr="00E02CBF">
        <w:rPr>
          <w:szCs w:val="24"/>
        </w:rPr>
        <w:t>.--This cost center includes costs applicable to patients who receive this level of care on an intermittent, nonroutine, and occasional basis.  The costs included on this line are those direct costs of furnishing routine and ancillary services associated with inpatient respite care for which other provisions are not made on this worksheet.  Costs incurred by the hospice in furnishing direct patient care services to patients receiving inpatient respite care either directly by the hospice or under a contractual arrangement in an inpatient facility are to be included in visiting service costs section.</w:t>
      </w:r>
    </w:p>
    <w:p w14:paraId="16ADEE69"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99FE4F3"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For a hospice that maintains its own inpatient beds, these costs include (but are not limited to) the costs of furnishing 24 hours nursing care within the facility, patient meals, laundry and linen services and housekeeping.  Plant operation and maintenance costs are recorded on line 3. </w:t>
      </w:r>
    </w:p>
    <w:p w14:paraId="761EF798"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D0D80B3"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For a hospice that does not maintain its own inpatient </w:t>
      </w:r>
      <w:proofErr w:type="gramStart"/>
      <w:r w:rsidRPr="00E02CBF">
        <w:rPr>
          <w:szCs w:val="24"/>
        </w:rPr>
        <w:t>beds, but</w:t>
      </w:r>
      <w:proofErr w:type="gramEnd"/>
      <w:r w:rsidRPr="00E02CBF">
        <w:rPr>
          <w:szCs w:val="24"/>
        </w:rPr>
        <w:t xml:space="preserve"> furnishes inpatient respite care through a contractual arrangement with another facility, record contracted/purchased costs on Worksheet K-3.  Do not include any costs associated with providing direct patient care.  These costs are recorded in the visiting service costs section</w:t>
      </w:r>
      <w:r w:rsidRPr="00E02CBF">
        <w:rPr>
          <w:b/>
          <w:szCs w:val="24"/>
        </w:rPr>
        <w:t>.</w:t>
      </w:r>
    </w:p>
    <w:p w14:paraId="2A0F1DE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0FA2C30"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9 - Physician Services</w:t>
      </w:r>
      <w:r w:rsidRPr="00E02CBF">
        <w:rPr>
          <w:szCs w:val="24"/>
        </w:rPr>
        <w:t xml:space="preserve">.--In addition to the palliation and management of terminal illness and related conditions, hospice physician services also include meeting the general medical needs of the patients to the extent that these needs are not met by the attending physician.  The amount entered on this line includes costs incurred by the hospice or amounts billed through the hospice for </w:t>
      </w:r>
      <w:proofErr w:type="gramStart"/>
      <w:r w:rsidRPr="00E02CBF">
        <w:rPr>
          <w:szCs w:val="24"/>
        </w:rPr>
        <w:t>physicians</w:t>
      </w:r>
      <w:proofErr w:type="gramEnd"/>
      <w:r w:rsidRPr="00E02CBF">
        <w:rPr>
          <w:szCs w:val="24"/>
        </w:rPr>
        <w:t xml:space="preserve"> direct patient care services.</w:t>
      </w:r>
    </w:p>
    <w:p w14:paraId="387DF30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E1E36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10 - Nursing Care</w:t>
      </w:r>
      <w:r w:rsidRPr="00E02CBF">
        <w:rPr>
          <w:szCs w:val="24"/>
        </w:rPr>
        <w:t xml:space="preserve">.--Generally, nursing services are provided as specified in the plan of care by or under the supervision of a registered nurse at the patient’s residence.  </w:t>
      </w:r>
    </w:p>
    <w:p w14:paraId="3EDD0024"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F5B413E" w14:textId="77777777" w:rsidR="0066373C" w:rsidRPr="00E02CBF" w:rsidRDefault="0066373C" w:rsidP="0066373C">
      <w:pPr>
        <w:rPr>
          <w:szCs w:val="24"/>
        </w:rPr>
      </w:pPr>
      <w:r w:rsidRPr="00E02CBF">
        <w:rPr>
          <w:szCs w:val="24"/>
          <w:u w:val="single"/>
        </w:rPr>
        <w:t>Line 11 - Nursing Care–Continuous Home Care</w:t>
      </w:r>
      <w:r w:rsidRPr="00E02CBF">
        <w:rPr>
          <w:szCs w:val="24"/>
        </w:rPr>
        <w:t>.--Enter the continuous home care portion of costs for nursing services provided by a registered nurse, licensed practical nurse, or licensed vocational nurse as specified in the plan of care by or under the supervision of a registered nurse at the patient’s residence.</w:t>
      </w:r>
    </w:p>
    <w:p w14:paraId="2AE2AB09"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C844F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12 - Physical Therapy</w:t>
      </w:r>
      <w:r w:rsidRPr="00E02CBF">
        <w:rPr>
          <w:szCs w:val="24"/>
        </w:rPr>
        <w:t xml:space="preserve">.--Physical therapy is the provision of physical or corrective treatment of bodily or mental conditions </w:t>
      </w:r>
      <w:proofErr w:type="gramStart"/>
      <w:r w:rsidRPr="00E02CBF">
        <w:rPr>
          <w:szCs w:val="24"/>
        </w:rPr>
        <w:t>by the use of</w:t>
      </w:r>
      <w:proofErr w:type="gramEnd"/>
      <w:r w:rsidRPr="00E02CBF">
        <w:rPr>
          <w:szCs w:val="24"/>
        </w:rPr>
        <w:t xml:space="preserve"> physical, chemical, and other properties of heat, light, water, electricity, sound massage, and therapeutic exercise by or under the direction of a registered physical therapist as prescribed by a physician.  Physical therapy may be provided for purposes of symptom control or to enable the individual to maintain activities of daily living and basic functional skills.</w:t>
      </w:r>
    </w:p>
    <w:p w14:paraId="220BC47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87D4DFE"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13 - Occupational Therapy</w:t>
      </w:r>
      <w:r w:rsidRPr="00E02CBF">
        <w:rPr>
          <w:szCs w:val="24"/>
        </w:rPr>
        <w:t>.--Occupational therapy is the application of purposeful goal-oriented activity in the evaluation, diagnostic, for the persons whose function is impaired by physical illness or injury, emotional disorder, congenital or developmental disability, and to maintain health. Occupational therapy may be provided for purposes of symptom control or to enable the individual to maintain activities of daily living and basic functional skills.</w:t>
      </w:r>
    </w:p>
    <w:p w14:paraId="3A25E2A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A7561F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14 - Speech/Language Pathology</w:t>
      </w:r>
      <w:r w:rsidRPr="00E02CBF">
        <w:rPr>
          <w:szCs w:val="24"/>
        </w:rPr>
        <w:t>.--These are physician-prescribed services provided by or under the direction of a qualified speech-language pathologist to those with functionally impaired communications skills.  This includes the evaluation and management of any existing disorders of the communication process centering entirely, or in part, on the reception and production of speech and language related to organic and/or nonorganic factors.  Speech-language pathology services may be provided for purposes of symptom control or to enable the individual to maintain activities of daily living and basic functional skills.</w:t>
      </w:r>
    </w:p>
    <w:p w14:paraId="643CCC4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7671F4"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FE5829"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88F16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A24526"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43B43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D66AEE0"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74FA6FC" w14:textId="77777777" w:rsidR="0066373C" w:rsidRPr="00E02CBF" w:rsidRDefault="0066373C" w:rsidP="0066373C">
      <w:pPr>
        <w:tabs>
          <w:tab w:val="right" w:pos="9360"/>
        </w:tabs>
        <w:rPr>
          <w:szCs w:val="24"/>
        </w:rPr>
      </w:pPr>
      <w:r w:rsidRPr="00E02CBF">
        <w:rPr>
          <w:szCs w:val="24"/>
        </w:rPr>
        <w:t>Rev. 6</w:t>
      </w:r>
      <w:r w:rsidRPr="00E02CBF">
        <w:rPr>
          <w:szCs w:val="24"/>
        </w:rPr>
        <w:tab/>
        <w:t>41-119</w:t>
      </w:r>
    </w:p>
    <w:p w14:paraId="55C5E2B1" w14:textId="77777777" w:rsidR="0066373C" w:rsidRPr="00E02CBF" w:rsidRDefault="0066373C" w:rsidP="0066373C">
      <w:pPr>
        <w:tabs>
          <w:tab w:val="center" w:pos="4680"/>
          <w:tab w:val="right" w:pos="9360"/>
        </w:tabs>
        <w:rPr>
          <w:szCs w:val="24"/>
        </w:rPr>
      </w:pPr>
      <w:r w:rsidRPr="00E02CBF">
        <w:rPr>
          <w:szCs w:val="24"/>
          <w:u w:val="single"/>
        </w:rPr>
        <w:lastRenderedPageBreak/>
        <w:t>4157 (Cont.)</w:t>
      </w:r>
      <w:r w:rsidRPr="00E02CBF">
        <w:rPr>
          <w:szCs w:val="24"/>
          <w:u w:val="single"/>
        </w:rPr>
        <w:tab/>
        <w:t>FORM CMS-2540-10</w:t>
      </w:r>
      <w:r w:rsidRPr="00E02CBF">
        <w:rPr>
          <w:szCs w:val="24"/>
          <w:u w:val="single"/>
        </w:rPr>
        <w:tab/>
        <w:t>09-14</w:t>
      </w:r>
    </w:p>
    <w:p w14:paraId="239695A4"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2F77949"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15</w:t>
      </w:r>
      <w:r w:rsidRPr="00E02CBF">
        <w:rPr>
          <w:szCs w:val="24"/>
        </w:rPr>
        <w:t>.--</w:t>
      </w:r>
      <w:r w:rsidRPr="00E02CBF">
        <w:rPr>
          <w:szCs w:val="24"/>
          <w:u w:val="single"/>
        </w:rPr>
        <w:t>Medical Social Services</w:t>
      </w:r>
      <w:r w:rsidRPr="00E02CBF">
        <w:rPr>
          <w:szCs w:val="24"/>
        </w:rPr>
        <w:t>.--This cost center includes only direct expenses incurred in providing medical social services.  Medical social services consist of counseling and assessment activities which contribute meaningfully to the treatment of a patient’s condition.  These services must be provided by a qualified social worker under the direction of a physician.</w:t>
      </w:r>
    </w:p>
    <w:p w14:paraId="4AF4D503"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D9CB8B8" w14:textId="4ED703DB"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16, 17, and 18</w:t>
      </w:r>
      <w:r w:rsidRPr="00E02CBF">
        <w:rPr>
          <w:szCs w:val="24"/>
        </w:rPr>
        <w:t>.--</w:t>
      </w:r>
      <w:r w:rsidRPr="00E02CBF">
        <w:rPr>
          <w:szCs w:val="24"/>
          <w:u w:val="single"/>
        </w:rPr>
        <w:t>Counseling</w:t>
      </w:r>
      <w:r w:rsidRPr="00E02CBF">
        <w:rPr>
          <w:szCs w:val="24"/>
        </w:rPr>
        <w:t>.--Counseling services must be available to the terminally ill individual and family members or other persons caring for the individual at home.  Counseling, including dietary counseling, may be provided for the purpose of training the individual's family or other care giver to provide care, and for the purpose of helping the individual and those caring for the individual to adjust to their approaching death.  This includes dietary, spiritual, and other counseling services provided while the individual is enrolled in the hospice.  Costs associated with such counseling are accumulated in the appropriate counseling cost center.  Costs associated with bereavement counseling are recorded on line 35.</w:t>
      </w:r>
    </w:p>
    <w:p w14:paraId="7067428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46F62F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19</w:t>
      </w:r>
      <w:r w:rsidRPr="00E02CBF">
        <w:rPr>
          <w:szCs w:val="24"/>
        </w:rPr>
        <w:t>.--</w:t>
      </w:r>
      <w:r w:rsidRPr="00E02CBF">
        <w:rPr>
          <w:szCs w:val="24"/>
          <w:u w:val="single"/>
        </w:rPr>
        <w:t>Home Health Aide and Homemaker</w:t>
      </w:r>
      <w:r w:rsidRPr="00E02CBF">
        <w:rPr>
          <w:szCs w:val="24"/>
        </w:rPr>
        <w:t xml:space="preserve">.--Enter the cost of a home health aide and homemaker services.  Home health aide services are provided under the general supervision of a registered professional nurse and may be provided by only individuals who have successfully completed a home health aide training and competency evaluation program or competency evaluation program as required in 42 CFR 484.36.  </w:t>
      </w:r>
    </w:p>
    <w:p w14:paraId="0035AE87"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751503"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Home health aides may provide personal care services.  Aides may also perform household services to maintain a safe and sanitary environment in areas of the home used by the patient, such as changing the bed or light cleaning and laundering essential to the comfort and cleanliness of the patient.</w:t>
      </w:r>
    </w:p>
    <w:p w14:paraId="74B3CEC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0FD95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Homemaker services may include assistance in personal care, maintenance of a safe and healthy environment, and services to enable the individual to carry out the plan of care.</w:t>
      </w:r>
    </w:p>
    <w:p w14:paraId="4810E78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8FA7A5" w14:textId="77777777" w:rsidR="0066373C" w:rsidRPr="00E02CBF" w:rsidRDefault="0066373C" w:rsidP="0066373C">
      <w:pPr>
        <w:rPr>
          <w:szCs w:val="24"/>
        </w:rPr>
      </w:pPr>
      <w:r w:rsidRPr="00E02CBF">
        <w:rPr>
          <w:szCs w:val="24"/>
          <w:u w:val="single"/>
        </w:rPr>
        <w:t>Line 20</w:t>
      </w:r>
      <w:r w:rsidRPr="00E02CBF">
        <w:rPr>
          <w:szCs w:val="24"/>
        </w:rPr>
        <w:t>.--</w:t>
      </w:r>
      <w:r w:rsidRPr="00E02CBF">
        <w:rPr>
          <w:szCs w:val="24"/>
          <w:u w:val="single"/>
        </w:rPr>
        <w:t>Home Health Aide and Homemaker-Continuous Home Care</w:t>
      </w:r>
      <w:r w:rsidRPr="00E02CBF">
        <w:rPr>
          <w:szCs w:val="24"/>
        </w:rPr>
        <w:t>.--Enter the continuous care portion of cost for home health aide and/or homemaker services provided as specified in the plan of care and under the supervision of a registered nurse.</w:t>
      </w:r>
    </w:p>
    <w:p w14:paraId="611F5136"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7B7085"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21</w:t>
      </w:r>
      <w:r w:rsidRPr="00E02CBF">
        <w:rPr>
          <w:szCs w:val="24"/>
        </w:rPr>
        <w:t>.--</w:t>
      </w:r>
      <w:r w:rsidRPr="00E02CBF">
        <w:rPr>
          <w:szCs w:val="24"/>
          <w:u w:val="single"/>
        </w:rPr>
        <w:t>Other</w:t>
      </w:r>
      <w:r w:rsidRPr="00E02CBF">
        <w:rPr>
          <w:szCs w:val="24"/>
        </w:rPr>
        <w:t>.--Enter on this line any other visiting services costs which cannot be appropriately identified in the services already listed.</w:t>
      </w:r>
    </w:p>
    <w:p w14:paraId="5F98410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rPr>
        <w:t xml:space="preserve"> </w:t>
      </w:r>
    </w:p>
    <w:p w14:paraId="6F02C76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22</w:t>
      </w:r>
      <w:r w:rsidRPr="00E02CBF">
        <w:rPr>
          <w:szCs w:val="24"/>
        </w:rPr>
        <w:t>.--</w:t>
      </w:r>
      <w:r w:rsidRPr="00E02CBF">
        <w:rPr>
          <w:szCs w:val="24"/>
          <w:u w:val="single"/>
        </w:rPr>
        <w:t>Drugs, Biological and Infusion Therapy</w:t>
      </w:r>
      <w:r w:rsidRPr="00E02CBF">
        <w:rPr>
          <w:szCs w:val="24"/>
        </w:rPr>
        <w:t>.--Only drugs as defined in §1861(t) of the Act and which are used primarily for the relief of pain and symptom control related to the individual's terminal illness are covered. The amount entered on this line includes costs incurred for drugs or biologicals provided to the patients while at home.  If a pharmacist dispenses prescriptions and provides other services to patients while the patient is both at home and in an inpatient unit, a reasonable allocation of the pharmacist cost must be made and reported respectively on line 22 (Drugs and Biologicals) and line 7 (Inpatient General Care) or line 8 (Inpatient Respite Care) of Worksheet K.</w:t>
      </w:r>
    </w:p>
    <w:p w14:paraId="58A7FCC0"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F983F38"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 hospice may, for example, use the number of prescriptions provided in each setting to make that allocation, or may use any other method that results in a reasonable allocation of the pharmacist’s cost in relation to the service rendered.</w:t>
      </w:r>
    </w:p>
    <w:p w14:paraId="4EBE2FA5"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136A0C9"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Infusion therapy may be used for palliative purposes if you determine that these services are needed for palliation. For the purposes of a hospice, infusion therapy </w:t>
      </w:r>
      <w:proofErr w:type="gramStart"/>
      <w:r w:rsidRPr="00E02CBF">
        <w:rPr>
          <w:szCs w:val="24"/>
        </w:rPr>
        <w:t>is considered to be</w:t>
      </w:r>
      <w:proofErr w:type="gramEnd"/>
      <w:r w:rsidRPr="00E02CBF">
        <w:rPr>
          <w:szCs w:val="24"/>
        </w:rPr>
        <w:t xml:space="preserve"> the therapeutic introduction of a fluid other than blood, such as saline solution, into a vein.</w:t>
      </w:r>
    </w:p>
    <w:p w14:paraId="57C322A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1610CD"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D8F6D08"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2567664"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A08B3C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AE647F1"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F62B02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80DC76D" w14:textId="77777777" w:rsidR="0066373C" w:rsidRPr="00E02CBF" w:rsidRDefault="0066373C" w:rsidP="0066373C">
      <w:pPr>
        <w:tabs>
          <w:tab w:val="center" w:pos="4680"/>
          <w:tab w:val="right" w:pos="9360"/>
        </w:tabs>
        <w:rPr>
          <w:szCs w:val="24"/>
        </w:rPr>
      </w:pPr>
      <w:r w:rsidRPr="00E02CBF">
        <w:rPr>
          <w:szCs w:val="24"/>
        </w:rPr>
        <w:t>41-120</w:t>
      </w:r>
      <w:r w:rsidRPr="00E02CBF">
        <w:rPr>
          <w:szCs w:val="24"/>
        </w:rPr>
        <w:tab/>
      </w:r>
      <w:r w:rsidRPr="00E02CBF">
        <w:rPr>
          <w:szCs w:val="24"/>
        </w:rPr>
        <w:tab/>
        <w:t>Rev. 6</w:t>
      </w:r>
    </w:p>
    <w:p w14:paraId="23A87DF6" w14:textId="77777777" w:rsidR="0066373C" w:rsidRPr="00E02CBF" w:rsidRDefault="0066373C" w:rsidP="0066373C">
      <w:pPr>
        <w:tabs>
          <w:tab w:val="center" w:pos="4680"/>
          <w:tab w:val="right" w:pos="9360"/>
        </w:tabs>
        <w:rPr>
          <w:szCs w:val="24"/>
          <w:u w:val="single"/>
        </w:rPr>
      </w:pPr>
      <w:r w:rsidRPr="00E02CBF">
        <w:rPr>
          <w:szCs w:val="24"/>
          <w:u w:val="single"/>
        </w:rPr>
        <w:lastRenderedPageBreak/>
        <w:t>09-14</w:t>
      </w:r>
      <w:r w:rsidRPr="00E02CBF">
        <w:rPr>
          <w:szCs w:val="24"/>
          <w:u w:val="single"/>
        </w:rPr>
        <w:tab/>
        <w:t>FORM CMS-2540-10</w:t>
      </w:r>
      <w:r w:rsidRPr="00E02CBF">
        <w:rPr>
          <w:szCs w:val="24"/>
          <w:u w:val="single"/>
        </w:rPr>
        <w:tab/>
        <w:t>4157 (Cont.)</w:t>
      </w:r>
    </w:p>
    <w:p w14:paraId="11F50649"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FFECFAB" w14:textId="77777777" w:rsidR="0066373C" w:rsidRPr="00E02CBF" w:rsidRDefault="0066373C" w:rsidP="0066373C">
      <w:pPr>
        <w:rPr>
          <w:szCs w:val="24"/>
          <w:u w:val="single"/>
        </w:rPr>
      </w:pPr>
      <w:r w:rsidRPr="00E02CBF">
        <w:rPr>
          <w:szCs w:val="24"/>
          <w:u w:val="single"/>
        </w:rPr>
        <w:t>Line 23</w:t>
      </w:r>
      <w:r w:rsidRPr="00E02CBF">
        <w:rPr>
          <w:szCs w:val="24"/>
        </w:rPr>
        <w:t>.--</w:t>
      </w:r>
      <w:r w:rsidRPr="00E02CBF">
        <w:rPr>
          <w:szCs w:val="24"/>
          <w:u w:val="single"/>
        </w:rPr>
        <w:t>Analgesics</w:t>
      </w:r>
      <w:r w:rsidRPr="00E02CBF">
        <w:rPr>
          <w:szCs w:val="24"/>
        </w:rPr>
        <w:t>.- Enter the cost of analgesics.</w:t>
      </w:r>
    </w:p>
    <w:p w14:paraId="6D71D951" w14:textId="77777777" w:rsidR="0066373C" w:rsidRPr="00E02CBF" w:rsidRDefault="0066373C" w:rsidP="0066373C">
      <w:pPr>
        <w:rPr>
          <w:szCs w:val="24"/>
          <w:u w:val="single"/>
        </w:rPr>
      </w:pPr>
    </w:p>
    <w:p w14:paraId="43AADE8E" w14:textId="77777777" w:rsidR="0066373C" w:rsidRPr="00E02CBF" w:rsidRDefault="0066373C" w:rsidP="0066373C">
      <w:pPr>
        <w:rPr>
          <w:szCs w:val="24"/>
          <w:u w:val="single"/>
        </w:rPr>
      </w:pPr>
      <w:r w:rsidRPr="00E02CBF">
        <w:rPr>
          <w:szCs w:val="24"/>
          <w:u w:val="single"/>
        </w:rPr>
        <w:t>Line 24</w:t>
      </w:r>
      <w:r w:rsidRPr="00E02CBF">
        <w:rPr>
          <w:szCs w:val="24"/>
        </w:rPr>
        <w:t>.--</w:t>
      </w:r>
      <w:r w:rsidRPr="00E02CBF">
        <w:rPr>
          <w:szCs w:val="24"/>
          <w:u w:val="single"/>
        </w:rPr>
        <w:t>Sedatives/Hypnotics</w:t>
      </w:r>
      <w:r w:rsidRPr="00E02CBF">
        <w:rPr>
          <w:szCs w:val="24"/>
        </w:rPr>
        <w:t>. - Enter the cost of sedatives/hypnotics.</w:t>
      </w:r>
    </w:p>
    <w:p w14:paraId="0D28B73E" w14:textId="77777777" w:rsidR="0066373C" w:rsidRPr="00E02CBF" w:rsidRDefault="0066373C" w:rsidP="0066373C">
      <w:pPr>
        <w:rPr>
          <w:szCs w:val="24"/>
          <w:u w:val="single"/>
        </w:rPr>
      </w:pPr>
    </w:p>
    <w:p w14:paraId="6E0A8E34" w14:textId="77777777" w:rsidR="0066373C" w:rsidRPr="00E02CBF" w:rsidRDefault="0066373C" w:rsidP="0066373C">
      <w:pPr>
        <w:rPr>
          <w:szCs w:val="24"/>
          <w:u w:val="single"/>
        </w:rPr>
      </w:pPr>
      <w:r w:rsidRPr="00E02CBF">
        <w:rPr>
          <w:szCs w:val="24"/>
          <w:u w:val="single"/>
        </w:rPr>
        <w:t>Line 25</w:t>
      </w:r>
      <w:r w:rsidRPr="00E02CBF">
        <w:rPr>
          <w:szCs w:val="24"/>
        </w:rPr>
        <w:t>.--</w:t>
      </w:r>
      <w:r w:rsidRPr="00E02CBF">
        <w:rPr>
          <w:szCs w:val="24"/>
          <w:u w:val="single"/>
        </w:rPr>
        <w:t>Other Specify</w:t>
      </w:r>
      <w:r w:rsidRPr="00E02CBF">
        <w:rPr>
          <w:szCs w:val="24"/>
        </w:rPr>
        <w:t>. - Specify the type and enter the cost of any other drugs which cannot be appropriately identified in the drug cost center already listed.</w:t>
      </w:r>
    </w:p>
    <w:p w14:paraId="25FE4213"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4921DB" w14:textId="1E227D06"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26</w:t>
      </w:r>
      <w:r w:rsidRPr="00E02CBF">
        <w:rPr>
          <w:szCs w:val="24"/>
        </w:rPr>
        <w:t>.--</w:t>
      </w:r>
      <w:r w:rsidRPr="00E02CBF">
        <w:rPr>
          <w:szCs w:val="24"/>
          <w:u w:val="single"/>
        </w:rPr>
        <w:t>Durable Medical Equipment/Oxygen</w:t>
      </w:r>
      <w:r w:rsidRPr="00E02CBF">
        <w:rPr>
          <w:szCs w:val="24"/>
        </w:rPr>
        <w:t>.--Durable medical equipment as defined in 42 CFR 410.38 as well as other self-help and personal comfort items related to the palliation or management</w:t>
      </w:r>
      <w:r w:rsidR="00E759FB">
        <w:rPr>
          <w:szCs w:val="24"/>
        </w:rPr>
        <w:t xml:space="preserve"> </w:t>
      </w:r>
      <w:r w:rsidRPr="00E02CBF">
        <w:rPr>
          <w:szCs w:val="24"/>
        </w:rPr>
        <w:t>of the patient’s terminal illness are covered.  Equipment is provided by the hospice for use in the patient’s home while he or she is under hospice care.</w:t>
      </w:r>
    </w:p>
    <w:p w14:paraId="0FA49704"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384240B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27</w:t>
      </w:r>
      <w:r w:rsidRPr="00E02CBF">
        <w:rPr>
          <w:szCs w:val="24"/>
        </w:rPr>
        <w:t>.--</w:t>
      </w:r>
      <w:r w:rsidRPr="00E02CBF">
        <w:rPr>
          <w:szCs w:val="24"/>
          <w:u w:val="single"/>
        </w:rPr>
        <w:t>Patient Transportation</w:t>
      </w:r>
      <w:r w:rsidRPr="00E02CBF">
        <w:rPr>
          <w:szCs w:val="24"/>
        </w:rPr>
        <w:t xml:space="preserve">.--Enter </w:t>
      </w:r>
      <w:proofErr w:type="gramStart"/>
      <w:r w:rsidRPr="00E02CBF">
        <w:rPr>
          <w:szCs w:val="24"/>
        </w:rPr>
        <w:t>all of</w:t>
      </w:r>
      <w:proofErr w:type="gramEnd"/>
      <w:r w:rsidRPr="00E02CBF">
        <w:rPr>
          <w:szCs w:val="24"/>
        </w:rPr>
        <w:t xml:space="preserve"> the cost of transportation except those costs previously directly assigned in column 3.  This cost is allocated during the cost finding process.</w:t>
      </w:r>
    </w:p>
    <w:p w14:paraId="60BA1C53"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EDD868D"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u w:val="single"/>
        </w:rPr>
        <w:t>Line 28</w:t>
      </w:r>
      <w:r w:rsidRPr="00E02CBF">
        <w:rPr>
          <w:szCs w:val="24"/>
        </w:rPr>
        <w:t>.--</w:t>
      </w:r>
      <w:r w:rsidRPr="00E02CBF">
        <w:rPr>
          <w:szCs w:val="24"/>
          <w:u w:val="single"/>
        </w:rPr>
        <w:t>Imaging Services</w:t>
      </w:r>
      <w:r w:rsidRPr="00E02CBF">
        <w:rPr>
          <w:szCs w:val="24"/>
        </w:rPr>
        <w:t xml:space="preserve">.--Enter the cost of imaging services including MRU. </w:t>
      </w:r>
    </w:p>
    <w:p w14:paraId="737FA65D"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31E2125"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29</w:t>
      </w:r>
      <w:r w:rsidRPr="00E02CBF">
        <w:rPr>
          <w:szCs w:val="24"/>
        </w:rPr>
        <w:t>.--</w:t>
      </w:r>
      <w:r w:rsidRPr="00E02CBF">
        <w:rPr>
          <w:szCs w:val="24"/>
          <w:u w:val="single"/>
        </w:rPr>
        <w:t>Labs and Diagnostics</w:t>
      </w:r>
      <w:r w:rsidRPr="00E02CBF">
        <w:rPr>
          <w:szCs w:val="24"/>
        </w:rPr>
        <w:t>.--Enter the cost of laboratory and diagnostic tests.</w:t>
      </w:r>
    </w:p>
    <w:p w14:paraId="35EA3686"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53A815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30</w:t>
      </w:r>
      <w:r w:rsidRPr="00E02CBF">
        <w:rPr>
          <w:szCs w:val="24"/>
        </w:rPr>
        <w:t>.--</w:t>
      </w:r>
      <w:r w:rsidRPr="00E02CBF">
        <w:rPr>
          <w:szCs w:val="24"/>
          <w:u w:val="single"/>
        </w:rPr>
        <w:t>Medical Supplies</w:t>
      </w:r>
      <w:r w:rsidRPr="00E02CBF">
        <w:rPr>
          <w:szCs w:val="24"/>
        </w:rPr>
        <w:t xml:space="preserve">.--The cost of medical supplies reported in this cost center are those costs which are directly identifiable supplies furnished to individual patients.  </w:t>
      </w:r>
    </w:p>
    <w:p w14:paraId="6081664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F3CE8E3"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These supplies are generally specified in the patient's plan of treatment and furnished under the specific direction of the patient's physician.</w:t>
      </w:r>
    </w:p>
    <w:p w14:paraId="3EBF306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7B15E8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31</w:t>
      </w:r>
      <w:r w:rsidRPr="00E02CBF">
        <w:rPr>
          <w:szCs w:val="24"/>
        </w:rPr>
        <w:t>.--</w:t>
      </w:r>
      <w:r w:rsidRPr="00E02CBF">
        <w:rPr>
          <w:szCs w:val="24"/>
          <w:u w:val="single"/>
        </w:rPr>
        <w:t>Outpatient Services</w:t>
      </w:r>
      <w:r w:rsidRPr="00E02CBF">
        <w:rPr>
          <w:szCs w:val="24"/>
        </w:rPr>
        <w:t>.--Use this line for any outpatient services costs not captured elsewhere. This cost can include the cost of an emergency room department.</w:t>
      </w:r>
    </w:p>
    <w:p w14:paraId="7A850D5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D5E367F" w14:textId="2A85B94E"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32-33</w:t>
      </w:r>
      <w:r w:rsidRPr="00E02CBF">
        <w:rPr>
          <w:szCs w:val="24"/>
        </w:rPr>
        <w:t>.--</w:t>
      </w:r>
      <w:r w:rsidRPr="00E02CBF">
        <w:rPr>
          <w:szCs w:val="24"/>
          <w:u w:val="single"/>
        </w:rPr>
        <w:t>Radiation Therapy and Chemotherapy</w:t>
      </w:r>
      <w:r w:rsidRPr="00E02CBF">
        <w:rPr>
          <w:szCs w:val="24"/>
        </w:rPr>
        <w:t>.--Radiation, chemotherapy, and other modalities may be used for palliative purposes if you determine that these services are needed for palliation. This determination is based on the patient’s condition and your care giving philosophy.</w:t>
      </w:r>
    </w:p>
    <w:p w14:paraId="025D8945"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67DB74"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34</w:t>
      </w:r>
      <w:r w:rsidRPr="00E02CBF">
        <w:rPr>
          <w:szCs w:val="24"/>
        </w:rPr>
        <w:t>.--</w:t>
      </w:r>
      <w:r w:rsidRPr="00E02CBF">
        <w:rPr>
          <w:szCs w:val="24"/>
          <w:u w:val="single"/>
        </w:rPr>
        <w:t>Other (Specify)</w:t>
      </w:r>
      <w:r w:rsidRPr="00E02CBF">
        <w:rPr>
          <w:szCs w:val="24"/>
        </w:rPr>
        <w:t>.--Enter any additional costs involved in providing other hospice services which have not been provided for in the previous lines.</w:t>
      </w:r>
    </w:p>
    <w:p w14:paraId="005AE49D"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A00FBA1"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35-38</w:t>
      </w:r>
      <w:r w:rsidRPr="00E02CBF">
        <w:rPr>
          <w:szCs w:val="24"/>
        </w:rPr>
        <w:t>.--</w:t>
      </w:r>
      <w:proofErr w:type="gramStart"/>
      <w:r w:rsidRPr="00E02CBF">
        <w:rPr>
          <w:szCs w:val="24"/>
          <w:u w:val="single"/>
        </w:rPr>
        <w:t>Non Reimbursable</w:t>
      </w:r>
      <w:proofErr w:type="gramEnd"/>
      <w:r w:rsidRPr="00E02CBF">
        <w:rPr>
          <w:szCs w:val="24"/>
          <w:u w:val="single"/>
        </w:rPr>
        <w:t xml:space="preserve"> Costs</w:t>
      </w:r>
      <w:r w:rsidRPr="00E02CBF">
        <w:rPr>
          <w:szCs w:val="24"/>
        </w:rPr>
        <w:t>.--Enter on the appropriate lines the applicable costs. Bereavement program costs consist of counseling services provided to the individual’s family after the individual’s death.  In accordance with §1814 (I)(1) (A) of the Social Security Act, bereavement counseling is a required hospice service, but it is not reimbursable.</w:t>
      </w:r>
    </w:p>
    <w:p w14:paraId="52C229D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CC7AAA" w14:textId="77777777" w:rsidR="0066373C" w:rsidRPr="00E02CBF" w:rsidRDefault="0066373C" w:rsidP="0066373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39</w:t>
      </w:r>
      <w:r w:rsidRPr="00E02CBF">
        <w:rPr>
          <w:szCs w:val="24"/>
        </w:rPr>
        <w:t>.--</w:t>
      </w:r>
      <w:r w:rsidRPr="00E02CBF">
        <w:rPr>
          <w:szCs w:val="24"/>
          <w:u w:val="single"/>
        </w:rPr>
        <w:t>Total</w:t>
      </w:r>
      <w:r w:rsidRPr="00E02CBF">
        <w:rPr>
          <w:szCs w:val="24"/>
        </w:rPr>
        <w:t>.--Line 39 column 10, must agree with Worksheet A, line 83, column 7.</w:t>
      </w:r>
    </w:p>
    <w:p w14:paraId="288AD03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06346A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9AE2C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FB431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4A8050"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292958"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423FC38"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8FD5B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006EAD5"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46BB1F0"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29625B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532D6E5"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A6AE61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20A8E9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0E4A6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149D0D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7DDF6D7" w14:textId="77777777" w:rsidR="0066373C" w:rsidRPr="00E02CBF" w:rsidRDefault="0066373C" w:rsidP="0066373C">
      <w:pPr>
        <w:tabs>
          <w:tab w:val="right" w:pos="9360"/>
        </w:tabs>
        <w:rPr>
          <w:szCs w:val="24"/>
          <w:u w:val="single"/>
        </w:rPr>
      </w:pPr>
      <w:r w:rsidRPr="00E02CBF">
        <w:rPr>
          <w:szCs w:val="24"/>
        </w:rPr>
        <w:t>Rev. 6</w:t>
      </w:r>
      <w:r w:rsidRPr="00E02CBF">
        <w:rPr>
          <w:szCs w:val="24"/>
        </w:rPr>
        <w:tab/>
        <w:t>41-121</w:t>
      </w:r>
    </w:p>
    <w:p w14:paraId="09536010" w14:textId="77777777" w:rsidR="0066373C" w:rsidRPr="00E02CBF" w:rsidRDefault="0066373C" w:rsidP="0066373C">
      <w:pPr>
        <w:tabs>
          <w:tab w:val="right" w:pos="9360"/>
        </w:tabs>
        <w:rPr>
          <w:szCs w:val="24"/>
          <w:u w:val="single"/>
        </w:rPr>
        <w:sectPr w:rsidR="0066373C" w:rsidRPr="00E02CBF">
          <w:headerReference w:type="default" r:id="rId31"/>
          <w:footerReference w:type="default" r:id="rId32"/>
          <w:pgSz w:w="12240" w:h="15840"/>
          <w:pgMar w:top="1080" w:right="1440" w:bottom="1080" w:left="1440" w:header="0" w:footer="0" w:gutter="0"/>
          <w:cols w:space="720"/>
          <w:noEndnote/>
        </w:sectPr>
      </w:pPr>
    </w:p>
    <w:p w14:paraId="5E990400" w14:textId="77777777" w:rsidR="0066373C" w:rsidRPr="00E02CBF" w:rsidRDefault="0066373C" w:rsidP="0066373C">
      <w:pPr>
        <w:tabs>
          <w:tab w:val="center" w:pos="4680"/>
          <w:tab w:val="right" w:pos="9360"/>
        </w:tabs>
        <w:rPr>
          <w:szCs w:val="24"/>
        </w:rPr>
      </w:pPr>
      <w:r w:rsidRPr="00E02CBF">
        <w:rPr>
          <w:szCs w:val="24"/>
          <w:u w:val="single"/>
        </w:rPr>
        <w:lastRenderedPageBreak/>
        <w:t>4158</w:t>
      </w:r>
      <w:r w:rsidRPr="00E02CBF">
        <w:rPr>
          <w:szCs w:val="24"/>
          <w:u w:val="single"/>
        </w:rPr>
        <w:tab/>
        <w:t>FORM CMS-2540-10</w:t>
      </w:r>
      <w:r w:rsidRPr="00E02CBF">
        <w:rPr>
          <w:szCs w:val="24"/>
          <w:u w:val="single"/>
        </w:rPr>
        <w:tab/>
        <w:t>09-14</w:t>
      </w:r>
    </w:p>
    <w:p w14:paraId="2F3B6B10"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871058" w14:textId="37B6C6EA" w:rsidR="0066373C" w:rsidRPr="00E02CBF" w:rsidRDefault="0066373C" w:rsidP="00B04002">
      <w:pPr>
        <w:pStyle w:val="Heading1"/>
        <w:ind w:left="950" w:hanging="950"/>
      </w:pPr>
      <w:r w:rsidRPr="00E02CBF">
        <w:t>4158.</w:t>
      </w:r>
      <w:r w:rsidRPr="00E02CBF">
        <w:tab/>
        <w:t xml:space="preserve">WORKSHEET K-1 </w:t>
      </w:r>
      <w:r w:rsidR="001963C0">
        <w:t>-</w:t>
      </w:r>
      <w:r w:rsidRPr="00E02CBF">
        <w:t xml:space="preserve"> HOSPICE COMPENSATION ANALYSIS SALARIES AND WAGES</w:t>
      </w:r>
    </w:p>
    <w:p w14:paraId="798AB70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99CE7E1"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Enter all salaries and wages for the hospice on this worksheet for the actual work performed within the specific area or cost center in accordance with the column headings.  For example, if the administrator also performs visiting services which account for 55 percent of that person's time, then enter 45 percent of the administrator's salary on line 6 (A&amp;G) and 55 percent of the administrator's salary enter on line 10 (Nursing Care).</w:t>
      </w:r>
    </w:p>
    <w:p w14:paraId="73787648"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5E964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records necessary to determine the split in salary between two or more cost centers must be maintained by the hospice and must adequately substantiate the method used to split the salary.  These records must be available for audit by the contractor, and the contractor can accept or reject the method used to determine the split in salary.  When approval of a method has been requested in writing and this approval has been received prior to the beginning of a cost reporting period, the approved method remains in effect for the requested period and all subsequent periods until you request in writing to change to another method or until the contractor determines that the method is no longer valid due to changes in your operations.</w:t>
      </w:r>
    </w:p>
    <w:p w14:paraId="1AB8E26A"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1D2B946"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Definitions</w:t>
      </w:r>
    </w:p>
    <w:p w14:paraId="4C1A982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34D102D"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Salary</w:t>
      </w:r>
      <w:r w:rsidRPr="00E02CBF">
        <w:rPr>
          <w:szCs w:val="24"/>
        </w:rPr>
        <w:t>.--This is gross salary paid to the employee before taxes and other items are withheld, including deferred compensation, overtime, incentive pay, and bonuses.  (See CMS Pub. 15-1, Chapter 21.)</w:t>
      </w:r>
    </w:p>
    <w:p w14:paraId="2E7264A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8CB12F"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Administrator (Column 1)</w:t>
      </w:r>
      <w:r w:rsidRPr="00E02CBF">
        <w:rPr>
          <w:szCs w:val="24"/>
        </w:rPr>
        <w:t>.--</w:t>
      </w:r>
    </w:p>
    <w:p w14:paraId="317659B4"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45C0B29"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Possible Titles</w:t>
      </w:r>
      <w:r w:rsidRPr="00E02CBF">
        <w:rPr>
          <w:szCs w:val="24"/>
        </w:rPr>
        <w:t>:</w:t>
      </w:r>
      <w:r w:rsidRPr="00E02CBF">
        <w:rPr>
          <w:szCs w:val="24"/>
        </w:rPr>
        <w:tab/>
        <w:t>President, Chief Executive Officer.</w:t>
      </w:r>
    </w:p>
    <w:p w14:paraId="7A24E348"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7430349E"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Duties:</w:t>
      </w:r>
      <w:r w:rsidRPr="00E02CBF">
        <w:rPr>
          <w:szCs w:val="24"/>
        </w:rPr>
        <w:tab/>
        <w:t>This position is the highest occupational level in the agency.  This individual is the chief management official in the agency.  The administrator develops and guides the organization by taking responsibility for planning, organizing, implementing, and evaluating operations.  The administrator is responsible for the application and implementation of established policies.  The administrator may act as a liaison among the governing body, the medical staff, and any departments.  The administrator provides for personnel policies and practices that adequately support sound patient care and maintains accurate and complete personnel records.  The administrator implements the control and effective utilization of the physical and financial resources of the provider.</w:t>
      </w:r>
    </w:p>
    <w:p w14:paraId="785F8E27"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04DD58A5"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Director (Column 2)</w:t>
      </w:r>
      <w:r w:rsidRPr="00E02CBF">
        <w:rPr>
          <w:szCs w:val="24"/>
        </w:rPr>
        <w:t>.--</w:t>
      </w:r>
    </w:p>
    <w:p w14:paraId="3A9E69C3"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4C440A"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Possible Titles</w:t>
      </w:r>
      <w:r w:rsidRPr="00E02CBF">
        <w:rPr>
          <w:szCs w:val="24"/>
        </w:rPr>
        <w:t>: Medical Director, Director of Nursing, or Executive Director.</w:t>
      </w:r>
    </w:p>
    <w:p w14:paraId="0ADB2A8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4FBFA7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Duties</w:t>
      </w:r>
      <w:r w:rsidRPr="00E02CBF">
        <w:rPr>
          <w:szCs w:val="24"/>
        </w:rPr>
        <w:t>:</w:t>
      </w:r>
      <w:r w:rsidRPr="00E02CBF">
        <w:rPr>
          <w:szCs w:val="24"/>
        </w:rPr>
        <w:tab/>
        <w:t>The medical director is responsible for helping to establish and assure that the quality of medical care is appraised and maintained.  This individual advises the chief executive officer on medical and administrative problems and investigates and studies new developments in medical practices and techniques.</w:t>
      </w:r>
    </w:p>
    <w:p w14:paraId="21C3F37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5F95A2"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rPr>
        <w:t>The nursing director is responsible for establishing the objectives for the department of nursing.  This individual administers the department of nursing and directs and delegates management of professional and ancillary nursing personnel.</w:t>
      </w:r>
    </w:p>
    <w:p w14:paraId="6EFC68A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447B1C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u w:val="single"/>
        </w:rPr>
        <w:t>Medical Social Worker (Column 3)</w:t>
      </w:r>
      <w:r w:rsidRPr="00E02CBF">
        <w:rPr>
          <w:szCs w:val="24"/>
        </w:rPr>
        <w:t>.--  These services must be provided under the direction of a physician by a social worker who meets the requirements set forth in 42 CFR 418.114(b)(3).</w:t>
      </w:r>
    </w:p>
    <w:p w14:paraId="2D7CC4F0"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69BFF4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99C592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E15D0CB"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5F7AD1F" w14:textId="77777777" w:rsidR="0066373C" w:rsidRPr="00E02CBF" w:rsidRDefault="0066373C" w:rsidP="0066373C">
      <w:pPr>
        <w:tabs>
          <w:tab w:val="right" w:pos="9360"/>
        </w:tabs>
        <w:rPr>
          <w:u w:val="single"/>
        </w:rPr>
      </w:pPr>
      <w:r w:rsidRPr="00E02CBF">
        <w:rPr>
          <w:szCs w:val="24"/>
        </w:rPr>
        <w:t>41-122</w:t>
      </w:r>
      <w:r w:rsidRPr="00E02CBF">
        <w:rPr>
          <w:szCs w:val="24"/>
        </w:rPr>
        <w:tab/>
        <w:t>Rev. 6</w:t>
      </w:r>
    </w:p>
    <w:p w14:paraId="39B97300" w14:textId="77777777" w:rsidR="0066373C" w:rsidRPr="00E02CBF" w:rsidRDefault="0066373C" w:rsidP="0066373C">
      <w:pPr>
        <w:tabs>
          <w:tab w:val="right" w:pos="9360"/>
        </w:tabs>
        <w:rPr>
          <w:u w:val="single"/>
        </w:rPr>
        <w:sectPr w:rsidR="0066373C" w:rsidRPr="00E02CBF">
          <w:headerReference w:type="default" r:id="rId33"/>
          <w:footerReference w:type="default" r:id="rId34"/>
          <w:pgSz w:w="12240" w:h="15840"/>
          <w:pgMar w:top="1080" w:right="1440" w:bottom="1080" w:left="1440" w:header="0" w:footer="0" w:gutter="0"/>
          <w:cols w:space="720"/>
          <w:noEndnote/>
        </w:sectPr>
      </w:pPr>
    </w:p>
    <w:p w14:paraId="1A7DA0D7" w14:textId="77777777" w:rsidR="0066373C" w:rsidRPr="00E02CBF" w:rsidRDefault="0066373C" w:rsidP="0066373C">
      <w:pPr>
        <w:tabs>
          <w:tab w:val="center" w:pos="4680"/>
          <w:tab w:val="right" w:pos="9360"/>
        </w:tabs>
        <w:rPr>
          <w:u w:val="single"/>
        </w:rPr>
      </w:pPr>
      <w:r w:rsidRPr="00E02CBF">
        <w:rPr>
          <w:u w:val="single"/>
        </w:rPr>
        <w:lastRenderedPageBreak/>
        <w:t>05-11</w:t>
      </w:r>
      <w:r w:rsidRPr="00E02CBF">
        <w:rPr>
          <w:u w:val="single"/>
        </w:rPr>
        <w:tab/>
        <w:t>FORM CMS-2540-10</w:t>
      </w:r>
      <w:r w:rsidRPr="00E02CBF">
        <w:rPr>
          <w:u w:val="single"/>
        </w:rPr>
        <w:tab/>
        <w:t>4158 (Cont.)</w:t>
      </w:r>
    </w:p>
    <w:p w14:paraId="609029C7"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9F90AF"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Supervisors (Column 4)</w:t>
      </w:r>
      <w:r w:rsidRPr="00E02CBF">
        <w:t>.--Employees in this classification are primarily involved in the direction, supervision, and coordination of the hospice activities.</w:t>
      </w:r>
    </w:p>
    <w:p w14:paraId="257E57C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AFB1F3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r w:rsidRPr="00E02CBF">
        <w:t>When a supervisor performs two or more functions, e.g., supervision of nurses and home health aides, the salaries and wages must be split in proportion with the percentage of the supervisor's time spent in each cost center, provided the hospice maintains the proper records (continuous time records) to support the split.  If continuous time records are not maintained by the hospice, enter the entire salary of the supervisor on line 6 (A&amp;G) and allocate to all cost centers through step-down. However, if the supervisor's salary is all lumped in one cost center, e.g., nursing care, and the supervisor's title coincides with this cost center, e.g., nursing supervisor, no adjustment is required.</w:t>
      </w:r>
    </w:p>
    <w:p w14:paraId="0EE9C00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38796D6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Total Therapists (Column 6)</w:t>
      </w:r>
      <w:r w:rsidRPr="00E02CBF">
        <w:t>.--Include in column 6, on the line indicated, the cost attributable to the following services:</w:t>
      </w:r>
    </w:p>
    <w:p w14:paraId="256677C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70E276B"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75"/>
      </w:pPr>
      <w:r w:rsidRPr="00E02CBF">
        <w:tab/>
        <w:t>Physical therapy</w:t>
      </w:r>
      <w:r w:rsidRPr="00E02CBF">
        <w:tab/>
      </w:r>
      <w:r w:rsidRPr="00E02CBF">
        <w:tab/>
      </w:r>
      <w:r w:rsidRPr="00E02CBF">
        <w:tab/>
        <w:t>-</w:t>
      </w:r>
      <w:r w:rsidRPr="00E02CBF">
        <w:tab/>
        <w:t>line 12</w:t>
      </w:r>
    </w:p>
    <w:p w14:paraId="250B2610"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75"/>
      </w:pPr>
      <w:r w:rsidRPr="00E02CBF">
        <w:tab/>
        <w:t>Occupational therapy</w:t>
      </w:r>
      <w:r w:rsidRPr="00E02CBF">
        <w:tab/>
      </w:r>
      <w:r w:rsidRPr="00E02CBF">
        <w:tab/>
        <w:t>-</w:t>
      </w:r>
      <w:r w:rsidRPr="00E02CBF">
        <w:tab/>
        <w:t>line 13</w:t>
      </w:r>
    </w:p>
    <w:p w14:paraId="37C006C2"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firstLine="475"/>
      </w:pPr>
      <w:r w:rsidRPr="00E02CBF">
        <w:tab/>
        <w:t>Speech pathology</w:t>
      </w:r>
      <w:r w:rsidRPr="00E02CBF">
        <w:tab/>
      </w:r>
      <w:r w:rsidRPr="00E02CBF">
        <w:tab/>
      </w:r>
      <w:r w:rsidRPr="00E02CBF">
        <w:tab/>
        <w:t>-</w:t>
      </w:r>
      <w:r w:rsidRPr="00E02CBF">
        <w:tab/>
        <w:t>line 14</w:t>
      </w:r>
    </w:p>
    <w:p w14:paraId="5CD01D3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6FE820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Therapy and speech-language pathology may be provided to control symptoms or to enable the individual to maintain activities of daily living and basic functional skill.</w:t>
      </w:r>
    </w:p>
    <w:p w14:paraId="5CD0253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8303F1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Physical therapy is the provision of physical or corrective treatment of bodily or mental conditions </w:t>
      </w:r>
      <w:proofErr w:type="gramStart"/>
      <w:r w:rsidRPr="00E02CBF">
        <w:t>by the use of</w:t>
      </w:r>
      <w:proofErr w:type="gramEnd"/>
      <w:r w:rsidRPr="00E02CBF">
        <w:t xml:space="preserve"> physical, chemical, and other properties of heat, light, water, electricity, sound, massage, and therapeutic exercise by or under the direction of a registered physical therapist as prescribed by a physician.</w:t>
      </w:r>
    </w:p>
    <w:p w14:paraId="2DF13138" w14:textId="77777777" w:rsidR="0066373C" w:rsidRPr="00E02CBF" w:rsidRDefault="0066373C" w:rsidP="0066373C">
      <w:pPr>
        <w:tabs>
          <w:tab w:val="right" w:pos="9360"/>
        </w:tabs>
      </w:pPr>
    </w:p>
    <w:p w14:paraId="18F9FF5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Occupational therapy is the application of purposeful, goal-oriented activity in the evaluation, diagnosis, and/or treatment of persons whose ability to work is impaired by physical illness or injury, emotional disorder, congenital or developmental disability, or the aging process, </w:t>
      </w:r>
      <w:proofErr w:type="gramStart"/>
      <w:r w:rsidRPr="00E02CBF">
        <w:t>in order to</w:t>
      </w:r>
      <w:proofErr w:type="gramEnd"/>
      <w:r w:rsidRPr="00E02CBF">
        <w:t xml:space="preserve"> achieve optimum functioning, to prevent disability, and to maintain health.</w:t>
      </w:r>
    </w:p>
    <w:p w14:paraId="49C5B02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004AD0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Speech-language pathology is the provision of services to persons with impaired functional communications skills by or under the direction of a qualified speech-language pathologist as prescribed by a physician.  This includes the evaluation and management of any existing disorders of the communication process centering entirely, or in part, on the reception and production of speech and language related to organic and/or nonorganic factors.</w:t>
      </w:r>
    </w:p>
    <w:p w14:paraId="0E6FAB7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6D126CC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Aides (Column 7)</w:t>
      </w:r>
      <w:r w:rsidRPr="00E02CBF">
        <w:t>.--Included in this classification are specially trained personnel employed for providing personal care services to patients.  These employees are subject to Federal wage and hour laws.  This function is performed by specially trained personnel who assist individuals in carrying out physician instructions and established plans of care.  The reason for the home health aide services must be to provide hands-on personal care services under the supervision of a registered professional nurse.</w:t>
      </w:r>
    </w:p>
    <w:p w14:paraId="76E3884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1F0B76F"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Aides may provide personal care services and household services to maintain a safe and sanitary environment in areas of the home used by the patient, such as changing the bed or light cleaning and laundering essential to the comfort and cleanliness of the patient. Additional services include, but are not limited to, assisting the patient with activities of daily living.</w:t>
      </w:r>
    </w:p>
    <w:p w14:paraId="5AB9DF7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highlight w:val="yellow"/>
        </w:rPr>
      </w:pPr>
    </w:p>
    <w:p w14:paraId="27BF80CC"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78BCE966"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0252DF5A"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404F2562"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375A087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1403318B"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59906E72"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14E9FA29" w14:textId="77777777" w:rsidR="0066373C" w:rsidRPr="00E02CBF" w:rsidRDefault="0066373C" w:rsidP="0066373C">
      <w:pPr>
        <w:rPr>
          <w:u w:val="single"/>
        </w:rPr>
      </w:pPr>
      <w:r w:rsidRPr="00E02CBF">
        <w:t xml:space="preserve">Rev. 1 </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41-123</w:t>
      </w:r>
      <w:r w:rsidRPr="00E02CBF">
        <w:tab/>
      </w:r>
    </w:p>
    <w:p w14:paraId="6F2EBC33" w14:textId="77777777" w:rsidR="0066373C" w:rsidRPr="00E02CBF" w:rsidRDefault="0066373C" w:rsidP="0066373C">
      <w:pPr>
        <w:tabs>
          <w:tab w:val="right" w:pos="9360"/>
        </w:tabs>
        <w:rPr>
          <w:u w:val="single"/>
        </w:rPr>
        <w:sectPr w:rsidR="0066373C" w:rsidRPr="00E02CBF">
          <w:headerReference w:type="default" r:id="rId35"/>
          <w:footerReference w:type="default" r:id="rId36"/>
          <w:pgSz w:w="12240" w:h="15840"/>
          <w:pgMar w:top="1080" w:right="1440" w:bottom="1080" w:left="1440" w:header="0" w:footer="0" w:gutter="0"/>
          <w:cols w:space="720"/>
          <w:noEndnote/>
        </w:sectPr>
      </w:pPr>
    </w:p>
    <w:p w14:paraId="6EF6F167" w14:textId="77777777" w:rsidR="0066373C" w:rsidRPr="00E02CBF" w:rsidRDefault="0066373C" w:rsidP="0066373C">
      <w:pPr>
        <w:tabs>
          <w:tab w:val="center" w:pos="4680"/>
          <w:tab w:val="right" w:pos="9360"/>
        </w:tabs>
        <w:rPr>
          <w:u w:val="single"/>
        </w:rPr>
      </w:pPr>
      <w:r w:rsidRPr="00E02CBF">
        <w:rPr>
          <w:u w:val="single"/>
        </w:rPr>
        <w:lastRenderedPageBreak/>
        <w:t>4158 (Cont.)</w:t>
      </w:r>
      <w:r w:rsidRPr="00E02CBF">
        <w:rPr>
          <w:u w:val="single"/>
        </w:rPr>
        <w:tab/>
        <w:t>FORM CMS-2540-10</w:t>
      </w:r>
      <w:r w:rsidRPr="00E02CBF">
        <w:rPr>
          <w:u w:val="single"/>
        </w:rPr>
        <w:tab/>
        <w:t>05-11</w:t>
      </w:r>
    </w:p>
    <w:p w14:paraId="1297E672" w14:textId="77777777" w:rsidR="0066373C" w:rsidRPr="00E02CBF" w:rsidRDefault="0066373C" w:rsidP="0066373C">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u w:val="single"/>
        </w:rPr>
      </w:pPr>
    </w:p>
    <w:p w14:paraId="687057C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8E4B8F3"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All Other (Column 8)</w:t>
      </w:r>
      <w:r w:rsidRPr="00E02CBF">
        <w:t>. -- Employees in this classification are those not included in columns 1 - 7. Included in this classification are dietary, spiritual, and other counselors.  Counseling Services must be available to both the terminally ill individual and the family members or other persons caring for the individual at home. Counseling, including dietary counseling, may be provided both for the purpose of training the individual's family or other care giver to provide care, and for the purpose of helping the individual and those caring for him or her to adjust to the individual's approaching death. This includes dietary, spiritual and other counseling services provided while the individual is enrolled in the hospice.</w:t>
      </w:r>
    </w:p>
    <w:p w14:paraId="3998109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9C0D07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rPr>
          <w:u w:val="single"/>
        </w:rPr>
        <w:t>Total (Column 9).</w:t>
      </w:r>
      <w:r w:rsidRPr="00E02CBF">
        <w:t xml:space="preserve">--Add the amounts of each cost center, columns 1 through 8, and enter the total in column 9.  Transfer these totals to Worksheet K, column 1, lines as applicable.  To facilitate transferring amounts from Worksheet K-1 to Worksheet K, the same cost centers with corresponding line numbers are listed on both worksheets.  Not </w:t>
      </w:r>
      <w:proofErr w:type="gramStart"/>
      <w:r w:rsidRPr="00E02CBF">
        <w:t>all of</w:t>
      </w:r>
      <w:proofErr w:type="gramEnd"/>
      <w:r w:rsidRPr="00E02CBF">
        <w:t xml:space="preserve"> the cost centers are applicable to all agencies. Therefore, use only those cost centers applicable to your hospice.</w:t>
      </w:r>
    </w:p>
    <w:p w14:paraId="150B134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4EEF8F5" w14:textId="77777777" w:rsidR="0066373C" w:rsidRPr="00E02CBF" w:rsidRDefault="0066373C" w:rsidP="0066373C">
      <w:pPr>
        <w:tabs>
          <w:tab w:val="right" w:pos="9360"/>
        </w:tabs>
      </w:pPr>
    </w:p>
    <w:p w14:paraId="3ED1C65D" w14:textId="77777777" w:rsidR="0066373C" w:rsidRPr="00E02CBF" w:rsidRDefault="0066373C" w:rsidP="0066373C">
      <w:pPr>
        <w:tabs>
          <w:tab w:val="right" w:pos="9360"/>
        </w:tabs>
      </w:pPr>
    </w:p>
    <w:p w14:paraId="10B3C530" w14:textId="77777777" w:rsidR="0066373C" w:rsidRPr="00E02CBF" w:rsidRDefault="0066373C" w:rsidP="0066373C">
      <w:pPr>
        <w:tabs>
          <w:tab w:val="right" w:pos="9360"/>
        </w:tabs>
      </w:pPr>
    </w:p>
    <w:p w14:paraId="5BA08F63" w14:textId="77777777" w:rsidR="0066373C" w:rsidRPr="00E02CBF" w:rsidRDefault="0066373C" w:rsidP="0066373C">
      <w:pPr>
        <w:tabs>
          <w:tab w:val="right" w:pos="9360"/>
        </w:tabs>
      </w:pPr>
    </w:p>
    <w:p w14:paraId="39A9B7B6" w14:textId="77777777" w:rsidR="0066373C" w:rsidRPr="00E02CBF" w:rsidRDefault="0066373C" w:rsidP="0066373C">
      <w:pPr>
        <w:tabs>
          <w:tab w:val="right" w:pos="9360"/>
        </w:tabs>
      </w:pPr>
    </w:p>
    <w:p w14:paraId="3EF9866D" w14:textId="77777777" w:rsidR="0066373C" w:rsidRPr="00E02CBF" w:rsidRDefault="0066373C" w:rsidP="0066373C">
      <w:pPr>
        <w:tabs>
          <w:tab w:val="right" w:pos="9360"/>
        </w:tabs>
      </w:pPr>
    </w:p>
    <w:p w14:paraId="05A6DE1D" w14:textId="77777777" w:rsidR="0066373C" w:rsidRPr="00E02CBF" w:rsidRDefault="0066373C" w:rsidP="0066373C">
      <w:pPr>
        <w:tabs>
          <w:tab w:val="right" w:pos="9360"/>
        </w:tabs>
      </w:pPr>
    </w:p>
    <w:p w14:paraId="6DA3C231" w14:textId="77777777" w:rsidR="0066373C" w:rsidRPr="00E02CBF" w:rsidRDefault="0066373C" w:rsidP="0066373C">
      <w:pPr>
        <w:tabs>
          <w:tab w:val="right" w:pos="9360"/>
        </w:tabs>
      </w:pPr>
    </w:p>
    <w:p w14:paraId="3E5DD2D4" w14:textId="77777777" w:rsidR="0066373C" w:rsidRPr="00E02CBF" w:rsidRDefault="0066373C" w:rsidP="0066373C">
      <w:pPr>
        <w:tabs>
          <w:tab w:val="right" w:pos="9360"/>
        </w:tabs>
      </w:pPr>
    </w:p>
    <w:p w14:paraId="306DE0C3" w14:textId="77777777" w:rsidR="0066373C" w:rsidRPr="00E02CBF" w:rsidRDefault="0066373C" w:rsidP="0066373C">
      <w:pPr>
        <w:tabs>
          <w:tab w:val="right" w:pos="9360"/>
        </w:tabs>
      </w:pPr>
    </w:p>
    <w:p w14:paraId="02547934" w14:textId="77777777" w:rsidR="0066373C" w:rsidRPr="00E02CBF" w:rsidRDefault="0066373C" w:rsidP="0066373C">
      <w:pPr>
        <w:tabs>
          <w:tab w:val="right" w:pos="9360"/>
        </w:tabs>
      </w:pPr>
    </w:p>
    <w:p w14:paraId="7DBA63A1" w14:textId="77777777" w:rsidR="0066373C" w:rsidRPr="00E02CBF" w:rsidRDefault="0066373C" w:rsidP="0066373C">
      <w:pPr>
        <w:tabs>
          <w:tab w:val="right" w:pos="9360"/>
        </w:tabs>
      </w:pPr>
    </w:p>
    <w:p w14:paraId="728D09FA" w14:textId="77777777" w:rsidR="0066373C" w:rsidRPr="00E02CBF" w:rsidRDefault="0066373C" w:rsidP="0066373C">
      <w:pPr>
        <w:tabs>
          <w:tab w:val="right" w:pos="9360"/>
        </w:tabs>
      </w:pPr>
    </w:p>
    <w:p w14:paraId="27C4C1B8" w14:textId="77777777" w:rsidR="0066373C" w:rsidRPr="00E02CBF" w:rsidRDefault="0066373C" w:rsidP="0066373C">
      <w:pPr>
        <w:tabs>
          <w:tab w:val="right" w:pos="9360"/>
        </w:tabs>
      </w:pPr>
    </w:p>
    <w:p w14:paraId="42487A19" w14:textId="77777777" w:rsidR="0066373C" w:rsidRPr="00E02CBF" w:rsidRDefault="0066373C" w:rsidP="0066373C">
      <w:pPr>
        <w:tabs>
          <w:tab w:val="right" w:pos="9360"/>
        </w:tabs>
      </w:pPr>
    </w:p>
    <w:p w14:paraId="7180EB25" w14:textId="77777777" w:rsidR="0066373C" w:rsidRPr="00E02CBF" w:rsidRDefault="0066373C" w:rsidP="0066373C">
      <w:pPr>
        <w:tabs>
          <w:tab w:val="right" w:pos="9360"/>
        </w:tabs>
      </w:pPr>
    </w:p>
    <w:p w14:paraId="79C9D104" w14:textId="77777777" w:rsidR="0066373C" w:rsidRPr="00E02CBF" w:rsidRDefault="0066373C" w:rsidP="0066373C">
      <w:pPr>
        <w:tabs>
          <w:tab w:val="right" w:pos="9360"/>
        </w:tabs>
      </w:pPr>
    </w:p>
    <w:p w14:paraId="4E6479EB" w14:textId="77777777" w:rsidR="0066373C" w:rsidRPr="00E02CBF" w:rsidRDefault="0066373C" w:rsidP="0066373C">
      <w:pPr>
        <w:tabs>
          <w:tab w:val="right" w:pos="9360"/>
        </w:tabs>
      </w:pPr>
    </w:p>
    <w:p w14:paraId="7FA602C3" w14:textId="77777777" w:rsidR="0066373C" w:rsidRPr="00E02CBF" w:rsidRDefault="0066373C" w:rsidP="0066373C">
      <w:pPr>
        <w:tabs>
          <w:tab w:val="right" w:pos="9360"/>
        </w:tabs>
      </w:pPr>
    </w:p>
    <w:p w14:paraId="1EC4DD3E" w14:textId="77777777" w:rsidR="0066373C" w:rsidRPr="00E02CBF" w:rsidRDefault="0066373C" w:rsidP="0066373C">
      <w:pPr>
        <w:tabs>
          <w:tab w:val="right" w:pos="9360"/>
        </w:tabs>
      </w:pPr>
    </w:p>
    <w:p w14:paraId="0168444E" w14:textId="77777777" w:rsidR="0066373C" w:rsidRPr="00E02CBF" w:rsidRDefault="0066373C" w:rsidP="0066373C">
      <w:pPr>
        <w:tabs>
          <w:tab w:val="right" w:pos="9360"/>
        </w:tabs>
      </w:pPr>
    </w:p>
    <w:p w14:paraId="18112155" w14:textId="77777777" w:rsidR="0066373C" w:rsidRPr="00E02CBF" w:rsidRDefault="0066373C" w:rsidP="0066373C">
      <w:pPr>
        <w:tabs>
          <w:tab w:val="right" w:pos="9360"/>
        </w:tabs>
      </w:pPr>
    </w:p>
    <w:p w14:paraId="643867CF" w14:textId="77777777" w:rsidR="0066373C" w:rsidRPr="00E02CBF" w:rsidRDefault="0066373C" w:rsidP="0066373C">
      <w:pPr>
        <w:tabs>
          <w:tab w:val="right" w:pos="9360"/>
        </w:tabs>
      </w:pPr>
    </w:p>
    <w:p w14:paraId="62F362CD" w14:textId="77777777" w:rsidR="0066373C" w:rsidRPr="00E02CBF" w:rsidRDefault="0066373C" w:rsidP="0066373C">
      <w:pPr>
        <w:tabs>
          <w:tab w:val="right" w:pos="9360"/>
        </w:tabs>
      </w:pPr>
    </w:p>
    <w:p w14:paraId="2E223887" w14:textId="77777777" w:rsidR="0066373C" w:rsidRPr="00E02CBF" w:rsidRDefault="0066373C" w:rsidP="0066373C">
      <w:pPr>
        <w:tabs>
          <w:tab w:val="right" w:pos="9360"/>
        </w:tabs>
      </w:pPr>
    </w:p>
    <w:p w14:paraId="71DF55A7" w14:textId="77777777" w:rsidR="0066373C" w:rsidRPr="00E02CBF" w:rsidRDefault="0066373C" w:rsidP="0066373C">
      <w:pPr>
        <w:tabs>
          <w:tab w:val="right" w:pos="9360"/>
        </w:tabs>
      </w:pPr>
    </w:p>
    <w:p w14:paraId="1FE5D3DE" w14:textId="77777777" w:rsidR="0066373C" w:rsidRPr="00E02CBF" w:rsidRDefault="0066373C" w:rsidP="0066373C">
      <w:pPr>
        <w:tabs>
          <w:tab w:val="right" w:pos="9360"/>
        </w:tabs>
      </w:pPr>
    </w:p>
    <w:p w14:paraId="4EFDAA37" w14:textId="77777777" w:rsidR="0066373C" w:rsidRPr="00E02CBF" w:rsidRDefault="0066373C" w:rsidP="0066373C">
      <w:pPr>
        <w:tabs>
          <w:tab w:val="right" w:pos="9360"/>
        </w:tabs>
      </w:pPr>
    </w:p>
    <w:p w14:paraId="7477CD27" w14:textId="77777777" w:rsidR="0066373C" w:rsidRPr="00E02CBF" w:rsidRDefault="0066373C" w:rsidP="0066373C">
      <w:pPr>
        <w:tabs>
          <w:tab w:val="right" w:pos="9360"/>
        </w:tabs>
      </w:pPr>
    </w:p>
    <w:p w14:paraId="330654D1" w14:textId="77777777" w:rsidR="0066373C" w:rsidRPr="00E02CBF" w:rsidRDefault="0066373C" w:rsidP="0066373C">
      <w:pPr>
        <w:tabs>
          <w:tab w:val="right" w:pos="9360"/>
        </w:tabs>
      </w:pPr>
    </w:p>
    <w:p w14:paraId="14F0B550" w14:textId="77777777" w:rsidR="0066373C" w:rsidRPr="00E02CBF" w:rsidRDefault="0066373C" w:rsidP="0066373C">
      <w:pPr>
        <w:tabs>
          <w:tab w:val="right" w:pos="9360"/>
        </w:tabs>
      </w:pPr>
    </w:p>
    <w:p w14:paraId="71687A4D" w14:textId="77777777" w:rsidR="0066373C" w:rsidRPr="00E02CBF" w:rsidRDefault="0066373C" w:rsidP="0066373C">
      <w:pPr>
        <w:tabs>
          <w:tab w:val="right" w:pos="9360"/>
        </w:tabs>
      </w:pPr>
    </w:p>
    <w:p w14:paraId="5028DDAC" w14:textId="77777777" w:rsidR="0066373C" w:rsidRPr="00E02CBF" w:rsidRDefault="0066373C" w:rsidP="0066373C">
      <w:pPr>
        <w:tabs>
          <w:tab w:val="right" w:pos="9360"/>
        </w:tabs>
      </w:pPr>
    </w:p>
    <w:p w14:paraId="4ACCF982" w14:textId="77777777" w:rsidR="0066373C" w:rsidRPr="00E02CBF" w:rsidRDefault="0066373C" w:rsidP="0066373C">
      <w:pPr>
        <w:tabs>
          <w:tab w:val="right" w:pos="9360"/>
        </w:tabs>
      </w:pPr>
    </w:p>
    <w:p w14:paraId="348CCAE4" w14:textId="77777777" w:rsidR="0066373C" w:rsidRPr="00E02CBF" w:rsidRDefault="0066373C" w:rsidP="0066373C">
      <w:pPr>
        <w:tabs>
          <w:tab w:val="right" w:pos="9360"/>
        </w:tabs>
      </w:pPr>
    </w:p>
    <w:p w14:paraId="18505E6E" w14:textId="77777777" w:rsidR="0066373C" w:rsidRPr="00E02CBF" w:rsidRDefault="0066373C" w:rsidP="0066373C">
      <w:pPr>
        <w:tabs>
          <w:tab w:val="right" w:pos="9360"/>
        </w:tabs>
      </w:pPr>
    </w:p>
    <w:p w14:paraId="5E434E04" w14:textId="77777777" w:rsidR="0066373C" w:rsidRPr="00E02CBF" w:rsidRDefault="0066373C" w:rsidP="008C42F5"/>
    <w:p w14:paraId="5714E829" w14:textId="77777777" w:rsidR="0066373C" w:rsidRPr="00E02CBF" w:rsidRDefault="0066373C" w:rsidP="008C42F5"/>
    <w:p w14:paraId="581B5EA2" w14:textId="77777777" w:rsidR="0066373C" w:rsidRPr="00E02CBF" w:rsidRDefault="0066373C" w:rsidP="008C42F5"/>
    <w:p w14:paraId="2D0A62B7" w14:textId="77777777" w:rsidR="0066373C" w:rsidRPr="00E02CBF" w:rsidRDefault="0066373C" w:rsidP="008C42F5"/>
    <w:p w14:paraId="0279D59C" w14:textId="77777777" w:rsidR="0066373C" w:rsidRPr="00E02CBF" w:rsidRDefault="0066373C" w:rsidP="008C42F5"/>
    <w:p w14:paraId="17046DF5" w14:textId="77777777" w:rsidR="0066373C" w:rsidRPr="00E02CBF" w:rsidRDefault="0066373C" w:rsidP="008C42F5">
      <w:pPr>
        <w:rPr>
          <w:u w:val="single"/>
        </w:rPr>
        <w:sectPr w:rsidR="0066373C" w:rsidRPr="00E02CBF">
          <w:pgSz w:w="12240" w:h="15840"/>
          <w:pgMar w:top="1080" w:right="1440" w:bottom="1080" w:left="1440" w:header="0" w:footer="0" w:gutter="0"/>
          <w:cols w:space="720"/>
          <w:noEndnote/>
        </w:sectPr>
      </w:pPr>
      <w:r w:rsidRPr="00E02CBF">
        <w:t xml:space="preserve">41-124 </w:t>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008C42F5" w:rsidRPr="00E02CBF">
        <w:tab/>
      </w:r>
      <w:r w:rsidRPr="00E02CBF">
        <w:t>Rev. 1</w:t>
      </w:r>
      <w:r w:rsidRPr="00E02CBF">
        <w:tab/>
      </w:r>
    </w:p>
    <w:p w14:paraId="1FFB10E5" w14:textId="77777777" w:rsidR="0066373C" w:rsidRPr="00E02CBF" w:rsidRDefault="0066373C" w:rsidP="0066373C">
      <w:pPr>
        <w:tabs>
          <w:tab w:val="center" w:pos="4680"/>
          <w:tab w:val="right" w:pos="9360"/>
        </w:tabs>
        <w:rPr>
          <w:u w:val="single"/>
        </w:rPr>
      </w:pPr>
      <w:r w:rsidRPr="00E02CBF">
        <w:rPr>
          <w:u w:val="single"/>
        </w:rPr>
        <w:lastRenderedPageBreak/>
        <w:t>05-11</w:t>
      </w:r>
      <w:r w:rsidRPr="00E02CBF">
        <w:rPr>
          <w:u w:val="single"/>
        </w:rPr>
        <w:tab/>
        <w:t>FORM CMS-2540-10</w:t>
      </w:r>
      <w:r w:rsidRPr="00E02CBF">
        <w:rPr>
          <w:u w:val="single"/>
        </w:rPr>
        <w:tab/>
        <w:t>4159</w:t>
      </w:r>
    </w:p>
    <w:p w14:paraId="7DC3F73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1EF9A2C" w14:textId="77777777" w:rsidR="0066373C" w:rsidRPr="00E02CBF" w:rsidRDefault="0066373C" w:rsidP="00B04002">
      <w:pPr>
        <w:pStyle w:val="Heading1"/>
        <w:ind w:left="950" w:hanging="950"/>
      </w:pPr>
      <w:r w:rsidRPr="00E02CBF">
        <w:t>4159.</w:t>
      </w:r>
      <w:r w:rsidRPr="00E02CBF">
        <w:tab/>
        <w:t>WORKSHEET K-2 – HOSPICE COMPENSATION ANALYSIS - EMPLOYEE BENEFITS (PAYROLL RELATED)</w:t>
      </w:r>
    </w:p>
    <w:p w14:paraId="3FFA75C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686484A"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Enter all payroll-related employee benefits for the hospice on this worksheet.  Use the </w:t>
      </w:r>
      <w:r w:rsidRPr="00E02CBF">
        <w:rPr>
          <w:u w:val="single"/>
        </w:rPr>
        <w:t>same</w:t>
      </w:r>
      <w:r w:rsidRPr="00E02CBF">
        <w:t xml:space="preserve"> </w:t>
      </w:r>
      <w:r w:rsidRPr="00E02CBF">
        <w:rPr>
          <w:u w:val="single"/>
        </w:rPr>
        <w:t>basis</w:t>
      </w:r>
      <w:r w:rsidRPr="00E02CBF">
        <w:t xml:space="preserve"> as that used for reporting salaries and wages on Worksheet K-1.  Therefore, using the same example as given for Worksheet K-1, enter 45 percent of the administrator's payroll-related fringe benefits on line 6 (A&amp;G) and enter 55 percent of the administrator's payroll-related fringe benefits on line 10 (Nursing Care).  Payroll-related employee benefits must be reported in the cost center in which the applicable employee's compensation is reported.</w:t>
      </w:r>
    </w:p>
    <w:p w14:paraId="688FFA4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 </w:t>
      </w:r>
    </w:p>
    <w:p w14:paraId="76823762"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This assignment can be performed on an actual basis or the following basis:</w:t>
      </w:r>
    </w:p>
    <w:p w14:paraId="7C939B8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5C20CF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b/>
        <w:t>FICA - actual expense by cost center;</w:t>
      </w:r>
    </w:p>
    <w:p w14:paraId="40783CD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FC3E20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475"/>
      </w:pPr>
      <w:r w:rsidRPr="00E02CBF">
        <w:t>Pension, retirement, and health insurance (non</w:t>
      </w:r>
      <w:r w:rsidR="00DB1473" w:rsidRPr="00E02CBF">
        <w:t>-</w:t>
      </w:r>
      <w:r w:rsidRPr="00E02CBF">
        <w:t>union) (gross salaries of participating individuals by cost center);</w:t>
      </w:r>
    </w:p>
    <w:p w14:paraId="78C2BDB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475"/>
      </w:pPr>
    </w:p>
    <w:p w14:paraId="61F4345F"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475"/>
      </w:pPr>
      <w:r w:rsidRPr="00E02CBF">
        <w:t>Union health and welfare (gross salaries of participating union members by cost center); or</w:t>
      </w:r>
    </w:p>
    <w:p w14:paraId="708A1120"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BBFF90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475" w:hanging="475"/>
      </w:pPr>
      <w:r w:rsidRPr="00E02CBF">
        <w:tab/>
        <w:t xml:space="preserve">All other payroll-related benefits (gross salaries by cost center).  Include </w:t>
      </w:r>
      <w:proofErr w:type="spellStart"/>
      <w:proofErr w:type="gramStart"/>
      <w:r w:rsidRPr="00E02CBF">
        <w:t>non payroll</w:t>
      </w:r>
      <w:proofErr w:type="spellEnd"/>
      <w:proofErr w:type="gramEnd"/>
      <w:r w:rsidRPr="00E02CBF">
        <w:t>-related employee benefits in the A&amp;G cost center, e.g., cost for personal education, recreation activities, and day care.</w:t>
      </w:r>
    </w:p>
    <w:p w14:paraId="0EC24E7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F486CD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Add the amounts of each cost center, columns 1 through 8, and enter the total in column 9.  Transfer these totals to Worksheet K, column 2, corresponding lines.  To facilitate transferring amounts from Worksheet K-2 to Worksheet K, the same cost centers with corresponding line numbers are listed on both worksheets.</w:t>
      </w:r>
    </w:p>
    <w:p w14:paraId="28835C0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26D502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6A9C8E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A8E329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C37CCC8"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3B7ED4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21751E2"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3ACF356"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D0018D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7C5BE7A"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8294E5F"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3B07CAF"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4AC2E4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C771D92"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0B65F73"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F78B0D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4242D4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AEAA19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646D82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6E035E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327FB236"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7E4814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441764F"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E64A0E6"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7D561F" w14:textId="77777777" w:rsidR="008C42F5" w:rsidRPr="00E02CBF" w:rsidRDefault="008C42F5"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45DB07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94695FA"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3F450C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ECB4AD8"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802F99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2CF2E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86EC5AE" w14:textId="77777777" w:rsidR="0066373C" w:rsidRPr="00E02CBF" w:rsidRDefault="0066373C" w:rsidP="0066373C">
      <w:pPr>
        <w:tabs>
          <w:tab w:val="right" w:pos="9360"/>
        </w:tabs>
      </w:pPr>
      <w:r w:rsidRPr="00E02CBF">
        <w:t>Rev. 1</w:t>
      </w:r>
      <w:r w:rsidRPr="00E02CBF">
        <w:tab/>
        <w:t>41-125</w:t>
      </w:r>
    </w:p>
    <w:p w14:paraId="4CA28E89" w14:textId="77777777" w:rsidR="0066373C" w:rsidRPr="00E02CBF" w:rsidRDefault="0066373C" w:rsidP="0066373C">
      <w:pPr>
        <w:tabs>
          <w:tab w:val="center" w:pos="4680"/>
          <w:tab w:val="right" w:pos="9360"/>
        </w:tabs>
      </w:pPr>
      <w:r w:rsidRPr="00E02CBF">
        <w:rPr>
          <w:u w:val="single"/>
        </w:rPr>
        <w:lastRenderedPageBreak/>
        <w:t>4160</w:t>
      </w:r>
      <w:r w:rsidRPr="00E02CBF">
        <w:rPr>
          <w:u w:val="single"/>
        </w:rPr>
        <w:tab/>
        <w:t>FORM CMS-2540-10</w:t>
      </w:r>
      <w:r w:rsidRPr="00E02CBF">
        <w:rPr>
          <w:u w:val="single"/>
        </w:rPr>
        <w:tab/>
        <w:t>05-11</w:t>
      </w:r>
    </w:p>
    <w:p w14:paraId="1342EE0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09B1FDE7" w14:textId="77777777" w:rsidR="0066373C" w:rsidRPr="00E02CBF" w:rsidRDefault="0066373C" w:rsidP="00B04002">
      <w:pPr>
        <w:pStyle w:val="Heading1"/>
        <w:ind w:left="950" w:hanging="950"/>
      </w:pPr>
      <w:r w:rsidRPr="00E02CBF">
        <w:t>4160.</w:t>
      </w:r>
      <w:r w:rsidRPr="00E02CBF">
        <w:tab/>
        <w:t>WORKSHEET K-3 – HOSPICE COMPENSATION ANALYSIS - CONTRACTED SERVICES/PURCHASED SERVICES</w:t>
      </w:r>
    </w:p>
    <w:p w14:paraId="0C66305B"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4759D7B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The hospice may contract with another entity to provide non-core hospice services. However, nursing care, medical social services and counseling are core hospice services and must routinely be provided directly by hospice employees.  Supplemental services may be contracted </w:t>
      </w:r>
      <w:proofErr w:type="gramStart"/>
      <w:r w:rsidRPr="00E02CBF">
        <w:t>in order to</w:t>
      </w:r>
      <w:proofErr w:type="gramEnd"/>
      <w:r w:rsidRPr="00E02CBF">
        <w:t xml:space="preserve"> meet unusual staffing needs that cannot be anticipated and that occur so infrequently it would not be practical to hire additional staff to fill these needs.  You may also contract to obtain physician specialty services.  If contracting is used for any services, maintain professional, financial, and administrative responsibility for the services and assure that all staff meet the regulatory qualification requirements.</w:t>
      </w:r>
    </w:p>
    <w:p w14:paraId="5CB489D3"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15184C68"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Enter on this worksheet all contracted and/or purchased services for the hospice.  Enter the contracted/purchased cost on the appropriate cost center line within the column heading which best describes the type of services purchased.  Costs associated with contracting for general inpatient or respite care would be recorded on this worksheet.  For example, where physical therapy services are purchased, enter the contract cost of the therapist in column 6, line 12.  If a contracted/purchased service covers more than one cost center, then the amount applicable to each cost center is included on each affected cost center line.  Add the amounts of each cost center, columns 1 through 8, and enter the total in column 9.  Transfer these totals to Worksheet K, column 4, corresponding lines. To facilitate transferring amounts from Worksheet K-3 to Worksheet K, the same cost centers with corresponding line numbers are listed on both worksheets.</w:t>
      </w:r>
    </w:p>
    <w:p w14:paraId="6037E2B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5B012B0B" w14:textId="77777777" w:rsidR="0066373C" w:rsidRPr="00E02CBF" w:rsidRDefault="0066373C" w:rsidP="00B04002">
      <w:pPr>
        <w:pStyle w:val="Heading1"/>
        <w:ind w:left="950" w:hanging="950"/>
      </w:pPr>
      <w:r w:rsidRPr="00E02CBF">
        <w:t>4161.</w:t>
      </w:r>
      <w:r w:rsidRPr="00E02CBF">
        <w:tab/>
        <w:t>WORKSHEET K-4, PART I - COST ALLOCATION – HOSPICE GENERAL SERVICE COST AND PART II - COST ALLOCATION - HOSPICE STATISTICAL BASIS</w:t>
      </w:r>
    </w:p>
    <w:p w14:paraId="56DD376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FA39EF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Worksheet K-4 provides for the allocation of the expenses of each general service cost center to those cost centers which receive the services.  The cost centers serviced by the general service cost centers include all cost centers within the provider organization, i.e., other general service cost centers, reimbursable cost centers, and </w:t>
      </w:r>
      <w:proofErr w:type="spellStart"/>
      <w:r w:rsidRPr="00E02CBF">
        <w:t>nonreimbursable</w:t>
      </w:r>
      <w:proofErr w:type="spellEnd"/>
      <w:r w:rsidRPr="00E02CBF">
        <w:t xml:space="preserve"> cost centers.  Obtain the total direct expenses from Worksheet K, column 10.  To facilitate transferring amounts from Worksheet K to Worksheet K-4, Part I, the same cost centers with corresponding line numbers (lines 1 through 34) are listed on both worksheets.</w:t>
      </w:r>
    </w:p>
    <w:p w14:paraId="43176D0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74BEC85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Worksheet K-4, Part II, provides for the proration of the statistical data needed to equitably allocate the expenses of the general service cost centers on Worksheet K-4, Part I.</w:t>
      </w:r>
    </w:p>
    <w:p w14:paraId="5619664F"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2776CC5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To facilitate the allocation process, the general format of Parts I &amp; II </w:t>
      </w:r>
      <w:proofErr w:type="gramStart"/>
      <w:r w:rsidRPr="00E02CBF">
        <w:t>are</w:t>
      </w:r>
      <w:proofErr w:type="gramEnd"/>
      <w:r w:rsidRPr="00E02CBF">
        <w:t xml:space="preserve"> identical.  The column and line numbers for each general service cost center are identical on the two worksheets.  In addition, the line numbers for each general, reimbursable, </w:t>
      </w:r>
      <w:proofErr w:type="spellStart"/>
      <w:r w:rsidRPr="00E02CBF">
        <w:t>nonreimbursable</w:t>
      </w:r>
      <w:proofErr w:type="spellEnd"/>
      <w:r w:rsidRPr="00E02CBF">
        <w:t>, and special purpose cost center are identical on the two worksheets.  The cost centers and line numbers are also consistent with Worksheets K, K-1, K-2, and K-3.   If the provider has subscripted any lines on these K worksheets, the provider must subscript the same lines on Worksheet K-4, Part I.</w:t>
      </w:r>
    </w:p>
    <w:p w14:paraId="13896E03" w14:textId="77777777" w:rsidR="0066373C" w:rsidRPr="00E02CBF" w:rsidRDefault="0066373C" w:rsidP="0066373C">
      <w:pPr>
        <w:tabs>
          <w:tab w:val="right" w:pos="9360"/>
        </w:tabs>
      </w:pPr>
    </w:p>
    <w:p w14:paraId="1A4E251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pPr>
      <w:r w:rsidRPr="00E02CBF">
        <w:rPr>
          <w:b/>
        </w:rPr>
        <w:t>NOTE:</w:t>
      </w:r>
      <w:r w:rsidRPr="00E02CBF">
        <w:tab/>
        <w:t>General service columns 1 through 5 and subscripts thereof must be consistent on Worksheets K-4, Parts I &amp; II.</w:t>
      </w:r>
    </w:p>
    <w:p w14:paraId="42F2699B"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p>
    <w:p w14:paraId="68CA2F4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 w:rsidRPr="00E02CBF">
        <w:t xml:space="preserve">The statistical bases shown at the top of each column on Part II are the recommended bases of allocation of the cost centers indicated.  If a different basis of allocation is used, the provider must indicate the basis of allocation </w:t>
      </w:r>
      <w:proofErr w:type="gramStart"/>
      <w:r w:rsidRPr="00E02CBF">
        <w:t>actually used</w:t>
      </w:r>
      <w:proofErr w:type="gramEnd"/>
      <w:r w:rsidRPr="00E02CBF">
        <w:t xml:space="preserve"> at the top of the column.</w:t>
      </w:r>
    </w:p>
    <w:p w14:paraId="2F83C98D" w14:textId="77777777" w:rsidR="0066373C" w:rsidRPr="00E02CBF" w:rsidRDefault="0066373C" w:rsidP="0066373C">
      <w:pPr>
        <w:tabs>
          <w:tab w:val="right" w:pos="9360"/>
        </w:tabs>
      </w:pPr>
    </w:p>
    <w:p w14:paraId="6DD7E024" w14:textId="77777777" w:rsidR="0066373C" w:rsidRPr="00E02CBF" w:rsidRDefault="0066373C" w:rsidP="0066373C">
      <w:pPr>
        <w:tabs>
          <w:tab w:val="right" w:pos="9360"/>
        </w:tabs>
      </w:pPr>
    </w:p>
    <w:p w14:paraId="0DBEAE95" w14:textId="77777777" w:rsidR="0066373C" w:rsidRPr="00E02CBF" w:rsidRDefault="0066373C" w:rsidP="0066373C">
      <w:pPr>
        <w:tabs>
          <w:tab w:val="right" w:pos="9360"/>
        </w:tabs>
      </w:pPr>
    </w:p>
    <w:p w14:paraId="673C3403" w14:textId="77777777" w:rsidR="0066373C" w:rsidRPr="00E02CBF" w:rsidRDefault="0066373C" w:rsidP="0066373C">
      <w:pPr>
        <w:tabs>
          <w:tab w:val="right" w:pos="9360"/>
        </w:tabs>
      </w:pPr>
    </w:p>
    <w:p w14:paraId="0BA4458A" w14:textId="77777777" w:rsidR="0066373C" w:rsidRPr="00E02CBF" w:rsidRDefault="0066373C" w:rsidP="0066373C">
      <w:pPr>
        <w:tabs>
          <w:tab w:val="right" w:pos="9360"/>
        </w:tabs>
      </w:pPr>
    </w:p>
    <w:p w14:paraId="380C6892" w14:textId="77777777" w:rsidR="0066373C" w:rsidRPr="00E02CBF" w:rsidRDefault="0066373C" w:rsidP="0066373C">
      <w:pPr>
        <w:tabs>
          <w:tab w:val="right" w:pos="9360"/>
        </w:tabs>
      </w:pPr>
    </w:p>
    <w:p w14:paraId="4F146DAC" w14:textId="77777777" w:rsidR="0066373C" w:rsidRPr="00E02CBF" w:rsidRDefault="0066373C" w:rsidP="0066373C">
      <w:pPr>
        <w:tabs>
          <w:tab w:val="right" w:pos="9360"/>
        </w:tabs>
      </w:pPr>
    </w:p>
    <w:p w14:paraId="5DC04802" w14:textId="77777777" w:rsidR="0066373C" w:rsidRPr="00E02CBF" w:rsidRDefault="0066373C" w:rsidP="0066373C">
      <w:pPr>
        <w:tabs>
          <w:tab w:val="right" w:pos="9360"/>
        </w:tabs>
      </w:pPr>
      <w:r w:rsidRPr="00E02CBF">
        <w:t>41-126</w:t>
      </w:r>
      <w:r w:rsidRPr="00E02CBF">
        <w:tab/>
        <w:t>Rev. 1</w:t>
      </w:r>
    </w:p>
    <w:p w14:paraId="34975D7A" w14:textId="77777777" w:rsidR="0066373C" w:rsidRPr="00E02CBF" w:rsidRDefault="0066373C" w:rsidP="0066373C">
      <w:pPr>
        <w:tabs>
          <w:tab w:val="center" w:pos="4680"/>
          <w:tab w:val="right" w:pos="9360"/>
        </w:tabs>
        <w:rPr>
          <w:szCs w:val="24"/>
        </w:rPr>
      </w:pPr>
      <w:r w:rsidRPr="00E02CBF">
        <w:rPr>
          <w:szCs w:val="24"/>
          <w:u w:val="single"/>
        </w:rPr>
        <w:lastRenderedPageBreak/>
        <w:t>09-14</w:t>
      </w:r>
      <w:r w:rsidRPr="00E02CBF">
        <w:rPr>
          <w:szCs w:val="24"/>
          <w:u w:val="single"/>
        </w:rPr>
        <w:tab/>
        <w:t>FORM CMS-2540-10</w:t>
      </w:r>
      <w:r w:rsidRPr="00E02CBF">
        <w:rPr>
          <w:szCs w:val="24"/>
          <w:u w:val="single"/>
        </w:rPr>
        <w:tab/>
        <w:t>4161 (Cont.)</w:t>
      </w:r>
    </w:p>
    <w:p w14:paraId="2DE9E89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18D99F8"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Most cost centers are allocated on different statistical bases.  However, for those cost centers where the basis is the same (e.g., square feet), the total statistical base over which the costs are to be allocated will differ because of the prior elimination of cost centers that have been closed.</w:t>
      </w:r>
    </w:p>
    <w:p w14:paraId="305864C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1F3482"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Close the general service cost centers in accordance with 42 CFR 413.24(d)(1) which states, in part, that “the cost of the nonrevenue-producing cost center serving the greatest number of other centers, while receiving benefits from the least number of centers, is apportioned first.”  This is clarified in CMS Pub. 15-1, §2306.1 which further clarifies the order of allocation for step down purposes.  Consequently, first close those cost centers that render the most services to and receive the least services from other cost centers.  The cost centers are listed in this sequence from left to right on the worksheet.  However, the circumstances of an agency may be such that a more accurate result is obtained by allocating to certain cost centers in a sequence different from that followed on these worksheets.</w:t>
      </w:r>
    </w:p>
    <w:p w14:paraId="2A2E3B2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475"/>
        <w:rPr>
          <w:szCs w:val="24"/>
        </w:rPr>
      </w:pPr>
    </w:p>
    <w:p w14:paraId="4A9F1F5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ab/>
        <w:t xml:space="preserve">A change in order of allocation and/or allocation statistics is appropriate for the current cost reporting period if received by the contractor in writing within 90 days prior to the end of that cost reporting period.  The contractor has 60 days to make a </w:t>
      </w:r>
      <w:proofErr w:type="gramStart"/>
      <w:r w:rsidRPr="00E02CBF">
        <w:rPr>
          <w:szCs w:val="24"/>
        </w:rPr>
        <w:t>decision</w:t>
      </w:r>
      <w:proofErr w:type="gramEnd"/>
      <w:r w:rsidRPr="00E02CBF">
        <w:rPr>
          <w:szCs w:val="24"/>
        </w:rPr>
        <w:t xml:space="preserve"> or the change is automatically accepted.  The change must be shown to more accurately allocate the overhead or, if the allocation is as accurate, should be changed due to simplification of maintaining the statistics. The provider must include with the request all supporting documentation and a thorough explanation of why the alternative approach should be used. If a change in statistics is requested, the provider must maintain both sets of statistics until an approval is made.  If the request is denied, the provider must use the previously approved methodology.  (See CMS Pub. 15-1, §2313.) </w:t>
      </w:r>
    </w:p>
    <w:p w14:paraId="5581B826"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C82737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If the amount of any cost center on Worksheet K, column 10, has a credit balance, show this amount as a credit balance on Worksheet K-4, Part I column 0.  Allocate the costs from the applicable overhead cost centers in the normal manner to the cost center showing a credit balance.  After receiving costs from the applicable overhead cost centers, if a general service cost center has a credit balance at the point it is allocated, do not allocate the general service cost center.  Rather, enter the credit balance on the first line of the column and on line 34.  This enables column 6, line 34, to cross foot to columns 0 and 5A, line 34.  After receiving costs from the applicable overhead cost centers, if a revenue producing cost center has a credit balance on Worksheet K-4, Part I, column 6, do not carry forward a credit balance to any worksheet.</w:t>
      </w:r>
    </w:p>
    <w:p w14:paraId="63940753"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0E9E16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On Worksheet K-4, Part II, enter on the first line in the column of the cost center the total statistics applicable to the cost center being allocated (e.g., in column 1, capital-related cost - buildings and fixtures, enter on line 1 the total square feet of the building on which depreciation was taken).  Use accumulated cost for allocating administrative and general expenses.</w:t>
      </w:r>
    </w:p>
    <w:p w14:paraId="677A107A"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0D6F82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Such statistical base does not include any statistics related to services furnished under arrangements except where both Medicare and non-Medicare costs of arranged-for services are recorded in your records.</w:t>
      </w:r>
    </w:p>
    <w:p w14:paraId="61FAD638"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F90B5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For all cost centers (below the cost center being allocated) to which the service rendered is being allocated, enter that portion of the total statistical base applicable to each.</w:t>
      </w:r>
    </w:p>
    <w:p w14:paraId="63340E9F" w14:textId="77777777" w:rsidR="0066373C" w:rsidRPr="00E02CBF" w:rsidRDefault="0066373C" w:rsidP="0066373C">
      <w:pPr>
        <w:tabs>
          <w:tab w:val="right" w:pos="9360"/>
        </w:tabs>
        <w:rPr>
          <w:szCs w:val="24"/>
        </w:rPr>
      </w:pPr>
    </w:p>
    <w:p w14:paraId="5F21CEB0"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total sum of the statistical base applied to each cost center receiving the services rendered must equal the total statistics entered on the first line.</w:t>
      </w:r>
    </w:p>
    <w:p w14:paraId="2F03297A" w14:textId="77777777" w:rsidR="0066373C" w:rsidRPr="00E02CBF" w:rsidRDefault="0066373C" w:rsidP="0066373C">
      <w:pPr>
        <w:tabs>
          <w:tab w:val="right" w:pos="9360"/>
        </w:tabs>
        <w:rPr>
          <w:szCs w:val="24"/>
        </w:rPr>
      </w:pPr>
    </w:p>
    <w:p w14:paraId="275B0A9C" w14:textId="77777777" w:rsidR="0066373C" w:rsidRPr="00E02CBF" w:rsidRDefault="0066373C" w:rsidP="0066373C">
      <w:pPr>
        <w:tabs>
          <w:tab w:val="right" w:pos="9360"/>
        </w:tabs>
        <w:rPr>
          <w:szCs w:val="24"/>
        </w:rPr>
      </w:pPr>
    </w:p>
    <w:p w14:paraId="6AB2BB9D" w14:textId="77777777" w:rsidR="0066373C" w:rsidRPr="00E02CBF" w:rsidRDefault="0066373C" w:rsidP="0066373C">
      <w:pPr>
        <w:tabs>
          <w:tab w:val="right" w:pos="9360"/>
        </w:tabs>
        <w:rPr>
          <w:szCs w:val="24"/>
        </w:rPr>
      </w:pPr>
    </w:p>
    <w:p w14:paraId="65D47809" w14:textId="77777777" w:rsidR="0066373C" w:rsidRPr="00E02CBF" w:rsidRDefault="0066373C" w:rsidP="0066373C">
      <w:pPr>
        <w:tabs>
          <w:tab w:val="right" w:pos="9360"/>
        </w:tabs>
        <w:rPr>
          <w:szCs w:val="24"/>
        </w:rPr>
      </w:pPr>
    </w:p>
    <w:p w14:paraId="230DD0BB" w14:textId="77777777" w:rsidR="0066373C" w:rsidRPr="00E02CBF" w:rsidRDefault="0066373C" w:rsidP="0066373C">
      <w:pPr>
        <w:tabs>
          <w:tab w:val="right" w:pos="9360"/>
        </w:tabs>
        <w:rPr>
          <w:szCs w:val="24"/>
        </w:rPr>
      </w:pPr>
    </w:p>
    <w:p w14:paraId="640D5924" w14:textId="77777777" w:rsidR="0066373C" w:rsidRPr="00E02CBF" w:rsidRDefault="0066373C" w:rsidP="0066373C">
      <w:pPr>
        <w:tabs>
          <w:tab w:val="right" w:pos="9360"/>
        </w:tabs>
        <w:rPr>
          <w:szCs w:val="24"/>
        </w:rPr>
      </w:pPr>
    </w:p>
    <w:p w14:paraId="6F21B7A8" w14:textId="77777777" w:rsidR="008C42F5" w:rsidRPr="00E02CBF" w:rsidRDefault="008C42F5" w:rsidP="0066373C">
      <w:pPr>
        <w:tabs>
          <w:tab w:val="right" w:pos="9360"/>
        </w:tabs>
        <w:rPr>
          <w:szCs w:val="24"/>
        </w:rPr>
      </w:pPr>
    </w:p>
    <w:p w14:paraId="7B8F925A" w14:textId="77777777" w:rsidR="0066373C" w:rsidRPr="00E02CBF" w:rsidRDefault="0066373C" w:rsidP="0066373C">
      <w:pPr>
        <w:tabs>
          <w:tab w:val="right" w:pos="9360"/>
        </w:tabs>
        <w:rPr>
          <w:szCs w:val="24"/>
        </w:rPr>
      </w:pPr>
    </w:p>
    <w:p w14:paraId="4DEE7D4E" w14:textId="77777777" w:rsidR="0066373C" w:rsidRPr="00E02CBF" w:rsidRDefault="0066373C" w:rsidP="0066373C">
      <w:pPr>
        <w:tabs>
          <w:tab w:val="right" w:pos="9360"/>
        </w:tabs>
        <w:rPr>
          <w:szCs w:val="24"/>
        </w:rPr>
      </w:pPr>
    </w:p>
    <w:p w14:paraId="514A07DB" w14:textId="77777777" w:rsidR="0066373C" w:rsidRPr="00E02CBF" w:rsidRDefault="0066373C" w:rsidP="0066373C">
      <w:pPr>
        <w:tabs>
          <w:tab w:val="right" w:pos="9360"/>
        </w:tabs>
        <w:rPr>
          <w:szCs w:val="24"/>
        </w:rPr>
      </w:pPr>
      <w:r w:rsidRPr="00E02CBF">
        <w:rPr>
          <w:szCs w:val="24"/>
        </w:rPr>
        <w:t>Rev. 6</w:t>
      </w:r>
      <w:r w:rsidRPr="00E02CBF">
        <w:rPr>
          <w:szCs w:val="24"/>
        </w:rPr>
        <w:tab/>
        <w:t>41-127</w:t>
      </w:r>
    </w:p>
    <w:p w14:paraId="201C3354" w14:textId="77777777" w:rsidR="0066373C" w:rsidRPr="00E02CBF" w:rsidRDefault="0066373C" w:rsidP="0066373C">
      <w:pPr>
        <w:tabs>
          <w:tab w:val="center" w:pos="4680"/>
          <w:tab w:val="right" w:pos="9360"/>
        </w:tabs>
        <w:rPr>
          <w:szCs w:val="24"/>
        </w:rPr>
      </w:pPr>
      <w:r w:rsidRPr="00E02CBF">
        <w:rPr>
          <w:szCs w:val="24"/>
          <w:u w:val="single"/>
        </w:rPr>
        <w:lastRenderedPageBreak/>
        <w:t>4161 (Cont.)</w:t>
      </w:r>
      <w:r w:rsidRPr="00E02CBF">
        <w:rPr>
          <w:szCs w:val="24"/>
          <w:u w:val="single"/>
        </w:rPr>
        <w:tab/>
        <w:t>FORM CMS-2540-10</w:t>
      </w:r>
      <w:r w:rsidRPr="00E02CBF">
        <w:rPr>
          <w:szCs w:val="24"/>
          <w:u w:val="single"/>
        </w:rPr>
        <w:tab/>
        <w:t>09-14</w:t>
      </w:r>
    </w:p>
    <w:p w14:paraId="74E9DE0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F79B7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Enter on Worksheet K-4, Part II line 39, the total expenses of the cost center to be allocated.  Obtain this amount from Worksheet K-4, Part I from the same column and line number of the same column. In the case of capital-related costs - buildings and fixtures, this amount is on Worksheet K-4, Part I, column 1, line 1.</w:t>
      </w:r>
    </w:p>
    <w:p w14:paraId="18132348"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13D43D8"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Divide the amount entered on line 39 by the total statistical base entered in the same column on the first line.  Enter the resulting unit cost multiplier on line 40.  Round the unit cost multiplier to six decimal places.  Multiply the unit cost multiplier by that portion of the total statistical base applicable to each cost center receiving the services rendered.  Enter the result of each computation on Worksheet K-4, Part I in the corresponding column and line.</w:t>
      </w:r>
    </w:p>
    <w:p w14:paraId="16608246"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F7271E1"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After the unit cost multiplier has been applied to all the cost centers receiving costs, the total expenses (line 39) of </w:t>
      </w:r>
      <w:proofErr w:type="gramStart"/>
      <w:r w:rsidRPr="00E02CBF">
        <w:rPr>
          <w:szCs w:val="24"/>
        </w:rPr>
        <w:t>all of</w:t>
      </w:r>
      <w:proofErr w:type="gramEnd"/>
      <w:r w:rsidRPr="00E02CBF">
        <w:rPr>
          <w:szCs w:val="24"/>
        </w:rPr>
        <w:t xml:space="preserve"> the cost centers receiving the allocation on Worksheet K-4, Part I, must equal the amount entered on the first line of the cost center being allocated.</w:t>
      </w:r>
    </w:p>
    <w:p w14:paraId="34876BE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A443CD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 preceding procedures must be performed for each general service cost center.  Each cost center must be completed on both Worksheets K-4, Part I &amp; II before proceeding to the next cost center.</w:t>
      </w:r>
    </w:p>
    <w:p w14:paraId="36DFB4F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F2F2B6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After all the costs of the general service cost centers have been allocated on Worksheet K-4, Part I, enter in column 7 the sum of the expenses on lines 7 through 38.  The total expenses entered in column 7, line 39, must equal the total expenses entered in column 0, line 39.</w:t>
      </w:r>
    </w:p>
    <w:p w14:paraId="0FA19C1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EDC74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Descriptions</w:t>
      </w:r>
    </w:p>
    <w:p w14:paraId="4E025C4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9B3B87"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1</w:t>
      </w:r>
      <w:r w:rsidRPr="00E02CBF">
        <w:rPr>
          <w:szCs w:val="24"/>
        </w:rPr>
        <w:t xml:space="preserve">.--Depreciation on buildings and fixtures and expenses pertaining to buildings and fixtures such as insurance, interest, rent, and real estate taxes are combined in this cost center to facilitate cost allocation. </w:t>
      </w:r>
    </w:p>
    <w:p w14:paraId="1D47902C"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D72B190"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rPr>
        <w:t xml:space="preserve">Allocate all expenses to the cost centers </w:t>
      </w:r>
      <w:proofErr w:type="gramStart"/>
      <w:r w:rsidRPr="00E02CBF">
        <w:rPr>
          <w:szCs w:val="24"/>
        </w:rPr>
        <w:t>on the basis of</w:t>
      </w:r>
      <w:proofErr w:type="gramEnd"/>
      <w:r w:rsidRPr="00E02CBF">
        <w:rPr>
          <w:szCs w:val="24"/>
        </w:rPr>
        <w:t xml:space="preserve"> square feet of area occupied.  The square footage may be weighted if the person who occupies a certain area of space spends their time in more than one function.  For example, if a person spends 10 percent of time in one function, 20 percent in another function, and 70 percent in still another function, the square footage may be weighted according to the percentages of 10 percent, 20 percent, and 70 percent to the applicable functions.</w:t>
      </w:r>
    </w:p>
    <w:p w14:paraId="1412C964"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2FC4C045"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2</w:t>
      </w:r>
      <w:r w:rsidRPr="00E02CBF">
        <w:rPr>
          <w:szCs w:val="24"/>
        </w:rPr>
        <w:t xml:space="preserve">.--Allocate all expenses (e.g., interest or personal property tax) for movable equipment to the appropriate cost centers </w:t>
      </w:r>
      <w:proofErr w:type="gramStart"/>
      <w:r w:rsidRPr="00E02CBF">
        <w:rPr>
          <w:szCs w:val="24"/>
        </w:rPr>
        <w:t>on the basis of</w:t>
      </w:r>
      <w:proofErr w:type="gramEnd"/>
      <w:r w:rsidRPr="00E02CBF">
        <w:rPr>
          <w:szCs w:val="24"/>
        </w:rPr>
        <w:t xml:space="preserve"> square feet of area occupied or dollar value.</w:t>
      </w:r>
    </w:p>
    <w:p w14:paraId="2A10E0B9"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489E1E3"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4</w:t>
      </w:r>
      <w:r w:rsidRPr="00E02CBF">
        <w:rPr>
          <w:szCs w:val="24"/>
        </w:rPr>
        <w:t xml:space="preserve">.--The cost of vehicles owned or rented by the agency and all other transportation costs which were not directly assigned to another cost center on Worksheet K, column 3, is included in this cost center.  Allocate this expense to the cost centers to which it applies </w:t>
      </w:r>
      <w:proofErr w:type="gramStart"/>
      <w:r w:rsidRPr="00E02CBF">
        <w:rPr>
          <w:szCs w:val="24"/>
        </w:rPr>
        <w:t>on the basis of</w:t>
      </w:r>
      <w:proofErr w:type="gramEnd"/>
      <w:r w:rsidRPr="00E02CBF">
        <w:rPr>
          <w:szCs w:val="24"/>
        </w:rPr>
        <w:t xml:space="preserve"> miles applicable to each cost center.</w:t>
      </w:r>
    </w:p>
    <w:p w14:paraId="18ABA2A6"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B8B8456"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This basis of allocation is not </w:t>
      </w:r>
      <w:proofErr w:type="gramStart"/>
      <w:r w:rsidRPr="00E02CBF">
        <w:rPr>
          <w:szCs w:val="24"/>
        </w:rPr>
        <w:t>mandatory</w:t>
      </w:r>
      <w:proofErr w:type="gramEnd"/>
      <w:r w:rsidRPr="00E02CBF">
        <w:rPr>
          <w:szCs w:val="24"/>
        </w:rPr>
        <w:t xml:space="preserve"> and a provider may use weighted trips rather than actual miles as a basis of allocation for transportation costs which are not directly assigned.  However, a hospice must request the use of the alternative method in accordance with CMS Pub. 15-1, §2313. The hospice must maintain adequate records to substantiate the use of this allocation.</w:t>
      </w:r>
    </w:p>
    <w:p w14:paraId="02609C68"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F5CE7FE"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Column 6</w:t>
      </w:r>
      <w:r w:rsidRPr="00E02CBF">
        <w:rPr>
          <w:szCs w:val="24"/>
        </w:rPr>
        <w:t xml:space="preserve">.--The A&amp;G expenses are allocated </w:t>
      </w:r>
      <w:proofErr w:type="gramStart"/>
      <w:r w:rsidRPr="00E02CBF">
        <w:rPr>
          <w:szCs w:val="24"/>
        </w:rPr>
        <w:t>on the basis of</w:t>
      </w:r>
      <w:proofErr w:type="gramEnd"/>
      <w:r w:rsidRPr="00E02CBF">
        <w:rPr>
          <w:szCs w:val="24"/>
        </w:rPr>
        <w:t xml:space="preserve"> accumulated costs after reclassifications and adjustments.</w:t>
      </w:r>
    </w:p>
    <w:p w14:paraId="3A3CED8B"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E71B80D" w14:textId="77777777" w:rsidR="0066373C" w:rsidRPr="00E02CBF" w:rsidRDefault="0066373C" w:rsidP="0066373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Therefore, obtain the amounts to be entered on Worksheet K-4, Part II, column 6, from Worksheet K-4, Part I, columns 0 through 5.</w:t>
      </w:r>
    </w:p>
    <w:p w14:paraId="7BAE9A4B" w14:textId="77777777" w:rsidR="0066373C" w:rsidRPr="00E02CBF" w:rsidRDefault="0066373C" w:rsidP="0066373C">
      <w:pPr>
        <w:tabs>
          <w:tab w:val="right" w:pos="9360"/>
        </w:tabs>
        <w:rPr>
          <w:szCs w:val="24"/>
        </w:rPr>
      </w:pPr>
    </w:p>
    <w:p w14:paraId="74622BB3" w14:textId="77777777" w:rsidR="0066373C" w:rsidRPr="00E02CBF" w:rsidRDefault="0066373C" w:rsidP="0066373C">
      <w:pPr>
        <w:tabs>
          <w:tab w:val="right" w:pos="9360"/>
        </w:tabs>
        <w:rPr>
          <w:szCs w:val="24"/>
        </w:rPr>
      </w:pPr>
    </w:p>
    <w:p w14:paraId="753366FD" w14:textId="77777777" w:rsidR="0066373C" w:rsidRPr="00E02CBF" w:rsidRDefault="0066373C" w:rsidP="0066373C">
      <w:pPr>
        <w:tabs>
          <w:tab w:val="right" w:pos="9360"/>
        </w:tabs>
        <w:rPr>
          <w:szCs w:val="24"/>
        </w:rPr>
      </w:pPr>
    </w:p>
    <w:p w14:paraId="5002E694" w14:textId="77777777" w:rsidR="0066373C" w:rsidRPr="00E02CBF" w:rsidRDefault="0066373C" w:rsidP="0066373C">
      <w:pPr>
        <w:tabs>
          <w:tab w:val="right" w:pos="9360"/>
        </w:tabs>
        <w:rPr>
          <w:szCs w:val="24"/>
        </w:rPr>
      </w:pPr>
    </w:p>
    <w:p w14:paraId="1A54A08C" w14:textId="77777777" w:rsidR="0066373C" w:rsidRPr="00E02CBF" w:rsidRDefault="0066373C" w:rsidP="0066373C">
      <w:pPr>
        <w:tabs>
          <w:tab w:val="right" w:pos="9360"/>
        </w:tabs>
        <w:rPr>
          <w:szCs w:val="24"/>
        </w:rPr>
      </w:pPr>
    </w:p>
    <w:p w14:paraId="3B9FDA19" w14:textId="77777777" w:rsidR="0066373C" w:rsidRPr="00E02CBF" w:rsidRDefault="0066373C" w:rsidP="0066373C">
      <w:pPr>
        <w:tabs>
          <w:tab w:val="right" w:pos="9360"/>
        </w:tabs>
        <w:rPr>
          <w:szCs w:val="24"/>
        </w:rPr>
      </w:pPr>
      <w:r w:rsidRPr="00E02CBF">
        <w:rPr>
          <w:szCs w:val="24"/>
        </w:rPr>
        <w:t>41-128</w:t>
      </w:r>
      <w:r w:rsidRPr="00E02CBF">
        <w:rPr>
          <w:szCs w:val="24"/>
        </w:rPr>
        <w:tab/>
        <w:t>Rev. 6</w:t>
      </w:r>
    </w:p>
    <w:p w14:paraId="7E7ED69B" w14:textId="77777777" w:rsidR="00B67B6C" w:rsidRPr="00E02CBF" w:rsidRDefault="00674F90" w:rsidP="00B67B6C">
      <w:pPr>
        <w:tabs>
          <w:tab w:val="center" w:pos="4680"/>
          <w:tab w:val="right" w:pos="9360"/>
        </w:tabs>
        <w:rPr>
          <w:szCs w:val="24"/>
        </w:rPr>
      </w:pPr>
      <w:r w:rsidRPr="00E02CBF">
        <w:rPr>
          <w:szCs w:val="24"/>
          <w:u w:val="single"/>
        </w:rPr>
        <w:lastRenderedPageBreak/>
        <w:t>08-16</w:t>
      </w:r>
      <w:r w:rsidR="00B67B6C" w:rsidRPr="00E02CBF">
        <w:rPr>
          <w:szCs w:val="24"/>
          <w:u w:val="single"/>
        </w:rPr>
        <w:tab/>
        <w:t>FORM CMS-2540-10</w:t>
      </w:r>
      <w:r w:rsidR="00B67B6C" w:rsidRPr="00E02CBF">
        <w:rPr>
          <w:szCs w:val="24"/>
          <w:u w:val="single"/>
        </w:rPr>
        <w:tab/>
        <w:t>4161 (Cont.)</w:t>
      </w:r>
    </w:p>
    <w:p w14:paraId="62FBFD3B"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82EA343"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A negative cost center balance in the statistics for allocating A&amp;G expenses causes an improper distribution of this overhead cost center.  Negative balances are excluded from the allocation </w:t>
      </w:r>
      <w:r w:rsidRPr="00E02CBF">
        <w:rPr>
          <w:szCs w:val="24"/>
          <w:u w:val="single"/>
        </w:rPr>
        <w:t>statistics</w:t>
      </w:r>
      <w:r w:rsidRPr="00E02CBF">
        <w:rPr>
          <w:szCs w:val="24"/>
        </w:rPr>
        <w:t xml:space="preserve"> when A&amp;G expenses are allocated </w:t>
      </w:r>
      <w:proofErr w:type="gramStart"/>
      <w:r w:rsidRPr="00E02CBF">
        <w:rPr>
          <w:szCs w:val="24"/>
        </w:rPr>
        <w:t>on the basis of</w:t>
      </w:r>
      <w:proofErr w:type="gramEnd"/>
      <w:r w:rsidRPr="00E02CBF">
        <w:rPr>
          <w:szCs w:val="24"/>
        </w:rPr>
        <w:t xml:space="preserve"> accumulated cost.</w:t>
      </w:r>
    </w:p>
    <w:p w14:paraId="303A3195"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8CFEDD"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A&amp;G costs applicable to contracted services may be excluded from the total cost (Worksheet K-4, Part I, column 0) for purposes of determining the basis of allocation (Worksheet K-4, Part II, column 5) of the A&amp;G costs.  This procedure may be followed when the hospice contracts for services to be performed for the hospice and the contract identifies the A&amp;G costs applicable to the purchased services.</w:t>
      </w:r>
    </w:p>
    <w:p w14:paraId="131A470B"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22433E8"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 xml:space="preserve">The contracted A&amp;G costs must be added back to the applicable cost center after allocation of the hospice A&amp;G cost before the reimbursable costs are transferred to Worksheet K-5.  A separate worksheet must be included to display the breakout of the contracted A&amp;G costs from the applicable cost centers before allocation and the adding back of these costs after allocation.  Contractor approval does </w:t>
      </w:r>
      <w:r w:rsidRPr="00E02CBF">
        <w:rPr>
          <w:szCs w:val="24"/>
          <w:u w:val="single"/>
        </w:rPr>
        <w:t>not</w:t>
      </w:r>
      <w:r w:rsidRPr="00E02CBF">
        <w:rPr>
          <w:szCs w:val="24"/>
        </w:rPr>
        <w:t xml:space="preserve"> have to be secured in order to use the </w:t>
      </w:r>
      <w:proofErr w:type="gramStart"/>
      <w:r w:rsidRPr="00E02CBF">
        <w:rPr>
          <w:szCs w:val="24"/>
        </w:rPr>
        <w:t>above described</w:t>
      </w:r>
      <w:proofErr w:type="gramEnd"/>
      <w:r w:rsidRPr="00E02CBF">
        <w:rPr>
          <w:szCs w:val="24"/>
        </w:rPr>
        <w:t xml:space="preserve"> method of cost finding for A&amp;G. </w:t>
      </w:r>
    </w:p>
    <w:p w14:paraId="71E82CF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312BA5A"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Worksheet K-4, Part II, Column 6A</w:t>
      </w:r>
      <w:r w:rsidRPr="00E02CBF">
        <w:rPr>
          <w:szCs w:val="24"/>
        </w:rPr>
        <w:t xml:space="preserve">.-- Enter the costs attributable to the difference between the total accumulated cost reported on Worksheet K-4, Part I, column 5A, line 39 and the accumulated cost reported on Worksheet K-4, Part II, column 6, line 6.  Enter any amounts reported on Worksheet K-4, Part I, column 5A for (1) any service provided under arrangements to program patients only that is not grossed up and (2) negative balances.  Including these costs in the statistics for allocating administrative and general expenses causes an improper distribution of overhead. </w:t>
      </w:r>
    </w:p>
    <w:p w14:paraId="308403CF"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92F271"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In addition, report on line 6 the administrative and general costs reported on Worksheet K-4, Part I, column 6, line 6 since these costs are not included on Worksheet K-4, Part II, column 6 as an accumulated cost statistic.</w:t>
      </w:r>
    </w:p>
    <w:p w14:paraId="476BB583"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A1F41FA"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For fragmented or componentized A&amp;G cost centers, the accumulated cost center line number must match the reconciliation column number. Include in the column number the alpha character “A”, i.e., if the accumulated cost center for A&amp;G is line 6 (A&amp;G), the reconciliation column designation must be 6A.</w:t>
      </w:r>
    </w:p>
    <w:p w14:paraId="6C32D00F"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64D126"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Worksheet K-4, Part II, Column 6</w:t>
      </w:r>
      <w:r w:rsidRPr="00E02CBF">
        <w:rPr>
          <w:szCs w:val="24"/>
        </w:rPr>
        <w:t xml:space="preserve">.--The administrative and general expenses are allocated </w:t>
      </w:r>
      <w:proofErr w:type="gramStart"/>
      <w:r w:rsidRPr="00E02CBF">
        <w:rPr>
          <w:szCs w:val="24"/>
        </w:rPr>
        <w:t>on the basis of</w:t>
      </w:r>
      <w:proofErr w:type="gramEnd"/>
      <w:r w:rsidRPr="00E02CBF">
        <w:rPr>
          <w:szCs w:val="24"/>
        </w:rPr>
        <w:t xml:space="preserve"> accumulated costs.  Therefore, the amount entered on Worksheet K-4, Part II, column 6, line 6, is the difference between the amounts entered on Worksheet K-4, column 5A and Worksheet K-4, Part II, column 6A.  A negative cost center balance in the statistics for allocating administrative and general expenses causes an improper distribution of this overhead cost center.  Exclude negative balances from the allocation statistics.</w:t>
      </w:r>
    </w:p>
    <w:p w14:paraId="5AB888D4"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46607C0"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444FAF" w14:textId="77777777" w:rsidR="00B67B6C" w:rsidRPr="00E02CBF" w:rsidRDefault="00B67B6C" w:rsidP="00B67B6C">
      <w:pPr>
        <w:tabs>
          <w:tab w:val="right" w:pos="9360"/>
        </w:tabs>
        <w:rPr>
          <w:szCs w:val="24"/>
        </w:rPr>
      </w:pPr>
    </w:p>
    <w:p w14:paraId="1CB194AA" w14:textId="77777777" w:rsidR="00B67B6C" w:rsidRPr="00E02CBF" w:rsidRDefault="00B67B6C" w:rsidP="00B67B6C">
      <w:pPr>
        <w:tabs>
          <w:tab w:val="right" w:pos="9360"/>
        </w:tabs>
        <w:rPr>
          <w:szCs w:val="24"/>
        </w:rPr>
      </w:pPr>
    </w:p>
    <w:p w14:paraId="63A0F80D" w14:textId="77777777" w:rsidR="00B67B6C" w:rsidRPr="00E02CBF" w:rsidRDefault="00B67B6C" w:rsidP="00B67B6C">
      <w:pPr>
        <w:tabs>
          <w:tab w:val="right" w:pos="9360"/>
        </w:tabs>
        <w:rPr>
          <w:szCs w:val="24"/>
        </w:rPr>
      </w:pPr>
    </w:p>
    <w:p w14:paraId="3158F0B4" w14:textId="77777777" w:rsidR="00B67B6C" w:rsidRPr="00E02CBF" w:rsidRDefault="00B67B6C" w:rsidP="00B67B6C">
      <w:pPr>
        <w:tabs>
          <w:tab w:val="right" w:pos="9360"/>
        </w:tabs>
        <w:rPr>
          <w:szCs w:val="24"/>
        </w:rPr>
      </w:pPr>
    </w:p>
    <w:p w14:paraId="3C16E509" w14:textId="77777777" w:rsidR="00B67B6C" w:rsidRPr="00E02CBF" w:rsidRDefault="00B67B6C" w:rsidP="00B67B6C">
      <w:pPr>
        <w:tabs>
          <w:tab w:val="right" w:pos="9360"/>
        </w:tabs>
        <w:rPr>
          <w:szCs w:val="24"/>
        </w:rPr>
      </w:pPr>
    </w:p>
    <w:p w14:paraId="555D5439" w14:textId="77777777" w:rsidR="00B67B6C" w:rsidRPr="00E02CBF" w:rsidRDefault="00B67B6C" w:rsidP="00B67B6C">
      <w:pPr>
        <w:tabs>
          <w:tab w:val="right" w:pos="9360"/>
        </w:tabs>
        <w:rPr>
          <w:szCs w:val="24"/>
        </w:rPr>
      </w:pPr>
    </w:p>
    <w:p w14:paraId="7874F342" w14:textId="77777777" w:rsidR="00B67B6C" w:rsidRPr="00E02CBF" w:rsidRDefault="00B67B6C" w:rsidP="00B67B6C">
      <w:pPr>
        <w:tabs>
          <w:tab w:val="right" w:pos="9360"/>
        </w:tabs>
        <w:rPr>
          <w:szCs w:val="24"/>
        </w:rPr>
      </w:pPr>
    </w:p>
    <w:p w14:paraId="39A5220A" w14:textId="77777777" w:rsidR="00B67B6C" w:rsidRPr="00E02CBF" w:rsidRDefault="00B67B6C" w:rsidP="00B67B6C">
      <w:pPr>
        <w:tabs>
          <w:tab w:val="right" w:pos="9360"/>
        </w:tabs>
        <w:rPr>
          <w:szCs w:val="24"/>
        </w:rPr>
      </w:pPr>
    </w:p>
    <w:p w14:paraId="0F17A53D" w14:textId="77777777" w:rsidR="00B67B6C" w:rsidRPr="00E02CBF" w:rsidRDefault="00B67B6C" w:rsidP="00B67B6C">
      <w:pPr>
        <w:tabs>
          <w:tab w:val="right" w:pos="9360"/>
        </w:tabs>
        <w:rPr>
          <w:szCs w:val="24"/>
        </w:rPr>
      </w:pPr>
    </w:p>
    <w:p w14:paraId="192AD334" w14:textId="77777777" w:rsidR="00B67B6C" w:rsidRPr="00E02CBF" w:rsidRDefault="00B67B6C" w:rsidP="00B67B6C">
      <w:pPr>
        <w:tabs>
          <w:tab w:val="right" w:pos="9360"/>
        </w:tabs>
        <w:rPr>
          <w:szCs w:val="24"/>
        </w:rPr>
      </w:pPr>
    </w:p>
    <w:p w14:paraId="1AF534A8" w14:textId="77777777" w:rsidR="008C42F5" w:rsidRPr="00E02CBF" w:rsidRDefault="008C42F5" w:rsidP="00B67B6C">
      <w:pPr>
        <w:tabs>
          <w:tab w:val="right" w:pos="9360"/>
        </w:tabs>
        <w:rPr>
          <w:szCs w:val="24"/>
        </w:rPr>
      </w:pPr>
    </w:p>
    <w:p w14:paraId="4BF1BE70" w14:textId="77777777" w:rsidR="00B67B6C" w:rsidRPr="00E02CBF" w:rsidRDefault="00B67B6C" w:rsidP="00B67B6C">
      <w:pPr>
        <w:tabs>
          <w:tab w:val="right" w:pos="9360"/>
        </w:tabs>
        <w:rPr>
          <w:szCs w:val="24"/>
        </w:rPr>
      </w:pPr>
    </w:p>
    <w:p w14:paraId="1423AB60" w14:textId="77777777" w:rsidR="00B67B6C" w:rsidRPr="00E02CBF" w:rsidRDefault="00B67B6C" w:rsidP="00B67B6C">
      <w:pPr>
        <w:tabs>
          <w:tab w:val="right" w:pos="9360"/>
        </w:tabs>
        <w:rPr>
          <w:szCs w:val="24"/>
        </w:rPr>
      </w:pPr>
    </w:p>
    <w:p w14:paraId="37724FCD" w14:textId="77777777" w:rsidR="00F94C41" w:rsidRPr="00E02CBF" w:rsidRDefault="00F94C41" w:rsidP="00B67B6C">
      <w:pPr>
        <w:tabs>
          <w:tab w:val="right" w:pos="9360"/>
        </w:tabs>
        <w:rPr>
          <w:szCs w:val="24"/>
        </w:rPr>
      </w:pPr>
    </w:p>
    <w:p w14:paraId="376C41B7" w14:textId="77777777" w:rsidR="00B67B6C" w:rsidRPr="00E02CBF" w:rsidRDefault="00B67B6C" w:rsidP="00B67B6C">
      <w:pPr>
        <w:tabs>
          <w:tab w:val="right" w:pos="9360"/>
        </w:tabs>
        <w:rPr>
          <w:szCs w:val="24"/>
        </w:rPr>
      </w:pPr>
    </w:p>
    <w:p w14:paraId="4F21E5F1" w14:textId="77777777" w:rsidR="00B67B6C" w:rsidRPr="00E02CBF" w:rsidRDefault="00B67B6C" w:rsidP="00B67B6C">
      <w:pPr>
        <w:tabs>
          <w:tab w:val="right" w:pos="9360"/>
        </w:tabs>
        <w:rPr>
          <w:szCs w:val="24"/>
        </w:rPr>
      </w:pPr>
    </w:p>
    <w:p w14:paraId="627F2DEF" w14:textId="77777777" w:rsidR="00B67B6C" w:rsidRPr="00E02CBF" w:rsidRDefault="00B67B6C" w:rsidP="00B67B6C">
      <w:pPr>
        <w:tabs>
          <w:tab w:val="right" w:pos="9360"/>
        </w:tabs>
        <w:rPr>
          <w:szCs w:val="24"/>
        </w:rPr>
      </w:pPr>
    </w:p>
    <w:p w14:paraId="44120C6E" w14:textId="77777777" w:rsidR="00B67B6C" w:rsidRPr="00E02CBF" w:rsidRDefault="00B67B6C" w:rsidP="00B67B6C">
      <w:pPr>
        <w:tabs>
          <w:tab w:val="right" w:pos="9360"/>
        </w:tabs>
        <w:rPr>
          <w:szCs w:val="24"/>
        </w:rPr>
      </w:pPr>
      <w:r w:rsidRPr="00E02CBF">
        <w:rPr>
          <w:szCs w:val="24"/>
        </w:rPr>
        <w:t>Rev. 7</w:t>
      </w:r>
      <w:r w:rsidRPr="00E02CBF">
        <w:rPr>
          <w:szCs w:val="24"/>
        </w:rPr>
        <w:tab/>
        <w:t>41-129</w:t>
      </w:r>
    </w:p>
    <w:p w14:paraId="0373B34D" w14:textId="77777777" w:rsidR="00B67B6C" w:rsidRPr="00E02CBF" w:rsidRDefault="00B67B6C" w:rsidP="00B67B6C">
      <w:pPr>
        <w:tabs>
          <w:tab w:val="center" w:pos="4680"/>
          <w:tab w:val="right" w:pos="9360"/>
        </w:tabs>
        <w:rPr>
          <w:szCs w:val="24"/>
        </w:rPr>
      </w:pPr>
      <w:r w:rsidRPr="00E02CBF">
        <w:rPr>
          <w:szCs w:val="24"/>
          <w:u w:val="single"/>
        </w:rPr>
        <w:lastRenderedPageBreak/>
        <w:t>4162</w:t>
      </w:r>
      <w:r w:rsidRPr="00E02CBF">
        <w:rPr>
          <w:szCs w:val="24"/>
          <w:u w:val="single"/>
        </w:rPr>
        <w:tab/>
        <w:t>FORM CMS-2540-10</w:t>
      </w:r>
      <w:r w:rsidRPr="00E02CBF">
        <w:rPr>
          <w:szCs w:val="24"/>
          <w:u w:val="single"/>
        </w:rPr>
        <w:tab/>
      </w:r>
      <w:r w:rsidR="00674F90" w:rsidRPr="00E02CBF">
        <w:rPr>
          <w:szCs w:val="24"/>
          <w:u w:val="single"/>
        </w:rPr>
        <w:t>08-16</w:t>
      </w:r>
    </w:p>
    <w:p w14:paraId="08B25490"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C62C5A5" w14:textId="77777777" w:rsidR="00B67B6C" w:rsidRPr="00E02CBF" w:rsidRDefault="00B67B6C" w:rsidP="00B04002">
      <w:pPr>
        <w:pStyle w:val="Heading1"/>
        <w:ind w:left="950" w:hanging="950"/>
      </w:pPr>
      <w:r w:rsidRPr="00E02CBF">
        <w:t>4162.</w:t>
      </w:r>
      <w:r w:rsidRPr="00E02CBF">
        <w:tab/>
        <w:t>WORKSHEET K-5 - ALLOCATION OF GENERAL SERVICE COSTS TO HOSPICE COST CENTERS</w:t>
      </w:r>
    </w:p>
    <w:p w14:paraId="344520A9"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p>
    <w:p w14:paraId="5B02C571"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Use this worksheet only if you operate a certified SNF-based hospice as part of your complex.  If you have more than one SNF-based hospice, complete a separate worksheet for each facility.</w:t>
      </w:r>
    </w:p>
    <w:p w14:paraId="145D55E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BB5F85A" w14:textId="77777777" w:rsidR="00B67B6C" w:rsidRPr="00E02CBF" w:rsidRDefault="00B67B6C" w:rsidP="00B04002">
      <w:pPr>
        <w:pStyle w:val="Heading2"/>
        <w:rPr>
          <w:color w:val="auto"/>
          <w:szCs w:val="24"/>
          <w:u w:val="none"/>
        </w:rPr>
      </w:pPr>
      <w:r w:rsidRPr="00E02CBF">
        <w:rPr>
          <w:rStyle w:val="Heading2Char"/>
          <w:color w:val="auto"/>
          <w:u w:val="none"/>
        </w:rPr>
        <w:t>4162.1</w:t>
      </w:r>
      <w:r w:rsidRPr="00E02CBF">
        <w:rPr>
          <w:rStyle w:val="Heading2Char"/>
          <w:color w:val="auto"/>
          <w:u w:val="none"/>
        </w:rPr>
        <w:tab/>
      </w:r>
      <w:r w:rsidRPr="00E02CBF">
        <w:rPr>
          <w:rStyle w:val="Heading2Char"/>
          <w:color w:val="auto"/>
        </w:rPr>
        <w:t>Part I - Allocation of General Service Costs to Hospice Cost Centers</w:t>
      </w:r>
      <w:r w:rsidRPr="00E02CBF">
        <w:rPr>
          <w:rStyle w:val="Heading2Char"/>
          <w:color w:val="auto"/>
          <w:u w:val="none"/>
        </w:rPr>
        <w:t>.--Worksheet K-5, Part I, provides for the allocation of the expenses of each general service cost center of the SNF to those cost centers which receive the services</w:t>
      </w:r>
      <w:r w:rsidRPr="00E02CBF">
        <w:rPr>
          <w:color w:val="auto"/>
          <w:szCs w:val="24"/>
          <w:u w:val="none"/>
        </w:rPr>
        <w:t xml:space="preserve">.  </w:t>
      </w:r>
    </w:p>
    <w:p w14:paraId="6F0588AF"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259824F"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Obtain the total direct expenses (column 0, line 34) from Worksheet A, column 7, line 83.  Obtain the cost center allocation (column 0, lines 1 through 33) from Worksheet K-4 part I column 7, lines as indicated. The amounts on line 34, columns 0 through 16 must agree with the corresponding amounts on Worksheet B, Part I, columns 0 through 16, line 83. Calculate the amounts entered on lines 1 through 33, columns 1 through 16.</w:t>
      </w:r>
    </w:p>
    <w:p w14:paraId="7EE8D75A"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9AA2E9"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35</w:t>
      </w:r>
      <w:r w:rsidRPr="00E02CBF">
        <w:rPr>
          <w:szCs w:val="24"/>
        </w:rPr>
        <w:t>.--Enter the unit cost multiplier (column 16, line 1), divided by the sum of column 16, line 34 minus column 16, line 1, rounded to 6 decimal places.  Multiply each amount in column 16, lines 2 through 33, by the unit cost multiplier, and enter the result on the corresponding line of column 17.</w:t>
      </w:r>
    </w:p>
    <w:p w14:paraId="5868B15D"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3692C21"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In column 16, Part I, enter the total of columns 4A through 15.</w:t>
      </w:r>
    </w:p>
    <w:p w14:paraId="34CEC4AE"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B5C271E"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In column 17, Part I, for lines 2 through 33, multiply the amount in column 16 by the unit cost multiplier on line 35, column 17, and enter the result in this column.  On line 34, enter the total of the amounts on lines 2 through 33.  The total on line 34 equals the amount in column 16, line 1.</w:t>
      </w:r>
    </w:p>
    <w:p w14:paraId="195596E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8B9A4E"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In column 18, Part I, enter on lines 2 through 33 the sum of columns 16 and 17.  The total on line 34 equals the total in column 16, line 34.</w:t>
      </w:r>
    </w:p>
    <w:p w14:paraId="1DAB4927"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F221417" w14:textId="77777777" w:rsidR="00B67B6C" w:rsidRPr="00E02CBF" w:rsidRDefault="00B67B6C" w:rsidP="00B04002">
      <w:pPr>
        <w:pStyle w:val="Heading2"/>
        <w:rPr>
          <w:color w:val="auto"/>
        </w:rPr>
      </w:pPr>
      <w:r w:rsidRPr="00E02CBF">
        <w:rPr>
          <w:color w:val="auto"/>
          <w:u w:val="none"/>
        </w:rPr>
        <w:t>4162.2</w:t>
      </w:r>
      <w:r w:rsidRPr="00E02CBF">
        <w:rPr>
          <w:color w:val="auto"/>
          <w:u w:val="none"/>
        </w:rPr>
        <w:tab/>
      </w:r>
      <w:r w:rsidRPr="00E02CBF">
        <w:rPr>
          <w:color w:val="auto"/>
        </w:rPr>
        <w:t>Part II - Allocation of General Service Costs to Hospice Cost Centers - Statistical Basis</w:t>
      </w:r>
      <w:r w:rsidRPr="00E02CBF">
        <w:rPr>
          <w:color w:val="auto"/>
          <w:u w:val="none"/>
        </w:rPr>
        <w:t>.--Worksheet K-5, Part II provides for the proration of the statistical data needed to equitably allocate the expenses of the general service cost centers on Worksheet K-5, Part I.</w:t>
      </w:r>
    </w:p>
    <w:p w14:paraId="696995A9"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b/>
          <w:szCs w:val="24"/>
        </w:rPr>
      </w:pPr>
      <w:r w:rsidRPr="00E02CBF">
        <w:rPr>
          <w:szCs w:val="24"/>
          <w:u w:val="single"/>
        </w:rPr>
        <w:t xml:space="preserve"> </w:t>
      </w:r>
    </w:p>
    <w:p w14:paraId="129F7666"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rPr>
          <w:szCs w:val="24"/>
        </w:rPr>
      </w:pPr>
      <w:r w:rsidRPr="00E02CBF">
        <w:rPr>
          <w:b/>
          <w:szCs w:val="24"/>
        </w:rPr>
        <w:t>NOTE:</w:t>
      </w:r>
      <w:r w:rsidRPr="00E02CBF">
        <w:rPr>
          <w:szCs w:val="24"/>
        </w:rPr>
        <w:tab/>
        <w:t xml:space="preserve">A change in order of allocation and/or allocation statistics is appropriate for the current cost reporting period if received by the contractor, in writing, within 90 days prior to the end of the cost reporting period.  The contractor has 60 days to make a </w:t>
      </w:r>
      <w:proofErr w:type="gramStart"/>
      <w:r w:rsidRPr="00E02CBF">
        <w:rPr>
          <w:szCs w:val="24"/>
        </w:rPr>
        <w:t>decision</w:t>
      </w:r>
      <w:proofErr w:type="gramEnd"/>
      <w:r w:rsidRPr="00E02CBF">
        <w:rPr>
          <w:szCs w:val="24"/>
        </w:rPr>
        <w:t xml:space="preserve"> or the change is automatically accepted.  The change must be shown to more accurately allocate the overhead cost, or if the change is as accurate, should be changed due to simplification of maintaining the statistics.  The provider must include with the request all supporting documentation and a thorough explanation of why the alternative approach should be used.  If a change in statistics is requested, the provider must maintain both sets of statistics until an approval is made.  If the request is denied, the provider must use the previously approved methodology.  (See CMS Pub. 15-1, §2313.)</w:t>
      </w:r>
    </w:p>
    <w:p w14:paraId="0A8DE027"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FDCFB60"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rPr>
          <w:szCs w:val="24"/>
        </w:rPr>
      </w:pPr>
      <w:r w:rsidRPr="00E02CBF">
        <w:rPr>
          <w:szCs w:val="24"/>
        </w:rPr>
        <w:t xml:space="preserve">If there is a change in ownership, the new owners may request that the contractor approve a change of allocation basis </w:t>
      </w:r>
      <w:proofErr w:type="gramStart"/>
      <w:r w:rsidRPr="00E02CBF">
        <w:rPr>
          <w:szCs w:val="24"/>
        </w:rPr>
        <w:t>in order to</w:t>
      </w:r>
      <w:proofErr w:type="gramEnd"/>
      <w:r w:rsidRPr="00E02CBF">
        <w:rPr>
          <w:szCs w:val="24"/>
        </w:rPr>
        <w:t xml:space="preserve"> be consistent with their established cost finding practices.  (See CMS Pub. 15-1, §2313.)</w:t>
      </w:r>
    </w:p>
    <w:p w14:paraId="5BA48F74"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3203F77"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Lines 1 through 33</w:t>
      </w:r>
      <w:r w:rsidRPr="00E02CBF">
        <w:rPr>
          <w:szCs w:val="24"/>
        </w:rPr>
        <w:t>.--On Worksheet K-5, Part II, for all cost centers to which the general service cost center is being allocated, enter that portion of the total statistical base applicable to each.</w:t>
      </w:r>
    </w:p>
    <w:p w14:paraId="172F8868"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590BEE6"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34</w:t>
      </w:r>
      <w:r w:rsidRPr="00E02CBF">
        <w:rPr>
          <w:szCs w:val="24"/>
        </w:rPr>
        <w:t>.--Enter the total of lines 1 through 33 for each column.  The total in each column must be the same as shown for the corresponding column on Worksheet B-1, line 83.</w:t>
      </w:r>
    </w:p>
    <w:p w14:paraId="6CF82B1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79ABBC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62346DE"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262909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A5281F8"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41-130</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Rev. 7</w:t>
      </w:r>
    </w:p>
    <w:p w14:paraId="0A50E402" w14:textId="77777777" w:rsidR="00B67B6C" w:rsidRPr="00E02CBF" w:rsidRDefault="00674F90" w:rsidP="00B67B6C">
      <w:pPr>
        <w:tabs>
          <w:tab w:val="left" w:pos="3600"/>
          <w:tab w:val="right" w:pos="9360"/>
        </w:tabs>
        <w:rPr>
          <w:szCs w:val="24"/>
        </w:rPr>
      </w:pPr>
      <w:r w:rsidRPr="00E02CBF">
        <w:rPr>
          <w:szCs w:val="24"/>
          <w:u w:val="single"/>
        </w:rPr>
        <w:lastRenderedPageBreak/>
        <w:t>08-16</w:t>
      </w:r>
      <w:r w:rsidR="00B67B6C" w:rsidRPr="00E02CBF">
        <w:rPr>
          <w:szCs w:val="24"/>
          <w:u w:val="single"/>
        </w:rPr>
        <w:tab/>
        <w:t>FORM CMS-2540-10</w:t>
      </w:r>
      <w:r w:rsidR="00B67B6C" w:rsidRPr="00E02CBF">
        <w:rPr>
          <w:szCs w:val="24"/>
          <w:u w:val="single"/>
        </w:rPr>
        <w:tab/>
        <w:t>4162.3</w:t>
      </w:r>
    </w:p>
    <w:p w14:paraId="5C47DD31"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BFD910B"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35</w:t>
      </w:r>
      <w:r w:rsidRPr="00E02CBF">
        <w:rPr>
          <w:szCs w:val="24"/>
        </w:rPr>
        <w:t>.--Enter the total expenses for the cost center allocated. Obtain this amount from Worksheet B, Part I, columns as indicated, line 83.</w:t>
      </w:r>
    </w:p>
    <w:p w14:paraId="59B23095"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3FE98F3"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36</w:t>
      </w:r>
      <w:r w:rsidRPr="00E02CBF">
        <w:rPr>
          <w:szCs w:val="24"/>
        </w:rPr>
        <w:t>.--Enter the unit cost multiplier which is obtained by dividing the cost entered on line 35 by the total statistic entered in the same column on line 34.  Round the unit cost multiplier to six decimal places.</w:t>
      </w:r>
    </w:p>
    <w:p w14:paraId="793E6D6D"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AF8F5EA"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rPr>
        <w:t>Multiply the unit cost multiplier by that portion of the total statistics applicable to each cost center receiving the services.  Enter the result of each computation on Worksheet K-5, Part I, in the corresponding column and line.</w:t>
      </w:r>
    </w:p>
    <w:p w14:paraId="6BFF1402"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33AF7043"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rPr>
        <w:t>After the unit cost multiplier has been applied to all the cost centers receiving the services, the total cost (Part I, line 34) must equal the total cost on line 34, Part II.</w:t>
      </w:r>
    </w:p>
    <w:p w14:paraId="6C728497"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00559549"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rPr>
        <w:t>Perform the preceding procedures for each general service cost center.</w:t>
      </w:r>
    </w:p>
    <w:p w14:paraId="6E4CD1E1"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141CA612" w14:textId="77777777" w:rsidR="00B67B6C" w:rsidRPr="00E02CBF" w:rsidRDefault="00B67B6C" w:rsidP="005A17DE">
      <w:pPr>
        <w:pStyle w:val="Heading2"/>
        <w:rPr>
          <w:color w:val="auto"/>
          <w:u w:val="none"/>
        </w:rPr>
      </w:pPr>
      <w:r w:rsidRPr="00E02CBF">
        <w:rPr>
          <w:color w:val="auto"/>
          <w:u w:val="none"/>
        </w:rPr>
        <w:t>4162.3</w:t>
      </w:r>
      <w:r w:rsidRPr="00E02CBF">
        <w:rPr>
          <w:color w:val="auto"/>
          <w:u w:val="none"/>
        </w:rPr>
        <w:tab/>
      </w:r>
      <w:r w:rsidRPr="00E02CBF">
        <w:rPr>
          <w:color w:val="auto"/>
        </w:rPr>
        <w:t>Part III- Computation of Total Hospice Shared Costs</w:t>
      </w:r>
      <w:r w:rsidRPr="00E02CBF">
        <w:rPr>
          <w:color w:val="auto"/>
          <w:u w:val="none"/>
        </w:rPr>
        <w:t>.--This worksheet provides for the shared therapy, drugs, or medical supplies from the SNF to the hospice.</w:t>
      </w:r>
    </w:p>
    <w:p w14:paraId="2A1BAFAC"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u w:val="single"/>
        </w:rPr>
      </w:pPr>
    </w:p>
    <w:p w14:paraId="032F16A1"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u w:val="single"/>
        </w:rPr>
        <w:t>Column Description</w:t>
      </w:r>
    </w:p>
    <w:p w14:paraId="4083DA5B"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1D5CB3EC" w14:textId="63DED3AD"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u w:val="single"/>
        </w:rPr>
        <w:t>Column 1</w:t>
      </w:r>
      <w:r w:rsidRPr="00E02CBF">
        <w:rPr>
          <w:szCs w:val="24"/>
        </w:rPr>
        <w:t>.--Where applicable, enter in column 1 the cost to charge ratio from Worksheet C, column 3, lines as indicated.</w:t>
      </w:r>
    </w:p>
    <w:p w14:paraId="086F2D92"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2C33DC6F"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u w:val="single"/>
        </w:rPr>
        <w:t>Column 2</w:t>
      </w:r>
      <w:r w:rsidRPr="00E02CBF">
        <w:rPr>
          <w:szCs w:val="24"/>
        </w:rPr>
        <w:t>.--Where SNF departments provide services to the hospice, enter on the appropriate lines the charges from the provider’s records, applicable to the SNF-based hospice.</w:t>
      </w:r>
    </w:p>
    <w:p w14:paraId="5C9C501C"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73BA2E71"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u w:val="single"/>
        </w:rPr>
        <w:t>Column 3</w:t>
      </w:r>
      <w:r w:rsidRPr="00E02CBF">
        <w:rPr>
          <w:szCs w:val="24"/>
        </w:rPr>
        <w:t>.--Multiply the amount in column 2 by the ratios in column 1 and enter the result in column 3.</w:t>
      </w:r>
    </w:p>
    <w:p w14:paraId="489490F3"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p>
    <w:p w14:paraId="06898356"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szCs w:val="24"/>
        </w:rPr>
      </w:pPr>
      <w:r w:rsidRPr="00E02CBF">
        <w:rPr>
          <w:szCs w:val="24"/>
          <w:u w:val="single"/>
        </w:rPr>
        <w:t>Line 9</w:t>
      </w:r>
      <w:r w:rsidRPr="00E02CBF">
        <w:rPr>
          <w:szCs w:val="24"/>
        </w:rPr>
        <w:t xml:space="preserve">.--Sum of column 3 lines 1 through 8. </w:t>
      </w:r>
    </w:p>
    <w:p w14:paraId="6480318A"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24F956EC"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0C8862C5"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6741DA88"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646991BC"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4108BC94"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07374718"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6EAF2893"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50B48CD5" w14:textId="77777777" w:rsidR="00B67B6C" w:rsidRPr="00E02CBF" w:rsidRDefault="00B67B6C" w:rsidP="00B67B6C">
      <w:pPr>
        <w:pStyle w:val="NormalTIMS"/>
        <w:widowControl w:val="0"/>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napToGrid w:val="0"/>
          <w:szCs w:val="24"/>
        </w:rPr>
      </w:pPr>
    </w:p>
    <w:p w14:paraId="398BA3EB"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D1C2E5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D2B5DE7"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3BE68FF"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ACEBEB3"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876BE7B"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E764C46"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59003B"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306AB95E"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9560E23"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691707"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BA537DD" w14:textId="77777777" w:rsidR="00B67B6C" w:rsidRPr="00E02CBF" w:rsidRDefault="00B67B6C" w:rsidP="00B67B6C">
      <w:pPr>
        <w:tabs>
          <w:tab w:val="right" w:pos="9360"/>
        </w:tabs>
        <w:rPr>
          <w:szCs w:val="24"/>
        </w:rPr>
      </w:pPr>
    </w:p>
    <w:p w14:paraId="3C5D0EB3" w14:textId="77777777" w:rsidR="00B67B6C" w:rsidRPr="00E02CBF" w:rsidRDefault="00B67B6C" w:rsidP="00B67B6C">
      <w:pPr>
        <w:tabs>
          <w:tab w:val="right" w:pos="9360"/>
        </w:tabs>
        <w:rPr>
          <w:szCs w:val="24"/>
        </w:rPr>
      </w:pPr>
    </w:p>
    <w:p w14:paraId="5909B4C7" w14:textId="77777777" w:rsidR="00B67B6C" w:rsidRPr="00E02CBF" w:rsidRDefault="00B67B6C" w:rsidP="00B67B6C">
      <w:pPr>
        <w:tabs>
          <w:tab w:val="right" w:pos="9360"/>
        </w:tabs>
        <w:rPr>
          <w:szCs w:val="24"/>
        </w:rPr>
      </w:pPr>
    </w:p>
    <w:p w14:paraId="646928A2" w14:textId="77777777" w:rsidR="00F94C41" w:rsidRPr="00E02CBF" w:rsidRDefault="00F94C41" w:rsidP="00B67B6C">
      <w:pPr>
        <w:tabs>
          <w:tab w:val="right" w:pos="9360"/>
        </w:tabs>
        <w:rPr>
          <w:szCs w:val="24"/>
        </w:rPr>
      </w:pPr>
    </w:p>
    <w:p w14:paraId="3159B0AC" w14:textId="77777777" w:rsidR="005A17DE" w:rsidRPr="00E02CBF" w:rsidRDefault="005A17DE" w:rsidP="00B67B6C">
      <w:pPr>
        <w:tabs>
          <w:tab w:val="right" w:pos="9360"/>
        </w:tabs>
        <w:rPr>
          <w:szCs w:val="24"/>
        </w:rPr>
      </w:pPr>
    </w:p>
    <w:p w14:paraId="3148AFBC" w14:textId="5216020E" w:rsidR="00B67B6C" w:rsidRPr="00E02CBF" w:rsidRDefault="00B67B6C" w:rsidP="00B67B6C">
      <w:pPr>
        <w:tabs>
          <w:tab w:val="right" w:pos="9360"/>
        </w:tabs>
        <w:rPr>
          <w:szCs w:val="24"/>
        </w:rPr>
      </w:pPr>
      <w:r w:rsidRPr="00E02CBF">
        <w:rPr>
          <w:szCs w:val="24"/>
        </w:rPr>
        <w:t>Rev. 7</w:t>
      </w:r>
      <w:r w:rsidRPr="00E02CBF">
        <w:rPr>
          <w:szCs w:val="24"/>
        </w:rPr>
        <w:tab/>
        <w:t>41-131</w:t>
      </w:r>
    </w:p>
    <w:p w14:paraId="4C8A93D1" w14:textId="77777777" w:rsidR="00B67B6C" w:rsidRPr="00E02CBF" w:rsidRDefault="00B67B6C" w:rsidP="00B67B6C">
      <w:pPr>
        <w:tabs>
          <w:tab w:val="center" w:pos="4680"/>
          <w:tab w:val="right" w:pos="9360"/>
        </w:tabs>
        <w:rPr>
          <w:szCs w:val="24"/>
        </w:rPr>
      </w:pPr>
      <w:r w:rsidRPr="00E02CBF">
        <w:rPr>
          <w:szCs w:val="24"/>
          <w:u w:val="single"/>
        </w:rPr>
        <w:lastRenderedPageBreak/>
        <w:t>4163</w:t>
      </w:r>
      <w:r w:rsidRPr="00E02CBF">
        <w:rPr>
          <w:szCs w:val="24"/>
          <w:u w:val="single"/>
        </w:rPr>
        <w:tab/>
        <w:t>FORM CMS-2540-10</w:t>
      </w:r>
      <w:r w:rsidRPr="00E02CBF">
        <w:rPr>
          <w:szCs w:val="24"/>
          <w:u w:val="single"/>
        </w:rPr>
        <w:tab/>
      </w:r>
      <w:r w:rsidR="00674F90" w:rsidRPr="00E02CBF">
        <w:rPr>
          <w:szCs w:val="24"/>
          <w:u w:val="single"/>
        </w:rPr>
        <w:t>08-16</w:t>
      </w:r>
    </w:p>
    <w:p w14:paraId="7B558E91"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C4B421F" w14:textId="77777777" w:rsidR="00B67B6C" w:rsidRPr="00E02CBF" w:rsidRDefault="00B67B6C" w:rsidP="005A17DE">
      <w:pPr>
        <w:pStyle w:val="Heading1"/>
      </w:pPr>
      <w:r w:rsidRPr="00E02CBF">
        <w:t>4163.</w:t>
      </w:r>
      <w:r w:rsidRPr="00E02CBF">
        <w:tab/>
        <w:t>WORKSHEET K-6 - CALCULATION OF HOSPICE PER DIEM COST</w:t>
      </w:r>
    </w:p>
    <w:p w14:paraId="0E34530A"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8626DD2"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Worksheet K-6 calculates the average cost per day for a hospice patient.  It is only an average and should not be misconstrued as the absolute.</w:t>
      </w:r>
    </w:p>
    <w:p w14:paraId="431BB3D5"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8CEC21B"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w:t>
      </w:r>
      <w:r w:rsidRPr="00E02CBF">
        <w:rPr>
          <w:szCs w:val="24"/>
        </w:rPr>
        <w:t>.--Total cost from Worksheet K-5, Part I,  column 18, line 34, less column 18, line 33, plus Worksheet K-5, Part III, column 3, line 9.  This line reflects the true cost including shared cost and excluding any non-hospice related costs.</w:t>
      </w:r>
    </w:p>
    <w:p w14:paraId="4EF94379"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9E659A"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2</w:t>
      </w:r>
      <w:r w:rsidRPr="00E02CBF">
        <w:rPr>
          <w:szCs w:val="24"/>
        </w:rPr>
        <w:t>.--Total unduplicated days from Worksheet S-8, line 5, col. 6.</w:t>
      </w:r>
    </w:p>
    <w:p w14:paraId="16ACAD53"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7981FD99"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3</w:t>
      </w:r>
      <w:r w:rsidRPr="00E02CBF">
        <w:rPr>
          <w:szCs w:val="24"/>
        </w:rPr>
        <w:t>.--Average total cost per day.  Divide the total cost from line 1 by the total number of days from line 2.</w:t>
      </w:r>
    </w:p>
    <w:p w14:paraId="0AEADC7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F1924EF"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4</w:t>
      </w:r>
      <w:r w:rsidRPr="00E02CBF">
        <w:rPr>
          <w:szCs w:val="24"/>
        </w:rPr>
        <w:t>.--Unduplicated Medicare days from Worksheet S-8, line 5, column 1.</w:t>
      </w:r>
    </w:p>
    <w:p w14:paraId="32AAE541"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6129AEFA"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5</w:t>
      </w:r>
      <w:r w:rsidRPr="00E02CBF">
        <w:rPr>
          <w:szCs w:val="24"/>
        </w:rPr>
        <w:t>.--Average Medicare cost.  Multiply the average cost from line 3 by the number of unduplicated Medicare days on line 4 to arrive at the average Medicare cost.</w:t>
      </w:r>
    </w:p>
    <w:p w14:paraId="172A87C9"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55A7F120"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6</w:t>
      </w:r>
      <w:r w:rsidRPr="00E02CBF">
        <w:rPr>
          <w:szCs w:val="24"/>
        </w:rPr>
        <w:t>.--Unduplicated Medicaid days from Worksheet S-8, line 5, column 2.</w:t>
      </w:r>
    </w:p>
    <w:p w14:paraId="26DA40ED"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1DF997F2"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7</w:t>
      </w:r>
      <w:r w:rsidRPr="00E02CBF">
        <w:rPr>
          <w:szCs w:val="24"/>
        </w:rPr>
        <w:t>.--Average Medicaid cost. Multiply the average cost from line 3 by the number of unduplicated Medicaid days on line 6 to arrive at the average Medicaid cost.</w:t>
      </w:r>
    </w:p>
    <w:p w14:paraId="0B46DC35" w14:textId="77777777" w:rsidR="00B67B6C" w:rsidRPr="00E02CBF" w:rsidRDefault="00B67B6C" w:rsidP="00B67B6C">
      <w:pPr>
        <w:tabs>
          <w:tab w:val="right" w:pos="9360"/>
        </w:tabs>
        <w:rPr>
          <w:szCs w:val="24"/>
        </w:rPr>
      </w:pPr>
    </w:p>
    <w:p w14:paraId="387AA70F"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8</w:t>
      </w:r>
      <w:r w:rsidRPr="00E02CBF">
        <w:rPr>
          <w:szCs w:val="24"/>
        </w:rPr>
        <w:t>.--Unduplicated SNF days from Worksheet S-8, line 5, column 3.</w:t>
      </w:r>
    </w:p>
    <w:p w14:paraId="5467C111"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2B66821E"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r w:rsidRPr="00E02CBF">
        <w:rPr>
          <w:szCs w:val="24"/>
          <w:u w:val="single"/>
        </w:rPr>
        <w:t>Line 9</w:t>
      </w:r>
      <w:r w:rsidRPr="00E02CBF">
        <w:rPr>
          <w:szCs w:val="24"/>
        </w:rPr>
        <w:t>.--Average SNF cost.  Multiply the average cost from line 3 by the number of unduplicated SNF days on line 8 to arrive at the average SNF cost.</w:t>
      </w:r>
    </w:p>
    <w:p w14:paraId="169A83AE"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40BA6854"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10</w:t>
      </w:r>
      <w:r w:rsidRPr="00E02CBF">
        <w:rPr>
          <w:szCs w:val="24"/>
        </w:rPr>
        <w:t>.--Unduplicated NF days from Worksheet S-8, line 5, column 4.</w:t>
      </w:r>
    </w:p>
    <w:p w14:paraId="4A41283F"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0B1C889"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11</w:t>
      </w:r>
      <w:r w:rsidRPr="00E02CBF">
        <w:rPr>
          <w:szCs w:val="24"/>
        </w:rPr>
        <w:t>.--Average NF cost.  Multiply the average cost from line 3 by the number of unduplicated NF days on line 10 to arrive at the average NF cost.</w:t>
      </w:r>
    </w:p>
    <w:p w14:paraId="7F670CD4" w14:textId="77777777" w:rsidR="00B67B6C" w:rsidRPr="00E02CBF" w:rsidRDefault="00B67B6C" w:rsidP="00B67B6C">
      <w:pPr>
        <w:tabs>
          <w:tab w:val="right" w:pos="9360"/>
        </w:tabs>
        <w:rPr>
          <w:szCs w:val="24"/>
        </w:rPr>
      </w:pPr>
    </w:p>
    <w:p w14:paraId="2F6411C9"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12</w:t>
      </w:r>
      <w:r w:rsidRPr="00E02CBF">
        <w:rPr>
          <w:szCs w:val="24"/>
        </w:rPr>
        <w:t>.--Unduplicated other days from Worksheet S-8, line 5, column 5.</w:t>
      </w:r>
    </w:p>
    <w:p w14:paraId="2D0B0DBC"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u w:val="single"/>
        </w:rPr>
      </w:pPr>
    </w:p>
    <w:p w14:paraId="1C1AA43D"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u w:val="single"/>
        </w:rPr>
        <w:t>Line 13</w:t>
      </w:r>
      <w:r w:rsidRPr="00E02CBF">
        <w:rPr>
          <w:szCs w:val="24"/>
        </w:rPr>
        <w:t>.--Average other cost.  Multiply the average cost from line 3 by the number of unduplicated other days on line 12 to arrive at the average other cost.</w:t>
      </w:r>
    </w:p>
    <w:p w14:paraId="451B81D1" w14:textId="77777777" w:rsidR="00B67B6C" w:rsidRPr="00E02CBF" w:rsidRDefault="00B67B6C" w:rsidP="00B67B6C">
      <w:pPr>
        <w:tabs>
          <w:tab w:val="left" w:pos="0"/>
          <w:tab w:val="left" w:pos="47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B4FF79B" w14:textId="77777777" w:rsidR="00B67B6C" w:rsidRPr="00E02CBF" w:rsidRDefault="00B67B6C" w:rsidP="00B67B6C">
      <w:pPr>
        <w:tabs>
          <w:tab w:val="right" w:pos="9360"/>
        </w:tabs>
        <w:rPr>
          <w:szCs w:val="24"/>
        </w:rPr>
      </w:pPr>
    </w:p>
    <w:p w14:paraId="55DAD67D" w14:textId="77777777" w:rsidR="00B67B6C" w:rsidRPr="00E02CBF" w:rsidRDefault="00B67B6C" w:rsidP="00B67B6C">
      <w:pPr>
        <w:tabs>
          <w:tab w:val="right" w:pos="9360"/>
        </w:tabs>
        <w:rPr>
          <w:szCs w:val="24"/>
        </w:rPr>
      </w:pPr>
    </w:p>
    <w:p w14:paraId="476369CD" w14:textId="77777777" w:rsidR="00B67B6C" w:rsidRPr="00E02CBF" w:rsidRDefault="00B67B6C" w:rsidP="00B67B6C">
      <w:pPr>
        <w:tabs>
          <w:tab w:val="right" w:pos="9360"/>
        </w:tabs>
        <w:rPr>
          <w:szCs w:val="24"/>
        </w:rPr>
      </w:pPr>
    </w:p>
    <w:p w14:paraId="4BDEC8FF" w14:textId="77777777" w:rsidR="00B67B6C" w:rsidRPr="00E02CBF" w:rsidRDefault="00B67B6C" w:rsidP="00B67B6C">
      <w:pPr>
        <w:tabs>
          <w:tab w:val="right" w:pos="9360"/>
        </w:tabs>
        <w:rPr>
          <w:szCs w:val="24"/>
        </w:rPr>
      </w:pPr>
    </w:p>
    <w:p w14:paraId="3CD1AB37" w14:textId="77777777" w:rsidR="00B67B6C" w:rsidRPr="00E02CBF" w:rsidRDefault="00B67B6C" w:rsidP="00B67B6C">
      <w:pPr>
        <w:tabs>
          <w:tab w:val="right" w:pos="9360"/>
        </w:tabs>
        <w:rPr>
          <w:szCs w:val="24"/>
        </w:rPr>
      </w:pPr>
    </w:p>
    <w:p w14:paraId="52A228E2" w14:textId="77777777" w:rsidR="00B67B6C" w:rsidRPr="00E02CBF" w:rsidRDefault="00B67B6C" w:rsidP="00B67B6C">
      <w:pPr>
        <w:tabs>
          <w:tab w:val="right" w:pos="9360"/>
        </w:tabs>
        <w:rPr>
          <w:szCs w:val="24"/>
        </w:rPr>
      </w:pPr>
    </w:p>
    <w:p w14:paraId="32074004" w14:textId="77777777" w:rsidR="00B67B6C" w:rsidRPr="00E02CBF" w:rsidRDefault="00B67B6C" w:rsidP="00B67B6C">
      <w:pPr>
        <w:tabs>
          <w:tab w:val="right" w:pos="9360"/>
        </w:tabs>
        <w:rPr>
          <w:szCs w:val="24"/>
        </w:rPr>
      </w:pPr>
    </w:p>
    <w:p w14:paraId="5B2FB218" w14:textId="77777777" w:rsidR="00B67B6C" w:rsidRPr="00E02CBF" w:rsidRDefault="00B67B6C" w:rsidP="00B67B6C">
      <w:pPr>
        <w:tabs>
          <w:tab w:val="right" w:pos="9360"/>
        </w:tabs>
        <w:rPr>
          <w:szCs w:val="24"/>
        </w:rPr>
      </w:pPr>
    </w:p>
    <w:p w14:paraId="4FD017FD" w14:textId="77777777" w:rsidR="00B67B6C" w:rsidRPr="00E02CBF" w:rsidRDefault="00B67B6C" w:rsidP="00B67B6C">
      <w:pPr>
        <w:tabs>
          <w:tab w:val="right" w:pos="9360"/>
        </w:tabs>
        <w:rPr>
          <w:szCs w:val="24"/>
        </w:rPr>
      </w:pPr>
    </w:p>
    <w:p w14:paraId="7D351382" w14:textId="77777777" w:rsidR="00B67B6C" w:rsidRPr="00E02CBF" w:rsidRDefault="00B67B6C" w:rsidP="00B67B6C">
      <w:pPr>
        <w:tabs>
          <w:tab w:val="right" w:pos="9360"/>
        </w:tabs>
        <w:rPr>
          <w:szCs w:val="24"/>
        </w:rPr>
      </w:pPr>
    </w:p>
    <w:p w14:paraId="783A50D1" w14:textId="77777777" w:rsidR="00B67B6C" w:rsidRPr="00E02CBF" w:rsidRDefault="00B67B6C" w:rsidP="00B67B6C">
      <w:pPr>
        <w:tabs>
          <w:tab w:val="right" w:pos="9360"/>
        </w:tabs>
        <w:rPr>
          <w:szCs w:val="24"/>
        </w:rPr>
      </w:pPr>
    </w:p>
    <w:p w14:paraId="703B6606" w14:textId="77777777" w:rsidR="00B67B6C" w:rsidRPr="00E02CBF" w:rsidRDefault="00B67B6C" w:rsidP="00B67B6C">
      <w:pPr>
        <w:tabs>
          <w:tab w:val="right" w:pos="9360"/>
        </w:tabs>
        <w:rPr>
          <w:szCs w:val="24"/>
        </w:rPr>
      </w:pPr>
    </w:p>
    <w:p w14:paraId="31C5D703" w14:textId="77777777" w:rsidR="00B67B6C" w:rsidRPr="00E02CBF" w:rsidRDefault="00B67B6C" w:rsidP="00B67B6C">
      <w:pPr>
        <w:tabs>
          <w:tab w:val="right" w:pos="9360"/>
        </w:tabs>
        <w:rPr>
          <w:szCs w:val="24"/>
        </w:rPr>
      </w:pPr>
    </w:p>
    <w:p w14:paraId="0DD6580C" w14:textId="77777777" w:rsidR="00B67B6C" w:rsidRPr="00E02CBF" w:rsidRDefault="00B67B6C" w:rsidP="00B67B6C">
      <w:pPr>
        <w:tabs>
          <w:tab w:val="right" w:pos="9360"/>
        </w:tabs>
        <w:rPr>
          <w:szCs w:val="24"/>
        </w:rPr>
      </w:pPr>
    </w:p>
    <w:p w14:paraId="72FC828C" w14:textId="77777777" w:rsidR="00B67B6C" w:rsidRPr="00E02CBF" w:rsidRDefault="00B67B6C" w:rsidP="00B67B6C">
      <w:pPr>
        <w:tabs>
          <w:tab w:val="right" w:pos="9360"/>
        </w:tabs>
        <w:rPr>
          <w:szCs w:val="24"/>
        </w:rPr>
      </w:pPr>
    </w:p>
    <w:p w14:paraId="5C292BEB" w14:textId="77777777" w:rsidR="00B67B6C" w:rsidRPr="00E02CBF" w:rsidRDefault="00B67B6C" w:rsidP="00B67B6C">
      <w:pPr>
        <w:tabs>
          <w:tab w:val="right" w:pos="9360"/>
        </w:tabs>
        <w:rPr>
          <w:szCs w:val="24"/>
        </w:rPr>
      </w:pPr>
    </w:p>
    <w:p w14:paraId="3286C857" w14:textId="77777777" w:rsidR="00F94C41" w:rsidRPr="00E02CBF" w:rsidRDefault="00F94C41" w:rsidP="00B67B6C">
      <w:pPr>
        <w:tabs>
          <w:tab w:val="right" w:pos="9360"/>
        </w:tabs>
        <w:rPr>
          <w:szCs w:val="24"/>
        </w:rPr>
      </w:pPr>
    </w:p>
    <w:p w14:paraId="77C06FA5" w14:textId="77777777" w:rsidR="00B67B6C" w:rsidRPr="00E02CBF" w:rsidRDefault="00B67B6C" w:rsidP="00B67B6C">
      <w:pPr>
        <w:tabs>
          <w:tab w:val="right" w:pos="9360"/>
        </w:tabs>
        <w:rPr>
          <w:szCs w:val="24"/>
        </w:rPr>
      </w:pPr>
    </w:p>
    <w:p w14:paraId="2C87F611" w14:textId="77777777" w:rsidR="00B67B6C" w:rsidRPr="00E02CBF" w:rsidRDefault="00B67B6C" w:rsidP="00B67B6C">
      <w:pPr>
        <w:tabs>
          <w:tab w:val="right" w:pos="9360"/>
        </w:tabs>
        <w:rPr>
          <w:szCs w:val="24"/>
        </w:rPr>
      </w:pPr>
    </w:p>
    <w:p w14:paraId="76F7BE04" w14:textId="77777777" w:rsidR="00B67B6C" w:rsidRPr="00E02CBF" w:rsidRDefault="00B67B6C" w:rsidP="00B67B6C">
      <w:pPr>
        <w:tabs>
          <w:tab w:val="right" w:pos="9360"/>
        </w:tabs>
        <w:rPr>
          <w:szCs w:val="24"/>
        </w:rPr>
      </w:pPr>
      <w:r w:rsidRPr="00E02CBF">
        <w:rPr>
          <w:szCs w:val="24"/>
        </w:rPr>
        <w:t>41-132</w:t>
      </w:r>
      <w:r w:rsidRPr="00E02CBF">
        <w:rPr>
          <w:szCs w:val="24"/>
        </w:rPr>
        <w:tab/>
        <w:t>Rev. 7</w:t>
      </w:r>
    </w:p>
    <w:p w14:paraId="1941A979" w14:textId="77777777" w:rsidR="00B67B6C" w:rsidRPr="00E02CBF" w:rsidRDefault="00B67B6C" w:rsidP="00B67B6C">
      <w:pPr>
        <w:tabs>
          <w:tab w:val="right" w:pos="9360"/>
        </w:tabs>
        <w:sectPr w:rsidR="00B67B6C" w:rsidRPr="00E02CBF" w:rsidSect="00065019">
          <w:headerReference w:type="default" r:id="rId37"/>
          <w:footerReference w:type="default" r:id="rId38"/>
          <w:pgSz w:w="12240" w:h="15840"/>
          <w:pgMar w:top="1080" w:right="1440" w:bottom="1080" w:left="1440" w:header="0" w:footer="0" w:gutter="0"/>
          <w:paperSrc w:first="14112" w:other="14112"/>
          <w:cols w:space="720"/>
          <w:noEndnote/>
          <w:docGrid w:linePitch="326"/>
        </w:sectPr>
      </w:pPr>
    </w:p>
    <w:p w14:paraId="070F50EA" w14:textId="45C32950" w:rsidR="00B67B6C" w:rsidRPr="00E02CBF" w:rsidRDefault="00B06DA9" w:rsidP="00B67B6C">
      <w:pPr>
        <w:tabs>
          <w:tab w:val="left" w:pos="3600"/>
          <w:tab w:val="right" w:pos="9360"/>
        </w:tabs>
        <w:rPr>
          <w:szCs w:val="24"/>
        </w:rPr>
      </w:pPr>
      <w:r>
        <w:rPr>
          <w:szCs w:val="24"/>
          <w:u w:val="single"/>
        </w:rPr>
        <w:lastRenderedPageBreak/>
        <w:t>08-16</w:t>
      </w:r>
      <w:r w:rsidR="00B67B6C" w:rsidRPr="00E02CBF">
        <w:rPr>
          <w:szCs w:val="24"/>
          <w:u w:val="single"/>
        </w:rPr>
        <w:tab/>
        <w:t>FORM CMS-2540-10</w:t>
      </w:r>
      <w:r w:rsidR="00B67B6C" w:rsidRPr="00E02CBF">
        <w:rPr>
          <w:szCs w:val="24"/>
          <w:u w:val="single"/>
        </w:rPr>
        <w:tab/>
        <w:t>4164</w:t>
      </w:r>
    </w:p>
    <w:p w14:paraId="719FDF32" w14:textId="77777777" w:rsidR="00B67B6C" w:rsidRPr="00E02CBF" w:rsidRDefault="00B67B6C" w:rsidP="00B67B6C">
      <w:pPr>
        <w:tabs>
          <w:tab w:val="center" w:pos="4680"/>
          <w:tab w:val="right" w:pos="9360"/>
        </w:tabs>
      </w:pPr>
    </w:p>
    <w:p w14:paraId="1D42783A" w14:textId="1308B58F" w:rsidR="00B67B6C" w:rsidRPr="00E02CBF" w:rsidRDefault="00B67B6C" w:rsidP="005A17DE">
      <w:pPr>
        <w:pStyle w:val="Heading1"/>
      </w:pPr>
      <w:bookmarkStart w:id="3" w:name="_Hlk112396679"/>
      <w:r w:rsidRPr="00E02CBF">
        <w:t>4164.</w:t>
      </w:r>
      <w:r w:rsidRPr="00E02CBF">
        <w:tab/>
        <w:t>WORKSHEET O - ANALYSIS OF SNF-BASED HOSPICE COSTS</w:t>
      </w:r>
      <w:bookmarkEnd w:id="3"/>
    </w:p>
    <w:p w14:paraId="1A0B14AD" w14:textId="77777777" w:rsidR="00B67B6C" w:rsidRPr="00E02CBF" w:rsidRDefault="00B67B6C" w:rsidP="00B67B6C">
      <w:pPr>
        <w:tabs>
          <w:tab w:val="left" w:pos="900"/>
        </w:tabs>
        <w:rPr>
          <w:szCs w:val="24"/>
        </w:rPr>
      </w:pPr>
    </w:p>
    <w:p w14:paraId="3624EEE4" w14:textId="77777777" w:rsidR="00B67B6C" w:rsidRPr="00E02CBF" w:rsidRDefault="00B67B6C" w:rsidP="00B67B6C">
      <w:pPr>
        <w:tabs>
          <w:tab w:val="left" w:pos="900"/>
        </w:tabs>
        <w:rPr>
          <w:szCs w:val="24"/>
        </w:rPr>
      </w:pPr>
      <w:r w:rsidRPr="00E02CBF">
        <w:t xml:space="preserve">The O series of worksheets must be completed by all SNF-based hospices effective for cost reporting periods beginning on or after October 1, 2015.  </w:t>
      </w:r>
      <w:r w:rsidRPr="00E02CBF">
        <w:rPr>
          <w:szCs w:val="24"/>
        </w:rPr>
        <w:t>This worksheet is used to record the trial balance of expense accounts from the provider’s accounting books and records.  It also provides for reclassification and adjustments to certain accounts.  The cost centers on this worksheet are listed in a manner that facilitates the combination of the various groups of cost centers for purposes of cost finding.  Cost centers listed may not apply to every provider using these forms.  Complete only those lines that are applicable.</w:t>
      </w:r>
    </w:p>
    <w:p w14:paraId="41ED6397" w14:textId="77777777" w:rsidR="00B67B6C" w:rsidRPr="00E02CBF" w:rsidRDefault="00B67B6C" w:rsidP="00B67B6C">
      <w:pPr>
        <w:tabs>
          <w:tab w:val="left" w:pos="900"/>
        </w:tabs>
        <w:rPr>
          <w:szCs w:val="24"/>
        </w:rPr>
      </w:pPr>
    </w:p>
    <w:p w14:paraId="4B126BA0" w14:textId="77777777" w:rsidR="00B67B6C" w:rsidRPr="00E02CBF" w:rsidRDefault="00B67B6C" w:rsidP="00B67B6C">
      <w:pPr>
        <w:tabs>
          <w:tab w:val="left" w:pos="900"/>
        </w:tabs>
        <w:rPr>
          <w:szCs w:val="24"/>
          <w:u w:val="single"/>
        </w:rPr>
      </w:pPr>
      <w:r w:rsidRPr="00E02CBF">
        <w:rPr>
          <w:szCs w:val="24"/>
          <w:u w:val="single"/>
        </w:rPr>
        <w:t>Column Descriptions</w:t>
      </w:r>
    </w:p>
    <w:p w14:paraId="1CB7B5D0" w14:textId="77777777" w:rsidR="00B67B6C" w:rsidRPr="00E02CBF" w:rsidRDefault="00B67B6C" w:rsidP="00B67B6C">
      <w:pPr>
        <w:tabs>
          <w:tab w:val="left" w:pos="900"/>
        </w:tabs>
        <w:rPr>
          <w:szCs w:val="24"/>
        </w:rPr>
      </w:pPr>
    </w:p>
    <w:p w14:paraId="4EC6BA7D" w14:textId="77777777" w:rsidR="00B67B6C" w:rsidRPr="00E02CBF" w:rsidRDefault="00B67B6C" w:rsidP="00B67B6C">
      <w:pPr>
        <w:tabs>
          <w:tab w:val="left" w:pos="900"/>
        </w:tabs>
        <w:rPr>
          <w:rFonts w:eastAsia="Calibri"/>
          <w:szCs w:val="24"/>
        </w:rPr>
      </w:pPr>
      <w:r w:rsidRPr="00E02CBF">
        <w:rPr>
          <w:rFonts w:eastAsia="Calibri"/>
          <w:szCs w:val="24"/>
        </w:rPr>
        <w:t>For columns 1, 2, 4, and 6, direct patient care service costs (lines 25 through 46) are reported by LOC on Worksheets O-1, O-2, O</w:t>
      </w:r>
      <w:r w:rsidRPr="00E02CBF">
        <w:rPr>
          <w:rFonts w:eastAsia="Calibri"/>
          <w:szCs w:val="24"/>
        </w:rPr>
        <w:noBreakHyphen/>
        <w:t>3 and O-4.  For each cost center on Worksheet O, enter the sum of the amounts from Worksheets O-1, O-2, O-3, and O-4 for salaries, other costs, reclassifications, and adjustments, in columns 1, 2, 4, and 6, respectively.</w:t>
      </w:r>
    </w:p>
    <w:p w14:paraId="38ED23A7" w14:textId="77777777" w:rsidR="00B67B6C" w:rsidRPr="00E02CBF" w:rsidRDefault="00B67B6C" w:rsidP="00B67B6C">
      <w:pPr>
        <w:tabs>
          <w:tab w:val="left" w:pos="900"/>
        </w:tabs>
        <w:rPr>
          <w:rFonts w:eastAsia="Calibri"/>
          <w:szCs w:val="24"/>
          <w:u w:val="single"/>
        </w:rPr>
      </w:pPr>
    </w:p>
    <w:p w14:paraId="7C7D9A20" w14:textId="77777777" w:rsidR="00B67B6C" w:rsidRPr="00E02CBF" w:rsidRDefault="00B67B6C" w:rsidP="00B67B6C">
      <w:pPr>
        <w:tabs>
          <w:tab w:val="left" w:pos="900"/>
        </w:tabs>
        <w:rPr>
          <w:szCs w:val="24"/>
        </w:rPr>
      </w:pPr>
      <w:r w:rsidRPr="00E02CBF">
        <w:rPr>
          <w:szCs w:val="24"/>
          <w:u w:val="single"/>
        </w:rPr>
        <w:t>Column 1</w:t>
      </w:r>
      <w:r w:rsidRPr="00E02CBF">
        <w:rPr>
          <w:szCs w:val="24"/>
        </w:rPr>
        <w:t>.--Enter salaries from the provider’s accounting books and records.  Salaries for the direct patient care service cost centers (lines 25 through 46) must equal the sum of amounts reported on the corresponding lines in column 1 of Worksheets O-1, O-2, O-3, and O-4.  The total salaries for column 1, line 100, must equal the salaries reported on Worksheet A, column 1, line 83.</w:t>
      </w:r>
    </w:p>
    <w:p w14:paraId="798EC35E" w14:textId="77777777" w:rsidR="00B67B6C" w:rsidRPr="00E02CBF" w:rsidRDefault="00B67B6C" w:rsidP="00B67B6C">
      <w:pPr>
        <w:tabs>
          <w:tab w:val="left" w:pos="900"/>
        </w:tabs>
        <w:rPr>
          <w:szCs w:val="24"/>
        </w:rPr>
      </w:pPr>
    </w:p>
    <w:p w14:paraId="74E9F630" w14:textId="77777777" w:rsidR="00B67B6C" w:rsidRPr="00E02CBF" w:rsidRDefault="00B67B6C" w:rsidP="00B67B6C">
      <w:pPr>
        <w:tabs>
          <w:tab w:val="left" w:pos="900"/>
        </w:tabs>
        <w:rPr>
          <w:szCs w:val="24"/>
        </w:rPr>
      </w:pPr>
      <w:r w:rsidRPr="00E02CBF">
        <w:rPr>
          <w:szCs w:val="24"/>
          <w:u w:val="single"/>
        </w:rPr>
        <w:t>Column 2</w:t>
      </w:r>
      <w:r w:rsidRPr="00E02CBF">
        <w:rPr>
          <w:szCs w:val="24"/>
        </w:rPr>
        <w:t xml:space="preserve"> - Enter all costs other than salaries from the provider’s accounting books and records.  Other costs for the direct patient care service cost centers (lines 25 through 46) must equal the sum of amounts reported on the corresponding lines in column 2 of Worksheets O-1, O-2, O-3, and O-4.  The total other costs for column 2, line 100, must equal the other costs reported on Worksheet A, column 2, line 83.</w:t>
      </w:r>
    </w:p>
    <w:p w14:paraId="4E96982E" w14:textId="77777777" w:rsidR="00B67B6C" w:rsidRPr="00E02CBF" w:rsidRDefault="00B67B6C" w:rsidP="00B67B6C">
      <w:pPr>
        <w:tabs>
          <w:tab w:val="left" w:pos="900"/>
        </w:tabs>
        <w:rPr>
          <w:szCs w:val="24"/>
        </w:rPr>
      </w:pPr>
    </w:p>
    <w:p w14:paraId="02590996" w14:textId="77777777" w:rsidR="00B67B6C" w:rsidRPr="00E02CBF" w:rsidRDefault="00B67B6C" w:rsidP="00B67B6C">
      <w:pPr>
        <w:tabs>
          <w:tab w:val="left" w:pos="900"/>
        </w:tabs>
        <w:rPr>
          <w:szCs w:val="24"/>
        </w:rPr>
      </w:pPr>
      <w:r w:rsidRPr="00E02CBF">
        <w:rPr>
          <w:szCs w:val="24"/>
          <w:u w:val="single"/>
        </w:rPr>
        <w:t>Column 3</w:t>
      </w:r>
      <w:r w:rsidRPr="00E02CBF">
        <w:rPr>
          <w:szCs w:val="24"/>
        </w:rPr>
        <w:t xml:space="preserve"> - For each cost center, enter the total of columns 1 plus 2.</w:t>
      </w:r>
    </w:p>
    <w:p w14:paraId="2CD1700C" w14:textId="77777777" w:rsidR="00B67B6C" w:rsidRPr="00E02CBF" w:rsidRDefault="00B67B6C" w:rsidP="00B67B6C">
      <w:pPr>
        <w:tabs>
          <w:tab w:val="left" w:pos="900"/>
        </w:tabs>
        <w:rPr>
          <w:szCs w:val="24"/>
        </w:rPr>
      </w:pPr>
    </w:p>
    <w:p w14:paraId="79C44ACF" w14:textId="77777777" w:rsidR="00B67B6C" w:rsidRPr="00E02CBF" w:rsidRDefault="00B67B6C" w:rsidP="00B67B6C">
      <w:pPr>
        <w:tabs>
          <w:tab w:val="left" w:pos="900"/>
        </w:tabs>
        <w:rPr>
          <w:szCs w:val="24"/>
        </w:rPr>
      </w:pPr>
      <w:r w:rsidRPr="00E02CBF">
        <w:rPr>
          <w:szCs w:val="24"/>
          <w:u w:val="single"/>
        </w:rPr>
        <w:t>Column 4</w:t>
      </w:r>
      <w:r w:rsidRPr="00E02CBF">
        <w:rPr>
          <w:szCs w:val="24"/>
        </w:rPr>
        <w:t xml:space="preserve"> - Enter any reclassifications among cost center expenses in column 3 which are needed to effect proper cost allocation.  </w:t>
      </w:r>
      <w:r w:rsidRPr="00E02CBF">
        <w:t xml:space="preserve">This column need not be completed by all </w:t>
      </w:r>
      <w:proofErr w:type="gramStart"/>
      <w:r w:rsidRPr="00E02CBF">
        <w:t>providers, but</w:t>
      </w:r>
      <w:proofErr w:type="gramEnd"/>
      <w:r w:rsidRPr="00E02CBF">
        <w:t xml:space="preserve"> is completed only to the extent reclassifications are needed or reported on Worksheet A, line 83.  </w:t>
      </w:r>
      <w:r w:rsidRPr="00E02CBF">
        <w:rPr>
          <w:szCs w:val="24"/>
        </w:rPr>
        <w:t xml:space="preserve">Show reductions to expenses as negative amounts.  </w:t>
      </w:r>
    </w:p>
    <w:p w14:paraId="7A76DEDB" w14:textId="77777777" w:rsidR="00B67B6C" w:rsidRPr="00E02CBF" w:rsidRDefault="00B67B6C" w:rsidP="00B67B6C">
      <w:pPr>
        <w:tabs>
          <w:tab w:val="left" w:pos="900"/>
        </w:tabs>
        <w:rPr>
          <w:szCs w:val="24"/>
        </w:rPr>
      </w:pPr>
    </w:p>
    <w:p w14:paraId="3D507AE9" w14:textId="77777777" w:rsidR="00B67B6C" w:rsidRPr="00E02CBF" w:rsidRDefault="00B67B6C" w:rsidP="00B67B6C">
      <w:pPr>
        <w:tabs>
          <w:tab w:val="left" w:pos="900"/>
        </w:tabs>
        <w:rPr>
          <w:rFonts w:eastAsia="Calibri"/>
          <w:szCs w:val="24"/>
        </w:rPr>
      </w:pPr>
      <w:r w:rsidRPr="00E02CBF">
        <w:rPr>
          <w:rFonts w:eastAsia="Calibri"/>
          <w:szCs w:val="24"/>
        </w:rPr>
        <w:t>If reclassifications are needed for direct patient care service cost centers (lines 25 through 46), enter the reclassification amounts on the appropriate Worksheets O-1, O-2, O-3, and O-4, column 4, for each level of care.</w:t>
      </w:r>
    </w:p>
    <w:p w14:paraId="53880027" w14:textId="77777777" w:rsidR="00B67B6C" w:rsidRPr="00E02CBF" w:rsidRDefault="00B67B6C" w:rsidP="00B67B6C">
      <w:pPr>
        <w:tabs>
          <w:tab w:val="left" w:pos="900"/>
        </w:tabs>
        <w:rPr>
          <w:rFonts w:eastAsia="Calibri"/>
          <w:szCs w:val="24"/>
        </w:rPr>
      </w:pPr>
    </w:p>
    <w:p w14:paraId="237ACB43" w14:textId="77777777" w:rsidR="00B67B6C" w:rsidRPr="00E02CBF" w:rsidRDefault="00B67B6C" w:rsidP="00B67B6C">
      <w:pPr>
        <w:tabs>
          <w:tab w:val="left" w:pos="900"/>
        </w:tabs>
        <w:rPr>
          <w:rFonts w:eastAsia="Calibri"/>
          <w:szCs w:val="24"/>
        </w:rPr>
      </w:pPr>
      <w:r w:rsidRPr="00E02CBF">
        <w:rPr>
          <w:rFonts w:eastAsia="Calibri"/>
          <w:szCs w:val="24"/>
        </w:rPr>
        <w:t>Reclassifications for the direct patient care service cost centers (lines 25 through 46) must equal the sum of amounts reported on the corresponding lines in column 4 of Worksheets O-1, O-2, O</w:t>
      </w:r>
      <w:r w:rsidRPr="00E02CBF">
        <w:rPr>
          <w:rFonts w:eastAsia="Calibri"/>
          <w:szCs w:val="24"/>
        </w:rPr>
        <w:noBreakHyphen/>
        <w:t>3, and O-4.  The total reclassifications for column 4, line 100, must equal the reclassifications reported on Worksheet A, column 4, line 83.</w:t>
      </w:r>
    </w:p>
    <w:p w14:paraId="38D47CD1" w14:textId="77777777" w:rsidR="00B67B6C" w:rsidRPr="00E02CBF" w:rsidRDefault="00B67B6C" w:rsidP="00B67B6C">
      <w:pPr>
        <w:tabs>
          <w:tab w:val="left" w:pos="900"/>
        </w:tabs>
        <w:rPr>
          <w:rFonts w:eastAsia="Calibri"/>
          <w:szCs w:val="24"/>
        </w:rPr>
      </w:pPr>
    </w:p>
    <w:p w14:paraId="4AC52F99" w14:textId="77777777" w:rsidR="00B67B6C" w:rsidRPr="00E02CBF" w:rsidRDefault="00B67B6C" w:rsidP="00B67B6C">
      <w:pPr>
        <w:tabs>
          <w:tab w:val="left" w:pos="900"/>
        </w:tabs>
        <w:rPr>
          <w:szCs w:val="24"/>
        </w:rPr>
      </w:pPr>
      <w:r w:rsidRPr="00E02CBF">
        <w:rPr>
          <w:szCs w:val="24"/>
          <w:u w:val="single"/>
        </w:rPr>
        <w:t>Column 5</w:t>
      </w:r>
      <w:r w:rsidRPr="00E02CBF">
        <w:rPr>
          <w:szCs w:val="24"/>
        </w:rPr>
        <w:t xml:space="preserve"> - For each cost center, enter the total of the amount in column 3 plus or minus the amount in column 4.</w:t>
      </w:r>
    </w:p>
    <w:p w14:paraId="09BFD9FA" w14:textId="77777777" w:rsidR="00B67B6C" w:rsidRPr="00E02CBF" w:rsidRDefault="00B67B6C" w:rsidP="00B67B6C">
      <w:pPr>
        <w:pStyle w:val="Default"/>
        <w:spacing w:line="216" w:lineRule="auto"/>
        <w:jc w:val="both"/>
        <w:rPr>
          <w:color w:val="auto"/>
          <w:u w:val="single"/>
        </w:rPr>
      </w:pPr>
    </w:p>
    <w:p w14:paraId="2019F3AF" w14:textId="77777777" w:rsidR="00B67B6C" w:rsidRPr="00E02CBF" w:rsidRDefault="00B67B6C" w:rsidP="00B67B6C">
      <w:pPr>
        <w:pStyle w:val="Default"/>
        <w:spacing w:line="216" w:lineRule="auto"/>
        <w:jc w:val="both"/>
        <w:rPr>
          <w:color w:val="auto"/>
          <w:u w:val="single"/>
        </w:rPr>
      </w:pPr>
    </w:p>
    <w:p w14:paraId="1EA64C54" w14:textId="77777777" w:rsidR="00B67B6C" w:rsidRPr="00E02CBF" w:rsidRDefault="00B67B6C" w:rsidP="00B67B6C">
      <w:pPr>
        <w:pStyle w:val="Default"/>
        <w:spacing w:line="216" w:lineRule="auto"/>
        <w:jc w:val="both"/>
        <w:rPr>
          <w:color w:val="auto"/>
          <w:u w:val="single"/>
        </w:rPr>
      </w:pPr>
    </w:p>
    <w:p w14:paraId="6CCAFE7E" w14:textId="77777777" w:rsidR="00B67B6C" w:rsidRPr="00E02CBF" w:rsidRDefault="00B67B6C" w:rsidP="00B67B6C">
      <w:pPr>
        <w:tabs>
          <w:tab w:val="right" w:pos="9360"/>
        </w:tabs>
        <w:rPr>
          <w:u w:val="single"/>
        </w:rPr>
      </w:pPr>
    </w:p>
    <w:p w14:paraId="429208A8" w14:textId="77777777" w:rsidR="00B67B6C" w:rsidRPr="00E02CBF" w:rsidRDefault="00B67B6C" w:rsidP="00B67B6C">
      <w:pPr>
        <w:tabs>
          <w:tab w:val="right" w:pos="9360"/>
        </w:tabs>
        <w:rPr>
          <w:u w:val="single"/>
        </w:rPr>
      </w:pPr>
    </w:p>
    <w:p w14:paraId="7762E99F" w14:textId="77777777" w:rsidR="00B67B6C" w:rsidRPr="00E02CBF" w:rsidRDefault="00B67B6C" w:rsidP="00B67B6C">
      <w:pPr>
        <w:tabs>
          <w:tab w:val="right" w:pos="9360"/>
        </w:tabs>
        <w:rPr>
          <w:u w:val="single"/>
        </w:rPr>
      </w:pPr>
    </w:p>
    <w:p w14:paraId="28A97BBD" w14:textId="77777777" w:rsidR="00B67B6C" w:rsidRPr="00E02CBF" w:rsidRDefault="00B67B6C" w:rsidP="00B67B6C">
      <w:pPr>
        <w:tabs>
          <w:tab w:val="right" w:pos="9360"/>
        </w:tabs>
        <w:rPr>
          <w:u w:val="single"/>
        </w:rPr>
      </w:pPr>
    </w:p>
    <w:p w14:paraId="1DA37129" w14:textId="77777777" w:rsidR="007D7340" w:rsidRPr="00E02CBF" w:rsidRDefault="007D7340" w:rsidP="00B67B6C">
      <w:pPr>
        <w:tabs>
          <w:tab w:val="right" w:pos="9360"/>
        </w:tabs>
        <w:rPr>
          <w:u w:val="single"/>
        </w:rPr>
      </w:pPr>
    </w:p>
    <w:p w14:paraId="08FCC89F" w14:textId="77777777" w:rsidR="00B67B6C" w:rsidRPr="00E02CBF" w:rsidRDefault="00B67B6C" w:rsidP="00B67B6C">
      <w:pPr>
        <w:tabs>
          <w:tab w:val="right" w:pos="9360"/>
        </w:tabs>
        <w:rPr>
          <w:u w:val="single"/>
        </w:rPr>
      </w:pPr>
    </w:p>
    <w:p w14:paraId="64A92FC3" w14:textId="77777777" w:rsidR="00B67B6C" w:rsidRPr="00E02CBF" w:rsidRDefault="00B67B6C" w:rsidP="00B67B6C">
      <w:pPr>
        <w:tabs>
          <w:tab w:val="right" w:pos="9360"/>
        </w:tabs>
        <w:rPr>
          <w:u w:val="single"/>
        </w:rPr>
      </w:pPr>
    </w:p>
    <w:p w14:paraId="499A27ED" w14:textId="77777777" w:rsidR="00B67B6C" w:rsidRPr="00E02CBF" w:rsidRDefault="00B67B6C" w:rsidP="00B67B6C">
      <w:pPr>
        <w:tabs>
          <w:tab w:val="right" w:pos="9360"/>
        </w:tabs>
        <w:rPr>
          <w:u w:val="single"/>
        </w:rPr>
      </w:pPr>
    </w:p>
    <w:p w14:paraId="39FA9201" w14:textId="77777777" w:rsidR="00B67B6C" w:rsidRPr="00E02CBF" w:rsidRDefault="00B67B6C" w:rsidP="00B67B6C">
      <w:pPr>
        <w:pStyle w:val="Default"/>
        <w:spacing w:line="216" w:lineRule="auto"/>
        <w:jc w:val="both"/>
        <w:rPr>
          <w:color w:val="auto"/>
          <w:u w:val="single"/>
        </w:rPr>
      </w:pPr>
    </w:p>
    <w:p w14:paraId="5CC00136" w14:textId="1594B306" w:rsidR="00B67B6C" w:rsidRPr="00E02CBF" w:rsidRDefault="00B67B6C" w:rsidP="00B67B6C">
      <w:pPr>
        <w:tabs>
          <w:tab w:val="right" w:pos="9360"/>
        </w:tabs>
        <w:rPr>
          <w:szCs w:val="24"/>
        </w:rPr>
      </w:pPr>
      <w:r w:rsidRPr="00E02CBF">
        <w:rPr>
          <w:szCs w:val="24"/>
        </w:rPr>
        <w:t xml:space="preserve">Rev. </w:t>
      </w:r>
      <w:r w:rsidR="00B06DA9">
        <w:rPr>
          <w:szCs w:val="24"/>
        </w:rPr>
        <w:t>7</w:t>
      </w:r>
      <w:r w:rsidRPr="00E02CBF">
        <w:rPr>
          <w:szCs w:val="24"/>
        </w:rPr>
        <w:tab/>
        <w:t>41-133</w:t>
      </w:r>
    </w:p>
    <w:p w14:paraId="4CFB4E15" w14:textId="3E62CDDD" w:rsidR="00B67B6C" w:rsidRPr="00E02CBF" w:rsidRDefault="00B67B6C" w:rsidP="00B67B6C">
      <w:pPr>
        <w:tabs>
          <w:tab w:val="left" w:pos="3600"/>
          <w:tab w:val="left" w:pos="8640"/>
        </w:tabs>
        <w:rPr>
          <w:szCs w:val="24"/>
          <w:u w:val="single"/>
        </w:rPr>
      </w:pPr>
      <w:r w:rsidRPr="00E02CBF">
        <w:rPr>
          <w:szCs w:val="24"/>
          <w:u w:val="single"/>
        </w:rPr>
        <w:lastRenderedPageBreak/>
        <w:t>4164 (Cont.)</w:t>
      </w:r>
      <w:r w:rsidRPr="00E02CBF">
        <w:rPr>
          <w:szCs w:val="24"/>
          <w:u w:val="single"/>
        </w:rPr>
        <w:tab/>
        <w:t xml:space="preserve">FORMCMS-2540-10                                               </w:t>
      </w:r>
      <w:r w:rsidR="00B06DA9">
        <w:rPr>
          <w:szCs w:val="24"/>
          <w:u w:val="single"/>
        </w:rPr>
        <w:t>08-16</w:t>
      </w:r>
    </w:p>
    <w:p w14:paraId="5FEF50D2" w14:textId="77777777" w:rsidR="00B67B6C" w:rsidRPr="00E02CBF" w:rsidRDefault="00B67B6C" w:rsidP="00B67B6C">
      <w:pPr>
        <w:tabs>
          <w:tab w:val="left" w:pos="3600"/>
          <w:tab w:val="left" w:pos="8640"/>
        </w:tabs>
        <w:rPr>
          <w:szCs w:val="24"/>
          <w:u w:val="single"/>
        </w:rPr>
      </w:pPr>
    </w:p>
    <w:p w14:paraId="7AFC7648" w14:textId="77777777" w:rsidR="00B67B6C" w:rsidRPr="00E02CBF" w:rsidRDefault="00B67B6C" w:rsidP="00B67B6C">
      <w:pPr>
        <w:tabs>
          <w:tab w:val="left" w:pos="900"/>
        </w:tabs>
        <w:rPr>
          <w:szCs w:val="24"/>
        </w:rPr>
      </w:pPr>
      <w:r w:rsidRPr="00E02CBF">
        <w:rPr>
          <w:rFonts w:eastAsia="Calibri"/>
          <w:szCs w:val="24"/>
          <w:u w:val="single"/>
        </w:rPr>
        <w:t>Column 6</w:t>
      </w:r>
      <w:r w:rsidRPr="00E02CBF">
        <w:rPr>
          <w:rFonts w:eastAsia="Calibri"/>
          <w:szCs w:val="24"/>
        </w:rPr>
        <w:t xml:space="preserve"> - </w:t>
      </w:r>
      <w:r w:rsidRPr="00E02CBF">
        <w:t xml:space="preserve">In accordance with 42 CFR 413.9(c)(3), enter on the appropriate lines the amounts of any adjustments to expenses required under Medicare principles of reimbursements. (See §4016.)  This column need not be completed by all </w:t>
      </w:r>
      <w:proofErr w:type="gramStart"/>
      <w:r w:rsidRPr="00E02CBF">
        <w:t>providers, but</w:t>
      </w:r>
      <w:proofErr w:type="gramEnd"/>
      <w:r w:rsidRPr="00E02CBF">
        <w:t xml:space="preserve"> is completed only to the extent adjustments are needed or reported on Worksheet A, column 6, line 83.  </w:t>
      </w:r>
      <w:r w:rsidRPr="00E02CBF">
        <w:rPr>
          <w:szCs w:val="24"/>
        </w:rPr>
        <w:t>Show reductions to expenses as negative amounts.</w:t>
      </w:r>
    </w:p>
    <w:p w14:paraId="42529ADF" w14:textId="77777777" w:rsidR="00B67B6C" w:rsidRPr="00E02CBF" w:rsidRDefault="00B67B6C" w:rsidP="00B67B6C">
      <w:pPr>
        <w:tabs>
          <w:tab w:val="left" w:pos="900"/>
        </w:tabs>
        <w:rPr>
          <w:szCs w:val="24"/>
        </w:rPr>
      </w:pPr>
    </w:p>
    <w:p w14:paraId="760C3A72" w14:textId="77777777" w:rsidR="00B67B6C" w:rsidRPr="00E02CBF" w:rsidRDefault="00B67B6C" w:rsidP="00B67B6C">
      <w:pPr>
        <w:tabs>
          <w:tab w:val="left" w:pos="900"/>
        </w:tabs>
        <w:rPr>
          <w:szCs w:val="24"/>
        </w:rPr>
      </w:pPr>
      <w:r w:rsidRPr="00E02CBF">
        <w:rPr>
          <w:szCs w:val="24"/>
        </w:rPr>
        <w:t xml:space="preserve">If adjustments are needed for direct patient care service cost centers (lines 25 through 46), enter the adjustment amounts on the appropriate Worksheets O-1, O-2, O-3, and O-4, column 6, for each level of care.  </w:t>
      </w:r>
    </w:p>
    <w:p w14:paraId="4E2B14A9" w14:textId="77777777" w:rsidR="00B67B6C" w:rsidRPr="00E02CBF" w:rsidRDefault="00B67B6C" w:rsidP="00B67B6C">
      <w:pPr>
        <w:tabs>
          <w:tab w:val="left" w:pos="900"/>
        </w:tabs>
        <w:rPr>
          <w:szCs w:val="24"/>
        </w:rPr>
      </w:pPr>
    </w:p>
    <w:p w14:paraId="65C46AF0" w14:textId="77777777" w:rsidR="00B67B6C" w:rsidRPr="00E02CBF" w:rsidRDefault="00B67B6C" w:rsidP="00B67B6C">
      <w:pPr>
        <w:tabs>
          <w:tab w:val="left" w:pos="900"/>
        </w:tabs>
        <w:rPr>
          <w:rFonts w:eastAsia="Calibri"/>
          <w:szCs w:val="24"/>
        </w:rPr>
      </w:pPr>
      <w:r w:rsidRPr="00E02CBF">
        <w:rPr>
          <w:rFonts w:eastAsia="Calibri"/>
          <w:szCs w:val="24"/>
        </w:rPr>
        <w:t>Adjustments for the direct patient care service cost centers (lines 25 through 46) must equal the sum of amounts reported on the corresponding lines in column 6 of Worksheets O-1, O-2, O-3, and O-4.  The total adjustments for column 6, line 100, must equal the adjustments reported on Worksheet A, column 6, line 83.</w:t>
      </w:r>
    </w:p>
    <w:p w14:paraId="3B476755" w14:textId="77777777" w:rsidR="00B67B6C" w:rsidRPr="00E02CBF" w:rsidRDefault="00B67B6C" w:rsidP="00B67B6C">
      <w:pPr>
        <w:tabs>
          <w:tab w:val="left" w:pos="900"/>
        </w:tabs>
        <w:rPr>
          <w:rFonts w:eastAsia="Calibri"/>
          <w:szCs w:val="24"/>
        </w:rPr>
      </w:pPr>
    </w:p>
    <w:p w14:paraId="3D54022B" w14:textId="77777777" w:rsidR="00B67B6C" w:rsidRPr="00E02CBF" w:rsidRDefault="00B67B6C" w:rsidP="00B67B6C">
      <w:pPr>
        <w:tabs>
          <w:tab w:val="left" w:pos="900"/>
        </w:tabs>
        <w:rPr>
          <w:rFonts w:eastAsia="Calibri"/>
          <w:szCs w:val="24"/>
        </w:rPr>
      </w:pPr>
      <w:r w:rsidRPr="00E02CBF">
        <w:rPr>
          <w:rFonts w:eastAsia="Calibri"/>
          <w:szCs w:val="24"/>
          <w:u w:val="single"/>
        </w:rPr>
        <w:t>Column 7</w:t>
      </w:r>
      <w:r w:rsidRPr="00E02CBF">
        <w:rPr>
          <w:rFonts w:eastAsia="Calibri"/>
          <w:szCs w:val="24"/>
        </w:rPr>
        <w:t xml:space="preserve"> - For each cost center, enter the total of the amount in column 5 plus or minus the amount in column 6.  Transfer the amounts in column 7 for cost centers marked with an asterisk (*) to Worksheet O-5, as follows:</w:t>
      </w:r>
    </w:p>
    <w:p w14:paraId="5AE400BD" w14:textId="77777777" w:rsidR="00B67B6C" w:rsidRPr="00E02CBF" w:rsidRDefault="00B67B6C" w:rsidP="00B67B6C">
      <w:pPr>
        <w:tabs>
          <w:tab w:val="left" w:pos="900"/>
        </w:tabs>
        <w:rPr>
          <w:rFonts w:eastAsia="Calibri"/>
          <w:szCs w:val="24"/>
        </w:rPr>
      </w:pPr>
    </w:p>
    <w:p w14:paraId="77FD39AF" w14:textId="77777777" w:rsidR="00B67B6C" w:rsidRPr="00E02CBF" w:rsidRDefault="00B67B6C" w:rsidP="00B67B6C">
      <w:pPr>
        <w:tabs>
          <w:tab w:val="center" w:pos="2790"/>
          <w:tab w:val="center" w:pos="6300"/>
        </w:tabs>
        <w:rPr>
          <w:rFonts w:eastAsia="Calibri"/>
          <w:szCs w:val="24"/>
        </w:rPr>
      </w:pPr>
      <w:r w:rsidRPr="00E02CBF">
        <w:rPr>
          <w:rFonts w:eastAsia="Calibri"/>
          <w:szCs w:val="24"/>
        </w:rPr>
        <w:tab/>
        <w:t>From Worksheet O, Column 7,</w:t>
      </w:r>
    </w:p>
    <w:p w14:paraId="489AE569" w14:textId="77777777" w:rsidR="00B67B6C" w:rsidRPr="00E02CBF" w:rsidRDefault="00B67B6C" w:rsidP="00B67B6C">
      <w:pPr>
        <w:tabs>
          <w:tab w:val="center" w:pos="2790"/>
          <w:tab w:val="center" w:pos="6480"/>
        </w:tabs>
        <w:rPr>
          <w:rFonts w:eastAsia="Calibri"/>
          <w:szCs w:val="24"/>
        </w:rPr>
      </w:pPr>
      <w:r w:rsidRPr="00E02CBF">
        <w:rPr>
          <w:rFonts w:eastAsia="Calibri"/>
          <w:szCs w:val="24"/>
        </w:rPr>
        <w:tab/>
        <w:t>Line Number and</w:t>
      </w:r>
      <w:r w:rsidRPr="00E02CBF">
        <w:rPr>
          <w:rFonts w:eastAsia="Calibri"/>
          <w:szCs w:val="24"/>
        </w:rPr>
        <w:tab/>
        <w:t xml:space="preserve">To Worksheet O-5, </w:t>
      </w:r>
    </w:p>
    <w:p w14:paraId="795FCA47" w14:textId="77777777" w:rsidR="00B67B6C" w:rsidRPr="00E02CBF" w:rsidRDefault="00B67B6C" w:rsidP="00B67B6C">
      <w:pPr>
        <w:tabs>
          <w:tab w:val="left" w:pos="810"/>
          <w:tab w:val="center" w:pos="2790"/>
          <w:tab w:val="left" w:pos="4860"/>
          <w:tab w:val="left" w:pos="5130"/>
          <w:tab w:val="center" w:pos="6480"/>
          <w:tab w:val="left" w:pos="7830"/>
        </w:tabs>
        <w:rPr>
          <w:rFonts w:eastAsia="Calibri"/>
          <w:szCs w:val="24"/>
        </w:rPr>
      </w:pPr>
      <w:r w:rsidRPr="00E02CBF">
        <w:rPr>
          <w:rFonts w:eastAsia="Calibri"/>
          <w:szCs w:val="24"/>
        </w:rPr>
        <w:tab/>
      </w:r>
      <w:r w:rsidRPr="00E02CBF">
        <w:rPr>
          <w:rFonts w:eastAsia="Calibri"/>
          <w:szCs w:val="24"/>
          <w:u w:val="single"/>
        </w:rPr>
        <w:tab/>
        <w:t xml:space="preserve">Cost Center Description </w:t>
      </w:r>
      <w:r w:rsidRPr="00E02CBF">
        <w:rPr>
          <w:rFonts w:eastAsia="Calibri"/>
          <w:szCs w:val="24"/>
          <w:u w:val="single"/>
        </w:rPr>
        <w:tab/>
      </w:r>
      <w:r w:rsidRPr="00E02CBF">
        <w:rPr>
          <w:rFonts w:eastAsia="Calibri"/>
          <w:szCs w:val="24"/>
        </w:rPr>
        <w:tab/>
      </w:r>
      <w:r w:rsidRPr="00E02CBF">
        <w:rPr>
          <w:rFonts w:eastAsia="Calibri"/>
          <w:szCs w:val="24"/>
          <w:u w:val="single"/>
        </w:rPr>
        <w:tab/>
        <w:t>Column 1:</w:t>
      </w:r>
      <w:r w:rsidRPr="00E02CBF">
        <w:rPr>
          <w:rFonts w:eastAsia="Calibri"/>
          <w:szCs w:val="24"/>
          <w:u w:val="single"/>
        </w:rPr>
        <w:tab/>
      </w:r>
    </w:p>
    <w:p w14:paraId="6ADFFD87"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1</w:t>
      </w:r>
      <w:r w:rsidRPr="00E02CBF">
        <w:rPr>
          <w:rFonts w:eastAsia="Calibri"/>
          <w:szCs w:val="24"/>
        </w:rPr>
        <w:tab/>
        <w:t>Cap Rel Costs-</w:t>
      </w:r>
      <w:proofErr w:type="spellStart"/>
      <w:r w:rsidRPr="00E02CBF">
        <w:rPr>
          <w:rFonts w:eastAsia="Calibri"/>
          <w:szCs w:val="24"/>
        </w:rPr>
        <w:t>Bldg</w:t>
      </w:r>
      <w:proofErr w:type="spellEnd"/>
      <w:r w:rsidRPr="00E02CBF">
        <w:rPr>
          <w:rFonts w:eastAsia="Calibri"/>
          <w:szCs w:val="24"/>
        </w:rPr>
        <w:t xml:space="preserve"> &amp; Fixt</w:t>
      </w:r>
      <w:r w:rsidRPr="00E02CBF">
        <w:rPr>
          <w:rFonts w:eastAsia="Calibri"/>
          <w:szCs w:val="24"/>
        </w:rPr>
        <w:tab/>
        <w:t>line 1</w:t>
      </w:r>
    </w:p>
    <w:p w14:paraId="2E0E0813" w14:textId="67B1D8CD"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2</w:t>
      </w:r>
      <w:r w:rsidRPr="00E02CBF">
        <w:rPr>
          <w:rFonts w:eastAsia="Calibri"/>
          <w:szCs w:val="24"/>
        </w:rPr>
        <w:tab/>
        <w:t>Cap Rel Costs-</w:t>
      </w:r>
      <w:proofErr w:type="spellStart"/>
      <w:r w:rsidRPr="00E02CBF">
        <w:rPr>
          <w:rFonts w:eastAsia="Calibri"/>
          <w:szCs w:val="24"/>
        </w:rPr>
        <w:t>Mvble</w:t>
      </w:r>
      <w:proofErr w:type="spellEnd"/>
      <w:r w:rsidRPr="00E02CBF">
        <w:rPr>
          <w:rFonts w:eastAsia="Calibri"/>
          <w:szCs w:val="24"/>
        </w:rPr>
        <w:t xml:space="preserve"> Equip </w:t>
      </w:r>
      <w:r w:rsidRPr="00E02CBF">
        <w:rPr>
          <w:rFonts w:eastAsia="Calibri"/>
          <w:szCs w:val="24"/>
        </w:rPr>
        <w:tab/>
        <w:t>line 2</w:t>
      </w:r>
    </w:p>
    <w:p w14:paraId="6B588742"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3</w:t>
      </w:r>
      <w:r w:rsidRPr="00E02CBF">
        <w:rPr>
          <w:rFonts w:eastAsia="Calibri"/>
          <w:szCs w:val="24"/>
        </w:rPr>
        <w:tab/>
        <w:t>Employee Benefits</w:t>
      </w:r>
      <w:r w:rsidRPr="00E02CBF">
        <w:rPr>
          <w:rFonts w:eastAsia="Calibri"/>
          <w:szCs w:val="24"/>
        </w:rPr>
        <w:tab/>
        <w:t>line 3</w:t>
      </w:r>
    </w:p>
    <w:p w14:paraId="3E49DE52"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4</w:t>
      </w:r>
      <w:r w:rsidRPr="00E02CBF">
        <w:rPr>
          <w:rFonts w:eastAsia="Calibri"/>
          <w:szCs w:val="24"/>
        </w:rPr>
        <w:tab/>
        <w:t>Administrative &amp; General</w:t>
      </w:r>
      <w:r w:rsidRPr="00E02CBF">
        <w:rPr>
          <w:rFonts w:eastAsia="Calibri"/>
          <w:szCs w:val="24"/>
        </w:rPr>
        <w:tab/>
        <w:t>line 4</w:t>
      </w:r>
    </w:p>
    <w:p w14:paraId="32E2C6A2"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5</w:t>
      </w:r>
      <w:r w:rsidRPr="00E02CBF">
        <w:rPr>
          <w:rFonts w:eastAsia="Calibri"/>
          <w:szCs w:val="24"/>
        </w:rPr>
        <w:tab/>
        <w:t>Plant Operation and Maintenance</w:t>
      </w:r>
      <w:r w:rsidRPr="00E02CBF">
        <w:rPr>
          <w:rFonts w:eastAsia="Calibri"/>
          <w:szCs w:val="24"/>
        </w:rPr>
        <w:tab/>
        <w:t>line 5</w:t>
      </w:r>
    </w:p>
    <w:p w14:paraId="40EAFC55"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w:t>
      </w:r>
      <w:r w:rsidRPr="00E02CBF">
        <w:rPr>
          <w:rFonts w:eastAsia="Calibri"/>
          <w:szCs w:val="24"/>
        </w:rPr>
        <w:tab/>
        <w:t>Laundry &amp; Linen</w:t>
      </w:r>
      <w:r w:rsidRPr="00E02CBF">
        <w:rPr>
          <w:rFonts w:eastAsia="Calibri"/>
          <w:szCs w:val="24"/>
        </w:rPr>
        <w:tab/>
        <w:t>line 6</w:t>
      </w:r>
    </w:p>
    <w:p w14:paraId="11DF2DA9"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7</w:t>
      </w:r>
      <w:r w:rsidRPr="00E02CBF">
        <w:rPr>
          <w:rFonts w:eastAsia="Calibri"/>
          <w:szCs w:val="24"/>
        </w:rPr>
        <w:tab/>
        <w:t>Housekeeping</w:t>
      </w:r>
      <w:r w:rsidRPr="00E02CBF">
        <w:rPr>
          <w:rFonts w:eastAsia="Calibri"/>
          <w:szCs w:val="24"/>
        </w:rPr>
        <w:tab/>
        <w:t>line 7</w:t>
      </w:r>
    </w:p>
    <w:p w14:paraId="39E76BA2"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8</w:t>
      </w:r>
      <w:r w:rsidRPr="00E02CBF">
        <w:rPr>
          <w:rFonts w:eastAsia="Calibri"/>
          <w:szCs w:val="24"/>
        </w:rPr>
        <w:tab/>
        <w:t>Dietary</w:t>
      </w:r>
      <w:r w:rsidRPr="00E02CBF">
        <w:rPr>
          <w:rFonts w:eastAsia="Calibri"/>
          <w:szCs w:val="24"/>
        </w:rPr>
        <w:tab/>
        <w:t>line 8</w:t>
      </w:r>
    </w:p>
    <w:p w14:paraId="7E190B60"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9</w:t>
      </w:r>
      <w:r w:rsidRPr="00E02CBF">
        <w:rPr>
          <w:rFonts w:eastAsia="Calibri"/>
          <w:szCs w:val="24"/>
        </w:rPr>
        <w:tab/>
        <w:t>Nursing Administration</w:t>
      </w:r>
      <w:r w:rsidRPr="00E02CBF">
        <w:rPr>
          <w:rFonts w:eastAsia="Calibri"/>
          <w:szCs w:val="24"/>
        </w:rPr>
        <w:tab/>
        <w:t>line 9</w:t>
      </w:r>
    </w:p>
    <w:p w14:paraId="21D666CD"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10</w:t>
      </w:r>
      <w:r w:rsidRPr="00E02CBF">
        <w:rPr>
          <w:rFonts w:eastAsia="Calibri"/>
          <w:szCs w:val="24"/>
        </w:rPr>
        <w:tab/>
        <w:t>Routine Medical Supplies</w:t>
      </w:r>
      <w:r w:rsidRPr="00E02CBF">
        <w:rPr>
          <w:rFonts w:eastAsia="Calibri"/>
          <w:szCs w:val="24"/>
        </w:rPr>
        <w:tab/>
        <w:t>line 10</w:t>
      </w:r>
    </w:p>
    <w:p w14:paraId="393282F1"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11</w:t>
      </w:r>
      <w:r w:rsidRPr="00E02CBF">
        <w:rPr>
          <w:rFonts w:eastAsia="Calibri"/>
          <w:szCs w:val="24"/>
        </w:rPr>
        <w:tab/>
        <w:t>Medical Records</w:t>
      </w:r>
      <w:r w:rsidRPr="00E02CBF">
        <w:rPr>
          <w:rFonts w:eastAsia="Calibri"/>
          <w:szCs w:val="24"/>
        </w:rPr>
        <w:tab/>
        <w:t>line 11</w:t>
      </w:r>
    </w:p>
    <w:p w14:paraId="61D6216E"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12</w:t>
      </w:r>
      <w:r w:rsidRPr="00E02CBF">
        <w:rPr>
          <w:rFonts w:eastAsia="Calibri"/>
          <w:szCs w:val="24"/>
        </w:rPr>
        <w:tab/>
        <w:t>Staff Transportation</w:t>
      </w:r>
      <w:r w:rsidRPr="00E02CBF">
        <w:rPr>
          <w:rFonts w:eastAsia="Calibri"/>
          <w:szCs w:val="24"/>
        </w:rPr>
        <w:tab/>
        <w:t>line 12</w:t>
      </w:r>
    </w:p>
    <w:p w14:paraId="6ECD568B"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13</w:t>
      </w:r>
      <w:r w:rsidRPr="00E02CBF">
        <w:rPr>
          <w:rFonts w:eastAsia="Calibri"/>
          <w:szCs w:val="24"/>
        </w:rPr>
        <w:tab/>
        <w:t>Volunteer Service Coordination</w:t>
      </w:r>
      <w:r w:rsidRPr="00E02CBF">
        <w:rPr>
          <w:rFonts w:eastAsia="Calibri"/>
          <w:szCs w:val="24"/>
        </w:rPr>
        <w:tab/>
        <w:t>line 13</w:t>
      </w:r>
    </w:p>
    <w:p w14:paraId="567E0DAD"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14</w:t>
      </w:r>
      <w:r w:rsidRPr="00E02CBF">
        <w:rPr>
          <w:rFonts w:eastAsia="Calibri"/>
          <w:szCs w:val="24"/>
        </w:rPr>
        <w:tab/>
        <w:t xml:space="preserve">Pharmacy </w:t>
      </w:r>
      <w:r w:rsidRPr="00E02CBF">
        <w:rPr>
          <w:rFonts w:eastAsia="Calibri"/>
          <w:szCs w:val="24"/>
        </w:rPr>
        <w:tab/>
        <w:t>line 14</w:t>
      </w:r>
    </w:p>
    <w:p w14:paraId="3CDF975D"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15</w:t>
      </w:r>
      <w:r w:rsidRPr="00E02CBF">
        <w:rPr>
          <w:rFonts w:eastAsia="Calibri"/>
          <w:szCs w:val="24"/>
        </w:rPr>
        <w:tab/>
        <w:t>Physician Administrative Services</w:t>
      </w:r>
      <w:r w:rsidRPr="00E02CBF">
        <w:rPr>
          <w:rFonts w:eastAsia="Calibri"/>
          <w:szCs w:val="24"/>
        </w:rPr>
        <w:tab/>
        <w:t>line 15</w:t>
      </w:r>
    </w:p>
    <w:p w14:paraId="68BEABBD"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16</w:t>
      </w:r>
      <w:r w:rsidRPr="00E02CBF">
        <w:rPr>
          <w:rFonts w:eastAsia="Calibri"/>
          <w:szCs w:val="24"/>
        </w:rPr>
        <w:tab/>
        <w:t>Other General Service</w:t>
      </w:r>
      <w:r w:rsidRPr="00E02CBF">
        <w:rPr>
          <w:rFonts w:eastAsia="Calibri"/>
          <w:szCs w:val="24"/>
        </w:rPr>
        <w:tab/>
        <w:t>line 16</w:t>
      </w:r>
    </w:p>
    <w:p w14:paraId="75CF7382"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60</w:t>
      </w:r>
      <w:r w:rsidRPr="00E02CBF">
        <w:rPr>
          <w:rFonts w:eastAsia="Calibri"/>
          <w:szCs w:val="24"/>
        </w:rPr>
        <w:tab/>
        <w:t>Bereavement Program</w:t>
      </w:r>
      <w:r w:rsidRPr="00E02CBF">
        <w:rPr>
          <w:rFonts w:eastAsia="Calibri"/>
          <w:szCs w:val="24"/>
        </w:rPr>
        <w:tab/>
        <w:t>line 60</w:t>
      </w:r>
    </w:p>
    <w:p w14:paraId="328F3A1D"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61</w:t>
      </w:r>
      <w:r w:rsidRPr="00E02CBF">
        <w:rPr>
          <w:rFonts w:eastAsia="Calibri"/>
          <w:szCs w:val="24"/>
        </w:rPr>
        <w:tab/>
        <w:t>Volunteer Program</w:t>
      </w:r>
      <w:r w:rsidRPr="00E02CBF">
        <w:rPr>
          <w:rFonts w:eastAsia="Calibri"/>
          <w:szCs w:val="24"/>
        </w:rPr>
        <w:tab/>
        <w:t>line 61</w:t>
      </w:r>
    </w:p>
    <w:p w14:paraId="3BB535FD"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62</w:t>
      </w:r>
      <w:r w:rsidRPr="00E02CBF">
        <w:rPr>
          <w:rFonts w:eastAsia="Calibri"/>
          <w:szCs w:val="24"/>
        </w:rPr>
        <w:tab/>
        <w:t>Fundraising</w:t>
      </w:r>
      <w:r w:rsidRPr="00E02CBF">
        <w:rPr>
          <w:rFonts w:eastAsia="Calibri"/>
          <w:szCs w:val="24"/>
        </w:rPr>
        <w:tab/>
        <w:t>line 62</w:t>
      </w:r>
    </w:p>
    <w:p w14:paraId="31E50161"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63</w:t>
      </w:r>
      <w:r w:rsidRPr="00E02CBF">
        <w:rPr>
          <w:rFonts w:eastAsia="Calibri"/>
          <w:szCs w:val="24"/>
        </w:rPr>
        <w:tab/>
        <w:t>Hospice/Palliative Medicine Fellows</w:t>
      </w:r>
      <w:r w:rsidRPr="00E02CBF">
        <w:rPr>
          <w:rFonts w:eastAsia="Calibri"/>
          <w:szCs w:val="24"/>
        </w:rPr>
        <w:tab/>
        <w:t>line 63</w:t>
      </w:r>
    </w:p>
    <w:p w14:paraId="3972B13E"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64</w:t>
      </w:r>
      <w:r w:rsidRPr="00E02CBF">
        <w:rPr>
          <w:rFonts w:eastAsia="Calibri"/>
          <w:szCs w:val="24"/>
        </w:rPr>
        <w:tab/>
        <w:t>Palliative Care Program</w:t>
      </w:r>
      <w:r w:rsidRPr="00E02CBF">
        <w:rPr>
          <w:rFonts w:eastAsia="Calibri"/>
          <w:szCs w:val="24"/>
        </w:rPr>
        <w:tab/>
        <w:t>line 64</w:t>
      </w:r>
    </w:p>
    <w:p w14:paraId="00066A8C"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65</w:t>
      </w:r>
      <w:r w:rsidRPr="00E02CBF">
        <w:rPr>
          <w:rFonts w:eastAsia="Calibri"/>
          <w:szCs w:val="24"/>
        </w:rPr>
        <w:tab/>
        <w:t>Other Physician Services</w:t>
      </w:r>
      <w:r w:rsidRPr="00E02CBF">
        <w:rPr>
          <w:rFonts w:eastAsia="Calibri"/>
          <w:szCs w:val="24"/>
        </w:rPr>
        <w:tab/>
        <w:t>line 65</w:t>
      </w:r>
    </w:p>
    <w:p w14:paraId="11323A3B"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66</w:t>
      </w:r>
      <w:r w:rsidRPr="00E02CBF">
        <w:rPr>
          <w:rFonts w:eastAsia="Calibri"/>
          <w:szCs w:val="24"/>
        </w:rPr>
        <w:tab/>
        <w:t>Residential Care</w:t>
      </w:r>
      <w:r w:rsidRPr="00E02CBF">
        <w:rPr>
          <w:rFonts w:eastAsia="Calibri"/>
          <w:szCs w:val="24"/>
        </w:rPr>
        <w:tab/>
        <w:t>line 66</w:t>
      </w:r>
    </w:p>
    <w:p w14:paraId="4EF093D8"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67</w:t>
      </w:r>
      <w:r w:rsidRPr="00E02CBF">
        <w:rPr>
          <w:rFonts w:eastAsia="Calibri"/>
          <w:szCs w:val="24"/>
        </w:rPr>
        <w:tab/>
        <w:t>Advertising</w:t>
      </w:r>
      <w:r w:rsidRPr="00E02CBF">
        <w:rPr>
          <w:rFonts w:eastAsia="Calibri"/>
          <w:szCs w:val="24"/>
        </w:rPr>
        <w:tab/>
        <w:t>line 67</w:t>
      </w:r>
    </w:p>
    <w:p w14:paraId="7E64A59E"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68</w:t>
      </w:r>
      <w:r w:rsidRPr="00E02CBF">
        <w:rPr>
          <w:rFonts w:eastAsia="Calibri"/>
          <w:szCs w:val="24"/>
        </w:rPr>
        <w:tab/>
        <w:t>Telehealth/Telemonitoring</w:t>
      </w:r>
      <w:r w:rsidRPr="00E02CBF">
        <w:rPr>
          <w:rFonts w:eastAsia="Calibri"/>
          <w:szCs w:val="24"/>
        </w:rPr>
        <w:tab/>
        <w:t>line 68</w:t>
      </w:r>
    </w:p>
    <w:p w14:paraId="76329874"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69</w:t>
      </w:r>
      <w:r w:rsidRPr="00E02CBF">
        <w:rPr>
          <w:rFonts w:eastAsia="Calibri"/>
          <w:szCs w:val="24"/>
        </w:rPr>
        <w:tab/>
        <w:t>Thrift Store</w:t>
      </w:r>
      <w:r w:rsidRPr="00E02CBF">
        <w:rPr>
          <w:rFonts w:eastAsia="Calibri"/>
          <w:szCs w:val="24"/>
        </w:rPr>
        <w:tab/>
        <w:t>line 69</w:t>
      </w:r>
    </w:p>
    <w:p w14:paraId="0E0F964D"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70</w:t>
      </w:r>
      <w:r w:rsidRPr="00E02CBF">
        <w:rPr>
          <w:rFonts w:eastAsia="Calibri"/>
          <w:szCs w:val="24"/>
        </w:rPr>
        <w:tab/>
        <w:t>Nursing Facility Room and Board</w:t>
      </w:r>
      <w:r w:rsidRPr="00E02CBF">
        <w:rPr>
          <w:rFonts w:eastAsia="Calibri"/>
          <w:szCs w:val="24"/>
        </w:rPr>
        <w:tab/>
        <w:t>line 70</w:t>
      </w:r>
    </w:p>
    <w:p w14:paraId="0705BAB4" w14:textId="77777777" w:rsidR="00B67B6C" w:rsidRPr="00E02CBF" w:rsidRDefault="00B67B6C" w:rsidP="00B67B6C">
      <w:pPr>
        <w:tabs>
          <w:tab w:val="right" w:pos="1080"/>
          <w:tab w:val="left" w:pos="1170"/>
          <w:tab w:val="left" w:pos="6030"/>
        </w:tabs>
        <w:rPr>
          <w:rFonts w:eastAsia="Calibri"/>
          <w:szCs w:val="24"/>
        </w:rPr>
      </w:pPr>
      <w:r w:rsidRPr="00E02CBF">
        <w:rPr>
          <w:rFonts w:eastAsia="Calibri"/>
          <w:szCs w:val="24"/>
        </w:rPr>
        <w:tab/>
        <w:t>71</w:t>
      </w:r>
      <w:r w:rsidRPr="00E02CBF">
        <w:rPr>
          <w:rFonts w:eastAsia="Calibri"/>
          <w:szCs w:val="24"/>
        </w:rPr>
        <w:tab/>
        <w:t xml:space="preserve">Other </w:t>
      </w:r>
      <w:proofErr w:type="spellStart"/>
      <w:r w:rsidRPr="00E02CBF">
        <w:rPr>
          <w:rFonts w:eastAsia="Calibri"/>
          <w:szCs w:val="24"/>
        </w:rPr>
        <w:t>Nonreimbursable</w:t>
      </w:r>
      <w:proofErr w:type="spellEnd"/>
      <w:r w:rsidRPr="00E02CBF">
        <w:rPr>
          <w:rFonts w:eastAsia="Calibri"/>
          <w:szCs w:val="24"/>
        </w:rPr>
        <w:tab/>
        <w:t>line 71</w:t>
      </w:r>
    </w:p>
    <w:p w14:paraId="47EE4C32" w14:textId="1BEDF761" w:rsidR="00A11EBE" w:rsidRPr="00A11EBE" w:rsidRDefault="00401691" w:rsidP="00401691">
      <w:pPr>
        <w:tabs>
          <w:tab w:val="right" w:pos="1080"/>
          <w:tab w:val="left" w:pos="1170"/>
          <w:tab w:val="left" w:pos="6030"/>
        </w:tabs>
        <w:rPr>
          <w:rFonts w:eastAsia="Calibri"/>
          <w:szCs w:val="24"/>
        </w:rPr>
      </w:pPr>
      <w:r w:rsidRPr="00E02CBF">
        <w:rPr>
          <w:rFonts w:eastAsia="Calibri"/>
          <w:szCs w:val="24"/>
        </w:rPr>
        <w:tab/>
      </w:r>
    </w:p>
    <w:p w14:paraId="01D83DBF" w14:textId="77777777" w:rsidR="00B67B6C" w:rsidRPr="00E02CBF" w:rsidRDefault="00B67B6C" w:rsidP="00B67B6C">
      <w:pPr>
        <w:tabs>
          <w:tab w:val="right" w:pos="9360"/>
        </w:tabs>
      </w:pPr>
    </w:p>
    <w:p w14:paraId="5FC57E42" w14:textId="77777777" w:rsidR="00B67B6C" w:rsidRPr="00E02CBF" w:rsidRDefault="00B67B6C" w:rsidP="00B67B6C">
      <w:pPr>
        <w:tabs>
          <w:tab w:val="right" w:pos="9360"/>
        </w:tabs>
      </w:pPr>
    </w:p>
    <w:p w14:paraId="36899AD2" w14:textId="77777777" w:rsidR="00B67B6C" w:rsidRPr="00E02CBF" w:rsidRDefault="00B67B6C" w:rsidP="00B67B6C">
      <w:pPr>
        <w:tabs>
          <w:tab w:val="right" w:pos="9360"/>
        </w:tabs>
      </w:pPr>
    </w:p>
    <w:p w14:paraId="580549E5" w14:textId="77777777" w:rsidR="00B67B6C" w:rsidRPr="00E02CBF" w:rsidRDefault="00B67B6C" w:rsidP="00B67B6C">
      <w:pPr>
        <w:tabs>
          <w:tab w:val="right" w:pos="9360"/>
        </w:tabs>
      </w:pPr>
    </w:p>
    <w:p w14:paraId="5DF0CDB3" w14:textId="77777777" w:rsidR="00B67B6C" w:rsidRPr="00E02CBF" w:rsidRDefault="00B67B6C" w:rsidP="00B67B6C">
      <w:pPr>
        <w:tabs>
          <w:tab w:val="right" w:pos="9360"/>
        </w:tabs>
      </w:pPr>
    </w:p>
    <w:p w14:paraId="7A10415D" w14:textId="77777777" w:rsidR="00F94C41" w:rsidRPr="00E02CBF" w:rsidRDefault="00F94C41" w:rsidP="00B67B6C">
      <w:pPr>
        <w:tabs>
          <w:tab w:val="right" w:pos="9360"/>
        </w:tabs>
      </w:pPr>
    </w:p>
    <w:p w14:paraId="5CA877DB" w14:textId="77777777" w:rsidR="00B67B6C" w:rsidRPr="00E02CBF" w:rsidRDefault="00B67B6C" w:rsidP="00B67B6C">
      <w:pPr>
        <w:tabs>
          <w:tab w:val="right" w:pos="9360"/>
        </w:tabs>
      </w:pPr>
    </w:p>
    <w:p w14:paraId="2E774339" w14:textId="7EB02284" w:rsidR="00B67B6C" w:rsidRPr="00E02CBF" w:rsidRDefault="00B67B6C" w:rsidP="00B67B6C">
      <w:pPr>
        <w:tabs>
          <w:tab w:val="center" w:pos="4680"/>
          <w:tab w:val="right" w:pos="9360"/>
        </w:tabs>
        <w:rPr>
          <w:szCs w:val="24"/>
        </w:rPr>
      </w:pPr>
      <w:r w:rsidRPr="00E02CBF">
        <w:rPr>
          <w:szCs w:val="24"/>
        </w:rPr>
        <w:t>41-134</w:t>
      </w:r>
      <w:r w:rsidRPr="00E02CBF">
        <w:rPr>
          <w:szCs w:val="24"/>
        </w:rPr>
        <w:tab/>
      </w:r>
      <w:r w:rsidRPr="00E02CBF">
        <w:rPr>
          <w:szCs w:val="24"/>
        </w:rPr>
        <w:tab/>
        <w:t xml:space="preserve">Rev. </w:t>
      </w:r>
      <w:r w:rsidR="00B06DA9">
        <w:rPr>
          <w:szCs w:val="24"/>
        </w:rPr>
        <w:t>7</w:t>
      </w:r>
    </w:p>
    <w:p w14:paraId="305AB541" w14:textId="76489BB8" w:rsidR="00B67B6C" w:rsidRPr="00E02CBF" w:rsidRDefault="00781F49" w:rsidP="00B67B6C">
      <w:pPr>
        <w:tabs>
          <w:tab w:val="center" w:pos="4680"/>
          <w:tab w:val="right" w:pos="9360"/>
        </w:tabs>
        <w:rPr>
          <w:szCs w:val="24"/>
        </w:rPr>
      </w:pPr>
      <w:r w:rsidRPr="00E02CBF">
        <w:rPr>
          <w:szCs w:val="24"/>
          <w:u w:val="single"/>
        </w:rPr>
        <w:lastRenderedPageBreak/>
        <w:t>0</w:t>
      </w:r>
      <w:r w:rsidR="007A7832" w:rsidRPr="00E02CBF">
        <w:rPr>
          <w:szCs w:val="24"/>
          <w:u w:val="single"/>
        </w:rPr>
        <w:t>8-16</w:t>
      </w:r>
      <w:r w:rsidR="00B67B6C" w:rsidRPr="00E02CBF">
        <w:rPr>
          <w:szCs w:val="24"/>
          <w:u w:val="single"/>
        </w:rPr>
        <w:tab/>
        <w:t>FORM CMS-2540-10</w:t>
      </w:r>
      <w:r w:rsidR="00B67B6C" w:rsidRPr="00E02CBF">
        <w:rPr>
          <w:szCs w:val="24"/>
          <w:u w:val="single"/>
        </w:rPr>
        <w:tab/>
        <w:t>4164 (Cont.)</w:t>
      </w:r>
    </w:p>
    <w:p w14:paraId="22E84666"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43E16AFB" w14:textId="77777777" w:rsidR="00B67B6C" w:rsidRPr="00E02CBF" w:rsidRDefault="00B67B6C" w:rsidP="00B67B6C">
      <w:pPr>
        <w:tabs>
          <w:tab w:val="left" w:pos="900"/>
        </w:tabs>
        <w:rPr>
          <w:rFonts w:eastAsia="Calibri"/>
          <w:szCs w:val="24"/>
          <w:u w:val="single"/>
        </w:rPr>
      </w:pPr>
      <w:r w:rsidRPr="00E02CBF">
        <w:rPr>
          <w:rFonts w:eastAsia="Calibri"/>
          <w:szCs w:val="24"/>
          <w:u w:val="single"/>
        </w:rPr>
        <w:t>Line Descriptions</w:t>
      </w:r>
    </w:p>
    <w:p w14:paraId="39D1F44E" w14:textId="77777777" w:rsidR="00B67B6C" w:rsidRPr="00E02CBF" w:rsidRDefault="00B67B6C" w:rsidP="00B67B6C">
      <w:pPr>
        <w:tabs>
          <w:tab w:val="left" w:pos="900"/>
        </w:tabs>
        <w:rPr>
          <w:rFonts w:eastAsia="Calibri"/>
          <w:szCs w:val="24"/>
        </w:rPr>
      </w:pPr>
    </w:p>
    <w:p w14:paraId="46961500" w14:textId="77777777" w:rsidR="00B67B6C" w:rsidRPr="00E02CBF" w:rsidRDefault="00B67B6C" w:rsidP="00B67B6C">
      <w:pPr>
        <w:tabs>
          <w:tab w:val="left" w:pos="900"/>
        </w:tabs>
        <w:rPr>
          <w:rFonts w:eastAsia="Calibri"/>
          <w:szCs w:val="24"/>
        </w:rPr>
      </w:pPr>
      <w:r w:rsidRPr="00E02CBF">
        <w:rPr>
          <w:rFonts w:eastAsia="Calibri"/>
          <w:szCs w:val="24"/>
        </w:rPr>
        <w:t xml:space="preserve">The Worksheet O cost centers are segregated into general service, direct patient care service, and </w:t>
      </w:r>
      <w:proofErr w:type="spellStart"/>
      <w:r w:rsidRPr="00E02CBF">
        <w:rPr>
          <w:rFonts w:eastAsia="Calibri"/>
          <w:szCs w:val="24"/>
        </w:rPr>
        <w:t>nonreimbursable</w:t>
      </w:r>
      <w:proofErr w:type="spellEnd"/>
      <w:r w:rsidRPr="00E02CBF">
        <w:rPr>
          <w:rFonts w:eastAsia="Calibri"/>
          <w:szCs w:val="24"/>
        </w:rPr>
        <w:t xml:space="preserve"> categories to facilitate the transfer of costs to the various worksheets.  The general service cost centers appear on Worksheet O-5, and Worksheets O-6, Parts I and Part II, using the same line numbers as Worksheet O.  The direct patient care service cost centers appear on Worksheets O-1, O-2, O-3, and O-4 using the same line numbers as Worksheet O.  </w:t>
      </w:r>
    </w:p>
    <w:p w14:paraId="06B0717A" w14:textId="77777777" w:rsidR="00B67B6C" w:rsidRPr="00E02CBF" w:rsidRDefault="00B67B6C" w:rsidP="00B67B6C">
      <w:pPr>
        <w:tabs>
          <w:tab w:val="left" w:pos="900"/>
        </w:tabs>
        <w:rPr>
          <w:rFonts w:eastAsia="Calibri"/>
          <w:szCs w:val="24"/>
        </w:rPr>
      </w:pPr>
    </w:p>
    <w:p w14:paraId="39FE0BF2" w14:textId="77777777" w:rsidR="00B67B6C" w:rsidRPr="00E02CBF" w:rsidRDefault="00B67B6C" w:rsidP="00B67B6C">
      <w:pPr>
        <w:tabs>
          <w:tab w:val="left" w:pos="900"/>
        </w:tabs>
        <w:rPr>
          <w:rFonts w:eastAsia="Calibri"/>
          <w:szCs w:val="24"/>
        </w:rPr>
      </w:pPr>
      <w:r w:rsidRPr="00E02CBF">
        <w:rPr>
          <w:rFonts w:eastAsia="Calibri"/>
          <w:szCs w:val="24"/>
        </w:rPr>
        <w:t xml:space="preserve">General service cost centers (lines 1 through 17) include expenses incurred in </w:t>
      </w:r>
      <w:hyperlink r:id="rId39" w:history="1">
        <w:r w:rsidRPr="00E02CBF">
          <w:rPr>
            <w:rFonts w:eastAsia="Calibri"/>
            <w:szCs w:val="24"/>
          </w:rPr>
          <w:t>operating</w:t>
        </w:r>
      </w:hyperlink>
      <w:r w:rsidRPr="00E02CBF">
        <w:rPr>
          <w:rFonts w:eastAsia="Calibri"/>
          <w:szCs w:val="24"/>
        </w:rPr>
        <w:t xml:space="preserve"> the facility as a whole that are not directly </w:t>
      </w:r>
      <w:hyperlink r:id="rId40" w:history="1">
        <w:r w:rsidRPr="00E02CBF">
          <w:rPr>
            <w:rFonts w:eastAsia="Calibri"/>
            <w:szCs w:val="24"/>
          </w:rPr>
          <w:t>associated</w:t>
        </w:r>
      </w:hyperlink>
      <w:r w:rsidRPr="00E02CBF">
        <w:rPr>
          <w:rFonts w:eastAsia="Calibri"/>
          <w:szCs w:val="24"/>
        </w:rPr>
        <w:t xml:space="preserve"> with furnishing patient care such as,  mortgage, </w:t>
      </w:r>
      <w:hyperlink r:id="rId41" w:history="1">
        <w:r w:rsidRPr="00E02CBF">
          <w:rPr>
            <w:rFonts w:eastAsia="Calibri"/>
            <w:szCs w:val="24"/>
          </w:rPr>
          <w:t>rent</w:t>
        </w:r>
      </w:hyperlink>
      <w:r w:rsidRPr="00E02CBF">
        <w:rPr>
          <w:rFonts w:eastAsia="Calibri"/>
          <w:szCs w:val="24"/>
        </w:rPr>
        <w:t xml:space="preserve">, plant operations, administrative </w:t>
      </w:r>
      <w:hyperlink r:id="rId42" w:history="1">
        <w:r w:rsidRPr="00E02CBF">
          <w:rPr>
            <w:rFonts w:eastAsia="Calibri"/>
            <w:szCs w:val="24"/>
          </w:rPr>
          <w:t>salaries</w:t>
        </w:r>
      </w:hyperlink>
      <w:r w:rsidRPr="00E02CBF">
        <w:rPr>
          <w:rFonts w:eastAsia="Calibri"/>
          <w:szCs w:val="24"/>
        </w:rPr>
        <w:t xml:space="preserve">, utilities, </w:t>
      </w:r>
      <w:hyperlink r:id="rId43" w:history="1">
        <w:r w:rsidRPr="00E02CBF">
          <w:rPr>
            <w:rFonts w:eastAsia="Calibri"/>
            <w:szCs w:val="24"/>
          </w:rPr>
          <w:t>telephone</w:t>
        </w:r>
      </w:hyperlink>
      <w:r w:rsidRPr="00E02CBF">
        <w:rPr>
          <w:rFonts w:eastAsia="Calibri"/>
          <w:szCs w:val="24"/>
        </w:rPr>
        <w:t>, and computer hardware and software costs.  Except where descriptions are provided below, see §4113 for descriptions of general service cost centers.</w:t>
      </w:r>
    </w:p>
    <w:p w14:paraId="621D0659" w14:textId="77777777" w:rsidR="00B67B6C" w:rsidRPr="00E02CBF" w:rsidRDefault="00B67B6C" w:rsidP="00B67B6C">
      <w:pPr>
        <w:tabs>
          <w:tab w:val="left" w:pos="900"/>
        </w:tabs>
        <w:rPr>
          <w:rFonts w:eastAsia="Calibri"/>
          <w:szCs w:val="24"/>
        </w:rPr>
      </w:pPr>
    </w:p>
    <w:p w14:paraId="0E897075" w14:textId="083631AA" w:rsidR="00B67B6C" w:rsidRPr="00E02CBF" w:rsidRDefault="00B67B6C" w:rsidP="00B67B6C">
      <w:pPr>
        <w:tabs>
          <w:tab w:val="left" w:pos="900"/>
        </w:tabs>
        <w:rPr>
          <w:rFonts w:eastAsia="Calibri"/>
          <w:szCs w:val="24"/>
        </w:rPr>
      </w:pPr>
      <w:r w:rsidRPr="00E02CBF">
        <w:rPr>
          <w:rFonts w:eastAsia="Calibri"/>
          <w:szCs w:val="24"/>
          <w:u w:val="single"/>
        </w:rPr>
        <w:t xml:space="preserve">Lines 1 and 2 - </w:t>
      </w:r>
      <w:r w:rsidRPr="00E02CBF">
        <w:rPr>
          <w:szCs w:val="24"/>
          <w:u w:val="single"/>
        </w:rPr>
        <w:t>Cap Rel Costs-</w:t>
      </w:r>
      <w:proofErr w:type="spellStart"/>
      <w:r w:rsidRPr="00E02CBF">
        <w:rPr>
          <w:szCs w:val="24"/>
          <w:u w:val="single"/>
        </w:rPr>
        <w:t>Bldg</w:t>
      </w:r>
      <w:proofErr w:type="spellEnd"/>
      <w:r w:rsidRPr="00E02CBF">
        <w:rPr>
          <w:szCs w:val="24"/>
          <w:u w:val="single"/>
        </w:rPr>
        <w:t xml:space="preserve"> &amp; Fixt and Cap Rel Costs-</w:t>
      </w:r>
      <w:proofErr w:type="spellStart"/>
      <w:r w:rsidRPr="00E02CBF">
        <w:rPr>
          <w:szCs w:val="24"/>
          <w:u w:val="single"/>
        </w:rPr>
        <w:t>Mvble</w:t>
      </w:r>
      <w:proofErr w:type="spellEnd"/>
      <w:r w:rsidRPr="00E02CBF">
        <w:rPr>
          <w:szCs w:val="24"/>
          <w:u w:val="single"/>
        </w:rPr>
        <w:t xml:space="preserve"> Equip</w:t>
      </w:r>
      <w:r w:rsidRPr="00E02CBF">
        <w:rPr>
          <w:rFonts w:eastAsia="Calibri"/>
          <w:szCs w:val="24"/>
        </w:rPr>
        <w:t>.--Enter in column 2, the capital-related costs for buildings and fixtures and the capital-related costs for movable equipment on lines 1 and 2, respectively.</w:t>
      </w:r>
    </w:p>
    <w:p w14:paraId="49ABF01A" w14:textId="77777777" w:rsidR="00B67B6C" w:rsidRPr="00E02CBF" w:rsidRDefault="00B67B6C" w:rsidP="00B67B6C">
      <w:pPr>
        <w:tabs>
          <w:tab w:val="left" w:pos="900"/>
        </w:tabs>
        <w:rPr>
          <w:rFonts w:eastAsia="Calibri"/>
          <w:szCs w:val="24"/>
        </w:rPr>
      </w:pPr>
    </w:p>
    <w:p w14:paraId="6426E6BE" w14:textId="77777777" w:rsidR="00B67B6C" w:rsidRPr="00E02CBF" w:rsidRDefault="00B67B6C" w:rsidP="00B67B6C">
      <w:pPr>
        <w:tabs>
          <w:tab w:val="left" w:pos="900"/>
        </w:tabs>
        <w:rPr>
          <w:rFonts w:eastAsia="Calibri"/>
          <w:szCs w:val="24"/>
        </w:rPr>
      </w:pPr>
      <w:r w:rsidRPr="00E02CBF">
        <w:rPr>
          <w:rFonts w:eastAsia="Calibri"/>
          <w:szCs w:val="24"/>
          <w:u w:val="single"/>
        </w:rPr>
        <w:t>Line 3 - Employee Benefits Department.</w:t>
      </w:r>
      <w:r w:rsidRPr="00E02CBF">
        <w:rPr>
          <w:rFonts w:eastAsia="Calibri"/>
          <w:szCs w:val="24"/>
        </w:rPr>
        <w:t>--Enter in columns 1 and 2, the salary and other costs of the employee benefits department and fringe benefits paid (see CMS Pub. 15-1, chapter 21, §2144 and CMS Pub. 15-1, chapter 23, §2307).</w:t>
      </w:r>
    </w:p>
    <w:p w14:paraId="436EE3EF" w14:textId="77777777" w:rsidR="00B67B6C" w:rsidRPr="00E02CBF" w:rsidRDefault="00B67B6C" w:rsidP="00B67B6C">
      <w:pPr>
        <w:tabs>
          <w:tab w:val="left" w:pos="900"/>
        </w:tabs>
        <w:rPr>
          <w:rFonts w:eastAsia="Calibri"/>
          <w:szCs w:val="24"/>
        </w:rPr>
      </w:pPr>
    </w:p>
    <w:p w14:paraId="102B2AA8" w14:textId="77777777" w:rsidR="00B67B6C" w:rsidRPr="00E02CBF" w:rsidRDefault="00B67B6C" w:rsidP="00B67B6C">
      <w:pPr>
        <w:tabs>
          <w:tab w:val="left" w:pos="900"/>
        </w:tabs>
        <w:rPr>
          <w:rFonts w:eastAsia="Calibri"/>
          <w:szCs w:val="24"/>
        </w:rPr>
      </w:pPr>
      <w:r w:rsidRPr="00E02CBF">
        <w:rPr>
          <w:rFonts w:eastAsia="Calibri"/>
          <w:szCs w:val="24"/>
          <w:u w:val="single"/>
        </w:rPr>
        <w:t>Line 4 - Administrative &amp; General</w:t>
      </w:r>
      <w:r w:rsidRPr="00E02CBF">
        <w:rPr>
          <w:rFonts w:eastAsia="Calibri"/>
          <w:szCs w:val="24"/>
        </w:rPr>
        <w:t>.--Enter in columns 1 and 2, the salary and other costs of A&amp;G.</w:t>
      </w:r>
    </w:p>
    <w:p w14:paraId="631038E9" w14:textId="77777777" w:rsidR="00B67B6C" w:rsidRPr="00E02CBF" w:rsidRDefault="00B67B6C" w:rsidP="00B67B6C">
      <w:pPr>
        <w:tabs>
          <w:tab w:val="left" w:pos="900"/>
        </w:tabs>
        <w:rPr>
          <w:rFonts w:eastAsia="Calibri"/>
          <w:szCs w:val="24"/>
        </w:rPr>
      </w:pPr>
    </w:p>
    <w:p w14:paraId="0064203C" w14:textId="77777777" w:rsidR="00B67B6C" w:rsidRPr="00E02CBF" w:rsidRDefault="00B67B6C" w:rsidP="00B67B6C">
      <w:pPr>
        <w:tabs>
          <w:tab w:val="left" w:pos="900"/>
        </w:tabs>
        <w:rPr>
          <w:rFonts w:eastAsia="Calibri"/>
          <w:szCs w:val="24"/>
        </w:rPr>
      </w:pPr>
      <w:r w:rsidRPr="00E02CBF">
        <w:rPr>
          <w:rFonts w:eastAsia="Calibri"/>
          <w:szCs w:val="24"/>
        </w:rPr>
        <w:t xml:space="preserve">If the option to subscript A&amp;G costs into more than one cost center is elected (in accordance with CMS Pub. 15-1, chapter 23, §2313), eliminate line 4.  Begin numbering the subscripted A&amp;G cost centers with line 4.01 and continue in sequential order.  </w:t>
      </w:r>
    </w:p>
    <w:p w14:paraId="1C354C41" w14:textId="77777777" w:rsidR="00B67B6C" w:rsidRPr="00E02CBF" w:rsidRDefault="00B67B6C" w:rsidP="00B67B6C">
      <w:pPr>
        <w:tabs>
          <w:tab w:val="left" w:pos="900"/>
        </w:tabs>
        <w:rPr>
          <w:rFonts w:eastAsia="Calibri"/>
          <w:szCs w:val="24"/>
        </w:rPr>
      </w:pPr>
    </w:p>
    <w:p w14:paraId="43BB24C5" w14:textId="77777777" w:rsidR="00B67B6C" w:rsidRPr="00E02CBF" w:rsidRDefault="00B67B6C" w:rsidP="00B67B6C">
      <w:pPr>
        <w:tabs>
          <w:tab w:val="left" w:pos="900"/>
        </w:tabs>
        <w:rPr>
          <w:rFonts w:eastAsia="Calibri"/>
          <w:szCs w:val="24"/>
        </w:rPr>
      </w:pPr>
      <w:r w:rsidRPr="00E02CBF">
        <w:rPr>
          <w:rFonts w:eastAsia="Calibri"/>
          <w:szCs w:val="24"/>
          <w:u w:val="single"/>
        </w:rPr>
        <w:t>Line 5 - Plant Operation &amp; Maintenance</w:t>
      </w:r>
      <w:r w:rsidRPr="00E02CBF">
        <w:rPr>
          <w:rFonts w:eastAsia="Calibri"/>
          <w:szCs w:val="24"/>
        </w:rPr>
        <w:t>.--This cost center includes expenses incurred in the operation and maintenance of the plant and equipment (see §4113, Maintenance and repairs, and Operation of plant).  Enter in columns 1 and 2, the costs of plant operation and maintenance.</w:t>
      </w:r>
    </w:p>
    <w:p w14:paraId="7D7E628B" w14:textId="77777777" w:rsidR="00B67B6C" w:rsidRPr="00E02CBF" w:rsidRDefault="00B67B6C" w:rsidP="00B67B6C">
      <w:pPr>
        <w:tabs>
          <w:tab w:val="left" w:pos="900"/>
        </w:tabs>
        <w:rPr>
          <w:rFonts w:eastAsia="Calibri"/>
          <w:szCs w:val="24"/>
        </w:rPr>
      </w:pPr>
    </w:p>
    <w:p w14:paraId="74976B8C" w14:textId="77777777" w:rsidR="00B67B6C" w:rsidRPr="00E02CBF" w:rsidRDefault="00B67B6C" w:rsidP="00B67B6C">
      <w:pPr>
        <w:tabs>
          <w:tab w:val="left" w:pos="900"/>
        </w:tabs>
        <w:rPr>
          <w:rFonts w:eastAsia="Calibri"/>
          <w:szCs w:val="24"/>
        </w:rPr>
      </w:pPr>
      <w:r w:rsidRPr="00E02CBF">
        <w:rPr>
          <w:rFonts w:eastAsia="Calibri"/>
          <w:szCs w:val="24"/>
          <w:u w:val="single"/>
        </w:rPr>
        <w:t>Line 6 - Laundry &amp;Linen Service</w:t>
      </w:r>
      <w:r w:rsidRPr="00E02CBF">
        <w:rPr>
          <w:rFonts w:eastAsia="Calibri"/>
          <w:szCs w:val="24"/>
        </w:rPr>
        <w:t xml:space="preserve">.--Enter in columns 1 and 2, the cost of routine laundry and linen services. </w:t>
      </w:r>
    </w:p>
    <w:p w14:paraId="7005E034" w14:textId="77777777" w:rsidR="00B67B6C" w:rsidRPr="00E02CBF" w:rsidRDefault="00B67B6C" w:rsidP="00B67B6C">
      <w:pPr>
        <w:tabs>
          <w:tab w:val="left" w:pos="720"/>
        </w:tabs>
        <w:rPr>
          <w:rFonts w:eastAsia="Calibri"/>
          <w:szCs w:val="24"/>
        </w:rPr>
      </w:pPr>
    </w:p>
    <w:p w14:paraId="2C771EF5" w14:textId="77777777" w:rsidR="00B67B6C" w:rsidRPr="00E02CBF" w:rsidRDefault="00B67B6C" w:rsidP="00B67B6C">
      <w:pPr>
        <w:tabs>
          <w:tab w:val="left" w:pos="900"/>
        </w:tabs>
        <w:rPr>
          <w:rFonts w:eastAsia="Calibri"/>
          <w:szCs w:val="24"/>
        </w:rPr>
      </w:pPr>
      <w:r w:rsidRPr="00E02CBF">
        <w:rPr>
          <w:rFonts w:eastAsia="Calibri"/>
          <w:szCs w:val="24"/>
          <w:u w:val="single"/>
        </w:rPr>
        <w:t>Line 7 - Housekeeping</w:t>
      </w:r>
      <w:r w:rsidRPr="00E02CBF">
        <w:rPr>
          <w:rFonts w:eastAsia="Calibri"/>
          <w:szCs w:val="24"/>
        </w:rPr>
        <w:t xml:space="preserve">.--Enter in columns 1 and 2, the cost of routine housekeeping activities.  </w:t>
      </w:r>
    </w:p>
    <w:p w14:paraId="70EB5E6A" w14:textId="77777777" w:rsidR="00B67B6C" w:rsidRPr="00E02CBF" w:rsidRDefault="00B67B6C" w:rsidP="00B67B6C">
      <w:pPr>
        <w:tabs>
          <w:tab w:val="left" w:pos="900"/>
        </w:tabs>
        <w:rPr>
          <w:rFonts w:eastAsia="Calibri"/>
          <w:szCs w:val="24"/>
        </w:rPr>
      </w:pPr>
    </w:p>
    <w:p w14:paraId="1091F84E" w14:textId="77777777" w:rsidR="00B67B6C" w:rsidRPr="00E02CBF" w:rsidRDefault="00B67B6C" w:rsidP="00B67B6C">
      <w:pPr>
        <w:tabs>
          <w:tab w:val="left" w:pos="900"/>
        </w:tabs>
        <w:rPr>
          <w:rFonts w:eastAsia="Calibri"/>
          <w:szCs w:val="24"/>
        </w:rPr>
      </w:pPr>
      <w:r w:rsidRPr="00E02CBF">
        <w:rPr>
          <w:rFonts w:eastAsia="Calibri"/>
          <w:szCs w:val="24"/>
          <w:u w:val="single"/>
        </w:rPr>
        <w:t>Line 8 - Dietary</w:t>
      </w:r>
      <w:r w:rsidRPr="00E02CBF">
        <w:rPr>
          <w:rFonts w:eastAsia="Calibri"/>
          <w:szCs w:val="24"/>
        </w:rPr>
        <w:t>.--Enter in columns 1 and 2, the cost of preparing meals for patients.  Do not include the cost of dietary counseling in this cost center; report dietary counseling on line 35.</w:t>
      </w:r>
    </w:p>
    <w:p w14:paraId="4AEF7C1C" w14:textId="77777777" w:rsidR="00B67B6C" w:rsidRPr="00E02CBF" w:rsidRDefault="00B67B6C" w:rsidP="00B67B6C">
      <w:pPr>
        <w:tabs>
          <w:tab w:val="left" w:pos="900"/>
        </w:tabs>
        <w:rPr>
          <w:rFonts w:eastAsia="Calibri"/>
          <w:szCs w:val="24"/>
        </w:rPr>
      </w:pPr>
    </w:p>
    <w:p w14:paraId="60792BB7" w14:textId="77777777" w:rsidR="00B67B6C" w:rsidRPr="00E02CBF" w:rsidRDefault="00B67B6C" w:rsidP="00B67B6C">
      <w:pPr>
        <w:tabs>
          <w:tab w:val="left" w:pos="900"/>
        </w:tabs>
        <w:rPr>
          <w:rFonts w:eastAsia="Calibri"/>
          <w:szCs w:val="24"/>
        </w:rPr>
      </w:pPr>
      <w:r w:rsidRPr="00E02CBF">
        <w:rPr>
          <w:rFonts w:eastAsia="Calibri"/>
          <w:szCs w:val="24"/>
          <w:u w:val="single"/>
        </w:rPr>
        <w:t>Line 9 - Nursing Administration</w:t>
      </w:r>
      <w:r w:rsidRPr="00E02CBF">
        <w:rPr>
          <w:rFonts w:eastAsia="Calibri"/>
          <w:szCs w:val="24"/>
        </w:rPr>
        <w:t>.--Enter in columns 1 and 2, the cost of overall management and direction of the nursing services.  Do not include the cost of direct nursing services reported on lines 27 through 29.  The salary cost of direct nursing services, including the salary cost of nurses who render direct service in more than one patient care area, is directly assigned to the various patient care cost centers in which the services were rendered.  However, if your accounting system fails to specifically identify all direct nursing services to the applicable direct patient care cost centers, then the salary cost of all direct nursing service is included in this cost center.</w:t>
      </w:r>
    </w:p>
    <w:p w14:paraId="238EFAC0" w14:textId="77777777" w:rsidR="00B67B6C" w:rsidRPr="00E02CBF" w:rsidRDefault="00B67B6C" w:rsidP="00B67B6C">
      <w:pPr>
        <w:tabs>
          <w:tab w:val="left" w:pos="900"/>
        </w:tabs>
        <w:rPr>
          <w:rFonts w:eastAsia="Calibri"/>
          <w:szCs w:val="24"/>
        </w:rPr>
      </w:pPr>
    </w:p>
    <w:p w14:paraId="3F366779" w14:textId="77777777" w:rsidR="00B67B6C" w:rsidRPr="00E02CBF" w:rsidRDefault="00B67B6C" w:rsidP="00B67B6C">
      <w:pPr>
        <w:tabs>
          <w:tab w:val="left" w:pos="900"/>
        </w:tabs>
        <w:rPr>
          <w:rFonts w:eastAsia="Calibri"/>
          <w:szCs w:val="24"/>
        </w:rPr>
      </w:pPr>
      <w:r w:rsidRPr="00E02CBF">
        <w:rPr>
          <w:rFonts w:eastAsia="Calibri"/>
          <w:szCs w:val="24"/>
          <w:u w:val="single"/>
        </w:rPr>
        <w:t>Line 10 - Routine Medical Supplies</w:t>
      </w:r>
      <w:r w:rsidRPr="00E02CBF">
        <w:rPr>
          <w:rFonts w:eastAsia="Calibri"/>
          <w:szCs w:val="24"/>
        </w:rPr>
        <w:t>.--Enter in columns 1 and 2, the cost of supplies used in the normal course of caring for patients, such as gloves, masks, swabs, or glycerin sticks, that generally are not traceable to individual patients.  Do not include the costs of non-routine medical supplies that can be traced to individual patients; report non-routine medical supplies on line 42.</w:t>
      </w:r>
    </w:p>
    <w:p w14:paraId="252C70FD"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34F76032"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1132202E"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4B093929" w14:textId="77777777" w:rsidR="00B67B6C" w:rsidRPr="00E02CBF" w:rsidRDefault="00B67B6C"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3BE2B96E" w14:textId="77777777" w:rsidR="00F94C41" w:rsidRPr="00E02CBF" w:rsidRDefault="00F94C41" w:rsidP="00B67B6C">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pPr>
    </w:p>
    <w:p w14:paraId="03F07B25" w14:textId="77777777" w:rsidR="00B67B6C" w:rsidRPr="00E02CBF" w:rsidRDefault="00B67B6C" w:rsidP="00B67B6C">
      <w:pPr>
        <w:spacing w:line="216" w:lineRule="auto"/>
        <w:rPr>
          <w:szCs w:val="24"/>
          <w:u w:val="single"/>
        </w:rPr>
      </w:pPr>
    </w:p>
    <w:p w14:paraId="3BB0E72D" w14:textId="2E733957" w:rsidR="00B67B6C" w:rsidRPr="00E02CBF" w:rsidRDefault="00B67B6C" w:rsidP="00B67B6C">
      <w:pPr>
        <w:tabs>
          <w:tab w:val="right" w:pos="9360"/>
        </w:tabs>
        <w:rPr>
          <w:szCs w:val="24"/>
        </w:rPr>
      </w:pPr>
      <w:r w:rsidRPr="00E02CBF">
        <w:rPr>
          <w:szCs w:val="24"/>
        </w:rPr>
        <w:t xml:space="preserve">Rev. </w:t>
      </w:r>
      <w:r w:rsidR="007A7832" w:rsidRPr="00E02CBF">
        <w:rPr>
          <w:szCs w:val="24"/>
        </w:rPr>
        <w:t>7</w:t>
      </w:r>
      <w:r w:rsidRPr="00E02CBF">
        <w:rPr>
          <w:szCs w:val="24"/>
        </w:rPr>
        <w:tab/>
        <w:t>41-135</w:t>
      </w:r>
    </w:p>
    <w:p w14:paraId="0CA16DB0" w14:textId="02B148E8" w:rsidR="00B67B6C" w:rsidRPr="00E02CBF" w:rsidRDefault="00B67B6C" w:rsidP="00B67B6C">
      <w:pPr>
        <w:rPr>
          <w:szCs w:val="24"/>
          <w:u w:val="single"/>
        </w:rPr>
      </w:pPr>
      <w:r w:rsidRPr="00E02CBF">
        <w:rPr>
          <w:szCs w:val="24"/>
          <w:u w:val="single"/>
        </w:rPr>
        <w:lastRenderedPageBreak/>
        <w:t>4164 (Cont.)</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t>FORM CMS-2540-10</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007A7832" w:rsidRPr="00E02CBF">
        <w:rPr>
          <w:szCs w:val="24"/>
          <w:u w:val="single"/>
        </w:rPr>
        <w:t>08-16</w:t>
      </w:r>
    </w:p>
    <w:p w14:paraId="27F99F3A" w14:textId="77777777" w:rsidR="00B67B6C" w:rsidRPr="00E02CBF" w:rsidRDefault="00B67B6C" w:rsidP="00B67B6C">
      <w:pPr>
        <w:tabs>
          <w:tab w:val="left" w:pos="3600"/>
          <w:tab w:val="left" w:pos="8640"/>
        </w:tabs>
        <w:rPr>
          <w:szCs w:val="24"/>
          <w:u w:val="single"/>
        </w:rPr>
      </w:pPr>
    </w:p>
    <w:p w14:paraId="2E5E46F1" w14:textId="77777777" w:rsidR="00B67B6C" w:rsidRPr="00E02CBF" w:rsidRDefault="00B67B6C" w:rsidP="00B67B6C">
      <w:pPr>
        <w:tabs>
          <w:tab w:val="left" w:pos="900"/>
        </w:tabs>
        <w:rPr>
          <w:rFonts w:eastAsia="Calibri"/>
          <w:szCs w:val="24"/>
        </w:rPr>
      </w:pPr>
      <w:r w:rsidRPr="00E02CBF">
        <w:rPr>
          <w:rFonts w:eastAsia="Calibri"/>
          <w:szCs w:val="24"/>
          <w:u w:val="single"/>
        </w:rPr>
        <w:t>Line 11 - Medical Records</w:t>
      </w:r>
      <w:r w:rsidRPr="00E02CBF">
        <w:rPr>
          <w:rFonts w:eastAsia="Calibri"/>
          <w:szCs w:val="24"/>
        </w:rPr>
        <w:t>.--Enter in columns 1 and 2, the cost of the medical records department where patient medical records are maintained.  The general library and the medical library are not included in this cost center but are included in the A &amp; G cost center.</w:t>
      </w:r>
    </w:p>
    <w:p w14:paraId="71D46157" w14:textId="77777777" w:rsidR="00B67B6C" w:rsidRPr="00E02CBF" w:rsidRDefault="00B67B6C" w:rsidP="00B67B6C">
      <w:pPr>
        <w:tabs>
          <w:tab w:val="left" w:pos="900"/>
        </w:tabs>
        <w:rPr>
          <w:rFonts w:eastAsia="Calibri"/>
          <w:szCs w:val="24"/>
          <w:u w:val="single"/>
        </w:rPr>
      </w:pPr>
    </w:p>
    <w:p w14:paraId="7BA745FB" w14:textId="77777777" w:rsidR="00B67B6C" w:rsidRPr="00E02CBF" w:rsidRDefault="00B67B6C" w:rsidP="00B67B6C">
      <w:pPr>
        <w:tabs>
          <w:tab w:val="left" w:pos="900"/>
        </w:tabs>
        <w:rPr>
          <w:rFonts w:eastAsia="Calibri"/>
          <w:szCs w:val="24"/>
        </w:rPr>
      </w:pPr>
      <w:r w:rsidRPr="00E02CBF">
        <w:rPr>
          <w:rFonts w:eastAsia="Calibri"/>
          <w:szCs w:val="24"/>
          <w:u w:val="single"/>
        </w:rPr>
        <w:t>Line 12 - Staff Transportation</w:t>
      </w:r>
      <w:r w:rsidRPr="00E02CBF">
        <w:rPr>
          <w:rFonts w:eastAsia="Calibri"/>
          <w:szCs w:val="24"/>
        </w:rPr>
        <w:t xml:space="preserve">.--Enter in columns 1 and 2, the cost of owning or renting vehicles, public transportation expenses, parking, tolls, or payments to employees for driving their private vehicles to see patients or for other hospice business.  Staff transportation costs do not include patient transportation costs; report patient transportation costs on line 39.  </w:t>
      </w:r>
    </w:p>
    <w:p w14:paraId="5B34A64B" w14:textId="77777777" w:rsidR="00B67B6C" w:rsidRPr="00E02CBF" w:rsidRDefault="00B67B6C" w:rsidP="00B67B6C">
      <w:pPr>
        <w:tabs>
          <w:tab w:val="left" w:pos="900"/>
        </w:tabs>
        <w:rPr>
          <w:rFonts w:eastAsia="Calibri"/>
          <w:szCs w:val="24"/>
        </w:rPr>
      </w:pPr>
    </w:p>
    <w:p w14:paraId="0DDC6BAF" w14:textId="77777777" w:rsidR="00B67B6C" w:rsidRPr="00E02CBF" w:rsidRDefault="00B67B6C" w:rsidP="00B67B6C">
      <w:pPr>
        <w:tabs>
          <w:tab w:val="left" w:pos="900"/>
        </w:tabs>
        <w:rPr>
          <w:rFonts w:eastAsia="Calibri"/>
          <w:szCs w:val="24"/>
        </w:rPr>
      </w:pPr>
      <w:r w:rsidRPr="00E02CBF">
        <w:rPr>
          <w:rFonts w:eastAsia="Calibri"/>
          <w:szCs w:val="24"/>
          <w:u w:val="single"/>
        </w:rPr>
        <w:t>Line 13 - Volunteer Service Coordination</w:t>
      </w:r>
      <w:r w:rsidRPr="00E02CBF">
        <w:rPr>
          <w:rFonts w:eastAsia="Calibri"/>
          <w:szCs w:val="24"/>
        </w:rPr>
        <w:t>.--Enter in columns 1 and 2, the cost of the overall coordination of service volunteers including their recruitment and training costs of volunteers.</w:t>
      </w:r>
    </w:p>
    <w:p w14:paraId="5C1BC348" w14:textId="77777777" w:rsidR="00B67B6C" w:rsidRPr="00E02CBF" w:rsidRDefault="00B67B6C" w:rsidP="00B67B6C">
      <w:pPr>
        <w:tabs>
          <w:tab w:val="left" w:pos="900"/>
        </w:tabs>
        <w:rPr>
          <w:rFonts w:eastAsia="Calibri"/>
          <w:szCs w:val="24"/>
        </w:rPr>
      </w:pPr>
    </w:p>
    <w:p w14:paraId="301F8F87" w14:textId="77777777" w:rsidR="00B67B6C" w:rsidRPr="00E02CBF" w:rsidRDefault="00B67B6C" w:rsidP="00B67B6C">
      <w:pPr>
        <w:tabs>
          <w:tab w:val="left" w:pos="900"/>
        </w:tabs>
        <w:rPr>
          <w:rFonts w:eastAsia="Calibri"/>
          <w:szCs w:val="24"/>
        </w:rPr>
      </w:pPr>
      <w:r w:rsidRPr="00E02CBF">
        <w:rPr>
          <w:rFonts w:eastAsia="Calibri"/>
          <w:szCs w:val="24"/>
          <w:u w:val="single"/>
        </w:rPr>
        <w:t>Line 14 - Pharmacy</w:t>
      </w:r>
      <w:r w:rsidRPr="00E02CBF">
        <w:rPr>
          <w:rFonts w:eastAsia="Calibri"/>
          <w:szCs w:val="24"/>
        </w:rPr>
        <w:t xml:space="preserve">.--Enter in columns 1 and 2, the costs of drugs (both prescription and </w:t>
      </w:r>
      <w:proofErr w:type="gramStart"/>
      <w:r w:rsidRPr="00E02CBF">
        <w:rPr>
          <w:rFonts w:eastAsia="Calibri"/>
          <w:szCs w:val="24"/>
        </w:rPr>
        <w:t>over-the-counter</w:t>
      </w:r>
      <w:proofErr w:type="gramEnd"/>
      <w:r w:rsidRPr="00E02CBF">
        <w:rPr>
          <w:rFonts w:eastAsia="Calibri"/>
          <w:szCs w:val="24"/>
        </w:rPr>
        <w:t>), pharmacy supplies, pharmacy personnel, and pharmacy services.  Do not report the cost of palliative chemotherapy drugs on this line; report the cost of palliative chemotherapy on line 45.</w:t>
      </w:r>
    </w:p>
    <w:p w14:paraId="45D1F6E0" w14:textId="77777777" w:rsidR="00B67B6C" w:rsidRPr="00E02CBF" w:rsidRDefault="00B67B6C" w:rsidP="00B67B6C">
      <w:pPr>
        <w:tabs>
          <w:tab w:val="left" w:pos="900"/>
        </w:tabs>
        <w:rPr>
          <w:rFonts w:eastAsia="Calibri"/>
          <w:szCs w:val="24"/>
        </w:rPr>
      </w:pPr>
    </w:p>
    <w:p w14:paraId="22F8B822" w14:textId="77777777" w:rsidR="00B67B6C" w:rsidRPr="00E02CBF" w:rsidRDefault="00B67B6C" w:rsidP="00B67B6C">
      <w:pPr>
        <w:tabs>
          <w:tab w:val="left" w:pos="900"/>
        </w:tabs>
        <w:rPr>
          <w:rFonts w:eastAsia="Calibri"/>
          <w:szCs w:val="24"/>
        </w:rPr>
      </w:pPr>
      <w:r w:rsidRPr="00E02CBF">
        <w:rPr>
          <w:rFonts w:eastAsia="Calibri"/>
          <w:szCs w:val="24"/>
          <w:u w:val="single"/>
        </w:rPr>
        <w:t>Line 15 - Physician Administrative Services</w:t>
      </w:r>
      <w:r w:rsidRPr="00E02CBF">
        <w:rPr>
          <w:rFonts w:eastAsia="Calibri"/>
          <w:szCs w:val="24"/>
        </w:rPr>
        <w:t>.--Enter in columns 1 and 2, the costs for physicians’ administrative and general supervisory activities that are included in the hospice payment rates.  These activities include participating in the establishment, review and updating of plans of care, supervising care and services, conducting required face-to-face encounters for recertification, and establishing governing policies.  These activities are generally performed by the physician serving as the medical director and the physician member of the interdisciplinary group.  Nurse practitioners may not serve as or replace the medical director or physician member of the interdisciplinary group.</w:t>
      </w:r>
    </w:p>
    <w:p w14:paraId="3ABCB224" w14:textId="77777777" w:rsidR="00B67B6C" w:rsidRPr="00E02CBF" w:rsidRDefault="00B67B6C" w:rsidP="00B67B6C">
      <w:pPr>
        <w:tabs>
          <w:tab w:val="left" w:pos="900"/>
        </w:tabs>
        <w:rPr>
          <w:rFonts w:eastAsia="Calibri"/>
          <w:szCs w:val="24"/>
        </w:rPr>
      </w:pPr>
    </w:p>
    <w:p w14:paraId="740AD4FC" w14:textId="77777777" w:rsidR="00B67B6C" w:rsidRPr="00E02CBF" w:rsidRDefault="00B67B6C" w:rsidP="00B67B6C">
      <w:pPr>
        <w:tabs>
          <w:tab w:val="left" w:pos="900"/>
        </w:tabs>
        <w:rPr>
          <w:rFonts w:eastAsia="Calibri"/>
          <w:szCs w:val="24"/>
        </w:rPr>
      </w:pPr>
      <w:r w:rsidRPr="00E02CBF">
        <w:rPr>
          <w:rFonts w:eastAsia="Calibri"/>
          <w:szCs w:val="24"/>
          <w:u w:val="single"/>
        </w:rPr>
        <w:t>Line 17 - Patient/Residential Care Services</w:t>
      </w:r>
      <w:r w:rsidRPr="00E02CBF">
        <w:rPr>
          <w:rFonts w:eastAsia="Calibri"/>
          <w:szCs w:val="24"/>
        </w:rPr>
        <w:t>.--Do not use this line on this worksheet.  This cost center is used on Worksheet O-6 to accumulate in-facility costs not separately identified as HIRC, HGIP, or residential care services that are not part of a separate and distinct residential care unit (e.g., depreciation related to in-facility</w:t>
      </w:r>
      <w:r w:rsidRPr="00E02CBF">
        <w:rPr>
          <w:rFonts w:eastAsia="Calibri"/>
          <w:b/>
          <w:szCs w:val="24"/>
        </w:rPr>
        <w:t xml:space="preserve"> </w:t>
      </w:r>
      <w:r w:rsidRPr="00E02CBF">
        <w:rPr>
          <w:rFonts w:eastAsia="Calibri"/>
          <w:szCs w:val="24"/>
        </w:rPr>
        <w:t>areas that provide HIRC, HGIP or residential care).  The amounts allocated to this cost center on Worksheet O-6 are allocated to HIRC, HGIP and residential care services that are not part of a separate and distinct residential care unit, based on in-facility days.  This cost center does not include any costs related to contracted inpatient services.</w:t>
      </w:r>
    </w:p>
    <w:p w14:paraId="5E99B371" w14:textId="77777777" w:rsidR="00B67B6C" w:rsidRPr="00E02CBF" w:rsidRDefault="00B67B6C" w:rsidP="00B67B6C">
      <w:pPr>
        <w:tabs>
          <w:tab w:val="left" w:pos="900"/>
        </w:tabs>
        <w:rPr>
          <w:rFonts w:eastAsia="Calibri"/>
          <w:szCs w:val="24"/>
        </w:rPr>
      </w:pPr>
    </w:p>
    <w:p w14:paraId="4985E578" w14:textId="77777777" w:rsidR="00B67B6C" w:rsidRPr="00E02CBF" w:rsidRDefault="00B67B6C" w:rsidP="00B67B6C">
      <w:pPr>
        <w:tabs>
          <w:tab w:val="left" w:pos="900"/>
        </w:tabs>
        <w:rPr>
          <w:rFonts w:eastAsia="Calibri"/>
          <w:szCs w:val="24"/>
        </w:rPr>
      </w:pPr>
      <w:r w:rsidRPr="00E02CBF">
        <w:rPr>
          <w:rFonts w:eastAsia="Calibri"/>
          <w:szCs w:val="24"/>
        </w:rPr>
        <w:t>When a residential care unit is separate and distinct and only used for resident care services (such as hospice home care provided in a residential unit), costs are reported directly on line 66.</w:t>
      </w:r>
    </w:p>
    <w:p w14:paraId="30C10A41" w14:textId="77777777" w:rsidR="00B67B6C" w:rsidRPr="00E02CBF" w:rsidRDefault="00B67B6C" w:rsidP="00B67B6C">
      <w:pPr>
        <w:tabs>
          <w:tab w:val="left" w:pos="900"/>
        </w:tabs>
        <w:rPr>
          <w:rFonts w:eastAsia="Calibri"/>
          <w:szCs w:val="24"/>
        </w:rPr>
      </w:pPr>
    </w:p>
    <w:p w14:paraId="78B33B66" w14:textId="77777777" w:rsidR="00B67B6C" w:rsidRPr="00E02CBF" w:rsidRDefault="00B67B6C" w:rsidP="00B67B6C">
      <w:pPr>
        <w:tabs>
          <w:tab w:val="left" w:pos="900"/>
        </w:tabs>
        <w:rPr>
          <w:rFonts w:eastAsia="Calibri"/>
          <w:szCs w:val="24"/>
        </w:rPr>
      </w:pPr>
      <w:r w:rsidRPr="00E02CBF">
        <w:rPr>
          <w:rFonts w:eastAsia="Calibri"/>
          <w:szCs w:val="24"/>
          <w:u w:val="single"/>
        </w:rPr>
        <w:t>Lines 18 through 24</w:t>
      </w:r>
      <w:r w:rsidRPr="00E02CBF">
        <w:rPr>
          <w:rFonts w:eastAsia="Calibri"/>
          <w:szCs w:val="24"/>
        </w:rPr>
        <w:t>.--Reserved for future use.</w:t>
      </w:r>
    </w:p>
    <w:p w14:paraId="0EFAA574" w14:textId="77777777" w:rsidR="00B67B6C" w:rsidRPr="00E02CBF" w:rsidRDefault="00B67B6C" w:rsidP="00B67B6C">
      <w:pPr>
        <w:tabs>
          <w:tab w:val="left" w:pos="900"/>
        </w:tabs>
        <w:rPr>
          <w:rFonts w:eastAsia="Calibri"/>
          <w:szCs w:val="24"/>
        </w:rPr>
      </w:pPr>
    </w:p>
    <w:p w14:paraId="40AA0E1C" w14:textId="77777777" w:rsidR="00B67B6C" w:rsidRPr="00E02CBF" w:rsidRDefault="00B67B6C" w:rsidP="00B67B6C">
      <w:pPr>
        <w:tabs>
          <w:tab w:val="left" w:pos="900"/>
        </w:tabs>
        <w:rPr>
          <w:rFonts w:eastAsia="Calibri"/>
          <w:szCs w:val="24"/>
          <w:u w:val="single"/>
        </w:rPr>
      </w:pPr>
      <w:r w:rsidRPr="00E02CBF">
        <w:rPr>
          <w:rFonts w:eastAsia="Calibri"/>
          <w:szCs w:val="24"/>
        </w:rPr>
        <w:t xml:space="preserve">Direct patient care service costs </w:t>
      </w:r>
      <w:r w:rsidRPr="00E02CBF">
        <w:rPr>
          <w:szCs w:val="24"/>
        </w:rPr>
        <w:t xml:space="preserve">(lines 25 through 46) </w:t>
      </w:r>
      <w:r w:rsidRPr="00E02CBF">
        <w:rPr>
          <w:rFonts w:eastAsia="Calibri"/>
          <w:szCs w:val="24"/>
        </w:rPr>
        <w:t>are reported by level of care (LOC) on Worksheets O-1, O-2, O</w:t>
      </w:r>
      <w:r w:rsidRPr="00E02CBF">
        <w:rPr>
          <w:rFonts w:eastAsia="Calibri"/>
          <w:szCs w:val="24"/>
        </w:rPr>
        <w:noBreakHyphen/>
        <w:t>3 and O-4.  For each cost center on Worksheet O, enter the sum of the amounts from Worksheets O-1, O-2, O-3, and O-4 for salaries, other costs, reclassifications, and adjustments in columns 1, 2, 4, and 6, respectively.</w:t>
      </w:r>
    </w:p>
    <w:p w14:paraId="56EC2023" w14:textId="77777777" w:rsidR="00B67B6C" w:rsidRPr="00E02CBF" w:rsidRDefault="00B67B6C" w:rsidP="00B67B6C">
      <w:pPr>
        <w:tabs>
          <w:tab w:val="left" w:pos="900"/>
        </w:tabs>
        <w:rPr>
          <w:rFonts w:eastAsia="Calibri"/>
          <w:szCs w:val="24"/>
          <w:u w:val="single"/>
        </w:rPr>
      </w:pPr>
    </w:p>
    <w:p w14:paraId="3B99C1FF" w14:textId="77777777" w:rsidR="00B67B6C" w:rsidRPr="00E02CBF" w:rsidRDefault="00B67B6C" w:rsidP="00B67B6C">
      <w:pPr>
        <w:tabs>
          <w:tab w:val="left" w:pos="900"/>
        </w:tabs>
        <w:rPr>
          <w:rFonts w:eastAsia="Calibri"/>
          <w:iCs/>
          <w:szCs w:val="24"/>
        </w:rPr>
      </w:pPr>
      <w:r w:rsidRPr="00E02CBF">
        <w:rPr>
          <w:rFonts w:eastAsia="Calibri"/>
          <w:szCs w:val="24"/>
          <w:u w:val="single"/>
        </w:rPr>
        <w:t>Line 25- Inpatient Care - Contracted</w:t>
      </w:r>
      <w:r w:rsidRPr="00E02CBF">
        <w:rPr>
          <w:rFonts w:eastAsia="Calibri"/>
          <w:szCs w:val="24"/>
        </w:rPr>
        <w:t xml:space="preserve">.--This </w:t>
      </w:r>
      <w:r w:rsidRPr="00E02CBF">
        <w:rPr>
          <w:rFonts w:eastAsia="Calibri"/>
          <w:iCs/>
          <w:szCs w:val="24"/>
        </w:rPr>
        <w:t xml:space="preserve">cost center includes the contractual costs paid to another facility for use by the hospice for hospice inpatient care (HIRC or HGIP) in accordance with 42 CFR 418.108(c).  This cost center does not include the cost of any direct patient care services or </w:t>
      </w:r>
      <w:proofErr w:type="spellStart"/>
      <w:r w:rsidRPr="00E02CBF">
        <w:rPr>
          <w:rFonts w:eastAsia="Calibri"/>
          <w:iCs/>
          <w:szCs w:val="24"/>
        </w:rPr>
        <w:t>nonreimbursable</w:t>
      </w:r>
      <w:proofErr w:type="spellEnd"/>
      <w:r w:rsidRPr="00E02CBF">
        <w:rPr>
          <w:rFonts w:eastAsia="Calibri"/>
          <w:iCs/>
          <w:szCs w:val="24"/>
        </w:rPr>
        <w:t xml:space="preserve"> services provided by hospice staff in the contracted setting.  Costs of any services provided by hospice staff in the contracted setting are included in the appropriate direct patient care service or </w:t>
      </w:r>
      <w:proofErr w:type="spellStart"/>
      <w:r w:rsidRPr="00E02CBF">
        <w:rPr>
          <w:rFonts w:eastAsia="Calibri"/>
          <w:iCs/>
          <w:szCs w:val="24"/>
        </w:rPr>
        <w:t>nonreimbursable</w:t>
      </w:r>
      <w:proofErr w:type="spellEnd"/>
      <w:r w:rsidRPr="00E02CBF">
        <w:rPr>
          <w:rFonts w:eastAsia="Calibri"/>
          <w:iCs/>
          <w:szCs w:val="24"/>
        </w:rPr>
        <w:t xml:space="preserve"> cost center.  Costs in this cost center are excluded from the allocation of A&amp;G costs.</w:t>
      </w:r>
    </w:p>
    <w:p w14:paraId="14B420F7" w14:textId="77777777" w:rsidR="00B67B6C" w:rsidRPr="00E02CBF" w:rsidRDefault="00B67B6C" w:rsidP="00B67B6C">
      <w:pPr>
        <w:tabs>
          <w:tab w:val="center" w:pos="4680"/>
          <w:tab w:val="right" w:pos="9360"/>
        </w:tabs>
        <w:rPr>
          <w:szCs w:val="24"/>
        </w:rPr>
      </w:pPr>
    </w:p>
    <w:p w14:paraId="5D616897" w14:textId="77777777" w:rsidR="00B67B6C" w:rsidRPr="00E02CBF" w:rsidRDefault="00B67B6C" w:rsidP="00B67B6C">
      <w:pPr>
        <w:tabs>
          <w:tab w:val="center" w:pos="4680"/>
          <w:tab w:val="right" w:pos="9360"/>
        </w:tabs>
        <w:rPr>
          <w:szCs w:val="24"/>
        </w:rPr>
      </w:pPr>
    </w:p>
    <w:p w14:paraId="66469664" w14:textId="77777777" w:rsidR="007A7832" w:rsidRPr="00E02CBF" w:rsidRDefault="007A7832" w:rsidP="00B67B6C">
      <w:pPr>
        <w:tabs>
          <w:tab w:val="center" w:pos="4680"/>
          <w:tab w:val="right" w:pos="9360"/>
        </w:tabs>
        <w:rPr>
          <w:szCs w:val="24"/>
        </w:rPr>
      </w:pPr>
    </w:p>
    <w:p w14:paraId="7CF63FEB" w14:textId="77777777" w:rsidR="00B67B6C" w:rsidRPr="00E02CBF" w:rsidRDefault="00B67B6C" w:rsidP="00B67B6C">
      <w:pPr>
        <w:tabs>
          <w:tab w:val="center" w:pos="4680"/>
          <w:tab w:val="right" w:pos="9360"/>
        </w:tabs>
        <w:rPr>
          <w:szCs w:val="24"/>
        </w:rPr>
      </w:pPr>
    </w:p>
    <w:p w14:paraId="0DFF1D20" w14:textId="77777777" w:rsidR="00B67B6C" w:rsidRPr="00E02CBF" w:rsidRDefault="00B67B6C" w:rsidP="00B67B6C">
      <w:pPr>
        <w:tabs>
          <w:tab w:val="center" w:pos="4680"/>
          <w:tab w:val="right" w:pos="9360"/>
        </w:tabs>
        <w:rPr>
          <w:szCs w:val="24"/>
        </w:rPr>
      </w:pPr>
    </w:p>
    <w:p w14:paraId="2238E380" w14:textId="77777777" w:rsidR="007D7340" w:rsidRPr="00E02CBF" w:rsidRDefault="007D7340" w:rsidP="00B67B6C">
      <w:pPr>
        <w:tabs>
          <w:tab w:val="center" w:pos="4680"/>
          <w:tab w:val="right" w:pos="9360"/>
        </w:tabs>
        <w:rPr>
          <w:szCs w:val="24"/>
        </w:rPr>
      </w:pPr>
    </w:p>
    <w:p w14:paraId="01C8E173" w14:textId="77777777" w:rsidR="00B67B6C" w:rsidRPr="00E02CBF" w:rsidRDefault="00B67B6C" w:rsidP="00B67B6C">
      <w:pPr>
        <w:tabs>
          <w:tab w:val="center" w:pos="4680"/>
          <w:tab w:val="right" w:pos="9360"/>
        </w:tabs>
        <w:rPr>
          <w:szCs w:val="24"/>
        </w:rPr>
      </w:pPr>
    </w:p>
    <w:p w14:paraId="127DA942" w14:textId="7C10B529" w:rsidR="00B67B6C" w:rsidRPr="00E02CBF" w:rsidRDefault="00B67B6C" w:rsidP="00B67B6C">
      <w:pPr>
        <w:tabs>
          <w:tab w:val="center" w:pos="4680"/>
          <w:tab w:val="right" w:pos="9360"/>
        </w:tabs>
        <w:rPr>
          <w:szCs w:val="24"/>
        </w:rPr>
      </w:pPr>
      <w:r w:rsidRPr="00E02CBF">
        <w:rPr>
          <w:szCs w:val="24"/>
        </w:rPr>
        <w:t>41-136</w:t>
      </w:r>
      <w:r w:rsidRPr="00E02CBF">
        <w:rPr>
          <w:szCs w:val="24"/>
        </w:rPr>
        <w:tab/>
      </w:r>
      <w:r w:rsidRPr="00E02CBF">
        <w:rPr>
          <w:szCs w:val="24"/>
        </w:rPr>
        <w:tab/>
        <w:t xml:space="preserve">Rev. </w:t>
      </w:r>
      <w:r w:rsidR="007A7832" w:rsidRPr="00E02CBF">
        <w:rPr>
          <w:szCs w:val="24"/>
        </w:rPr>
        <w:t>7</w:t>
      </w:r>
    </w:p>
    <w:p w14:paraId="79D31075" w14:textId="5A6F3D3D" w:rsidR="00B67B6C" w:rsidRPr="00E02CBF" w:rsidRDefault="005832FF" w:rsidP="00B67B6C">
      <w:pPr>
        <w:tabs>
          <w:tab w:val="center" w:pos="4680"/>
          <w:tab w:val="right" w:pos="9360"/>
        </w:tabs>
        <w:rPr>
          <w:szCs w:val="24"/>
        </w:rPr>
      </w:pPr>
      <w:r>
        <w:rPr>
          <w:szCs w:val="24"/>
          <w:u w:val="single"/>
        </w:rPr>
        <w:lastRenderedPageBreak/>
        <w:t>04-25</w:t>
      </w:r>
      <w:r w:rsidR="00B67B6C" w:rsidRPr="00E02CBF">
        <w:rPr>
          <w:szCs w:val="24"/>
          <w:u w:val="single"/>
        </w:rPr>
        <w:tab/>
        <w:t>FORM CMS-2540-10</w:t>
      </w:r>
      <w:r w:rsidR="00B67B6C" w:rsidRPr="00E02CBF">
        <w:rPr>
          <w:szCs w:val="24"/>
          <w:u w:val="single"/>
        </w:rPr>
        <w:tab/>
        <w:t>4164 (Cont.)</w:t>
      </w:r>
    </w:p>
    <w:p w14:paraId="312B5449" w14:textId="77777777" w:rsidR="00B67B6C" w:rsidRPr="00E02CBF" w:rsidRDefault="00B67B6C" w:rsidP="00B67B6C">
      <w:pPr>
        <w:tabs>
          <w:tab w:val="center" w:pos="4680"/>
          <w:tab w:val="right" w:pos="9360"/>
        </w:tabs>
      </w:pPr>
    </w:p>
    <w:p w14:paraId="664D510E" w14:textId="77777777" w:rsidR="00B67B6C" w:rsidRPr="00E02CBF" w:rsidRDefault="00B67B6C" w:rsidP="00B67B6C">
      <w:pPr>
        <w:rPr>
          <w:rFonts w:eastAsia="Calibri"/>
          <w:iCs/>
          <w:szCs w:val="24"/>
        </w:rPr>
      </w:pPr>
      <w:r w:rsidRPr="00E02CBF">
        <w:rPr>
          <w:rFonts w:eastAsia="Calibri"/>
          <w:szCs w:val="24"/>
          <w:u w:val="single"/>
        </w:rPr>
        <w:t>Line 26 - Physician Services</w:t>
      </w:r>
      <w:r w:rsidRPr="00E02CBF">
        <w:rPr>
          <w:rFonts w:eastAsia="Calibri"/>
          <w:szCs w:val="24"/>
        </w:rPr>
        <w:t>.--</w:t>
      </w:r>
      <w:r w:rsidRPr="00E02CBF">
        <w:rPr>
          <w:rFonts w:eastAsia="Calibri"/>
          <w:iCs/>
          <w:szCs w:val="24"/>
        </w:rPr>
        <w:t xml:space="preserve">This cost center includes the costs incurred by the hospice for physicians, or nurse practitioners providing physician services, for direct patient care services and general supervisory services, participation in the establishment of plans of care, supervision of care and services, periodic review and updating of plans of care, and establishment of governing policies by the physician member of the interdisciplinary group.  (See 42 CFR 418.304.)  Reclassify the cost for the portion of time physicians spent on general supervisory services or other hospice administrative activities to Physician Administrative Services (line 15).  This cost center must not include costs associated with palliative care or other </w:t>
      </w:r>
      <w:proofErr w:type="spellStart"/>
      <w:r w:rsidRPr="00E02CBF">
        <w:rPr>
          <w:rFonts w:eastAsia="Calibri"/>
          <w:iCs/>
          <w:szCs w:val="24"/>
        </w:rPr>
        <w:t>nonreimbursable</w:t>
      </w:r>
      <w:proofErr w:type="spellEnd"/>
      <w:r w:rsidRPr="00E02CBF">
        <w:rPr>
          <w:rFonts w:eastAsia="Calibri"/>
          <w:iCs/>
          <w:szCs w:val="24"/>
        </w:rPr>
        <w:t xml:space="preserve"> physician services.  Those </w:t>
      </w:r>
      <w:proofErr w:type="spellStart"/>
      <w:r w:rsidRPr="00E02CBF">
        <w:rPr>
          <w:rFonts w:eastAsia="Calibri"/>
          <w:iCs/>
          <w:szCs w:val="24"/>
        </w:rPr>
        <w:t>nonreimbursable</w:t>
      </w:r>
      <w:proofErr w:type="spellEnd"/>
      <w:r w:rsidRPr="00E02CBF">
        <w:rPr>
          <w:rFonts w:eastAsia="Calibri"/>
          <w:iCs/>
          <w:szCs w:val="24"/>
        </w:rPr>
        <w:t xml:space="preserve"> physician services must be reported in the appropriate </w:t>
      </w:r>
      <w:proofErr w:type="spellStart"/>
      <w:r w:rsidRPr="00E02CBF">
        <w:rPr>
          <w:rFonts w:eastAsia="Calibri"/>
          <w:iCs/>
          <w:szCs w:val="24"/>
        </w:rPr>
        <w:t>nonreimbursable</w:t>
      </w:r>
      <w:proofErr w:type="spellEnd"/>
      <w:r w:rsidRPr="00E02CBF">
        <w:rPr>
          <w:rFonts w:eastAsia="Calibri"/>
          <w:iCs/>
          <w:szCs w:val="24"/>
        </w:rPr>
        <w:t xml:space="preserve"> cost center.</w:t>
      </w:r>
    </w:p>
    <w:p w14:paraId="3F2B6C70" w14:textId="77777777" w:rsidR="00B67B6C" w:rsidRPr="00E02CBF" w:rsidRDefault="00B67B6C" w:rsidP="00B67B6C">
      <w:pPr>
        <w:rPr>
          <w:rFonts w:eastAsia="Calibri"/>
          <w:szCs w:val="24"/>
        </w:rPr>
      </w:pPr>
    </w:p>
    <w:p w14:paraId="7FEBE32B" w14:textId="77777777" w:rsidR="00B67B6C" w:rsidRPr="00E02CBF" w:rsidRDefault="00B67B6C" w:rsidP="00B67B6C">
      <w:pPr>
        <w:tabs>
          <w:tab w:val="left" w:pos="900"/>
        </w:tabs>
        <w:rPr>
          <w:rFonts w:eastAsia="Calibri"/>
          <w:szCs w:val="24"/>
        </w:rPr>
      </w:pPr>
      <w:r w:rsidRPr="00E02CBF">
        <w:rPr>
          <w:rFonts w:eastAsia="Calibri"/>
          <w:szCs w:val="24"/>
          <w:u w:val="single"/>
        </w:rPr>
        <w:t>Line 27 - Nurse Practitioner</w:t>
      </w:r>
      <w:r w:rsidRPr="00E02CBF">
        <w:rPr>
          <w:rFonts w:eastAsia="Calibri"/>
          <w:szCs w:val="24"/>
        </w:rPr>
        <w:t>.--This cost center includes the costs of nursing care provided by nurse practitioners.  Do not include costs for nurse practitioners providing physician services on this line; report the costs for nurse practitioners providing physician services on line 26.</w:t>
      </w:r>
    </w:p>
    <w:p w14:paraId="1776EAB3" w14:textId="77777777" w:rsidR="00B67B6C" w:rsidRPr="00E02CBF" w:rsidRDefault="00B67B6C" w:rsidP="00B67B6C">
      <w:pPr>
        <w:tabs>
          <w:tab w:val="left" w:pos="900"/>
        </w:tabs>
        <w:rPr>
          <w:rFonts w:eastAsia="Calibri"/>
          <w:szCs w:val="24"/>
        </w:rPr>
      </w:pPr>
    </w:p>
    <w:p w14:paraId="48169517" w14:textId="77777777" w:rsidR="00B67B6C" w:rsidRPr="00E02CBF" w:rsidRDefault="00B67B6C" w:rsidP="00B67B6C">
      <w:pPr>
        <w:tabs>
          <w:tab w:val="left" w:pos="900"/>
        </w:tabs>
        <w:rPr>
          <w:rFonts w:eastAsia="Calibri"/>
          <w:strike/>
          <w:szCs w:val="24"/>
        </w:rPr>
      </w:pPr>
      <w:r w:rsidRPr="00E02CBF">
        <w:rPr>
          <w:rFonts w:eastAsia="Calibri"/>
          <w:szCs w:val="24"/>
          <w:u w:val="single"/>
        </w:rPr>
        <w:t>Line 28 - Registered Nurse</w:t>
      </w:r>
      <w:r w:rsidRPr="00E02CBF">
        <w:rPr>
          <w:rFonts w:eastAsia="Calibri"/>
          <w:szCs w:val="24"/>
        </w:rPr>
        <w:t>.--This cost center includes the costs of nursing care provided by registered nurses other than nurse practitioners.</w:t>
      </w:r>
    </w:p>
    <w:p w14:paraId="256278CF" w14:textId="77777777" w:rsidR="00B67B6C" w:rsidRPr="00E02CBF" w:rsidRDefault="00B67B6C" w:rsidP="00B67B6C">
      <w:pPr>
        <w:tabs>
          <w:tab w:val="right" w:pos="9360"/>
        </w:tabs>
        <w:rPr>
          <w:szCs w:val="24"/>
        </w:rPr>
      </w:pPr>
    </w:p>
    <w:p w14:paraId="4DC174CA" w14:textId="77777777" w:rsidR="00B67B6C" w:rsidRPr="00E02CBF" w:rsidRDefault="00B67B6C" w:rsidP="00B67B6C">
      <w:pPr>
        <w:tabs>
          <w:tab w:val="left" w:pos="900"/>
        </w:tabs>
        <w:rPr>
          <w:rFonts w:eastAsia="Calibri"/>
          <w:szCs w:val="24"/>
        </w:rPr>
      </w:pPr>
      <w:r w:rsidRPr="00E02CBF">
        <w:rPr>
          <w:rFonts w:eastAsia="Calibri"/>
          <w:szCs w:val="24"/>
          <w:u w:val="single"/>
        </w:rPr>
        <w:t>Line 29 - LPN/LVN</w:t>
      </w:r>
      <w:r w:rsidRPr="00E02CBF">
        <w:rPr>
          <w:rFonts w:eastAsia="Calibri"/>
          <w:szCs w:val="24"/>
        </w:rPr>
        <w:t>.--This cost center includes the costs of nursing care provided by licensed practical nurses (LPN) or licensed vocational nurses (LVN).  Do not include costs for certified nursing assistant (CNA) services on this line; report the costs for CNA services on line 37.</w:t>
      </w:r>
    </w:p>
    <w:p w14:paraId="11AA5030" w14:textId="77777777" w:rsidR="00B67B6C" w:rsidRPr="00E02CBF" w:rsidRDefault="00B67B6C" w:rsidP="00B67B6C">
      <w:pPr>
        <w:tabs>
          <w:tab w:val="right" w:pos="9360"/>
        </w:tabs>
        <w:rPr>
          <w:szCs w:val="24"/>
        </w:rPr>
      </w:pPr>
    </w:p>
    <w:p w14:paraId="4DD2FD01" w14:textId="77777777" w:rsidR="00B67B6C" w:rsidRPr="00E02CBF" w:rsidRDefault="00B67B6C" w:rsidP="00B67B6C">
      <w:pPr>
        <w:tabs>
          <w:tab w:val="left" w:pos="900"/>
        </w:tabs>
        <w:rPr>
          <w:rFonts w:eastAsia="Calibri"/>
          <w:szCs w:val="24"/>
        </w:rPr>
      </w:pPr>
      <w:r w:rsidRPr="00E02CBF">
        <w:rPr>
          <w:rFonts w:eastAsia="Calibri"/>
          <w:szCs w:val="24"/>
          <w:u w:val="single"/>
        </w:rPr>
        <w:t>Line 30 - Physical Therapy</w:t>
      </w:r>
      <w:r w:rsidRPr="00E02CBF">
        <w:rPr>
          <w:rFonts w:eastAsia="Calibri"/>
          <w:szCs w:val="24"/>
        </w:rPr>
        <w:t xml:space="preserve">.--This cost center includes the costs of physical or corrective treatment of bodily or mental conditions </w:t>
      </w:r>
      <w:proofErr w:type="gramStart"/>
      <w:r w:rsidRPr="00E02CBF">
        <w:rPr>
          <w:rFonts w:eastAsia="Calibri"/>
          <w:szCs w:val="24"/>
        </w:rPr>
        <w:t>by the use of</w:t>
      </w:r>
      <w:proofErr w:type="gramEnd"/>
      <w:r w:rsidRPr="00E02CBF">
        <w:rPr>
          <w:rFonts w:eastAsia="Calibri"/>
          <w:szCs w:val="24"/>
        </w:rPr>
        <w:t xml:space="preserve"> physical, chemical, and other properties of heat, light, water, electricity, sound massage, and therapeutic exercise by or under the direction of a registered physical therapist as prescribed by a physician.  Physical therapy services may be provided for purposes of symptom control or to enable the individual to maintain activities of daily living and basic functional skills.</w:t>
      </w:r>
    </w:p>
    <w:p w14:paraId="3240F8B7" w14:textId="77777777" w:rsidR="00B67B6C" w:rsidRPr="00E02CBF" w:rsidRDefault="00B67B6C" w:rsidP="00B67B6C">
      <w:pPr>
        <w:tabs>
          <w:tab w:val="left" w:pos="900"/>
        </w:tabs>
        <w:rPr>
          <w:rFonts w:eastAsia="Calibri"/>
          <w:szCs w:val="24"/>
        </w:rPr>
      </w:pPr>
    </w:p>
    <w:p w14:paraId="019246CC" w14:textId="77777777" w:rsidR="00B67B6C" w:rsidRPr="00E02CBF" w:rsidRDefault="00B67B6C" w:rsidP="00B67B6C">
      <w:pPr>
        <w:tabs>
          <w:tab w:val="left" w:pos="900"/>
        </w:tabs>
        <w:rPr>
          <w:rFonts w:eastAsia="Calibri"/>
          <w:szCs w:val="24"/>
        </w:rPr>
      </w:pPr>
      <w:r w:rsidRPr="00E02CBF">
        <w:rPr>
          <w:rFonts w:eastAsia="Calibri"/>
          <w:szCs w:val="24"/>
          <w:u w:val="single"/>
        </w:rPr>
        <w:t>Line 31 - Occupational Therapy</w:t>
      </w:r>
      <w:r w:rsidRPr="00E02CBF">
        <w:rPr>
          <w:rFonts w:eastAsia="Calibri"/>
          <w:szCs w:val="24"/>
        </w:rPr>
        <w:t xml:space="preserve">.--This cost center includes the costs of purposeful goal-oriented activities in the evaluation, diagnosis, and/or treatment of persons whose function is impaired by physical illness or injury, emotional disorder, congenital or developmental disability, or the aging process, </w:t>
      </w:r>
      <w:proofErr w:type="gramStart"/>
      <w:r w:rsidRPr="00E02CBF">
        <w:rPr>
          <w:rFonts w:eastAsia="Calibri"/>
          <w:szCs w:val="24"/>
        </w:rPr>
        <w:t>in order to</w:t>
      </w:r>
      <w:proofErr w:type="gramEnd"/>
      <w:r w:rsidRPr="00E02CBF">
        <w:rPr>
          <w:rFonts w:eastAsia="Calibri"/>
          <w:szCs w:val="24"/>
        </w:rPr>
        <w:t xml:space="preserve"> achieve optimum functioning, to prevent disability, and to maintain health.  Occupational therapy services may be provided for purposes of symptom control or to enable the individual to maintain activities of daily living and basic functional skills.</w:t>
      </w:r>
    </w:p>
    <w:p w14:paraId="63B2AA11" w14:textId="77777777" w:rsidR="00B67B6C" w:rsidRPr="00E02CBF" w:rsidRDefault="00B67B6C" w:rsidP="00B67B6C">
      <w:pPr>
        <w:tabs>
          <w:tab w:val="left" w:pos="900"/>
        </w:tabs>
        <w:rPr>
          <w:rFonts w:eastAsia="Calibri"/>
          <w:szCs w:val="24"/>
        </w:rPr>
      </w:pPr>
    </w:p>
    <w:p w14:paraId="58334397" w14:textId="77777777" w:rsidR="00B67B6C" w:rsidRPr="00E02CBF" w:rsidRDefault="00B67B6C" w:rsidP="00B67B6C">
      <w:pPr>
        <w:tabs>
          <w:tab w:val="left" w:pos="900"/>
        </w:tabs>
        <w:rPr>
          <w:rFonts w:eastAsia="Calibri"/>
          <w:szCs w:val="24"/>
        </w:rPr>
      </w:pPr>
      <w:r w:rsidRPr="00E02CBF">
        <w:rPr>
          <w:rFonts w:eastAsia="Calibri"/>
          <w:szCs w:val="24"/>
          <w:u w:val="single"/>
        </w:rPr>
        <w:t>Line 32 - Speech/Language Pathology</w:t>
      </w:r>
      <w:r w:rsidRPr="00E02CBF">
        <w:rPr>
          <w:rFonts w:eastAsia="Calibri"/>
          <w:szCs w:val="24"/>
        </w:rPr>
        <w:t>.--This cost center includes the costs of physician-prescribed services provided by or under the direction of a qualified speech/language pathologist to those with functionally impaired communications skills.  This includes the evaluation and management of any existing disorders of the communication process centering entirely, or in part, on the reception and production of speech and language related to organic and/or nonorganic factors.  Speech/language pathology services may be provided for purposes of symptom control or to enable the individual to maintain activities of daily living and basic functional skills.</w:t>
      </w:r>
    </w:p>
    <w:p w14:paraId="41B4CEFF" w14:textId="77777777" w:rsidR="00B67B6C" w:rsidRPr="00E02CBF" w:rsidRDefault="00B67B6C" w:rsidP="00B67B6C">
      <w:pPr>
        <w:tabs>
          <w:tab w:val="left" w:pos="900"/>
        </w:tabs>
        <w:rPr>
          <w:rFonts w:eastAsia="Calibri"/>
          <w:szCs w:val="24"/>
        </w:rPr>
      </w:pPr>
    </w:p>
    <w:p w14:paraId="5075EFFE" w14:textId="77777777" w:rsidR="00B67B6C" w:rsidRPr="00E02CBF" w:rsidRDefault="00B67B6C" w:rsidP="00B67B6C">
      <w:pPr>
        <w:tabs>
          <w:tab w:val="left" w:pos="900"/>
        </w:tabs>
        <w:rPr>
          <w:rFonts w:eastAsia="Calibri"/>
          <w:szCs w:val="24"/>
        </w:rPr>
      </w:pPr>
      <w:r w:rsidRPr="00E02CBF">
        <w:rPr>
          <w:rFonts w:eastAsia="Calibri"/>
          <w:szCs w:val="24"/>
          <w:u w:val="single"/>
        </w:rPr>
        <w:t>Line 33 - Medical Social Services</w:t>
      </w:r>
      <w:r w:rsidRPr="00E02CBF">
        <w:rPr>
          <w:rFonts w:eastAsia="Calibri"/>
          <w:szCs w:val="24"/>
        </w:rPr>
        <w:t xml:space="preserve">.--This cost center includes the cost of the medical social services defined in CMS Pub. 100-02, chapter 9, §40.1.2.  Costs for </w:t>
      </w:r>
      <w:proofErr w:type="spellStart"/>
      <w:r w:rsidRPr="00E02CBF">
        <w:rPr>
          <w:rFonts w:eastAsia="Calibri"/>
          <w:szCs w:val="24"/>
        </w:rPr>
        <w:t>nonreimbursable</w:t>
      </w:r>
      <w:proofErr w:type="spellEnd"/>
      <w:r w:rsidRPr="00E02CBF">
        <w:rPr>
          <w:rFonts w:eastAsia="Calibri"/>
          <w:szCs w:val="24"/>
        </w:rPr>
        <w:t xml:space="preserve"> activities included in this cost center must be reclassified to the appropriate </w:t>
      </w:r>
      <w:proofErr w:type="spellStart"/>
      <w:r w:rsidRPr="00E02CBF">
        <w:rPr>
          <w:rFonts w:eastAsia="Calibri"/>
          <w:szCs w:val="24"/>
        </w:rPr>
        <w:t>nonreimbursable</w:t>
      </w:r>
      <w:proofErr w:type="spellEnd"/>
      <w:r w:rsidRPr="00E02CBF">
        <w:rPr>
          <w:rFonts w:eastAsia="Calibri"/>
          <w:szCs w:val="24"/>
        </w:rPr>
        <w:t xml:space="preserve"> cost center.</w:t>
      </w:r>
    </w:p>
    <w:p w14:paraId="5784B791" w14:textId="77777777" w:rsidR="00B67B6C" w:rsidRPr="00E02CBF" w:rsidRDefault="00B67B6C" w:rsidP="00B67B6C">
      <w:pPr>
        <w:tabs>
          <w:tab w:val="left" w:pos="900"/>
        </w:tabs>
        <w:rPr>
          <w:rFonts w:eastAsia="Calibri"/>
          <w:szCs w:val="24"/>
        </w:rPr>
      </w:pPr>
    </w:p>
    <w:p w14:paraId="19831CC8" w14:textId="77777777" w:rsidR="00B67B6C" w:rsidRPr="00E02CBF" w:rsidRDefault="00B67B6C" w:rsidP="00B67B6C">
      <w:pPr>
        <w:tabs>
          <w:tab w:val="left" w:pos="900"/>
        </w:tabs>
        <w:rPr>
          <w:rFonts w:eastAsia="Calibri"/>
          <w:szCs w:val="24"/>
        </w:rPr>
      </w:pPr>
      <w:r w:rsidRPr="00E02CBF">
        <w:rPr>
          <w:rFonts w:eastAsia="Calibri"/>
          <w:szCs w:val="24"/>
          <w:u w:val="single"/>
        </w:rPr>
        <w:t>Line 34 - Spiritual Counseling</w:t>
      </w:r>
      <w:r w:rsidRPr="00E02CBF">
        <w:rPr>
          <w:rFonts w:eastAsia="Calibri"/>
          <w:szCs w:val="24"/>
        </w:rPr>
        <w:t xml:space="preserve">.--This cost centers includes the cost of spiritual counseling services.  Costs for </w:t>
      </w:r>
      <w:proofErr w:type="spellStart"/>
      <w:r w:rsidRPr="00E02CBF">
        <w:rPr>
          <w:rFonts w:eastAsia="Calibri"/>
          <w:szCs w:val="24"/>
        </w:rPr>
        <w:t>nonreimbursable</w:t>
      </w:r>
      <w:proofErr w:type="spellEnd"/>
      <w:r w:rsidRPr="00E02CBF">
        <w:rPr>
          <w:rFonts w:eastAsia="Calibri"/>
          <w:szCs w:val="24"/>
        </w:rPr>
        <w:t xml:space="preserve"> activities included in this cost center must be reclassified to the appropriate </w:t>
      </w:r>
      <w:proofErr w:type="spellStart"/>
      <w:r w:rsidRPr="00E02CBF">
        <w:rPr>
          <w:rFonts w:eastAsia="Calibri"/>
          <w:szCs w:val="24"/>
        </w:rPr>
        <w:t>nonreimbursable</w:t>
      </w:r>
      <w:proofErr w:type="spellEnd"/>
      <w:r w:rsidRPr="00E02CBF">
        <w:rPr>
          <w:rFonts w:eastAsia="Calibri"/>
          <w:szCs w:val="24"/>
        </w:rPr>
        <w:t xml:space="preserve"> cost center.  </w:t>
      </w:r>
    </w:p>
    <w:p w14:paraId="55F3D5BC" w14:textId="77777777" w:rsidR="00B67B6C" w:rsidRPr="00E02CBF" w:rsidRDefault="00B67B6C" w:rsidP="00B67B6C">
      <w:pPr>
        <w:tabs>
          <w:tab w:val="left" w:pos="900"/>
        </w:tabs>
        <w:rPr>
          <w:rFonts w:eastAsia="Calibri"/>
          <w:szCs w:val="24"/>
          <w:u w:val="single"/>
        </w:rPr>
      </w:pPr>
    </w:p>
    <w:p w14:paraId="065B662A" w14:textId="77777777" w:rsidR="00B67B6C" w:rsidRPr="00E02CBF" w:rsidRDefault="00B67B6C" w:rsidP="00B67B6C">
      <w:pPr>
        <w:tabs>
          <w:tab w:val="left" w:pos="900"/>
        </w:tabs>
        <w:rPr>
          <w:rFonts w:eastAsia="Calibri"/>
          <w:szCs w:val="24"/>
          <w:u w:val="single"/>
        </w:rPr>
      </w:pPr>
      <w:r w:rsidRPr="00E02CBF">
        <w:rPr>
          <w:rFonts w:eastAsia="Calibri"/>
          <w:szCs w:val="24"/>
          <w:u w:val="single"/>
        </w:rPr>
        <w:t>Line 35 - Dietary Counseling</w:t>
      </w:r>
      <w:r w:rsidRPr="00E02CBF">
        <w:rPr>
          <w:rFonts w:eastAsia="Calibri"/>
          <w:szCs w:val="24"/>
        </w:rPr>
        <w:t>.--This cost center includes the costs of dietary counseling services.</w:t>
      </w:r>
    </w:p>
    <w:p w14:paraId="7B6B1D11" w14:textId="77777777" w:rsidR="00B67B6C" w:rsidRPr="00E02CBF" w:rsidRDefault="00B67B6C" w:rsidP="00B67B6C">
      <w:pPr>
        <w:tabs>
          <w:tab w:val="left" w:pos="900"/>
        </w:tabs>
        <w:jc w:val="left"/>
        <w:rPr>
          <w:rFonts w:eastAsia="Calibri"/>
          <w:szCs w:val="24"/>
          <w:u w:val="single"/>
        </w:rPr>
      </w:pPr>
    </w:p>
    <w:p w14:paraId="243C776E" w14:textId="77777777" w:rsidR="005931EF" w:rsidRPr="00E02CBF" w:rsidRDefault="005931EF" w:rsidP="00B67B6C">
      <w:pPr>
        <w:tabs>
          <w:tab w:val="right" w:pos="9360"/>
        </w:tabs>
        <w:rPr>
          <w:szCs w:val="24"/>
          <w:u w:val="single"/>
        </w:rPr>
      </w:pPr>
    </w:p>
    <w:p w14:paraId="598284A6" w14:textId="77777777" w:rsidR="00B67B6C" w:rsidRPr="00E02CBF" w:rsidRDefault="00B67B6C" w:rsidP="00B67B6C">
      <w:pPr>
        <w:tabs>
          <w:tab w:val="right" w:pos="9360"/>
        </w:tabs>
        <w:rPr>
          <w:szCs w:val="24"/>
          <w:u w:val="single"/>
        </w:rPr>
      </w:pPr>
    </w:p>
    <w:p w14:paraId="7F27A779" w14:textId="77777777" w:rsidR="00F94C41" w:rsidRPr="00E02CBF" w:rsidRDefault="00F94C41" w:rsidP="00B67B6C">
      <w:pPr>
        <w:tabs>
          <w:tab w:val="right" w:pos="9360"/>
        </w:tabs>
        <w:rPr>
          <w:szCs w:val="24"/>
          <w:u w:val="single"/>
        </w:rPr>
      </w:pPr>
    </w:p>
    <w:p w14:paraId="2F50BEA0" w14:textId="77777777" w:rsidR="00B67B6C" w:rsidRPr="00E02CBF" w:rsidRDefault="00B67B6C" w:rsidP="00B67B6C">
      <w:pPr>
        <w:tabs>
          <w:tab w:val="right" w:pos="9360"/>
        </w:tabs>
        <w:rPr>
          <w:szCs w:val="24"/>
        </w:rPr>
      </w:pPr>
    </w:p>
    <w:p w14:paraId="47ADC8BB" w14:textId="46B6EBFF" w:rsidR="00B67B6C" w:rsidRPr="00E02CBF" w:rsidRDefault="00B67B6C" w:rsidP="00B67B6C">
      <w:pPr>
        <w:tabs>
          <w:tab w:val="right" w:pos="9360"/>
        </w:tabs>
        <w:rPr>
          <w:szCs w:val="24"/>
        </w:rPr>
      </w:pPr>
      <w:r w:rsidRPr="00E02CBF">
        <w:rPr>
          <w:szCs w:val="24"/>
        </w:rPr>
        <w:t xml:space="preserve">Rev. </w:t>
      </w:r>
      <w:r w:rsidR="00865CB7">
        <w:rPr>
          <w:szCs w:val="24"/>
        </w:rPr>
        <w:t>11</w:t>
      </w:r>
      <w:r w:rsidRPr="00E02CBF">
        <w:rPr>
          <w:szCs w:val="24"/>
        </w:rPr>
        <w:tab/>
        <w:t>41-137</w:t>
      </w:r>
    </w:p>
    <w:p w14:paraId="70FA8825" w14:textId="753D507F" w:rsidR="00B67B6C" w:rsidRPr="00E02CBF" w:rsidRDefault="00B67B6C" w:rsidP="00B67B6C">
      <w:pPr>
        <w:rPr>
          <w:szCs w:val="24"/>
          <w:u w:val="single"/>
        </w:rPr>
      </w:pPr>
      <w:r w:rsidRPr="00E02CBF">
        <w:rPr>
          <w:szCs w:val="24"/>
          <w:u w:val="single"/>
        </w:rPr>
        <w:lastRenderedPageBreak/>
        <w:t>4164 (Cont.)</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t>FORM CMS-2540-10</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00875CA5">
        <w:rPr>
          <w:szCs w:val="24"/>
          <w:u w:val="single"/>
        </w:rPr>
        <w:t xml:space="preserve">    </w:t>
      </w:r>
      <w:r w:rsidR="005832FF">
        <w:rPr>
          <w:szCs w:val="24"/>
          <w:u w:val="single"/>
        </w:rPr>
        <w:t>04-25</w:t>
      </w:r>
    </w:p>
    <w:p w14:paraId="5645E7F4" w14:textId="77777777" w:rsidR="00B67B6C" w:rsidRPr="00E02CBF" w:rsidRDefault="00B67B6C" w:rsidP="00B67B6C">
      <w:pPr>
        <w:tabs>
          <w:tab w:val="left" w:pos="3600"/>
          <w:tab w:val="left" w:pos="8640"/>
        </w:tabs>
        <w:rPr>
          <w:szCs w:val="24"/>
          <w:u w:val="single"/>
        </w:rPr>
      </w:pPr>
    </w:p>
    <w:p w14:paraId="52E066DD" w14:textId="27F9E2E6" w:rsidR="00B67B6C" w:rsidRPr="00E02CBF" w:rsidRDefault="00B67B6C" w:rsidP="00B67B6C">
      <w:pPr>
        <w:tabs>
          <w:tab w:val="left" w:pos="900"/>
        </w:tabs>
        <w:rPr>
          <w:rFonts w:eastAsia="Calibri"/>
          <w:szCs w:val="24"/>
        </w:rPr>
      </w:pPr>
      <w:r w:rsidRPr="00E02CBF">
        <w:rPr>
          <w:rFonts w:eastAsia="Calibri"/>
          <w:szCs w:val="24"/>
          <w:u w:val="single"/>
        </w:rPr>
        <w:t>Line 36 - Counseling - Other</w:t>
      </w:r>
      <w:r w:rsidRPr="00E02CBF">
        <w:rPr>
          <w:rFonts w:eastAsia="Calibri"/>
          <w:szCs w:val="24"/>
        </w:rPr>
        <w:t>.--This cost center include</w:t>
      </w:r>
      <w:r w:rsidR="00993A56">
        <w:rPr>
          <w:rFonts w:eastAsia="Calibri"/>
          <w:szCs w:val="24"/>
        </w:rPr>
        <w:t>s</w:t>
      </w:r>
      <w:r w:rsidRPr="00E02CBF">
        <w:rPr>
          <w:rFonts w:eastAsia="Calibri"/>
          <w:szCs w:val="24"/>
        </w:rPr>
        <w:t xml:space="preserve"> the cost of counseling services not already identified as spiritual, dietary or bereavement counseling</w:t>
      </w:r>
      <w:r w:rsidRPr="00FF4F0A">
        <w:rPr>
          <w:rFonts w:eastAsia="Calibri"/>
          <w:color w:val="A20000"/>
          <w:szCs w:val="24"/>
        </w:rPr>
        <w:t xml:space="preserve">.  </w:t>
      </w:r>
      <w:r w:rsidR="00865CB7" w:rsidRPr="00FF4F0A">
        <w:rPr>
          <w:i/>
          <w:iCs/>
          <w:color w:val="A20000"/>
          <w:szCs w:val="24"/>
        </w:rPr>
        <w:t xml:space="preserve">Effective for services rendered on or after January 1, 2024, in accordance with the CAA 2023, §4121, also include the costs incurred for </w:t>
      </w:r>
      <w:r w:rsidR="00875CA5" w:rsidRPr="00FF4F0A">
        <w:rPr>
          <w:i/>
          <w:iCs/>
          <w:color w:val="A20000"/>
          <w:szCs w:val="24"/>
        </w:rPr>
        <w:t>m</w:t>
      </w:r>
      <w:r w:rsidR="00AE1E3C" w:rsidRPr="00FF4F0A">
        <w:rPr>
          <w:i/>
          <w:iCs/>
          <w:color w:val="A20000"/>
        </w:rPr>
        <w:t xml:space="preserve">arriage and </w:t>
      </w:r>
      <w:r w:rsidR="00875CA5" w:rsidRPr="00FF4F0A">
        <w:rPr>
          <w:i/>
          <w:iCs/>
          <w:color w:val="A20000"/>
        </w:rPr>
        <w:t>f</w:t>
      </w:r>
      <w:r w:rsidR="00AE1E3C" w:rsidRPr="00FF4F0A">
        <w:rPr>
          <w:i/>
          <w:iCs/>
          <w:color w:val="A20000"/>
        </w:rPr>
        <w:t xml:space="preserve">amily </w:t>
      </w:r>
      <w:r w:rsidR="00875CA5" w:rsidRPr="00FF4F0A">
        <w:rPr>
          <w:i/>
          <w:iCs/>
          <w:color w:val="A20000"/>
        </w:rPr>
        <w:t>t</w:t>
      </w:r>
      <w:r w:rsidR="00AE1E3C" w:rsidRPr="00FF4F0A">
        <w:rPr>
          <w:i/>
          <w:iCs/>
          <w:color w:val="A20000"/>
        </w:rPr>
        <w:t>herapist</w:t>
      </w:r>
      <w:r w:rsidR="00865CB7" w:rsidRPr="00FF4F0A">
        <w:rPr>
          <w:i/>
          <w:iCs/>
          <w:color w:val="A20000"/>
        </w:rPr>
        <w:t xml:space="preserve"> </w:t>
      </w:r>
      <w:r w:rsidR="0089333A" w:rsidRPr="00FF4F0A">
        <w:rPr>
          <w:i/>
          <w:iCs/>
          <w:color w:val="A20000"/>
        </w:rPr>
        <w:t xml:space="preserve">(MFT) </w:t>
      </w:r>
      <w:r w:rsidR="00865CB7" w:rsidRPr="00FF4F0A">
        <w:rPr>
          <w:i/>
          <w:iCs/>
          <w:color w:val="A20000"/>
        </w:rPr>
        <w:t xml:space="preserve">services and </w:t>
      </w:r>
      <w:r w:rsidR="00875CA5" w:rsidRPr="00FF4F0A">
        <w:rPr>
          <w:i/>
          <w:iCs/>
          <w:color w:val="A20000"/>
        </w:rPr>
        <w:t>m</w:t>
      </w:r>
      <w:r w:rsidR="00AE1E3C" w:rsidRPr="00FF4F0A">
        <w:rPr>
          <w:i/>
          <w:iCs/>
          <w:color w:val="A20000"/>
        </w:rPr>
        <w:t xml:space="preserve">ental </w:t>
      </w:r>
      <w:r w:rsidR="00875CA5" w:rsidRPr="00FF4F0A">
        <w:rPr>
          <w:i/>
          <w:iCs/>
          <w:color w:val="A20000"/>
        </w:rPr>
        <w:t>h</w:t>
      </w:r>
      <w:r w:rsidR="00AE1E3C" w:rsidRPr="00FF4F0A">
        <w:rPr>
          <w:i/>
          <w:iCs/>
          <w:color w:val="A20000"/>
        </w:rPr>
        <w:t xml:space="preserve">ealth </w:t>
      </w:r>
      <w:r w:rsidR="00875CA5" w:rsidRPr="00FF4F0A">
        <w:rPr>
          <w:i/>
          <w:iCs/>
          <w:color w:val="A20000"/>
        </w:rPr>
        <w:t>c</w:t>
      </w:r>
      <w:r w:rsidR="00AE1E3C" w:rsidRPr="00FF4F0A">
        <w:rPr>
          <w:i/>
          <w:iCs/>
          <w:color w:val="A20000"/>
        </w:rPr>
        <w:t>ounselor</w:t>
      </w:r>
      <w:r w:rsidR="00865CB7" w:rsidRPr="00FF4F0A">
        <w:rPr>
          <w:i/>
          <w:iCs/>
          <w:color w:val="A20000"/>
        </w:rPr>
        <w:t xml:space="preserve"> </w:t>
      </w:r>
      <w:r w:rsidR="0089333A" w:rsidRPr="00FF4F0A">
        <w:rPr>
          <w:i/>
          <w:iCs/>
          <w:color w:val="A20000"/>
        </w:rPr>
        <w:t xml:space="preserve">(MHC) </w:t>
      </w:r>
      <w:r w:rsidR="00865CB7" w:rsidRPr="00FF4F0A">
        <w:rPr>
          <w:i/>
          <w:iCs/>
          <w:color w:val="A20000"/>
        </w:rPr>
        <w:t xml:space="preserve">services.  </w:t>
      </w:r>
      <w:r w:rsidR="00865CB7" w:rsidRPr="00FF4F0A">
        <w:rPr>
          <w:i/>
          <w:iCs/>
          <w:color w:val="A20000"/>
          <w:szCs w:val="24"/>
        </w:rPr>
        <w:t xml:space="preserve">MFTs and MHCs provide services for the diagnosis and treatment of mental illness.  </w:t>
      </w:r>
      <w:r w:rsidRPr="00E02CBF">
        <w:rPr>
          <w:rFonts w:eastAsia="Calibri"/>
          <w:szCs w:val="24"/>
        </w:rPr>
        <w:t xml:space="preserve">Costs for </w:t>
      </w:r>
      <w:proofErr w:type="spellStart"/>
      <w:r w:rsidRPr="00E02CBF">
        <w:rPr>
          <w:rFonts w:eastAsia="Calibri"/>
          <w:szCs w:val="24"/>
        </w:rPr>
        <w:t>nonreimbursable</w:t>
      </w:r>
      <w:proofErr w:type="spellEnd"/>
      <w:r w:rsidRPr="00E02CBF">
        <w:rPr>
          <w:rFonts w:eastAsia="Calibri"/>
          <w:szCs w:val="24"/>
        </w:rPr>
        <w:t xml:space="preserve"> activities included in this cost center must be reclassified to the appropriate </w:t>
      </w:r>
      <w:proofErr w:type="spellStart"/>
      <w:r w:rsidRPr="00E02CBF">
        <w:rPr>
          <w:rFonts w:eastAsia="Calibri"/>
          <w:szCs w:val="24"/>
        </w:rPr>
        <w:t>nonreimbursable</w:t>
      </w:r>
      <w:proofErr w:type="spellEnd"/>
      <w:r w:rsidRPr="00E02CBF">
        <w:rPr>
          <w:rFonts w:eastAsia="Calibri"/>
          <w:szCs w:val="24"/>
        </w:rPr>
        <w:t xml:space="preserve"> cost center.  </w:t>
      </w:r>
    </w:p>
    <w:p w14:paraId="05D7035B" w14:textId="77777777" w:rsidR="00B67B6C" w:rsidRPr="00E02CBF" w:rsidRDefault="00B67B6C" w:rsidP="00B67B6C">
      <w:pPr>
        <w:tabs>
          <w:tab w:val="right" w:pos="9360"/>
        </w:tabs>
      </w:pPr>
    </w:p>
    <w:p w14:paraId="24A87015" w14:textId="77777777" w:rsidR="00B67B6C" w:rsidRPr="00E02CBF" w:rsidRDefault="00B67B6C" w:rsidP="00B67B6C">
      <w:pPr>
        <w:tabs>
          <w:tab w:val="left" w:pos="900"/>
        </w:tabs>
        <w:rPr>
          <w:rFonts w:eastAsia="Calibri"/>
          <w:szCs w:val="24"/>
        </w:rPr>
      </w:pPr>
      <w:r w:rsidRPr="00E02CBF">
        <w:rPr>
          <w:rFonts w:eastAsia="Calibri"/>
          <w:szCs w:val="24"/>
          <w:u w:val="single"/>
        </w:rPr>
        <w:t>Line 37 - Hospice Aide and Homemaker Services</w:t>
      </w:r>
      <w:r w:rsidRPr="00E02CBF">
        <w:rPr>
          <w:rFonts w:eastAsia="Calibri"/>
          <w:szCs w:val="24"/>
        </w:rPr>
        <w:t>.--This cost center includes the costs of:</w:t>
      </w:r>
    </w:p>
    <w:p w14:paraId="6CE0AE0B" w14:textId="77777777" w:rsidR="00B67B6C" w:rsidRPr="00E02CBF" w:rsidRDefault="00B67B6C" w:rsidP="00B67B6C">
      <w:pPr>
        <w:tabs>
          <w:tab w:val="left" w:pos="900"/>
        </w:tabs>
        <w:rPr>
          <w:rFonts w:eastAsia="Calibri"/>
          <w:szCs w:val="24"/>
        </w:rPr>
      </w:pPr>
    </w:p>
    <w:p w14:paraId="0281C2BA" w14:textId="77777777" w:rsidR="00B67B6C" w:rsidRPr="00E02CBF" w:rsidRDefault="00B67B6C" w:rsidP="00B67B6C">
      <w:pPr>
        <w:numPr>
          <w:ilvl w:val="0"/>
          <w:numId w:val="37"/>
        </w:numPr>
        <w:ind w:left="1080"/>
        <w:jc w:val="left"/>
        <w:rPr>
          <w:rFonts w:eastAsia="Calibri"/>
          <w:szCs w:val="24"/>
        </w:rPr>
      </w:pPr>
      <w:r w:rsidRPr="00E02CBF">
        <w:rPr>
          <w:rFonts w:eastAsia="Calibri"/>
          <w:szCs w:val="24"/>
        </w:rPr>
        <w:t>Hospice aide services such as personal care services and household services to maintain a safe and sanitary environment in areas of the home used by the patient; and,</w:t>
      </w:r>
    </w:p>
    <w:p w14:paraId="47180E3F" w14:textId="77777777" w:rsidR="00B67B6C" w:rsidRPr="00E02CBF" w:rsidRDefault="00B67B6C" w:rsidP="00B67B6C">
      <w:pPr>
        <w:ind w:left="1080"/>
        <w:contextualSpacing/>
        <w:rPr>
          <w:rFonts w:eastAsia="Calibri"/>
          <w:szCs w:val="24"/>
        </w:rPr>
      </w:pPr>
    </w:p>
    <w:p w14:paraId="00E754F8" w14:textId="77777777" w:rsidR="00B67B6C" w:rsidRPr="00E02CBF" w:rsidRDefault="00B67B6C" w:rsidP="00B67B6C">
      <w:pPr>
        <w:numPr>
          <w:ilvl w:val="0"/>
          <w:numId w:val="37"/>
        </w:numPr>
        <w:ind w:left="1080"/>
        <w:jc w:val="left"/>
        <w:rPr>
          <w:rFonts w:eastAsia="Calibri"/>
          <w:szCs w:val="24"/>
        </w:rPr>
      </w:pPr>
      <w:r w:rsidRPr="00E02CBF">
        <w:rPr>
          <w:rFonts w:eastAsia="Calibri"/>
          <w:szCs w:val="24"/>
        </w:rPr>
        <w:t>Homemaker services such as assistance in the maintenance of a safe and healthy environment and services to enable the individual to carry out the plan of care.</w:t>
      </w:r>
    </w:p>
    <w:p w14:paraId="45B35C8D" w14:textId="77777777" w:rsidR="00B67B6C" w:rsidRPr="00E02CBF" w:rsidRDefault="00B67B6C" w:rsidP="00B67B6C">
      <w:pPr>
        <w:tabs>
          <w:tab w:val="left" w:pos="900"/>
        </w:tabs>
        <w:rPr>
          <w:rFonts w:eastAsia="Calibri"/>
          <w:szCs w:val="24"/>
        </w:rPr>
      </w:pPr>
    </w:p>
    <w:p w14:paraId="0CF25861" w14:textId="77777777" w:rsidR="00B67B6C" w:rsidRPr="00E02CBF" w:rsidRDefault="00B67B6C" w:rsidP="00B67B6C">
      <w:pPr>
        <w:tabs>
          <w:tab w:val="left" w:pos="900"/>
        </w:tabs>
        <w:rPr>
          <w:rFonts w:eastAsia="Calibri"/>
          <w:szCs w:val="24"/>
        </w:rPr>
      </w:pPr>
      <w:r w:rsidRPr="00E02CBF">
        <w:rPr>
          <w:rFonts w:eastAsia="Calibri"/>
          <w:szCs w:val="24"/>
        </w:rPr>
        <w:t>Include the cost of CNAs that meet the criteria for an aide in this cost center.</w:t>
      </w:r>
    </w:p>
    <w:p w14:paraId="4835474C" w14:textId="77777777" w:rsidR="00B67B6C" w:rsidRPr="00E02CBF" w:rsidRDefault="00B67B6C" w:rsidP="00B67B6C">
      <w:pPr>
        <w:tabs>
          <w:tab w:val="left" w:pos="900"/>
        </w:tabs>
        <w:rPr>
          <w:rFonts w:eastAsia="Calibri"/>
          <w:szCs w:val="24"/>
        </w:rPr>
      </w:pPr>
    </w:p>
    <w:p w14:paraId="3EFD0214" w14:textId="2829F0A5" w:rsidR="00B67B6C" w:rsidRPr="00E02CBF" w:rsidRDefault="00B67B6C" w:rsidP="00B67B6C">
      <w:pPr>
        <w:tabs>
          <w:tab w:val="left" w:pos="900"/>
        </w:tabs>
        <w:rPr>
          <w:rFonts w:eastAsia="Calibri"/>
          <w:szCs w:val="24"/>
        </w:rPr>
      </w:pPr>
      <w:r w:rsidRPr="00E02CBF">
        <w:rPr>
          <w:rFonts w:eastAsia="Calibri"/>
          <w:szCs w:val="24"/>
          <w:u w:val="single"/>
        </w:rPr>
        <w:t>Line 38 - Durable Medical Equipment/Oxygen</w:t>
      </w:r>
      <w:r w:rsidRPr="00E02CBF">
        <w:rPr>
          <w:rFonts w:eastAsia="Calibri"/>
          <w:szCs w:val="24"/>
        </w:rPr>
        <w:t xml:space="preserve">.--This cost center includes the costs of DME and oxygen, as defined in 42 CFR 410.38 and 42 CFR 418.202(f), furnished to individual </w:t>
      </w:r>
      <w:r w:rsidR="00254EC6" w:rsidRPr="00E02CBF">
        <w:rPr>
          <w:rFonts w:eastAsia="Calibri"/>
          <w:szCs w:val="24"/>
        </w:rPr>
        <w:t>HRHC or H</w:t>
      </w:r>
      <w:r w:rsidRPr="00E02CBF">
        <w:rPr>
          <w:rFonts w:eastAsia="Calibri"/>
          <w:szCs w:val="24"/>
        </w:rPr>
        <w:t>CHC patients.  Report DME costs by the LOC the patient was receiving at the time the DME/oxygen was delivered.  If the LOC of a patient changed after delivery of the DME/Oxygen, the hospice may report the costs proportionally between HRHC and HCHC based on patient days.</w:t>
      </w:r>
    </w:p>
    <w:p w14:paraId="0B45A072" w14:textId="77777777" w:rsidR="00B67B6C" w:rsidRPr="00E02CBF" w:rsidRDefault="00B67B6C" w:rsidP="00B67B6C">
      <w:pPr>
        <w:tabs>
          <w:tab w:val="left" w:pos="900"/>
        </w:tabs>
        <w:rPr>
          <w:rFonts w:eastAsia="Calibri"/>
          <w:szCs w:val="24"/>
        </w:rPr>
      </w:pPr>
    </w:p>
    <w:p w14:paraId="0928ED77" w14:textId="77777777" w:rsidR="00B67B6C" w:rsidRPr="00E02CBF" w:rsidRDefault="00B67B6C" w:rsidP="00B67B6C">
      <w:pPr>
        <w:tabs>
          <w:tab w:val="left" w:pos="900"/>
        </w:tabs>
        <w:rPr>
          <w:rFonts w:eastAsia="Calibri"/>
          <w:szCs w:val="24"/>
        </w:rPr>
      </w:pPr>
      <w:r w:rsidRPr="00E02CBF">
        <w:rPr>
          <w:rFonts w:eastAsia="Calibri"/>
          <w:szCs w:val="24"/>
          <w:u w:val="single"/>
        </w:rPr>
        <w:t>Line 39 - Patient Transportation</w:t>
      </w:r>
      <w:r w:rsidRPr="00E02CBF">
        <w:rPr>
          <w:rFonts w:eastAsia="Calibri"/>
          <w:szCs w:val="24"/>
        </w:rPr>
        <w:t>.--This cost center includes the costs of ambulance transports of hospice patients, related to the terminal prognosis and occurring after the effective date of the hospice election, that are the responsibility of the hospice.  (See CMS Pub. 100-02, chapter 9, §40.1.9.)  When a patient is transferred to a new LOC, report the transportation cost to that LOC.  For example, a patient in a HGIP LOC is transferred to HRHC LOC and transported to their home, the transportation cost associated with the transfer must be included in the HRHC LOC.</w:t>
      </w:r>
    </w:p>
    <w:p w14:paraId="022A9C9D" w14:textId="77777777" w:rsidR="00B67B6C" w:rsidRPr="00E02CBF" w:rsidRDefault="00B67B6C" w:rsidP="00B67B6C">
      <w:pPr>
        <w:tabs>
          <w:tab w:val="left" w:pos="900"/>
        </w:tabs>
        <w:rPr>
          <w:rFonts w:eastAsia="Calibri"/>
          <w:szCs w:val="24"/>
          <w:u w:val="single"/>
        </w:rPr>
      </w:pPr>
    </w:p>
    <w:p w14:paraId="37C6F739" w14:textId="77777777" w:rsidR="00B67B6C" w:rsidRPr="00E02CBF" w:rsidRDefault="00B67B6C" w:rsidP="00B67B6C">
      <w:pPr>
        <w:tabs>
          <w:tab w:val="left" w:pos="900"/>
        </w:tabs>
        <w:rPr>
          <w:rFonts w:eastAsia="Calibri"/>
          <w:szCs w:val="24"/>
        </w:rPr>
      </w:pPr>
      <w:r w:rsidRPr="00E02CBF">
        <w:rPr>
          <w:rFonts w:eastAsia="Calibri"/>
          <w:szCs w:val="24"/>
          <w:u w:val="single"/>
        </w:rPr>
        <w:t>Line 40 - Imaging Services</w:t>
      </w:r>
      <w:r w:rsidRPr="00E02CBF">
        <w:rPr>
          <w:rFonts w:eastAsia="Calibri"/>
          <w:szCs w:val="24"/>
        </w:rPr>
        <w:t>.--This cost center includes the costs of imaging services.</w:t>
      </w:r>
    </w:p>
    <w:p w14:paraId="6707046C" w14:textId="77777777" w:rsidR="00B67B6C" w:rsidRPr="00E02CBF" w:rsidRDefault="00B67B6C" w:rsidP="00B67B6C">
      <w:pPr>
        <w:tabs>
          <w:tab w:val="left" w:pos="900"/>
        </w:tabs>
        <w:rPr>
          <w:rFonts w:eastAsia="Calibri"/>
          <w:szCs w:val="24"/>
        </w:rPr>
      </w:pPr>
    </w:p>
    <w:p w14:paraId="1341955A" w14:textId="77777777" w:rsidR="00B67B6C" w:rsidRPr="00E02CBF" w:rsidRDefault="00B67B6C" w:rsidP="00B67B6C">
      <w:pPr>
        <w:tabs>
          <w:tab w:val="left" w:pos="900"/>
        </w:tabs>
        <w:rPr>
          <w:rFonts w:eastAsia="Calibri"/>
          <w:szCs w:val="24"/>
        </w:rPr>
      </w:pPr>
      <w:r w:rsidRPr="00E02CBF">
        <w:rPr>
          <w:rFonts w:eastAsia="Calibri"/>
          <w:szCs w:val="24"/>
          <w:u w:val="single"/>
        </w:rPr>
        <w:t>Line 41 - Labs and Diagnostics</w:t>
      </w:r>
      <w:r w:rsidRPr="00E02CBF">
        <w:rPr>
          <w:rFonts w:eastAsia="Calibri"/>
          <w:szCs w:val="24"/>
        </w:rPr>
        <w:t>.--This cost center includes the costs of laboratory and diagnostic tests.</w:t>
      </w:r>
    </w:p>
    <w:p w14:paraId="560B69AC" w14:textId="77777777" w:rsidR="00B67B6C" w:rsidRPr="00E02CBF" w:rsidRDefault="00B67B6C" w:rsidP="00B67B6C">
      <w:pPr>
        <w:tabs>
          <w:tab w:val="left" w:pos="900"/>
        </w:tabs>
        <w:rPr>
          <w:rFonts w:eastAsia="Calibri"/>
          <w:szCs w:val="24"/>
        </w:rPr>
      </w:pPr>
    </w:p>
    <w:p w14:paraId="0EE1CC5F" w14:textId="77777777" w:rsidR="00B67B6C" w:rsidRPr="00E02CBF" w:rsidRDefault="00B67B6C" w:rsidP="00B67B6C">
      <w:pPr>
        <w:tabs>
          <w:tab w:val="left" w:pos="900"/>
        </w:tabs>
        <w:rPr>
          <w:rFonts w:eastAsia="Calibri"/>
          <w:szCs w:val="24"/>
        </w:rPr>
      </w:pPr>
      <w:r w:rsidRPr="00E02CBF">
        <w:rPr>
          <w:rFonts w:eastAsia="Calibri"/>
          <w:szCs w:val="24"/>
          <w:u w:val="single"/>
        </w:rPr>
        <w:t>Line 42 - Medical Supplies - Non-routine</w:t>
      </w:r>
      <w:r w:rsidRPr="00E02CBF">
        <w:rPr>
          <w:rFonts w:eastAsia="Calibri"/>
          <w:szCs w:val="24"/>
        </w:rPr>
        <w:t>.--This cost center includes the costs of medical supplies furnished to individual patients for which a separate charge would be applicable.  These supplies are specified in the patient's plan of treatment and furnished under the specific direction of the patient's physician.  Do not include the cost of routine medical supplies used in the normal course of caring for patients, (such as gloves, masks, swabs, or glycerin sticks) on this line; report routine medical supplies on line 10.  When a provider does not track the use of non</w:t>
      </w:r>
      <w:r w:rsidRPr="00E02CBF">
        <w:rPr>
          <w:rFonts w:eastAsia="Calibri"/>
          <w:szCs w:val="24"/>
        </w:rPr>
        <w:noBreakHyphen/>
        <w:t>routine medical supplies by LOC, the provider may report the costs proportionally between LOCs based on patient days.</w:t>
      </w:r>
    </w:p>
    <w:p w14:paraId="076A06AC" w14:textId="77777777" w:rsidR="00B67B6C" w:rsidRPr="00E02CBF" w:rsidRDefault="00B67B6C" w:rsidP="00B67B6C">
      <w:pPr>
        <w:autoSpaceDE w:val="0"/>
        <w:autoSpaceDN w:val="0"/>
        <w:adjustRightInd w:val="0"/>
        <w:rPr>
          <w:szCs w:val="24"/>
        </w:rPr>
      </w:pPr>
    </w:p>
    <w:p w14:paraId="098EA3C5" w14:textId="77777777" w:rsidR="00B67B6C" w:rsidRPr="00E02CBF" w:rsidRDefault="00B67B6C" w:rsidP="00B67B6C">
      <w:pPr>
        <w:tabs>
          <w:tab w:val="left" w:pos="900"/>
        </w:tabs>
        <w:rPr>
          <w:rFonts w:eastAsia="Calibri"/>
          <w:szCs w:val="24"/>
        </w:rPr>
      </w:pPr>
      <w:r w:rsidRPr="00E02CBF">
        <w:rPr>
          <w:rFonts w:eastAsia="Calibri"/>
          <w:szCs w:val="24"/>
          <w:u w:val="single"/>
        </w:rPr>
        <w:t>Line 43 - Outpatient Services</w:t>
      </w:r>
      <w:r w:rsidRPr="00E02CBF">
        <w:rPr>
          <w:rFonts w:eastAsia="Calibri"/>
          <w:szCs w:val="24"/>
        </w:rPr>
        <w:t>.--This cost center includes the costs of outpatient services costs not captured elsewhere.  This cost can include the cost of an emergency room department visit when related to the terminal condition.</w:t>
      </w:r>
    </w:p>
    <w:p w14:paraId="402D6148" w14:textId="77777777" w:rsidR="00B67B6C" w:rsidRPr="00E02CBF" w:rsidRDefault="00B67B6C" w:rsidP="00B67B6C">
      <w:pPr>
        <w:tabs>
          <w:tab w:val="left" w:pos="900"/>
        </w:tabs>
        <w:rPr>
          <w:rFonts w:eastAsia="Calibri"/>
          <w:szCs w:val="24"/>
        </w:rPr>
      </w:pPr>
    </w:p>
    <w:p w14:paraId="27F9E126" w14:textId="77777777" w:rsidR="00B67B6C" w:rsidRPr="00E02CBF" w:rsidRDefault="00B67B6C" w:rsidP="00B67B6C">
      <w:pPr>
        <w:tabs>
          <w:tab w:val="left" w:pos="900"/>
        </w:tabs>
        <w:rPr>
          <w:rFonts w:eastAsia="Calibri"/>
          <w:szCs w:val="24"/>
        </w:rPr>
      </w:pPr>
      <w:r w:rsidRPr="00E02CBF">
        <w:rPr>
          <w:rFonts w:eastAsia="Calibri"/>
          <w:szCs w:val="24"/>
          <w:u w:val="single"/>
        </w:rPr>
        <w:t>Lines 44 and 45 - Palliative Radiation Therapy and Palliative Chemotherapy</w:t>
      </w:r>
      <w:r w:rsidRPr="00E02CBF">
        <w:rPr>
          <w:rFonts w:eastAsia="Calibri"/>
          <w:szCs w:val="24"/>
        </w:rPr>
        <w:t>.--These cost centers include costs of radiation, chemotherapy and other modalities used for palliative purposes based on the patient’s condition and the hospice’s caregiving philosophy.</w:t>
      </w:r>
    </w:p>
    <w:p w14:paraId="383F280D" w14:textId="77777777" w:rsidR="00B67B6C" w:rsidRPr="00E02CBF" w:rsidRDefault="00B67B6C" w:rsidP="00B67B6C">
      <w:pPr>
        <w:tabs>
          <w:tab w:val="left" w:pos="900"/>
        </w:tabs>
        <w:rPr>
          <w:rFonts w:eastAsia="Calibri"/>
          <w:szCs w:val="24"/>
        </w:rPr>
      </w:pPr>
    </w:p>
    <w:p w14:paraId="69F04BDE" w14:textId="77777777" w:rsidR="00B67B6C" w:rsidRPr="00E02CBF" w:rsidRDefault="00B67B6C" w:rsidP="00B67B6C">
      <w:pPr>
        <w:tabs>
          <w:tab w:val="left" w:pos="900"/>
        </w:tabs>
        <w:rPr>
          <w:rFonts w:eastAsia="Calibri"/>
          <w:szCs w:val="24"/>
        </w:rPr>
      </w:pPr>
      <w:r w:rsidRPr="00E02CBF">
        <w:rPr>
          <w:rFonts w:eastAsia="Calibri"/>
          <w:szCs w:val="24"/>
          <w:u w:val="single"/>
        </w:rPr>
        <w:t>Lines 47 through 49</w:t>
      </w:r>
      <w:r w:rsidRPr="00E02CBF">
        <w:rPr>
          <w:rFonts w:eastAsia="Calibri"/>
          <w:szCs w:val="24"/>
        </w:rPr>
        <w:t>.--Reserved for future use.</w:t>
      </w:r>
    </w:p>
    <w:p w14:paraId="26E22067" w14:textId="77777777" w:rsidR="00EF1115" w:rsidRPr="00E02CBF" w:rsidRDefault="00EF1115" w:rsidP="00B67B6C">
      <w:pPr>
        <w:tabs>
          <w:tab w:val="left" w:pos="3600"/>
          <w:tab w:val="right" w:pos="9360"/>
        </w:tabs>
        <w:rPr>
          <w:szCs w:val="24"/>
        </w:rPr>
      </w:pPr>
    </w:p>
    <w:p w14:paraId="2642432F" w14:textId="77777777" w:rsidR="00EF1115" w:rsidRPr="00E02CBF" w:rsidRDefault="00EF1115" w:rsidP="00B67B6C">
      <w:pPr>
        <w:tabs>
          <w:tab w:val="left" w:pos="3600"/>
          <w:tab w:val="right" w:pos="9360"/>
        </w:tabs>
        <w:rPr>
          <w:szCs w:val="24"/>
        </w:rPr>
      </w:pPr>
    </w:p>
    <w:p w14:paraId="5297ED0A" w14:textId="77777777" w:rsidR="00EF1115" w:rsidRPr="00E02CBF" w:rsidRDefault="00EF1115" w:rsidP="00B67B6C">
      <w:pPr>
        <w:tabs>
          <w:tab w:val="left" w:pos="3600"/>
          <w:tab w:val="right" w:pos="9360"/>
        </w:tabs>
        <w:rPr>
          <w:szCs w:val="24"/>
        </w:rPr>
      </w:pPr>
    </w:p>
    <w:p w14:paraId="21815271" w14:textId="70897A82" w:rsidR="00B67B6C" w:rsidRPr="00E02CBF" w:rsidRDefault="00B67B6C" w:rsidP="00B67B6C">
      <w:pPr>
        <w:tabs>
          <w:tab w:val="left" w:pos="3600"/>
          <w:tab w:val="right" w:pos="9360"/>
        </w:tabs>
        <w:rPr>
          <w:szCs w:val="24"/>
        </w:rPr>
      </w:pPr>
      <w:r w:rsidRPr="00E02CBF">
        <w:rPr>
          <w:szCs w:val="24"/>
        </w:rPr>
        <w:t>41-138</w:t>
      </w:r>
      <w:r w:rsidRPr="00E02CBF">
        <w:rPr>
          <w:szCs w:val="24"/>
        </w:rPr>
        <w:tab/>
      </w:r>
      <w:r w:rsidRPr="00E02CBF">
        <w:rPr>
          <w:szCs w:val="24"/>
        </w:rPr>
        <w:tab/>
        <w:t xml:space="preserve">Rev. </w:t>
      </w:r>
      <w:r w:rsidR="00865CB7">
        <w:rPr>
          <w:szCs w:val="24"/>
        </w:rPr>
        <w:t>11</w:t>
      </w:r>
      <w:r w:rsidRPr="00E02CBF">
        <w:br w:type="page"/>
      </w:r>
      <w:r w:rsidR="00B06DA9">
        <w:rPr>
          <w:szCs w:val="24"/>
          <w:u w:val="single"/>
        </w:rPr>
        <w:lastRenderedPageBreak/>
        <w:t>08-16</w:t>
      </w:r>
      <w:r w:rsidRPr="00E02CBF">
        <w:rPr>
          <w:szCs w:val="24"/>
          <w:u w:val="single"/>
        </w:rPr>
        <w:tab/>
        <w:t>FORM CMS-2540-10</w:t>
      </w:r>
      <w:r w:rsidRPr="00E02CBF">
        <w:rPr>
          <w:szCs w:val="24"/>
          <w:u w:val="single"/>
        </w:rPr>
        <w:tab/>
        <w:t>4164 (Cont.)</w:t>
      </w:r>
    </w:p>
    <w:p w14:paraId="794477D6" w14:textId="77777777" w:rsidR="00B67B6C" w:rsidRPr="00E02CBF" w:rsidRDefault="00B67B6C" w:rsidP="00B67B6C">
      <w:pPr>
        <w:tabs>
          <w:tab w:val="center" w:pos="4680"/>
          <w:tab w:val="right" w:pos="9360"/>
        </w:tabs>
      </w:pPr>
    </w:p>
    <w:p w14:paraId="52B65530" w14:textId="77777777" w:rsidR="00B67B6C" w:rsidRPr="00E02CBF" w:rsidRDefault="00B67B6C" w:rsidP="00B67B6C">
      <w:pPr>
        <w:tabs>
          <w:tab w:val="left" w:pos="900"/>
        </w:tabs>
        <w:rPr>
          <w:rFonts w:eastAsia="Calibri"/>
          <w:szCs w:val="24"/>
          <w:u w:val="single"/>
        </w:rPr>
      </w:pPr>
      <w:r w:rsidRPr="00E02CBF">
        <w:rPr>
          <w:rFonts w:eastAsia="Calibri"/>
          <w:szCs w:val="24"/>
          <w:u w:val="single"/>
        </w:rPr>
        <w:t>Lines 50 through 53</w:t>
      </w:r>
      <w:r w:rsidRPr="00E02CBF">
        <w:rPr>
          <w:rFonts w:eastAsia="Calibri"/>
          <w:szCs w:val="24"/>
        </w:rPr>
        <w:t>.--Reserved for use on Worksheets O-6, Parts I and II.</w:t>
      </w:r>
    </w:p>
    <w:p w14:paraId="37EEE370" w14:textId="77777777" w:rsidR="00B67B6C" w:rsidRPr="00E02CBF" w:rsidRDefault="00B67B6C" w:rsidP="00B67B6C">
      <w:pPr>
        <w:tabs>
          <w:tab w:val="left" w:pos="900"/>
        </w:tabs>
        <w:rPr>
          <w:rFonts w:eastAsia="Calibri"/>
          <w:szCs w:val="24"/>
        </w:rPr>
      </w:pPr>
    </w:p>
    <w:p w14:paraId="629800B9" w14:textId="77777777" w:rsidR="00B67B6C" w:rsidRPr="00E02CBF" w:rsidRDefault="00B67B6C" w:rsidP="00B67B6C">
      <w:pPr>
        <w:tabs>
          <w:tab w:val="left" w:pos="900"/>
        </w:tabs>
        <w:rPr>
          <w:rFonts w:eastAsia="Calibri"/>
          <w:szCs w:val="24"/>
          <w:u w:val="single"/>
        </w:rPr>
      </w:pPr>
      <w:r w:rsidRPr="00E02CBF">
        <w:rPr>
          <w:rFonts w:eastAsia="Calibri"/>
          <w:szCs w:val="24"/>
          <w:u w:val="single"/>
        </w:rPr>
        <w:t>Lines 54 through 59</w:t>
      </w:r>
      <w:r w:rsidRPr="00E02CBF">
        <w:rPr>
          <w:rFonts w:eastAsia="Calibri"/>
          <w:szCs w:val="24"/>
        </w:rPr>
        <w:t>.--Reserved for future use.</w:t>
      </w:r>
    </w:p>
    <w:p w14:paraId="7C60AC85" w14:textId="77777777" w:rsidR="00B67B6C" w:rsidRPr="00E02CBF" w:rsidRDefault="00B67B6C" w:rsidP="00B67B6C">
      <w:pPr>
        <w:tabs>
          <w:tab w:val="left" w:pos="900"/>
        </w:tabs>
        <w:rPr>
          <w:rFonts w:eastAsia="Calibri"/>
          <w:szCs w:val="24"/>
        </w:rPr>
      </w:pPr>
    </w:p>
    <w:p w14:paraId="23C75910" w14:textId="77777777" w:rsidR="00B67B6C" w:rsidRPr="00E02CBF" w:rsidRDefault="00B67B6C" w:rsidP="00B67B6C">
      <w:pPr>
        <w:tabs>
          <w:tab w:val="left" w:pos="900"/>
        </w:tabs>
        <w:rPr>
          <w:rFonts w:eastAsia="Calibri"/>
          <w:szCs w:val="24"/>
        </w:rPr>
      </w:pPr>
      <w:proofErr w:type="spellStart"/>
      <w:r w:rsidRPr="00E02CBF">
        <w:rPr>
          <w:rFonts w:eastAsia="Calibri"/>
          <w:szCs w:val="24"/>
        </w:rPr>
        <w:t>Nonreimbursable</w:t>
      </w:r>
      <w:proofErr w:type="spellEnd"/>
      <w:r w:rsidRPr="00E02CBF">
        <w:rPr>
          <w:rFonts w:eastAsia="Calibri"/>
          <w:szCs w:val="24"/>
        </w:rPr>
        <w:t xml:space="preserve"> cost centers include costs </w:t>
      </w:r>
      <w:r w:rsidRPr="00E02CBF">
        <w:rPr>
          <w:szCs w:val="24"/>
        </w:rPr>
        <w:t xml:space="preserve">(lines 60 through 71) </w:t>
      </w:r>
      <w:r w:rsidRPr="00E02CBF">
        <w:rPr>
          <w:rFonts w:eastAsia="Calibri"/>
          <w:szCs w:val="24"/>
        </w:rPr>
        <w:t xml:space="preserve">of </w:t>
      </w:r>
      <w:proofErr w:type="spellStart"/>
      <w:r w:rsidRPr="00E02CBF">
        <w:rPr>
          <w:rFonts w:eastAsia="Calibri"/>
          <w:szCs w:val="24"/>
        </w:rPr>
        <w:t>nonreimbursable</w:t>
      </w:r>
      <w:proofErr w:type="spellEnd"/>
      <w:r w:rsidRPr="00E02CBF">
        <w:rPr>
          <w:rFonts w:eastAsia="Calibri"/>
          <w:szCs w:val="24"/>
        </w:rPr>
        <w:t xml:space="preserve"> services and programs.  Report the costs applicable to </w:t>
      </w:r>
      <w:proofErr w:type="spellStart"/>
      <w:r w:rsidRPr="00E02CBF">
        <w:rPr>
          <w:rFonts w:eastAsia="Calibri"/>
          <w:szCs w:val="24"/>
        </w:rPr>
        <w:t>nonreimbursable</w:t>
      </w:r>
      <w:proofErr w:type="spellEnd"/>
      <w:r w:rsidRPr="00E02CBF">
        <w:rPr>
          <w:rFonts w:eastAsia="Calibri"/>
          <w:szCs w:val="24"/>
        </w:rPr>
        <w:t xml:space="preserve"> cost centers to which general service costs apply.  If additional lines are needed for </w:t>
      </w:r>
      <w:proofErr w:type="spellStart"/>
      <w:r w:rsidRPr="00E02CBF">
        <w:rPr>
          <w:rFonts w:eastAsia="Calibri"/>
          <w:szCs w:val="24"/>
        </w:rPr>
        <w:t>nonreimbursable</w:t>
      </w:r>
      <w:proofErr w:type="spellEnd"/>
      <w:r w:rsidRPr="00E02CBF">
        <w:rPr>
          <w:rFonts w:eastAsia="Calibri"/>
          <w:szCs w:val="24"/>
        </w:rPr>
        <w:t xml:space="preserve"> cost centers other than those shown, subscript one or more of these lines with a numeric code.  The subscripted lines must be appropriately labeled to indicate the purpose for which they are being used.  However, when the expense (direct and all applicable overhead) attributable to any non-allowable cost area is so insignificant as to not warrant establishment of a </w:t>
      </w:r>
      <w:proofErr w:type="spellStart"/>
      <w:r w:rsidRPr="00E02CBF">
        <w:rPr>
          <w:rFonts w:eastAsia="Calibri"/>
          <w:szCs w:val="24"/>
        </w:rPr>
        <w:t>nonreimbursable</w:t>
      </w:r>
      <w:proofErr w:type="spellEnd"/>
      <w:r w:rsidRPr="00E02CBF">
        <w:rPr>
          <w:rFonts w:eastAsia="Calibri"/>
          <w:szCs w:val="24"/>
        </w:rPr>
        <w:t xml:space="preserve"> cost center, remove the expense on Worksheet A-8.  (See CMS Pub. 15-1, chapter 23, §2328.)</w:t>
      </w:r>
    </w:p>
    <w:p w14:paraId="31B08046" w14:textId="77777777" w:rsidR="00B67B6C" w:rsidRPr="00E02CBF" w:rsidRDefault="00B67B6C" w:rsidP="00B67B6C">
      <w:pPr>
        <w:tabs>
          <w:tab w:val="left" w:pos="900"/>
        </w:tabs>
        <w:rPr>
          <w:rFonts w:eastAsia="Calibri"/>
          <w:szCs w:val="24"/>
        </w:rPr>
      </w:pPr>
    </w:p>
    <w:p w14:paraId="5B35BF84" w14:textId="77777777" w:rsidR="00B67B6C" w:rsidRPr="00E02CBF" w:rsidRDefault="00B67B6C" w:rsidP="00B67B6C">
      <w:pPr>
        <w:tabs>
          <w:tab w:val="left" w:pos="900"/>
        </w:tabs>
        <w:rPr>
          <w:rFonts w:eastAsia="Calibri"/>
          <w:szCs w:val="24"/>
        </w:rPr>
      </w:pPr>
      <w:r w:rsidRPr="00E02CBF">
        <w:rPr>
          <w:rFonts w:eastAsia="Calibri"/>
          <w:szCs w:val="24"/>
          <w:u w:val="single"/>
        </w:rPr>
        <w:t>Line 60 - Bereavement Program</w:t>
      </w:r>
      <w:r w:rsidRPr="00E02CBF">
        <w:rPr>
          <w:rFonts w:eastAsia="Calibri"/>
          <w:szCs w:val="24"/>
        </w:rPr>
        <w:t>.--Enter in columns 1 and 2, the salary and other costs of bereavement services,  defined as emotional, psychosocial, and spiritual support and services provided before and after the death of the patient to assist with grief, loss, and adjustment (42 CFR 418.3).  Bereavement counseling is a required hospice service, but it is not reimbursable (see §1814(I)(1)(A) of the Act).</w:t>
      </w:r>
    </w:p>
    <w:p w14:paraId="38010CBC" w14:textId="77777777" w:rsidR="00B67B6C" w:rsidRPr="00E02CBF" w:rsidRDefault="00B67B6C" w:rsidP="00B67B6C">
      <w:pPr>
        <w:tabs>
          <w:tab w:val="left" w:pos="900"/>
        </w:tabs>
        <w:rPr>
          <w:rFonts w:eastAsia="Calibri"/>
          <w:szCs w:val="24"/>
        </w:rPr>
      </w:pPr>
    </w:p>
    <w:p w14:paraId="1B5263B6" w14:textId="77777777" w:rsidR="00B67B6C" w:rsidRPr="00E02CBF" w:rsidRDefault="00B67B6C" w:rsidP="00B67B6C">
      <w:pPr>
        <w:tabs>
          <w:tab w:val="left" w:pos="900"/>
        </w:tabs>
        <w:rPr>
          <w:rFonts w:eastAsia="Calibri"/>
          <w:b/>
          <w:szCs w:val="24"/>
        </w:rPr>
      </w:pPr>
      <w:r w:rsidRPr="00E02CBF">
        <w:rPr>
          <w:rFonts w:eastAsia="Calibri"/>
          <w:szCs w:val="24"/>
          <w:u w:val="single"/>
        </w:rPr>
        <w:t>Line 61 - Volunteer Program</w:t>
      </w:r>
      <w:r w:rsidRPr="00E02CBF">
        <w:rPr>
          <w:rFonts w:eastAsia="Calibri"/>
          <w:szCs w:val="24"/>
        </w:rPr>
        <w:t xml:space="preserve">.--Enter in columns 1 and 2, the salary and other costs of volunteer programs.  (See CMS Pub. 15-1, chapter 7.)  </w:t>
      </w:r>
    </w:p>
    <w:p w14:paraId="42C807AC" w14:textId="77777777" w:rsidR="00B67B6C" w:rsidRPr="00E02CBF" w:rsidRDefault="00B67B6C" w:rsidP="00B67B6C">
      <w:pPr>
        <w:tabs>
          <w:tab w:val="left" w:pos="900"/>
        </w:tabs>
        <w:rPr>
          <w:rFonts w:eastAsia="Calibri"/>
          <w:strike/>
          <w:szCs w:val="24"/>
        </w:rPr>
      </w:pPr>
    </w:p>
    <w:p w14:paraId="0EDB2110" w14:textId="77777777" w:rsidR="00B67B6C" w:rsidRPr="00E02CBF" w:rsidRDefault="00B67B6C" w:rsidP="00B67B6C">
      <w:pPr>
        <w:tabs>
          <w:tab w:val="left" w:pos="900"/>
        </w:tabs>
        <w:rPr>
          <w:rFonts w:eastAsia="Calibri"/>
          <w:szCs w:val="24"/>
          <w:u w:val="single"/>
        </w:rPr>
      </w:pPr>
      <w:r w:rsidRPr="00E02CBF">
        <w:rPr>
          <w:rFonts w:eastAsia="Calibri"/>
          <w:szCs w:val="24"/>
          <w:u w:val="single"/>
        </w:rPr>
        <w:t>Line 62 - Fundraising</w:t>
      </w:r>
      <w:r w:rsidRPr="00E02CBF">
        <w:rPr>
          <w:rFonts w:eastAsia="Calibri"/>
          <w:szCs w:val="24"/>
        </w:rPr>
        <w:t>.--Enter in columns 1 and 2, the salary and other costs of fundraising. (See CMS Pub. 15-1, chapter 21, §2136.)</w:t>
      </w:r>
    </w:p>
    <w:p w14:paraId="0790128C" w14:textId="77777777" w:rsidR="00B67B6C" w:rsidRPr="00E02CBF" w:rsidRDefault="00B67B6C" w:rsidP="00B67B6C">
      <w:pPr>
        <w:tabs>
          <w:tab w:val="left" w:pos="900"/>
        </w:tabs>
        <w:rPr>
          <w:rFonts w:eastAsia="Calibri"/>
          <w:szCs w:val="24"/>
        </w:rPr>
      </w:pPr>
    </w:p>
    <w:p w14:paraId="3D242D05" w14:textId="77777777" w:rsidR="00B67B6C" w:rsidRPr="00E02CBF" w:rsidRDefault="00B67B6C" w:rsidP="00B67B6C">
      <w:pPr>
        <w:tabs>
          <w:tab w:val="left" w:pos="900"/>
        </w:tabs>
        <w:rPr>
          <w:rFonts w:eastAsia="Calibri"/>
          <w:szCs w:val="24"/>
        </w:rPr>
      </w:pPr>
      <w:r w:rsidRPr="00E02CBF">
        <w:rPr>
          <w:rFonts w:eastAsia="Calibri"/>
          <w:szCs w:val="24"/>
          <w:u w:val="single"/>
        </w:rPr>
        <w:t>Line 63 - Hospice/Palliative Medicine Fellows</w:t>
      </w:r>
      <w:r w:rsidRPr="00E02CBF">
        <w:rPr>
          <w:rFonts w:eastAsia="Calibri"/>
          <w:szCs w:val="24"/>
        </w:rPr>
        <w:t xml:space="preserve">.--Enter in columns 1 and 2, the salary and other costs of hospice and palliative medicine fellows. </w:t>
      </w:r>
    </w:p>
    <w:p w14:paraId="2FE00072" w14:textId="77777777" w:rsidR="00B67B6C" w:rsidRPr="00E02CBF" w:rsidRDefault="00B67B6C" w:rsidP="00B67B6C">
      <w:pPr>
        <w:tabs>
          <w:tab w:val="right" w:pos="9360"/>
        </w:tabs>
        <w:rPr>
          <w:szCs w:val="24"/>
        </w:rPr>
      </w:pPr>
    </w:p>
    <w:p w14:paraId="3F7DD0E8" w14:textId="77777777" w:rsidR="00B67B6C" w:rsidRPr="00E02CBF" w:rsidRDefault="00B67B6C" w:rsidP="00B67B6C">
      <w:pPr>
        <w:tabs>
          <w:tab w:val="left" w:pos="900"/>
        </w:tabs>
        <w:rPr>
          <w:rFonts w:eastAsia="Calibri"/>
          <w:szCs w:val="24"/>
        </w:rPr>
      </w:pPr>
      <w:r w:rsidRPr="00E02CBF">
        <w:rPr>
          <w:rFonts w:eastAsia="Calibri"/>
          <w:szCs w:val="24"/>
          <w:u w:val="single"/>
        </w:rPr>
        <w:t>Line 64 - Palliative Care Program</w:t>
      </w:r>
      <w:r w:rsidRPr="00E02CBF">
        <w:rPr>
          <w:rFonts w:eastAsia="Calibri"/>
          <w:szCs w:val="24"/>
        </w:rPr>
        <w:t>.--Enter in columns 1 and 2, the salary and other costs of palliative care provided to non-hospice patients.  This includes physician services.</w:t>
      </w:r>
    </w:p>
    <w:p w14:paraId="58C436A9" w14:textId="77777777" w:rsidR="00B67B6C" w:rsidRPr="00E02CBF" w:rsidRDefault="00B67B6C" w:rsidP="00B67B6C">
      <w:pPr>
        <w:tabs>
          <w:tab w:val="left" w:pos="900"/>
        </w:tabs>
        <w:rPr>
          <w:rFonts w:eastAsia="Calibri"/>
          <w:szCs w:val="24"/>
        </w:rPr>
      </w:pPr>
    </w:p>
    <w:p w14:paraId="7A71DE30" w14:textId="77777777" w:rsidR="00B67B6C" w:rsidRPr="00E02CBF" w:rsidRDefault="00B67B6C" w:rsidP="00B67B6C">
      <w:pPr>
        <w:tabs>
          <w:tab w:val="left" w:pos="900"/>
        </w:tabs>
        <w:rPr>
          <w:rFonts w:eastAsia="Calibri"/>
          <w:szCs w:val="24"/>
        </w:rPr>
      </w:pPr>
      <w:r w:rsidRPr="00E02CBF">
        <w:rPr>
          <w:rFonts w:eastAsia="Calibri"/>
          <w:szCs w:val="24"/>
          <w:u w:val="single"/>
        </w:rPr>
        <w:t>Line 65 - Other Physician Services</w:t>
      </w:r>
      <w:r w:rsidRPr="00E02CBF">
        <w:rPr>
          <w:rFonts w:eastAsia="Calibri"/>
          <w:szCs w:val="24"/>
        </w:rPr>
        <w:t>.--Enter in columns 1 and 2, the salary and other costs of other physician services that are provided outside of a palliative care program to non-hospice patients.</w:t>
      </w:r>
    </w:p>
    <w:p w14:paraId="7D65CDBF" w14:textId="77777777" w:rsidR="00B67B6C" w:rsidRPr="00E02CBF" w:rsidRDefault="00B67B6C" w:rsidP="00B67B6C">
      <w:pPr>
        <w:tabs>
          <w:tab w:val="left" w:pos="900"/>
        </w:tabs>
        <w:rPr>
          <w:rFonts w:eastAsia="Calibri"/>
          <w:szCs w:val="24"/>
        </w:rPr>
      </w:pPr>
    </w:p>
    <w:p w14:paraId="45931165" w14:textId="77777777" w:rsidR="00B67B6C" w:rsidRPr="00E02CBF" w:rsidRDefault="00B67B6C" w:rsidP="00B67B6C">
      <w:pPr>
        <w:tabs>
          <w:tab w:val="left" w:pos="900"/>
        </w:tabs>
        <w:rPr>
          <w:rFonts w:eastAsia="Calibri"/>
          <w:szCs w:val="24"/>
        </w:rPr>
      </w:pPr>
      <w:r w:rsidRPr="00E02CBF">
        <w:rPr>
          <w:rFonts w:eastAsia="Calibri"/>
          <w:szCs w:val="24"/>
          <w:u w:val="single"/>
        </w:rPr>
        <w:t>Line 66 - Residential Care</w:t>
      </w:r>
      <w:r w:rsidRPr="00E02CBF">
        <w:rPr>
          <w:rFonts w:eastAsia="Calibri"/>
          <w:szCs w:val="24"/>
        </w:rPr>
        <w:t>.--Enter in columns 1 and 2, the salary and other costs of residential care for patients living in the hospice, but who are not receiving inpatient hospice services.  Patients living in the hospice are considered residents, where the hospice is their home.  These patients are liable for their room and board charges; however, the outpatient hospice care services provided must be recorded in the direct patient care cost centers on the appropriate HRHC and/or HCHC LOC worksheet.</w:t>
      </w:r>
    </w:p>
    <w:p w14:paraId="360F3705" w14:textId="77777777" w:rsidR="00B67B6C" w:rsidRPr="00E02CBF" w:rsidRDefault="00B67B6C" w:rsidP="00B67B6C">
      <w:pPr>
        <w:tabs>
          <w:tab w:val="left" w:pos="900"/>
        </w:tabs>
        <w:rPr>
          <w:rFonts w:eastAsia="Calibri"/>
          <w:szCs w:val="24"/>
        </w:rPr>
      </w:pPr>
    </w:p>
    <w:p w14:paraId="00BE80CE" w14:textId="77777777" w:rsidR="00B67B6C" w:rsidRPr="00E02CBF" w:rsidRDefault="00B67B6C" w:rsidP="00B67B6C">
      <w:pPr>
        <w:tabs>
          <w:tab w:val="left" w:pos="900"/>
        </w:tabs>
        <w:rPr>
          <w:rFonts w:eastAsia="Calibri"/>
          <w:szCs w:val="24"/>
        </w:rPr>
      </w:pPr>
      <w:r w:rsidRPr="00E02CBF">
        <w:rPr>
          <w:rFonts w:eastAsia="Calibri"/>
          <w:szCs w:val="24"/>
          <w:u w:val="single"/>
        </w:rPr>
        <w:t>Lines 67 - Advertising</w:t>
      </w:r>
      <w:r w:rsidRPr="00E02CBF">
        <w:rPr>
          <w:rFonts w:eastAsia="Calibri"/>
          <w:szCs w:val="24"/>
        </w:rPr>
        <w:t>.--Enter in columns 1 and 2, the salary and other costs of nonallowable community education, business development, marketing and advertising (see CMS Pub. 15-1, chapter 21, §2136).</w:t>
      </w:r>
    </w:p>
    <w:p w14:paraId="276004FA" w14:textId="77777777" w:rsidR="00B67B6C" w:rsidRPr="00E02CBF" w:rsidRDefault="00B67B6C" w:rsidP="00B67B6C">
      <w:pPr>
        <w:tabs>
          <w:tab w:val="right" w:pos="9360"/>
        </w:tabs>
        <w:rPr>
          <w:szCs w:val="24"/>
        </w:rPr>
      </w:pPr>
    </w:p>
    <w:p w14:paraId="29ABAFC2" w14:textId="77777777" w:rsidR="00B67B6C" w:rsidRPr="00E02CBF" w:rsidRDefault="00B67B6C" w:rsidP="00B67B6C">
      <w:pPr>
        <w:tabs>
          <w:tab w:val="left" w:pos="900"/>
        </w:tabs>
        <w:rPr>
          <w:rFonts w:eastAsia="Calibri"/>
          <w:szCs w:val="24"/>
        </w:rPr>
      </w:pPr>
      <w:r w:rsidRPr="00E02CBF">
        <w:rPr>
          <w:rFonts w:eastAsia="Calibri"/>
          <w:szCs w:val="24"/>
          <w:u w:val="single"/>
        </w:rPr>
        <w:t>Lines 68 - Telehealth/Telemonitoring</w:t>
      </w:r>
      <w:r w:rsidRPr="00E02CBF">
        <w:rPr>
          <w:rFonts w:eastAsia="Calibri"/>
          <w:szCs w:val="24"/>
        </w:rPr>
        <w:t xml:space="preserve">.--Enter in columns 1 and 2, the salary and other costs of telehealth/ telemonitoring services.  These costs are </w:t>
      </w:r>
      <w:proofErr w:type="spellStart"/>
      <w:r w:rsidRPr="00E02CBF">
        <w:rPr>
          <w:rFonts w:eastAsia="Calibri"/>
          <w:szCs w:val="24"/>
        </w:rPr>
        <w:t>nonreimbursable</w:t>
      </w:r>
      <w:proofErr w:type="spellEnd"/>
      <w:r w:rsidRPr="00E02CBF">
        <w:rPr>
          <w:rFonts w:eastAsia="Calibri"/>
          <w:szCs w:val="24"/>
        </w:rPr>
        <w:t xml:space="preserve"> since a hospice is not an approved originating site (see 42 CFR 410.78(b)(3)).</w:t>
      </w:r>
    </w:p>
    <w:p w14:paraId="3A8268A7" w14:textId="77777777" w:rsidR="00B67B6C" w:rsidRPr="00E02CBF" w:rsidRDefault="00B67B6C" w:rsidP="00B67B6C">
      <w:pPr>
        <w:tabs>
          <w:tab w:val="left" w:pos="900"/>
        </w:tabs>
        <w:rPr>
          <w:rFonts w:eastAsia="Calibri"/>
          <w:szCs w:val="24"/>
        </w:rPr>
      </w:pPr>
    </w:p>
    <w:p w14:paraId="37F58F38" w14:textId="77777777" w:rsidR="00B67B6C" w:rsidRPr="00E02CBF" w:rsidRDefault="00B67B6C" w:rsidP="00B67B6C">
      <w:pPr>
        <w:tabs>
          <w:tab w:val="left" w:pos="900"/>
        </w:tabs>
        <w:rPr>
          <w:rFonts w:eastAsia="Calibri"/>
          <w:szCs w:val="24"/>
        </w:rPr>
      </w:pPr>
      <w:r w:rsidRPr="00E02CBF">
        <w:rPr>
          <w:rFonts w:eastAsia="Calibri"/>
          <w:szCs w:val="24"/>
          <w:u w:val="single"/>
        </w:rPr>
        <w:t>Lines 69 - Thrift Store</w:t>
      </w:r>
      <w:r w:rsidRPr="00E02CBF">
        <w:rPr>
          <w:rFonts w:eastAsia="Calibri"/>
          <w:szCs w:val="24"/>
        </w:rPr>
        <w:t>.--Enter in columns 1 and 2, the salary and other costs of thrift stores.</w:t>
      </w:r>
    </w:p>
    <w:p w14:paraId="62843082" w14:textId="77777777" w:rsidR="00B67B6C" w:rsidRPr="00E02CBF" w:rsidRDefault="00B67B6C" w:rsidP="00B67B6C">
      <w:pPr>
        <w:tabs>
          <w:tab w:val="center" w:pos="4680"/>
          <w:tab w:val="right" w:pos="9360"/>
        </w:tabs>
      </w:pPr>
    </w:p>
    <w:p w14:paraId="048624C4" w14:textId="77777777" w:rsidR="00B67B6C" w:rsidRPr="00E02CBF" w:rsidRDefault="00B67B6C" w:rsidP="00B67B6C">
      <w:pPr>
        <w:tabs>
          <w:tab w:val="center" w:pos="4680"/>
          <w:tab w:val="right" w:pos="9360"/>
        </w:tabs>
      </w:pPr>
    </w:p>
    <w:p w14:paraId="34E8A2F4" w14:textId="571AB58C" w:rsidR="00B67B6C" w:rsidRDefault="00B67B6C" w:rsidP="00B67B6C">
      <w:pPr>
        <w:tabs>
          <w:tab w:val="center" w:pos="4680"/>
          <w:tab w:val="right" w:pos="9360"/>
        </w:tabs>
      </w:pPr>
    </w:p>
    <w:p w14:paraId="36B39FBD" w14:textId="2403F45F" w:rsidR="00B06DA9" w:rsidRDefault="00B06DA9" w:rsidP="00B67B6C">
      <w:pPr>
        <w:tabs>
          <w:tab w:val="center" w:pos="4680"/>
          <w:tab w:val="right" w:pos="9360"/>
        </w:tabs>
      </w:pPr>
    </w:p>
    <w:p w14:paraId="46C2AAC4" w14:textId="351DFB45" w:rsidR="00B06DA9" w:rsidRDefault="00B06DA9" w:rsidP="00B67B6C">
      <w:pPr>
        <w:tabs>
          <w:tab w:val="center" w:pos="4680"/>
          <w:tab w:val="right" w:pos="9360"/>
        </w:tabs>
      </w:pPr>
    </w:p>
    <w:p w14:paraId="5A3D4647" w14:textId="7BBE052E" w:rsidR="00B06DA9" w:rsidRDefault="00B06DA9" w:rsidP="00B67B6C">
      <w:pPr>
        <w:tabs>
          <w:tab w:val="center" w:pos="4680"/>
          <w:tab w:val="right" w:pos="9360"/>
        </w:tabs>
      </w:pPr>
    </w:p>
    <w:p w14:paraId="43D9AB6C" w14:textId="109235DD" w:rsidR="00B06DA9" w:rsidRDefault="00B06DA9" w:rsidP="00B67B6C">
      <w:pPr>
        <w:tabs>
          <w:tab w:val="center" w:pos="4680"/>
          <w:tab w:val="right" w:pos="9360"/>
        </w:tabs>
      </w:pPr>
    </w:p>
    <w:p w14:paraId="231E1712" w14:textId="77777777" w:rsidR="00473F9F" w:rsidRPr="00E02CBF" w:rsidRDefault="00473F9F" w:rsidP="00B67B6C">
      <w:pPr>
        <w:tabs>
          <w:tab w:val="center" w:pos="4680"/>
          <w:tab w:val="right" w:pos="9360"/>
        </w:tabs>
      </w:pPr>
    </w:p>
    <w:p w14:paraId="5BC046CD" w14:textId="5467812B" w:rsidR="00B67B6C" w:rsidRPr="00E02CBF" w:rsidRDefault="00B67B6C" w:rsidP="00B67B6C">
      <w:pPr>
        <w:tabs>
          <w:tab w:val="right" w:pos="9360"/>
        </w:tabs>
        <w:rPr>
          <w:szCs w:val="24"/>
        </w:rPr>
      </w:pPr>
      <w:r w:rsidRPr="00E02CBF">
        <w:rPr>
          <w:szCs w:val="24"/>
        </w:rPr>
        <w:t xml:space="preserve">Rev. </w:t>
      </w:r>
      <w:r w:rsidR="00B06DA9">
        <w:rPr>
          <w:szCs w:val="24"/>
        </w:rPr>
        <w:t>7</w:t>
      </w:r>
      <w:r w:rsidRPr="00E02CBF">
        <w:rPr>
          <w:szCs w:val="24"/>
        </w:rPr>
        <w:tab/>
        <w:t>41-139</w:t>
      </w:r>
    </w:p>
    <w:p w14:paraId="7A691058" w14:textId="21212E5E" w:rsidR="00B67B6C" w:rsidRPr="00E02CBF" w:rsidRDefault="00B67B6C" w:rsidP="00B67B6C">
      <w:pPr>
        <w:rPr>
          <w:szCs w:val="24"/>
          <w:u w:val="single"/>
        </w:rPr>
      </w:pPr>
      <w:r w:rsidRPr="00E02CBF">
        <w:rPr>
          <w:szCs w:val="24"/>
          <w:u w:val="single"/>
        </w:rPr>
        <w:lastRenderedPageBreak/>
        <w:t>4164 (Cont.)</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t>FORM CMS-2540-10</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00473F9F">
        <w:rPr>
          <w:szCs w:val="24"/>
          <w:u w:val="single"/>
        </w:rPr>
        <w:t>08-16</w:t>
      </w:r>
    </w:p>
    <w:p w14:paraId="2E66F0F8" w14:textId="77777777" w:rsidR="00473F9F" w:rsidRDefault="00473F9F" w:rsidP="00B06DA9">
      <w:pPr>
        <w:tabs>
          <w:tab w:val="center" w:pos="4680"/>
          <w:tab w:val="right" w:pos="9360"/>
        </w:tabs>
        <w:rPr>
          <w:rFonts w:eastAsia="Calibri"/>
          <w:szCs w:val="24"/>
          <w:u w:val="single"/>
        </w:rPr>
      </w:pPr>
    </w:p>
    <w:p w14:paraId="76A94721" w14:textId="5467D519" w:rsidR="00B06DA9" w:rsidRPr="00E02CBF" w:rsidRDefault="00B06DA9" w:rsidP="00B06DA9">
      <w:pPr>
        <w:tabs>
          <w:tab w:val="center" w:pos="4680"/>
          <w:tab w:val="right" w:pos="9360"/>
        </w:tabs>
      </w:pPr>
      <w:r w:rsidRPr="00E02CBF">
        <w:rPr>
          <w:rFonts w:eastAsia="Calibri"/>
          <w:szCs w:val="24"/>
          <w:u w:val="single"/>
        </w:rPr>
        <w:t>Line 70 - Nursing Facility Room and Board</w:t>
      </w:r>
      <w:r w:rsidRPr="00E02CBF">
        <w:rPr>
          <w:rFonts w:eastAsia="Calibri"/>
          <w:szCs w:val="24"/>
        </w:rPr>
        <w:t xml:space="preserve">.--Enter </w:t>
      </w:r>
      <w:r w:rsidRPr="00E02CBF">
        <w:rPr>
          <w:szCs w:val="24"/>
        </w:rPr>
        <w:t xml:space="preserve">the costs </w:t>
      </w:r>
      <w:r w:rsidRPr="00E02CBF">
        <w:rPr>
          <w:rFonts w:eastAsia="Calibri"/>
          <w:szCs w:val="24"/>
        </w:rPr>
        <w:t>incurred by a hospice for dually eligible beneficiaries residing in a nursing facility (NF) when room and board is paid by the State to the hospice.  The full amount paid to the NF by the hospice must be included on this line and offset by the State payment via an adjustment on Worksheet A-8.  The residual cost is the net cost incurred.</w:t>
      </w:r>
    </w:p>
    <w:p w14:paraId="0BA1C921" w14:textId="77777777" w:rsidR="00B67B6C" w:rsidRPr="00E02CBF" w:rsidRDefault="00B67B6C" w:rsidP="00B67B6C">
      <w:pPr>
        <w:rPr>
          <w:rFonts w:eastAsia="Calibri"/>
          <w:szCs w:val="24"/>
        </w:rPr>
      </w:pPr>
    </w:p>
    <w:p w14:paraId="58ADACC9" w14:textId="77777777" w:rsidR="00B67B6C" w:rsidRPr="00E02CBF" w:rsidRDefault="00B67B6C" w:rsidP="00B67B6C">
      <w:pPr>
        <w:rPr>
          <w:rFonts w:eastAsia="Calibri"/>
          <w:szCs w:val="24"/>
        </w:rPr>
      </w:pPr>
      <w:r w:rsidRPr="00E02CBF">
        <w:rPr>
          <w:rFonts w:eastAsia="Calibri"/>
          <w:szCs w:val="24"/>
        </w:rPr>
        <w:t>For example, a dually eligible beneficiary is residing in a NF and has elected the Medicare hospice benefit.  The NF charges $100 per day for room and board.  The State pays the hospice $95 for the NF room and board.  The hospice has a written agreement with the NF that requires full room and board payment of $100 per day.  The hospice receives $95 per day, but pays the NF $100 per day, thereby incurring a net cost of $5 per day.</w:t>
      </w:r>
    </w:p>
    <w:p w14:paraId="19CA84E5" w14:textId="1301FE90" w:rsidR="00B67B6C" w:rsidRDefault="00B67B6C" w:rsidP="00B67B6C">
      <w:pPr>
        <w:tabs>
          <w:tab w:val="left" w:pos="900"/>
        </w:tabs>
        <w:rPr>
          <w:rFonts w:eastAsia="Calibri"/>
          <w:szCs w:val="24"/>
        </w:rPr>
      </w:pPr>
    </w:p>
    <w:p w14:paraId="095911EC" w14:textId="43905996" w:rsidR="00B67B6C" w:rsidRPr="00E02CBF" w:rsidRDefault="00B67B6C" w:rsidP="00B67B6C">
      <w:pPr>
        <w:tabs>
          <w:tab w:val="left" w:pos="900"/>
        </w:tabs>
        <w:rPr>
          <w:rFonts w:eastAsia="Calibri"/>
          <w:szCs w:val="24"/>
        </w:rPr>
      </w:pPr>
      <w:r w:rsidRPr="00473F9F">
        <w:rPr>
          <w:rFonts w:eastAsia="Calibri"/>
          <w:szCs w:val="24"/>
          <w:u w:val="single"/>
        </w:rPr>
        <w:t>Lines 7</w:t>
      </w:r>
      <w:r w:rsidR="00473F9F" w:rsidRPr="00473F9F">
        <w:rPr>
          <w:rFonts w:eastAsia="Calibri"/>
          <w:szCs w:val="24"/>
          <w:u w:val="single"/>
        </w:rPr>
        <w:t>2</w:t>
      </w:r>
      <w:r w:rsidRPr="00473F9F">
        <w:rPr>
          <w:rFonts w:eastAsia="Calibri"/>
          <w:szCs w:val="24"/>
          <w:u w:val="single"/>
        </w:rPr>
        <w:t xml:space="preserve"> t</w:t>
      </w:r>
      <w:r w:rsidRPr="00E02CBF">
        <w:rPr>
          <w:rFonts w:eastAsia="Calibri"/>
          <w:szCs w:val="24"/>
          <w:u w:val="single"/>
        </w:rPr>
        <w:t>hrough 99</w:t>
      </w:r>
      <w:r w:rsidRPr="00E02CBF">
        <w:rPr>
          <w:rFonts w:eastAsia="Calibri"/>
          <w:szCs w:val="24"/>
        </w:rPr>
        <w:t>.--Reserved for future use.</w:t>
      </w:r>
    </w:p>
    <w:p w14:paraId="39113E36" w14:textId="32DAD7D5" w:rsidR="00B67B6C" w:rsidRDefault="00B67B6C" w:rsidP="00B67B6C">
      <w:pPr>
        <w:tabs>
          <w:tab w:val="left" w:pos="900"/>
        </w:tabs>
        <w:rPr>
          <w:rFonts w:eastAsia="Calibri"/>
          <w:szCs w:val="24"/>
        </w:rPr>
      </w:pPr>
    </w:p>
    <w:p w14:paraId="658C6F49" w14:textId="77777777" w:rsidR="00B67B6C" w:rsidRPr="00E02CBF" w:rsidRDefault="00B67B6C" w:rsidP="005A17DE">
      <w:pPr>
        <w:pStyle w:val="Heading2"/>
        <w:ind w:left="950" w:hanging="950"/>
        <w:rPr>
          <w:rFonts w:eastAsia="Calibri"/>
          <w:color w:val="auto"/>
        </w:rPr>
      </w:pPr>
      <w:r w:rsidRPr="00E02CBF">
        <w:rPr>
          <w:rFonts w:eastAsia="Calibri"/>
          <w:color w:val="auto"/>
          <w:u w:val="none"/>
        </w:rPr>
        <w:t>4164.1.</w:t>
      </w:r>
      <w:r w:rsidRPr="00E02CBF">
        <w:rPr>
          <w:rFonts w:eastAsia="Calibri"/>
          <w:color w:val="auto"/>
          <w:u w:val="none"/>
        </w:rPr>
        <w:tab/>
      </w:r>
      <w:r w:rsidRPr="00E02CBF">
        <w:rPr>
          <w:rFonts w:eastAsia="Calibri"/>
          <w:color w:val="auto"/>
        </w:rPr>
        <w:t>WORKSHEETS O-1, O-2, O-3, AND O-4 - ANALYSIS OF SNF-BASED HOSPICE COSTS</w:t>
      </w:r>
    </w:p>
    <w:p w14:paraId="57964345" w14:textId="77777777" w:rsidR="00B67B6C" w:rsidRPr="00E02CBF" w:rsidRDefault="00B67B6C" w:rsidP="00B67B6C">
      <w:pPr>
        <w:tabs>
          <w:tab w:val="left" w:pos="900"/>
        </w:tabs>
        <w:rPr>
          <w:rFonts w:eastAsia="Calibri"/>
          <w:strike/>
          <w:szCs w:val="24"/>
        </w:rPr>
      </w:pPr>
    </w:p>
    <w:p w14:paraId="3A9FA2A8" w14:textId="77777777" w:rsidR="00B67B6C" w:rsidRPr="00E02CBF" w:rsidRDefault="00B67B6C" w:rsidP="005A17DE">
      <w:pPr>
        <w:pStyle w:val="NormalTIMS"/>
        <w:tabs>
          <w:tab w:val="clear" w:pos="475"/>
          <w:tab w:val="left" w:pos="900"/>
          <w:tab w:val="left" w:pos="5040"/>
        </w:tabs>
        <w:rPr>
          <w:rFonts w:eastAsia="Calibri"/>
          <w:szCs w:val="24"/>
        </w:rPr>
      </w:pPr>
      <w:r w:rsidRPr="00E02CBF">
        <w:rPr>
          <w:rFonts w:eastAsia="Calibri"/>
          <w:szCs w:val="24"/>
        </w:rPr>
        <w:t>Worksheet O-1 - Analysis of SNF-Based Hospice Costs Continuous Home Care</w:t>
      </w:r>
      <w:r w:rsidRPr="00E02CBF">
        <w:rPr>
          <w:rFonts w:eastAsia="Calibri"/>
          <w:szCs w:val="24"/>
        </w:rPr>
        <w:tab/>
      </w:r>
    </w:p>
    <w:p w14:paraId="192FD2C9" w14:textId="77777777" w:rsidR="00B67B6C" w:rsidRPr="00E02CBF" w:rsidRDefault="00B67B6C" w:rsidP="00B67B6C">
      <w:pPr>
        <w:tabs>
          <w:tab w:val="left" w:pos="900"/>
          <w:tab w:val="left" w:pos="5040"/>
        </w:tabs>
        <w:rPr>
          <w:rFonts w:eastAsia="Calibri"/>
          <w:szCs w:val="24"/>
        </w:rPr>
      </w:pPr>
      <w:r w:rsidRPr="00E02CBF">
        <w:rPr>
          <w:rFonts w:eastAsia="Calibri"/>
          <w:szCs w:val="24"/>
        </w:rPr>
        <w:t xml:space="preserve">Worksheet O-2 - Analysis of SNF-Based Hospice Costs Routine Home Care </w:t>
      </w:r>
    </w:p>
    <w:p w14:paraId="5AB634FF" w14:textId="77777777" w:rsidR="00B67B6C" w:rsidRPr="00E02CBF" w:rsidRDefault="00B67B6C" w:rsidP="00B67B6C">
      <w:pPr>
        <w:tabs>
          <w:tab w:val="left" w:pos="900"/>
          <w:tab w:val="left" w:pos="5040"/>
        </w:tabs>
        <w:rPr>
          <w:rFonts w:eastAsia="Calibri"/>
          <w:szCs w:val="24"/>
        </w:rPr>
      </w:pPr>
      <w:r w:rsidRPr="00E02CBF">
        <w:rPr>
          <w:rFonts w:eastAsia="Calibri"/>
          <w:szCs w:val="24"/>
        </w:rPr>
        <w:t>Worksheet O-3 - Analysis of SNF-Based Hospice Costs Inpatient Respite Care</w:t>
      </w:r>
    </w:p>
    <w:p w14:paraId="1B1BFB86" w14:textId="77777777" w:rsidR="00B67B6C" w:rsidRPr="00E02CBF" w:rsidRDefault="00B67B6C" w:rsidP="00B67B6C">
      <w:pPr>
        <w:tabs>
          <w:tab w:val="left" w:pos="900"/>
          <w:tab w:val="left" w:pos="5040"/>
        </w:tabs>
        <w:rPr>
          <w:rFonts w:eastAsia="Calibri"/>
          <w:szCs w:val="24"/>
        </w:rPr>
      </w:pPr>
      <w:r w:rsidRPr="00E02CBF">
        <w:rPr>
          <w:rFonts w:eastAsia="Calibri"/>
          <w:szCs w:val="24"/>
        </w:rPr>
        <w:t>Worksheet O-4 - Analysis of SNF-Based Hospice Costs General Inpatient Care</w:t>
      </w:r>
    </w:p>
    <w:p w14:paraId="1B8CF1D7" w14:textId="77777777" w:rsidR="00B67B6C" w:rsidRPr="00E02CBF" w:rsidRDefault="00B67B6C" w:rsidP="00B67B6C">
      <w:pPr>
        <w:tabs>
          <w:tab w:val="left" w:pos="900"/>
        </w:tabs>
        <w:rPr>
          <w:rFonts w:eastAsia="Calibri"/>
          <w:szCs w:val="24"/>
        </w:rPr>
      </w:pPr>
    </w:p>
    <w:p w14:paraId="09267464" w14:textId="77777777" w:rsidR="00B67B6C" w:rsidRPr="00E02CBF" w:rsidRDefault="00B67B6C" w:rsidP="00B67B6C">
      <w:pPr>
        <w:tabs>
          <w:tab w:val="left" w:pos="900"/>
        </w:tabs>
        <w:rPr>
          <w:rFonts w:eastAsia="Calibri"/>
          <w:szCs w:val="24"/>
        </w:rPr>
      </w:pPr>
      <w:r w:rsidRPr="00E02CBF">
        <w:rPr>
          <w:rFonts w:eastAsia="Calibri"/>
          <w:szCs w:val="24"/>
        </w:rPr>
        <w:t xml:space="preserve">Worksheets O-1, O-2, O-3, and O-4 provide for recording the direct patient care costs by LOC, including reclassifications and adjustments.  The general format of these worksheets is identical to Worksheet O </w:t>
      </w:r>
      <w:proofErr w:type="gramStart"/>
      <w:r w:rsidRPr="00E02CBF">
        <w:rPr>
          <w:rFonts w:eastAsia="Calibri"/>
          <w:szCs w:val="24"/>
        </w:rPr>
        <w:t>in order to</w:t>
      </w:r>
      <w:proofErr w:type="gramEnd"/>
      <w:r w:rsidRPr="00E02CBF">
        <w:rPr>
          <w:rFonts w:eastAsia="Calibri"/>
          <w:szCs w:val="24"/>
        </w:rPr>
        <w:t xml:space="preserve"> facilitate the transfer of direct patient care costs to Worksheet O.  For each cost center, the sums of the amounts reported in columns 1, 2, 4, and 6 of these worksheets are transferred to the corresponding columns on Worksheet O.</w:t>
      </w:r>
    </w:p>
    <w:p w14:paraId="234BC50C" w14:textId="77777777" w:rsidR="00B67B6C" w:rsidRPr="00E02CBF" w:rsidRDefault="00B67B6C" w:rsidP="00B67B6C">
      <w:pPr>
        <w:tabs>
          <w:tab w:val="left" w:pos="900"/>
        </w:tabs>
        <w:rPr>
          <w:rFonts w:eastAsia="Calibri"/>
          <w:szCs w:val="24"/>
        </w:rPr>
      </w:pPr>
    </w:p>
    <w:p w14:paraId="2CD310FD" w14:textId="77777777" w:rsidR="00B67B6C" w:rsidRPr="00E02CBF" w:rsidRDefault="00B67B6C" w:rsidP="00B67B6C">
      <w:pPr>
        <w:tabs>
          <w:tab w:val="left" w:pos="900"/>
        </w:tabs>
        <w:rPr>
          <w:rFonts w:eastAsia="Calibri"/>
          <w:szCs w:val="24"/>
        </w:rPr>
      </w:pPr>
      <w:r w:rsidRPr="00E02CBF">
        <w:rPr>
          <w:rFonts w:eastAsia="Calibri"/>
          <w:szCs w:val="24"/>
          <w:u w:val="single"/>
        </w:rPr>
        <w:t>Column 1</w:t>
      </w:r>
      <w:r w:rsidRPr="00E02CBF">
        <w:rPr>
          <w:rFonts w:eastAsia="Calibri"/>
          <w:szCs w:val="24"/>
        </w:rPr>
        <w:t>--For each LOC worksheet, enter salaries from the provider’s accounting books and records.</w:t>
      </w:r>
    </w:p>
    <w:p w14:paraId="383F7328" w14:textId="77777777" w:rsidR="00B67B6C" w:rsidRPr="00E02CBF" w:rsidRDefault="00B67B6C" w:rsidP="00B67B6C">
      <w:pPr>
        <w:tabs>
          <w:tab w:val="right" w:pos="9360"/>
        </w:tabs>
      </w:pPr>
    </w:p>
    <w:p w14:paraId="753196AD" w14:textId="77777777" w:rsidR="00B67B6C" w:rsidRPr="00E02CBF" w:rsidRDefault="00B67B6C" w:rsidP="00B67B6C">
      <w:pPr>
        <w:tabs>
          <w:tab w:val="left" w:pos="900"/>
        </w:tabs>
        <w:rPr>
          <w:rFonts w:eastAsia="Calibri"/>
          <w:szCs w:val="24"/>
        </w:rPr>
      </w:pPr>
      <w:r w:rsidRPr="00E02CBF">
        <w:rPr>
          <w:rFonts w:eastAsia="Calibri"/>
          <w:szCs w:val="24"/>
          <w:u w:val="single"/>
        </w:rPr>
        <w:t>Column 2</w:t>
      </w:r>
      <w:r w:rsidRPr="00E02CBF">
        <w:rPr>
          <w:rFonts w:eastAsia="Calibri"/>
          <w:szCs w:val="24"/>
        </w:rPr>
        <w:t>--For each LOC worksheet, enter all costs other than salaries from the provider’s accounting books and records.</w:t>
      </w:r>
    </w:p>
    <w:p w14:paraId="0A6E6030" w14:textId="77777777" w:rsidR="00B67B6C" w:rsidRPr="00E02CBF" w:rsidRDefault="00B67B6C" w:rsidP="00B67B6C">
      <w:pPr>
        <w:tabs>
          <w:tab w:val="left" w:pos="900"/>
        </w:tabs>
        <w:rPr>
          <w:rFonts w:eastAsia="Calibri"/>
          <w:szCs w:val="24"/>
        </w:rPr>
      </w:pPr>
    </w:p>
    <w:p w14:paraId="476CD64C" w14:textId="77777777" w:rsidR="00B67B6C" w:rsidRPr="00E02CBF" w:rsidRDefault="00B67B6C" w:rsidP="00B67B6C">
      <w:pPr>
        <w:tabs>
          <w:tab w:val="left" w:pos="900"/>
        </w:tabs>
        <w:rPr>
          <w:rFonts w:eastAsia="Calibri"/>
          <w:szCs w:val="24"/>
        </w:rPr>
      </w:pPr>
      <w:r w:rsidRPr="00E02CBF">
        <w:rPr>
          <w:rFonts w:eastAsia="Calibri"/>
          <w:szCs w:val="24"/>
          <w:u w:val="single"/>
        </w:rPr>
        <w:t>Column 3</w:t>
      </w:r>
      <w:r w:rsidRPr="00E02CBF">
        <w:rPr>
          <w:rFonts w:eastAsia="Calibri"/>
          <w:szCs w:val="24"/>
        </w:rPr>
        <w:t>--For each cost center, add the amounts in columns 1 and 2 and enter the total in column 3.</w:t>
      </w:r>
    </w:p>
    <w:p w14:paraId="3565F8AD" w14:textId="77777777" w:rsidR="00B67B6C" w:rsidRPr="00E02CBF" w:rsidRDefault="00B67B6C" w:rsidP="00B67B6C">
      <w:pPr>
        <w:tabs>
          <w:tab w:val="left" w:pos="900"/>
        </w:tabs>
        <w:rPr>
          <w:rFonts w:eastAsia="Calibri"/>
          <w:strike/>
          <w:szCs w:val="24"/>
        </w:rPr>
      </w:pPr>
    </w:p>
    <w:p w14:paraId="2401E13C" w14:textId="77777777" w:rsidR="00B67B6C" w:rsidRPr="00E02CBF" w:rsidRDefault="00B67B6C" w:rsidP="00B67B6C">
      <w:pPr>
        <w:tabs>
          <w:tab w:val="left" w:pos="900"/>
        </w:tabs>
        <w:rPr>
          <w:rFonts w:eastAsia="Calibri"/>
          <w:szCs w:val="24"/>
        </w:rPr>
      </w:pPr>
      <w:r w:rsidRPr="00E02CBF">
        <w:rPr>
          <w:rFonts w:eastAsia="Calibri"/>
          <w:szCs w:val="24"/>
          <w:u w:val="single"/>
        </w:rPr>
        <w:t>Column 4</w:t>
      </w:r>
      <w:r w:rsidRPr="00E02CBF">
        <w:rPr>
          <w:rFonts w:eastAsia="Calibri"/>
          <w:szCs w:val="24"/>
        </w:rPr>
        <w:t>--For each</w:t>
      </w:r>
      <w:r w:rsidRPr="00E02CBF">
        <w:rPr>
          <w:szCs w:val="24"/>
        </w:rPr>
        <w:t xml:space="preserve"> LOC worksheet enter any reclassification of direct patient care service costs needed to effect proper cost allocation.   For each line, the sum of the reclassification entries on Worksheets O-1, O-2, O-3 and O-4, column 4, must equal the amount on the corresponding line on Worksheet O, column 4.</w:t>
      </w:r>
      <w:r w:rsidRPr="00E02CBF">
        <w:rPr>
          <w:rFonts w:eastAsia="Calibri"/>
          <w:szCs w:val="24"/>
        </w:rPr>
        <w:t xml:space="preserve"> </w:t>
      </w:r>
    </w:p>
    <w:p w14:paraId="772A9336" w14:textId="77777777" w:rsidR="00B67B6C" w:rsidRPr="00E02CBF" w:rsidRDefault="00B67B6C" w:rsidP="00B67B6C">
      <w:pPr>
        <w:autoSpaceDE w:val="0"/>
        <w:autoSpaceDN w:val="0"/>
        <w:adjustRightInd w:val="0"/>
        <w:rPr>
          <w:szCs w:val="24"/>
        </w:rPr>
      </w:pPr>
    </w:p>
    <w:p w14:paraId="375E6558" w14:textId="77777777" w:rsidR="00B67B6C" w:rsidRPr="00E02CBF" w:rsidRDefault="00B67B6C" w:rsidP="00B67B6C">
      <w:pPr>
        <w:tabs>
          <w:tab w:val="left" w:pos="900"/>
        </w:tabs>
        <w:rPr>
          <w:rFonts w:eastAsia="Calibri"/>
          <w:szCs w:val="24"/>
        </w:rPr>
      </w:pPr>
      <w:r w:rsidRPr="00E02CBF">
        <w:rPr>
          <w:rFonts w:eastAsia="Calibri"/>
          <w:szCs w:val="24"/>
          <w:u w:val="single"/>
        </w:rPr>
        <w:t>Column 5</w:t>
      </w:r>
      <w:r w:rsidRPr="00E02CBF">
        <w:rPr>
          <w:rFonts w:eastAsia="Calibri"/>
          <w:szCs w:val="24"/>
        </w:rPr>
        <w:t>--For each cost center, enter the total of the amount in column 3 plus or minus the amount in column 4.</w:t>
      </w:r>
    </w:p>
    <w:p w14:paraId="3B62BC02" w14:textId="77777777" w:rsidR="00B67B6C" w:rsidRPr="00E02CBF" w:rsidRDefault="00B67B6C" w:rsidP="00B67B6C">
      <w:pPr>
        <w:tabs>
          <w:tab w:val="center" w:pos="4680"/>
          <w:tab w:val="right" w:pos="9360"/>
        </w:tabs>
      </w:pPr>
    </w:p>
    <w:p w14:paraId="55D366CD" w14:textId="77777777" w:rsidR="00B67B6C" w:rsidRPr="00E02CBF" w:rsidRDefault="00B67B6C" w:rsidP="00B67B6C">
      <w:pPr>
        <w:tabs>
          <w:tab w:val="left" w:pos="900"/>
        </w:tabs>
        <w:rPr>
          <w:rFonts w:eastAsia="Calibri"/>
          <w:szCs w:val="24"/>
        </w:rPr>
      </w:pPr>
      <w:r w:rsidRPr="00E02CBF">
        <w:rPr>
          <w:rFonts w:eastAsia="Calibri"/>
          <w:szCs w:val="24"/>
          <w:u w:val="single"/>
        </w:rPr>
        <w:t>Column 6</w:t>
      </w:r>
      <w:r w:rsidRPr="00E02CBF">
        <w:rPr>
          <w:rFonts w:eastAsia="Calibri"/>
          <w:szCs w:val="24"/>
        </w:rPr>
        <w:t>--</w:t>
      </w:r>
      <w:r w:rsidRPr="00E02CBF">
        <w:rPr>
          <w:szCs w:val="24"/>
        </w:rPr>
        <w:t xml:space="preserve"> For each LOC worksheet, enter any adjustments for direct patient care service costs (lines 25 through 46) </w:t>
      </w:r>
      <w:r w:rsidRPr="00E02CBF">
        <w:t xml:space="preserve">required under Medicare principles of reimbursements. (See §4116.)  </w:t>
      </w:r>
      <w:r w:rsidRPr="00E02CBF">
        <w:rPr>
          <w:szCs w:val="24"/>
        </w:rPr>
        <w:t>Show reductions to expenses as negative amounts.  For each line, the sum of the adjustment entries on Worksheets O-1, O-2, O-3 and O-4, column 6, must equal the amount on the corresponding line of Worksheet O, column 6.</w:t>
      </w:r>
    </w:p>
    <w:p w14:paraId="2A1BAAA7" w14:textId="64A95482" w:rsidR="00B67B6C" w:rsidRDefault="00B67B6C" w:rsidP="00B67B6C">
      <w:pPr>
        <w:tabs>
          <w:tab w:val="right" w:pos="9360"/>
        </w:tabs>
        <w:spacing w:line="216" w:lineRule="auto"/>
        <w:rPr>
          <w:szCs w:val="24"/>
        </w:rPr>
      </w:pPr>
    </w:p>
    <w:p w14:paraId="4F1BF52A" w14:textId="7E992259" w:rsidR="00473F9F" w:rsidRDefault="00473F9F" w:rsidP="00B67B6C">
      <w:pPr>
        <w:tabs>
          <w:tab w:val="right" w:pos="9360"/>
        </w:tabs>
        <w:spacing w:line="216" w:lineRule="auto"/>
        <w:rPr>
          <w:szCs w:val="24"/>
        </w:rPr>
      </w:pPr>
    </w:p>
    <w:p w14:paraId="53C7A538" w14:textId="2D1A3CF9" w:rsidR="00473F9F" w:rsidRDefault="00473F9F" w:rsidP="00B67B6C">
      <w:pPr>
        <w:tabs>
          <w:tab w:val="right" w:pos="9360"/>
        </w:tabs>
        <w:spacing w:line="216" w:lineRule="auto"/>
        <w:rPr>
          <w:szCs w:val="24"/>
        </w:rPr>
      </w:pPr>
    </w:p>
    <w:p w14:paraId="62A1D7F3" w14:textId="75E667A8" w:rsidR="00473F9F" w:rsidRDefault="00473F9F" w:rsidP="00B67B6C">
      <w:pPr>
        <w:tabs>
          <w:tab w:val="right" w:pos="9360"/>
        </w:tabs>
        <w:spacing w:line="216" w:lineRule="auto"/>
        <w:rPr>
          <w:szCs w:val="24"/>
        </w:rPr>
      </w:pPr>
    </w:p>
    <w:p w14:paraId="232384D4" w14:textId="24AB88F7" w:rsidR="00473F9F" w:rsidRDefault="00473F9F" w:rsidP="00B67B6C">
      <w:pPr>
        <w:tabs>
          <w:tab w:val="right" w:pos="9360"/>
        </w:tabs>
        <w:spacing w:line="216" w:lineRule="auto"/>
        <w:rPr>
          <w:szCs w:val="24"/>
        </w:rPr>
      </w:pPr>
    </w:p>
    <w:p w14:paraId="63B23E4D" w14:textId="480CF041" w:rsidR="00473F9F" w:rsidRDefault="00473F9F" w:rsidP="00B67B6C">
      <w:pPr>
        <w:tabs>
          <w:tab w:val="right" w:pos="9360"/>
        </w:tabs>
        <w:spacing w:line="216" w:lineRule="auto"/>
        <w:rPr>
          <w:szCs w:val="24"/>
        </w:rPr>
      </w:pPr>
    </w:p>
    <w:p w14:paraId="1AC56444" w14:textId="77777777" w:rsidR="00473F9F" w:rsidRPr="00E02CBF" w:rsidRDefault="00473F9F" w:rsidP="00B67B6C">
      <w:pPr>
        <w:tabs>
          <w:tab w:val="right" w:pos="9360"/>
        </w:tabs>
        <w:spacing w:line="216" w:lineRule="auto"/>
        <w:rPr>
          <w:szCs w:val="24"/>
        </w:rPr>
      </w:pPr>
    </w:p>
    <w:p w14:paraId="37A469C2" w14:textId="453D8879" w:rsidR="00B67B6C" w:rsidRPr="00E02CBF" w:rsidRDefault="00B67B6C" w:rsidP="00B67B6C">
      <w:pPr>
        <w:tabs>
          <w:tab w:val="left" w:pos="3600"/>
          <w:tab w:val="right" w:pos="9360"/>
        </w:tabs>
        <w:rPr>
          <w:szCs w:val="24"/>
        </w:rPr>
      </w:pPr>
      <w:r w:rsidRPr="00E02CBF">
        <w:rPr>
          <w:szCs w:val="24"/>
        </w:rPr>
        <w:t>41-140</w:t>
      </w:r>
      <w:r w:rsidRPr="00E02CBF">
        <w:rPr>
          <w:szCs w:val="24"/>
        </w:rPr>
        <w:tab/>
      </w:r>
      <w:r w:rsidRPr="00E02CBF">
        <w:rPr>
          <w:szCs w:val="24"/>
        </w:rPr>
        <w:tab/>
        <w:t xml:space="preserve">Rev. </w:t>
      </w:r>
      <w:r w:rsidR="00473F9F">
        <w:rPr>
          <w:szCs w:val="24"/>
        </w:rPr>
        <w:t>7</w:t>
      </w:r>
      <w:r w:rsidRPr="00E02CBF">
        <w:br w:type="page"/>
      </w:r>
      <w:r w:rsidR="00CA7324" w:rsidRPr="00E02CBF">
        <w:rPr>
          <w:szCs w:val="24"/>
          <w:u w:val="single"/>
        </w:rPr>
        <w:lastRenderedPageBreak/>
        <w:t>06-21</w:t>
      </w:r>
      <w:r w:rsidRPr="00E02CBF">
        <w:rPr>
          <w:szCs w:val="24"/>
          <w:u w:val="single"/>
        </w:rPr>
        <w:tab/>
        <w:t>FORM CMS-2540-10</w:t>
      </w:r>
      <w:r w:rsidRPr="00E02CBF">
        <w:rPr>
          <w:szCs w:val="24"/>
          <w:u w:val="single"/>
        </w:rPr>
        <w:tab/>
        <w:t>4164.2</w:t>
      </w:r>
    </w:p>
    <w:p w14:paraId="3979FCDC" w14:textId="77777777" w:rsidR="00B67B6C" w:rsidRPr="00E02CBF" w:rsidRDefault="00B67B6C" w:rsidP="00B67B6C">
      <w:pPr>
        <w:tabs>
          <w:tab w:val="center" w:pos="4680"/>
          <w:tab w:val="right" w:pos="9360"/>
        </w:tabs>
      </w:pPr>
    </w:p>
    <w:p w14:paraId="17E66568" w14:textId="77777777" w:rsidR="00B67B6C" w:rsidRPr="00E02CBF" w:rsidRDefault="00B67B6C" w:rsidP="00B67B6C">
      <w:pPr>
        <w:tabs>
          <w:tab w:val="left" w:pos="900"/>
        </w:tabs>
        <w:rPr>
          <w:rFonts w:eastAsia="Calibri"/>
          <w:szCs w:val="24"/>
        </w:rPr>
      </w:pPr>
      <w:r w:rsidRPr="00E02CBF">
        <w:rPr>
          <w:rFonts w:eastAsia="Calibri"/>
          <w:szCs w:val="24"/>
          <w:u w:val="single"/>
        </w:rPr>
        <w:t>Column 7</w:t>
      </w:r>
      <w:r w:rsidRPr="00E02CBF">
        <w:rPr>
          <w:rFonts w:eastAsia="Calibri"/>
          <w:szCs w:val="24"/>
        </w:rPr>
        <w:t>--For each cost center, enter the total of the amount in column 5 plus or minus the amount in column 6.  For each LOC worksheet, transfer the amount on line 100 to the corresponding LOC line on Worksheet O-5, column 1, as follows:</w:t>
      </w:r>
    </w:p>
    <w:p w14:paraId="7CCD0651" w14:textId="77777777" w:rsidR="00B67B6C" w:rsidRPr="00E02CBF" w:rsidRDefault="00B67B6C" w:rsidP="00B67B6C">
      <w:pPr>
        <w:tabs>
          <w:tab w:val="left" w:pos="900"/>
        </w:tabs>
        <w:rPr>
          <w:rFonts w:eastAsia="Calibri"/>
          <w:szCs w:val="24"/>
        </w:rPr>
      </w:pPr>
    </w:p>
    <w:p w14:paraId="607852D3" w14:textId="77777777" w:rsidR="00B67B6C" w:rsidRPr="00E02CBF" w:rsidRDefault="00B67B6C" w:rsidP="00B67B6C">
      <w:pPr>
        <w:tabs>
          <w:tab w:val="center" w:pos="1620"/>
          <w:tab w:val="center" w:pos="4680"/>
        </w:tabs>
        <w:rPr>
          <w:rFonts w:eastAsia="Calibri"/>
          <w:szCs w:val="24"/>
          <w:u w:val="single"/>
        </w:rPr>
      </w:pPr>
      <w:r w:rsidRPr="00E02CBF">
        <w:rPr>
          <w:rFonts w:eastAsia="Calibri"/>
          <w:szCs w:val="24"/>
        </w:rPr>
        <w:tab/>
      </w:r>
      <w:r w:rsidRPr="00E02CBF">
        <w:rPr>
          <w:rFonts w:eastAsia="Calibri"/>
          <w:szCs w:val="24"/>
          <w:u w:val="single"/>
        </w:rPr>
        <w:t>From line 100 of:</w:t>
      </w:r>
      <w:r w:rsidRPr="00E02CBF">
        <w:rPr>
          <w:rFonts w:eastAsia="Calibri"/>
          <w:szCs w:val="24"/>
        </w:rPr>
        <w:tab/>
      </w:r>
      <w:r w:rsidRPr="00E02CBF">
        <w:rPr>
          <w:rFonts w:eastAsia="Calibri"/>
          <w:szCs w:val="24"/>
          <w:u w:val="single"/>
        </w:rPr>
        <w:t>To Worksheet O-5, column 1, line:</w:t>
      </w:r>
    </w:p>
    <w:p w14:paraId="030E5D2B" w14:textId="77777777" w:rsidR="00B67B6C" w:rsidRPr="00E02CBF" w:rsidRDefault="00B67B6C" w:rsidP="00B67B6C">
      <w:pPr>
        <w:tabs>
          <w:tab w:val="center" w:pos="1620"/>
          <w:tab w:val="center" w:pos="4680"/>
        </w:tabs>
        <w:rPr>
          <w:rFonts w:eastAsia="Calibri"/>
          <w:szCs w:val="24"/>
        </w:rPr>
      </w:pPr>
      <w:r w:rsidRPr="00E02CBF">
        <w:rPr>
          <w:rFonts w:eastAsia="Calibri"/>
          <w:szCs w:val="24"/>
        </w:rPr>
        <w:tab/>
        <w:t>Worksheet O-1</w:t>
      </w:r>
      <w:r w:rsidRPr="00E02CBF">
        <w:rPr>
          <w:rFonts w:eastAsia="Calibri"/>
          <w:szCs w:val="24"/>
        </w:rPr>
        <w:tab/>
        <w:t>50</w:t>
      </w:r>
    </w:p>
    <w:p w14:paraId="5918FF67" w14:textId="77777777" w:rsidR="00B67B6C" w:rsidRPr="00E02CBF" w:rsidRDefault="00B67B6C" w:rsidP="00B67B6C">
      <w:pPr>
        <w:tabs>
          <w:tab w:val="center" w:pos="1620"/>
          <w:tab w:val="center" w:pos="4680"/>
        </w:tabs>
        <w:rPr>
          <w:rFonts w:eastAsia="Calibri"/>
          <w:szCs w:val="24"/>
        </w:rPr>
      </w:pPr>
      <w:r w:rsidRPr="00E02CBF">
        <w:rPr>
          <w:rFonts w:eastAsia="Calibri"/>
          <w:szCs w:val="24"/>
        </w:rPr>
        <w:tab/>
        <w:t>Worksheet O-2</w:t>
      </w:r>
      <w:r w:rsidRPr="00E02CBF">
        <w:rPr>
          <w:rFonts w:eastAsia="Calibri"/>
          <w:szCs w:val="24"/>
        </w:rPr>
        <w:tab/>
        <w:t>51</w:t>
      </w:r>
    </w:p>
    <w:p w14:paraId="2F0B08E2" w14:textId="77777777" w:rsidR="00B67B6C" w:rsidRPr="00E02CBF" w:rsidRDefault="00B67B6C" w:rsidP="00B67B6C">
      <w:pPr>
        <w:tabs>
          <w:tab w:val="center" w:pos="1620"/>
          <w:tab w:val="center" w:pos="4680"/>
        </w:tabs>
        <w:rPr>
          <w:rFonts w:eastAsia="Calibri"/>
          <w:szCs w:val="24"/>
        </w:rPr>
      </w:pPr>
      <w:r w:rsidRPr="00E02CBF">
        <w:rPr>
          <w:rFonts w:eastAsia="Calibri"/>
          <w:szCs w:val="24"/>
        </w:rPr>
        <w:tab/>
        <w:t>Worksheet O-3</w:t>
      </w:r>
      <w:r w:rsidRPr="00E02CBF">
        <w:rPr>
          <w:rFonts w:eastAsia="Calibri"/>
          <w:szCs w:val="24"/>
        </w:rPr>
        <w:tab/>
        <w:t>52</w:t>
      </w:r>
    </w:p>
    <w:p w14:paraId="5560973F" w14:textId="77777777" w:rsidR="00B67B6C" w:rsidRPr="00E02CBF" w:rsidRDefault="00B67B6C" w:rsidP="00B67B6C">
      <w:pPr>
        <w:tabs>
          <w:tab w:val="center" w:pos="1620"/>
          <w:tab w:val="center" w:pos="4680"/>
        </w:tabs>
        <w:rPr>
          <w:rFonts w:eastAsia="Calibri"/>
          <w:szCs w:val="24"/>
        </w:rPr>
      </w:pPr>
      <w:r w:rsidRPr="00E02CBF">
        <w:rPr>
          <w:rFonts w:eastAsia="Calibri"/>
          <w:szCs w:val="24"/>
        </w:rPr>
        <w:tab/>
        <w:t>Worksheet O-4</w:t>
      </w:r>
      <w:r w:rsidRPr="00E02CBF">
        <w:rPr>
          <w:rFonts w:eastAsia="Calibri"/>
          <w:szCs w:val="24"/>
        </w:rPr>
        <w:tab/>
        <w:t>53</w:t>
      </w:r>
    </w:p>
    <w:p w14:paraId="75974139" w14:textId="77777777" w:rsidR="00B67B6C" w:rsidRPr="00E02CBF" w:rsidRDefault="00B67B6C" w:rsidP="00B67B6C">
      <w:pPr>
        <w:tabs>
          <w:tab w:val="right" w:pos="9360"/>
        </w:tabs>
        <w:rPr>
          <w:szCs w:val="24"/>
        </w:rPr>
      </w:pPr>
    </w:p>
    <w:p w14:paraId="46AE12C8" w14:textId="77777777" w:rsidR="00B67B6C" w:rsidRPr="00E02CBF" w:rsidRDefault="00B67B6C" w:rsidP="005A17DE">
      <w:pPr>
        <w:pStyle w:val="Heading2"/>
        <w:ind w:left="950" w:hanging="950"/>
        <w:rPr>
          <w:rFonts w:eastAsia="Calibri"/>
          <w:color w:val="auto"/>
        </w:rPr>
      </w:pPr>
      <w:r w:rsidRPr="00E02CBF">
        <w:rPr>
          <w:rFonts w:eastAsia="Calibri"/>
          <w:color w:val="auto"/>
          <w:u w:val="none"/>
        </w:rPr>
        <w:t>4164.2.</w:t>
      </w:r>
      <w:r w:rsidRPr="00E02CBF">
        <w:rPr>
          <w:rFonts w:eastAsia="Calibri"/>
          <w:color w:val="auto"/>
          <w:u w:val="none"/>
        </w:rPr>
        <w:tab/>
      </w:r>
      <w:r w:rsidRPr="00E02CBF">
        <w:rPr>
          <w:rFonts w:eastAsia="Calibri"/>
          <w:color w:val="auto"/>
        </w:rPr>
        <w:t>WORKSHEET O-5 - COST ALLOCATION - DETERMINATION OF SNF-BASED HOSPICE NET EXPENSES FOR ALLOCATION</w:t>
      </w:r>
    </w:p>
    <w:p w14:paraId="1F134BDD" w14:textId="77777777" w:rsidR="00B67B6C" w:rsidRPr="00E02CBF" w:rsidRDefault="00B67B6C" w:rsidP="00B67B6C">
      <w:pPr>
        <w:tabs>
          <w:tab w:val="left" w:pos="900"/>
        </w:tabs>
        <w:rPr>
          <w:rFonts w:eastAsia="Calibri"/>
          <w:szCs w:val="24"/>
        </w:rPr>
      </w:pPr>
    </w:p>
    <w:p w14:paraId="42522285" w14:textId="77777777" w:rsidR="00B67B6C" w:rsidRPr="00E02CBF" w:rsidRDefault="00B67B6C" w:rsidP="00B67B6C">
      <w:pPr>
        <w:tabs>
          <w:tab w:val="left" w:pos="900"/>
        </w:tabs>
        <w:rPr>
          <w:rFonts w:eastAsia="Calibri"/>
          <w:szCs w:val="24"/>
          <w:highlight w:val="yellow"/>
        </w:rPr>
      </w:pPr>
      <w:r w:rsidRPr="00E02CBF">
        <w:rPr>
          <w:rFonts w:eastAsia="Calibri"/>
          <w:szCs w:val="24"/>
        </w:rPr>
        <w:t xml:space="preserve">Worksheet O-5 determines total expenses of each general service cost center for proper allocation of general service costs to each LOC and to </w:t>
      </w:r>
      <w:proofErr w:type="spellStart"/>
      <w:r w:rsidRPr="00E02CBF">
        <w:rPr>
          <w:rFonts w:eastAsia="Calibri"/>
          <w:szCs w:val="24"/>
        </w:rPr>
        <w:t>nonreimbursable</w:t>
      </w:r>
      <w:proofErr w:type="spellEnd"/>
      <w:r w:rsidRPr="00E02CBF">
        <w:rPr>
          <w:rFonts w:eastAsia="Calibri"/>
          <w:szCs w:val="24"/>
        </w:rPr>
        <w:t xml:space="preserve"> cost centers.</w:t>
      </w:r>
      <w:r w:rsidRPr="00E02CBF">
        <w:rPr>
          <w:szCs w:val="24"/>
        </w:rPr>
        <w:t xml:space="preserve">  This worksheet combines the direct general services costs reported on Worksheet O, lines 1 through 17 with the overhead allocation of the hospital general services costs reported on Worksheet B Part I, line 83, columns 1 through 15.</w:t>
      </w:r>
    </w:p>
    <w:p w14:paraId="64031BDC" w14:textId="77777777" w:rsidR="00B67B6C" w:rsidRPr="00E02CBF" w:rsidRDefault="00B67B6C" w:rsidP="00B67B6C">
      <w:pPr>
        <w:tabs>
          <w:tab w:val="left" w:pos="900"/>
        </w:tabs>
        <w:rPr>
          <w:rFonts w:eastAsia="Calibri"/>
          <w:sz w:val="16"/>
          <w:szCs w:val="16"/>
          <w:highlight w:val="yellow"/>
        </w:rPr>
      </w:pPr>
    </w:p>
    <w:p w14:paraId="6650B510" w14:textId="77777777" w:rsidR="00B67B6C" w:rsidRPr="00E02CBF" w:rsidRDefault="00B67B6C" w:rsidP="00B67B6C">
      <w:pPr>
        <w:tabs>
          <w:tab w:val="left" w:pos="900"/>
        </w:tabs>
        <w:rPr>
          <w:rFonts w:eastAsia="Calibri"/>
          <w:szCs w:val="24"/>
          <w:u w:val="single"/>
        </w:rPr>
      </w:pPr>
      <w:r w:rsidRPr="00E02CBF">
        <w:rPr>
          <w:rFonts w:eastAsia="Calibri"/>
          <w:szCs w:val="24"/>
          <w:u w:val="single"/>
        </w:rPr>
        <w:t>Column Descriptions</w:t>
      </w:r>
    </w:p>
    <w:p w14:paraId="413F2777" w14:textId="77777777" w:rsidR="00B67B6C" w:rsidRPr="00E02CBF" w:rsidRDefault="00B67B6C" w:rsidP="00B67B6C">
      <w:pPr>
        <w:tabs>
          <w:tab w:val="left" w:pos="900"/>
        </w:tabs>
        <w:rPr>
          <w:rFonts w:eastAsia="Calibri"/>
          <w:szCs w:val="24"/>
        </w:rPr>
      </w:pPr>
    </w:p>
    <w:p w14:paraId="2ED9D55A" w14:textId="77777777" w:rsidR="00B67B6C" w:rsidRPr="00E02CBF" w:rsidRDefault="00B67B6C" w:rsidP="00B67B6C">
      <w:pPr>
        <w:tabs>
          <w:tab w:val="left" w:pos="900"/>
        </w:tabs>
        <w:rPr>
          <w:rFonts w:eastAsia="Calibri"/>
          <w:szCs w:val="24"/>
          <w:highlight w:val="yellow"/>
        </w:rPr>
      </w:pPr>
      <w:r w:rsidRPr="00E02CBF">
        <w:rPr>
          <w:rFonts w:eastAsia="Calibri"/>
          <w:szCs w:val="24"/>
          <w:u w:val="single"/>
        </w:rPr>
        <w:t>Column 1</w:t>
      </w:r>
      <w:r w:rsidRPr="00E02CBF">
        <w:rPr>
          <w:rFonts w:eastAsia="Calibri"/>
          <w:szCs w:val="24"/>
        </w:rPr>
        <w:t xml:space="preserve">--For each general service and </w:t>
      </w:r>
      <w:proofErr w:type="spellStart"/>
      <w:r w:rsidRPr="00E02CBF">
        <w:rPr>
          <w:rFonts w:eastAsia="Calibri"/>
          <w:szCs w:val="24"/>
        </w:rPr>
        <w:t>nonreimbursable</w:t>
      </w:r>
      <w:proofErr w:type="spellEnd"/>
      <w:r w:rsidRPr="00E02CBF">
        <w:rPr>
          <w:rFonts w:eastAsia="Calibri"/>
          <w:szCs w:val="24"/>
        </w:rPr>
        <w:t xml:space="preserve"> cost center, transfer the amount from the corresponding cost center on Worksheet O, column 7.  For each LOC line, transfer amounts as follows:</w:t>
      </w:r>
      <w:r w:rsidRPr="00E02CBF">
        <w:rPr>
          <w:rFonts w:eastAsia="Calibri"/>
          <w:b/>
          <w:szCs w:val="24"/>
        </w:rPr>
        <w:t xml:space="preserve"> </w:t>
      </w:r>
    </w:p>
    <w:p w14:paraId="75DA9E5B" w14:textId="77777777" w:rsidR="00B67B6C" w:rsidRPr="00E02CBF" w:rsidRDefault="00B67B6C" w:rsidP="00B67B6C">
      <w:pPr>
        <w:tabs>
          <w:tab w:val="center" w:pos="1080"/>
          <w:tab w:val="center" w:pos="2700"/>
        </w:tabs>
        <w:rPr>
          <w:rFonts w:eastAsia="Calibri"/>
          <w:szCs w:val="24"/>
        </w:rPr>
      </w:pPr>
      <w:r w:rsidRPr="00E02CBF">
        <w:rPr>
          <w:rFonts w:eastAsia="Calibri"/>
          <w:szCs w:val="24"/>
        </w:rPr>
        <w:tab/>
      </w:r>
      <w:r w:rsidRPr="00E02CBF">
        <w:rPr>
          <w:rFonts w:eastAsia="Calibri"/>
          <w:szCs w:val="24"/>
        </w:rPr>
        <w:tab/>
        <w:t>From column 7,</w:t>
      </w:r>
    </w:p>
    <w:p w14:paraId="5EF9FFE5" w14:textId="77777777" w:rsidR="00B67B6C" w:rsidRPr="00E02CBF" w:rsidRDefault="00B67B6C" w:rsidP="00B67B6C">
      <w:pPr>
        <w:tabs>
          <w:tab w:val="center" w:pos="990"/>
          <w:tab w:val="left" w:pos="1800"/>
          <w:tab w:val="center" w:pos="2700"/>
          <w:tab w:val="right" w:pos="3600"/>
        </w:tabs>
        <w:rPr>
          <w:rFonts w:eastAsia="Calibri"/>
          <w:szCs w:val="24"/>
        </w:rPr>
      </w:pPr>
      <w:r w:rsidRPr="00E02CBF">
        <w:rPr>
          <w:rFonts w:eastAsia="Calibri"/>
          <w:szCs w:val="24"/>
        </w:rPr>
        <w:tab/>
      </w:r>
      <w:r w:rsidRPr="00E02CBF">
        <w:rPr>
          <w:rFonts w:eastAsia="Calibri"/>
          <w:szCs w:val="24"/>
          <w:u w:val="single"/>
        </w:rPr>
        <w:t>Line:</w:t>
      </w:r>
      <w:r w:rsidRPr="00E02CBF">
        <w:rPr>
          <w:rFonts w:eastAsia="Calibri"/>
          <w:szCs w:val="24"/>
        </w:rPr>
        <w:tab/>
      </w:r>
      <w:r w:rsidRPr="00E02CBF">
        <w:rPr>
          <w:rFonts w:eastAsia="Calibri"/>
          <w:szCs w:val="24"/>
          <w:u w:val="single"/>
        </w:rPr>
        <w:tab/>
        <w:t>line 100 of:</w:t>
      </w:r>
      <w:r w:rsidRPr="00E02CBF">
        <w:rPr>
          <w:rFonts w:eastAsia="Calibri"/>
          <w:szCs w:val="24"/>
          <w:u w:val="single"/>
        </w:rPr>
        <w:tab/>
      </w:r>
    </w:p>
    <w:p w14:paraId="37DAD154" w14:textId="77777777" w:rsidR="00B67B6C" w:rsidRPr="00E02CBF" w:rsidRDefault="00B67B6C" w:rsidP="00B67B6C">
      <w:pPr>
        <w:tabs>
          <w:tab w:val="center" w:pos="990"/>
          <w:tab w:val="center" w:pos="2700"/>
        </w:tabs>
        <w:rPr>
          <w:rFonts w:eastAsia="Calibri"/>
          <w:szCs w:val="24"/>
        </w:rPr>
      </w:pPr>
      <w:r w:rsidRPr="00E02CBF">
        <w:rPr>
          <w:rFonts w:eastAsia="Calibri"/>
          <w:szCs w:val="24"/>
        </w:rPr>
        <w:tab/>
        <w:t>50</w:t>
      </w:r>
      <w:r w:rsidRPr="00E02CBF">
        <w:rPr>
          <w:rFonts w:eastAsia="Calibri"/>
          <w:szCs w:val="24"/>
        </w:rPr>
        <w:tab/>
        <w:t>Worksheet O-1</w:t>
      </w:r>
    </w:p>
    <w:p w14:paraId="609D54E3" w14:textId="77777777" w:rsidR="00B67B6C" w:rsidRPr="00E02CBF" w:rsidRDefault="00B67B6C" w:rsidP="00B67B6C">
      <w:pPr>
        <w:tabs>
          <w:tab w:val="center" w:pos="990"/>
          <w:tab w:val="center" w:pos="2700"/>
        </w:tabs>
        <w:rPr>
          <w:rFonts w:eastAsia="Calibri"/>
          <w:szCs w:val="24"/>
        </w:rPr>
      </w:pPr>
      <w:r w:rsidRPr="00E02CBF">
        <w:rPr>
          <w:rFonts w:eastAsia="Calibri"/>
          <w:szCs w:val="24"/>
        </w:rPr>
        <w:tab/>
        <w:t>51</w:t>
      </w:r>
      <w:r w:rsidRPr="00E02CBF">
        <w:rPr>
          <w:rFonts w:eastAsia="Calibri"/>
          <w:szCs w:val="24"/>
        </w:rPr>
        <w:tab/>
        <w:t>Worksheet O-2</w:t>
      </w:r>
    </w:p>
    <w:p w14:paraId="0ECE6C59" w14:textId="77777777" w:rsidR="00B67B6C" w:rsidRPr="00E02CBF" w:rsidRDefault="00B67B6C" w:rsidP="00B67B6C">
      <w:pPr>
        <w:tabs>
          <w:tab w:val="center" w:pos="990"/>
          <w:tab w:val="center" w:pos="2700"/>
        </w:tabs>
        <w:rPr>
          <w:rFonts w:eastAsia="Calibri"/>
          <w:szCs w:val="24"/>
        </w:rPr>
      </w:pPr>
      <w:r w:rsidRPr="00E02CBF">
        <w:rPr>
          <w:rFonts w:eastAsia="Calibri"/>
          <w:szCs w:val="24"/>
        </w:rPr>
        <w:tab/>
        <w:t>52</w:t>
      </w:r>
      <w:r w:rsidRPr="00E02CBF">
        <w:rPr>
          <w:rFonts w:eastAsia="Calibri"/>
          <w:szCs w:val="24"/>
        </w:rPr>
        <w:tab/>
        <w:t>Worksheet O-3</w:t>
      </w:r>
    </w:p>
    <w:p w14:paraId="201F4AAE" w14:textId="77777777" w:rsidR="00B67B6C" w:rsidRPr="00E02CBF" w:rsidRDefault="00B67B6C" w:rsidP="00B67B6C">
      <w:pPr>
        <w:tabs>
          <w:tab w:val="center" w:pos="990"/>
          <w:tab w:val="center" w:pos="2700"/>
        </w:tabs>
        <w:rPr>
          <w:rFonts w:eastAsia="Calibri"/>
          <w:szCs w:val="24"/>
        </w:rPr>
      </w:pPr>
      <w:r w:rsidRPr="00E02CBF">
        <w:rPr>
          <w:rFonts w:eastAsia="Calibri"/>
          <w:szCs w:val="24"/>
        </w:rPr>
        <w:tab/>
        <w:t>53</w:t>
      </w:r>
      <w:r w:rsidRPr="00E02CBF">
        <w:rPr>
          <w:rFonts w:eastAsia="Calibri"/>
          <w:szCs w:val="24"/>
        </w:rPr>
        <w:tab/>
        <w:t>Worksheet O-4</w:t>
      </w:r>
      <w:r w:rsidRPr="00E02CBF">
        <w:rPr>
          <w:rFonts w:eastAsia="Calibri"/>
          <w:szCs w:val="24"/>
        </w:rPr>
        <w:tab/>
      </w:r>
    </w:p>
    <w:p w14:paraId="6B80BF76" w14:textId="77777777" w:rsidR="00B67B6C" w:rsidRPr="00E02CBF" w:rsidRDefault="00B67B6C" w:rsidP="00B67B6C">
      <w:pPr>
        <w:tabs>
          <w:tab w:val="left" w:pos="900"/>
        </w:tabs>
        <w:rPr>
          <w:rFonts w:eastAsia="Calibri"/>
          <w:szCs w:val="24"/>
        </w:rPr>
      </w:pPr>
    </w:p>
    <w:p w14:paraId="453E124B" w14:textId="77777777" w:rsidR="00B67B6C" w:rsidRPr="00E02CBF" w:rsidRDefault="00B67B6C" w:rsidP="00B67B6C">
      <w:pPr>
        <w:tabs>
          <w:tab w:val="left" w:pos="900"/>
        </w:tabs>
        <w:rPr>
          <w:rFonts w:eastAsia="Calibri"/>
          <w:szCs w:val="24"/>
        </w:rPr>
      </w:pPr>
      <w:r w:rsidRPr="00E02CBF">
        <w:rPr>
          <w:rFonts w:eastAsia="Calibri"/>
          <w:szCs w:val="24"/>
        </w:rPr>
        <w:t>The total on line 100 of column 1 must equal the amount on Worksheet A, column 7, line 83.</w:t>
      </w:r>
    </w:p>
    <w:p w14:paraId="7950ADF8" w14:textId="77777777" w:rsidR="00B67B6C" w:rsidRPr="00E02CBF" w:rsidRDefault="00B67B6C" w:rsidP="00B67B6C">
      <w:pPr>
        <w:tabs>
          <w:tab w:val="left" w:pos="900"/>
        </w:tabs>
        <w:rPr>
          <w:rFonts w:eastAsia="Calibri"/>
          <w:sz w:val="16"/>
          <w:szCs w:val="16"/>
        </w:rPr>
      </w:pPr>
    </w:p>
    <w:p w14:paraId="272F046C" w14:textId="77777777" w:rsidR="00B67B6C" w:rsidRPr="00E02CBF" w:rsidRDefault="00B67B6C" w:rsidP="00B67B6C">
      <w:pPr>
        <w:tabs>
          <w:tab w:val="left" w:pos="900"/>
        </w:tabs>
        <w:rPr>
          <w:rFonts w:eastAsia="Calibri"/>
          <w:b/>
          <w:szCs w:val="24"/>
        </w:rPr>
      </w:pPr>
      <w:r w:rsidRPr="00E02CBF">
        <w:rPr>
          <w:rFonts w:eastAsia="Calibri"/>
          <w:szCs w:val="24"/>
          <w:u w:val="single"/>
        </w:rPr>
        <w:t>Column 2</w:t>
      </w:r>
      <w:r w:rsidRPr="00E02CBF">
        <w:rPr>
          <w:rFonts w:eastAsia="Calibri"/>
          <w:szCs w:val="24"/>
        </w:rPr>
        <w:t xml:space="preserve">--For each general service cost center, transfer the amount from the corresponding column on Worksheet B, Part I, line 83 as follows:   </w:t>
      </w:r>
    </w:p>
    <w:p w14:paraId="51C96A7E" w14:textId="77777777" w:rsidR="00B67B6C" w:rsidRPr="00E02CBF" w:rsidRDefault="00B67B6C" w:rsidP="00B67B6C">
      <w:pPr>
        <w:tabs>
          <w:tab w:val="center" w:pos="1080"/>
          <w:tab w:val="center" w:pos="2700"/>
          <w:tab w:val="center" w:pos="6030"/>
          <w:tab w:val="center" w:pos="7740"/>
        </w:tabs>
        <w:rPr>
          <w:rFonts w:eastAsia="Calibri"/>
          <w:b/>
          <w:szCs w:val="24"/>
        </w:rPr>
      </w:pPr>
    </w:p>
    <w:p w14:paraId="370733A6" w14:textId="77777777" w:rsidR="00B95958" w:rsidRPr="00E02CBF" w:rsidRDefault="00B95958" w:rsidP="00B95958">
      <w:pPr>
        <w:tabs>
          <w:tab w:val="center" w:pos="1080"/>
          <w:tab w:val="center" w:pos="2700"/>
          <w:tab w:val="center" w:pos="6030"/>
          <w:tab w:val="center" w:pos="7740"/>
        </w:tabs>
        <w:ind w:left="270" w:hanging="270"/>
        <w:rPr>
          <w:szCs w:val="24"/>
        </w:rPr>
      </w:pPr>
      <w:r w:rsidRPr="00E02CBF">
        <w:rPr>
          <w:szCs w:val="24"/>
        </w:rPr>
        <w:tab/>
        <w:t>NOTE:</w:t>
      </w:r>
      <w:r w:rsidRPr="00E02CBF">
        <w:rPr>
          <w:szCs w:val="24"/>
        </w:rPr>
        <w:tab/>
        <w:t xml:space="preserve">  If a general service cost center on Worksheet B, Part I, is subscripted, add the amounts on the standard cost center line and its corresponding subscripted lines, and transfer the </w:t>
      </w:r>
      <w:proofErr w:type="gramStart"/>
      <w:r w:rsidRPr="00E02CBF">
        <w:rPr>
          <w:szCs w:val="24"/>
        </w:rPr>
        <w:t>sum total</w:t>
      </w:r>
      <w:proofErr w:type="gramEnd"/>
      <w:r w:rsidRPr="00E02CBF">
        <w:rPr>
          <w:szCs w:val="24"/>
        </w:rPr>
        <w:t xml:space="preserve"> to column 2 of the applicable line on this worksheet. </w:t>
      </w:r>
    </w:p>
    <w:p w14:paraId="2A5532E9" w14:textId="77777777" w:rsidR="00B95958" w:rsidRPr="00E02CBF" w:rsidRDefault="00B95958" w:rsidP="00B67B6C">
      <w:pPr>
        <w:tabs>
          <w:tab w:val="center" w:pos="1080"/>
          <w:tab w:val="center" w:pos="2700"/>
          <w:tab w:val="center" w:pos="6030"/>
          <w:tab w:val="center" w:pos="7740"/>
        </w:tabs>
        <w:rPr>
          <w:rFonts w:eastAsia="Calibri"/>
          <w:b/>
          <w:szCs w:val="24"/>
        </w:rPr>
      </w:pPr>
    </w:p>
    <w:p w14:paraId="218ED2B0" w14:textId="77777777" w:rsidR="00B67B6C" w:rsidRPr="00E02CBF" w:rsidRDefault="00B67B6C" w:rsidP="00B67B6C">
      <w:pPr>
        <w:tabs>
          <w:tab w:val="center" w:pos="1080"/>
          <w:tab w:val="center" w:pos="2700"/>
          <w:tab w:val="center" w:pos="6030"/>
          <w:tab w:val="center" w:pos="7740"/>
        </w:tabs>
        <w:rPr>
          <w:rFonts w:eastAsia="Calibri"/>
          <w:szCs w:val="24"/>
        </w:rPr>
      </w:pPr>
      <w:r w:rsidRPr="00E02CBF">
        <w:rPr>
          <w:rFonts w:eastAsia="Calibri"/>
          <w:szCs w:val="24"/>
        </w:rPr>
        <w:tab/>
      </w:r>
      <w:r w:rsidRPr="00E02CBF">
        <w:rPr>
          <w:rFonts w:eastAsia="Calibri"/>
          <w:szCs w:val="24"/>
        </w:rPr>
        <w:tab/>
        <w:t>From Worksheet B,</w:t>
      </w:r>
      <w:r w:rsidRPr="00E02CBF">
        <w:rPr>
          <w:rFonts w:eastAsia="Calibri"/>
          <w:szCs w:val="24"/>
        </w:rPr>
        <w:tab/>
      </w:r>
      <w:r w:rsidRPr="00E02CBF">
        <w:rPr>
          <w:rFonts w:eastAsia="Calibri"/>
          <w:szCs w:val="24"/>
        </w:rPr>
        <w:tab/>
        <w:t>From Worksheet B,</w:t>
      </w:r>
    </w:p>
    <w:p w14:paraId="7F356CB2" w14:textId="77777777" w:rsidR="00B67B6C" w:rsidRPr="00E02CBF" w:rsidRDefault="00B67B6C" w:rsidP="00B67B6C">
      <w:pPr>
        <w:tabs>
          <w:tab w:val="center" w:pos="990"/>
          <w:tab w:val="left" w:pos="1800"/>
          <w:tab w:val="center" w:pos="2700"/>
          <w:tab w:val="right" w:pos="3600"/>
          <w:tab w:val="center" w:pos="6030"/>
          <w:tab w:val="left" w:pos="6840"/>
          <w:tab w:val="center" w:pos="7740"/>
          <w:tab w:val="right" w:pos="8640"/>
        </w:tabs>
        <w:rPr>
          <w:rFonts w:eastAsia="Calibri"/>
          <w:szCs w:val="24"/>
        </w:rPr>
      </w:pPr>
      <w:r w:rsidRPr="00E02CBF">
        <w:rPr>
          <w:rFonts w:eastAsia="Calibri"/>
          <w:szCs w:val="24"/>
        </w:rPr>
        <w:tab/>
      </w:r>
      <w:r w:rsidRPr="00E02CBF">
        <w:rPr>
          <w:rFonts w:eastAsia="Calibri"/>
          <w:szCs w:val="24"/>
          <w:u w:val="single"/>
        </w:rPr>
        <w:t>Line:</w:t>
      </w:r>
      <w:r w:rsidRPr="00E02CBF">
        <w:rPr>
          <w:rFonts w:eastAsia="Calibri"/>
          <w:szCs w:val="24"/>
        </w:rPr>
        <w:tab/>
      </w:r>
      <w:r w:rsidRPr="00E02CBF">
        <w:rPr>
          <w:rFonts w:eastAsia="Calibri"/>
          <w:szCs w:val="24"/>
          <w:u w:val="single"/>
        </w:rPr>
        <w:tab/>
        <w:t>line 83, column(s):</w:t>
      </w:r>
      <w:r w:rsidRPr="00E02CBF">
        <w:rPr>
          <w:rFonts w:eastAsia="Calibri"/>
          <w:szCs w:val="24"/>
        </w:rPr>
        <w:tab/>
      </w:r>
      <w:r w:rsidRPr="00E02CBF">
        <w:rPr>
          <w:rFonts w:eastAsia="Calibri"/>
          <w:szCs w:val="24"/>
          <w:u w:val="single"/>
        </w:rPr>
        <w:t>Line:</w:t>
      </w:r>
      <w:r w:rsidRPr="00E02CBF">
        <w:rPr>
          <w:rFonts w:eastAsia="Calibri"/>
          <w:szCs w:val="24"/>
        </w:rPr>
        <w:tab/>
      </w:r>
      <w:r w:rsidRPr="00E02CBF">
        <w:rPr>
          <w:rFonts w:eastAsia="Calibri"/>
          <w:szCs w:val="24"/>
          <w:u w:val="single"/>
        </w:rPr>
        <w:tab/>
        <w:t>line 83, column(s):</w:t>
      </w:r>
    </w:p>
    <w:p w14:paraId="3F97E2CC" w14:textId="77777777"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1</w:t>
      </w:r>
      <w:r w:rsidRPr="00E02CBF">
        <w:rPr>
          <w:rFonts w:eastAsia="Calibri"/>
          <w:szCs w:val="24"/>
        </w:rPr>
        <w:tab/>
        <w:t>1</w:t>
      </w:r>
      <w:r w:rsidRPr="00E02CBF">
        <w:rPr>
          <w:rFonts w:eastAsia="Calibri"/>
          <w:szCs w:val="24"/>
        </w:rPr>
        <w:tab/>
        <w:t>10</w:t>
      </w:r>
      <w:r w:rsidRPr="00E02CBF">
        <w:rPr>
          <w:rFonts w:eastAsia="Calibri"/>
          <w:szCs w:val="24"/>
        </w:rPr>
        <w:tab/>
        <w:t>10</w:t>
      </w:r>
    </w:p>
    <w:p w14:paraId="40E488F2" w14:textId="77777777"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2</w:t>
      </w:r>
      <w:r w:rsidRPr="00E02CBF">
        <w:rPr>
          <w:rFonts w:eastAsia="Calibri"/>
          <w:szCs w:val="24"/>
        </w:rPr>
        <w:tab/>
        <w:t>2</w:t>
      </w:r>
      <w:r w:rsidRPr="00E02CBF">
        <w:rPr>
          <w:rFonts w:eastAsia="Calibri"/>
          <w:szCs w:val="24"/>
        </w:rPr>
        <w:tab/>
        <w:t>11</w:t>
      </w:r>
      <w:r w:rsidRPr="00E02CBF">
        <w:rPr>
          <w:rFonts w:eastAsia="Calibri"/>
          <w:szCs w:val="24"/>
        </w:rPr>
        <w:tab/>
        <w:t>12</w:t>
      </w:r>
    </w:p>
    <w:p w14:paraId="1A6687C7" w14:textId="77777777"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3</w:t>
      </w:r>
      <w:r w:rsidRPr="00E02CBF">
        <w:rPr>
          <w:rFonts w:eastAsia="Calibri"/>
          <w:szCs w:val="24"/>
        </w:rPr>
        <w:tab/>
        <w:t>3</w:t>
      </w:r>
      <w:r w:rsidRPr="00E02CBF">
        <w:rPr>
          <w:rFonts w:eastAsia="Calibri"/>
          <w:szCs w:val="24"/>
        </w:rPr>
        <w:tab/>
        <w:t>12</w:t>
      </w:r>
      <w:r w:rsidRPr="00E02CBF">
        <w:rPr>
          <w:rFonts w:eastAsia="Calibri"/>
          <w:sz w:val="14"/>
          <w:szCs w:val="24"/>
        </w:rPr>
        <w:tab/>
      </w:r>
      <w:r w:rsidRPr="00E02CBF">
        <w:rPr>
          <w:rFonts w:eastAsia="Calibri"/>
          <w:szCs w:val="24"/>
        </w:rPr>
        <w:t>N/A</w:t>
      </w:r>
    </w:p>
    <w:p w14:paraId="6A73AB4B" w14:textId="7B059D9C"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4</w:t>
      </w:r>
      <w:r w:rsidRPr="00E02CBF">
        <w:rPr>
          <w:rFonts w:eastAsia="Calibri"/>
          <w:szCs w:val="24"/>
        </w:rPr>
        <w:tab/>
        <w:t>4</w:t>
      </w:r>
      <w:r w:rsidR="00096A97" w:rsidRPr="00E02CBF">
        <w:rPr>
          <w:rFonts w:eastAsia="Calibri"/>
          <w:szCs w:val="24"/>
        </w:rPr>
        <w:t>*</w:t>
      </w:r>
      <w:r w:rsidRPr="00E02CBF">
        <w:rPr>
          <w:rFonts w:eastAsia="Calibri"/>
          <w:szCs w:val="24"/>
        </w:rPr>
        <w:tab/>
        <w:t>13</w:t>
      </w:r>
      <w:r w:rsidRPr="00E02CBF">
        <w:rPr>
          <w:rFonts w:eastAsia="Calibri"/>
          <w:szCs w:val="24"/>
        </w:rPr>
        <w:tab/>
        <w:t>N/A</w:t>
      </w:r>
    </w:p>
    <w:p w14:paraId="727F3974" w14:textId="73157E82"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5</w:t>
      </w:r>
      <w:r w:rsidRPr="00E02CBF">
        <w:rPr>
          <w:rFonts w:eastAsia="Calibri"/>
          <w:szCs w:val="24"/>
        </w:rPr>
        <w:tab/>
        <w:t>5</w:t>
      </w:r>
      <w:r w:rsidR="00511820" w:rsidRPr="00E02CBF">
        <w:rPr>
          <w:rFonts w:eastAsia="Calibri"/>
          <w:szCs w:val="24"/>
        </w:rPr>
        <w:t>*</w:t>
      </w:r>
      <w:r w:rsidRPr="00E02CBF">
        <w:rPr>
          <w:rFonts w:eastAsia="Calibri"/>
          <w:szCs w:val="24"/>
        </w:rPr>
        <w:tab/>
        <w:t>14</w:t>
      </w:r>
      <w:r w:rsidRPr="00E02CBF">
        <w:rPr>
          <w:rFonts w:eastAsia="Calibri"/>
          <w:szCs w:val="24"/>
        </w:rPr>
        <w:tab/>
        <w:t>11</w:t>
      </w:r>
    </w:p>
    <w:p w14:paraId="15CC15D9" w14:textId="77777777"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6</w:t>
      </w:r>
      <w:r w:rsidRPr="00E02CBF">
        <w:rPr>
          <w:rFonts w:eastAsia="Calibri"/>
          <w:szCs w:val="24"/>
        </w:rPr>
        <w:tab/>
        <w:t>6</w:t>
      </w:r>
      <w:r w:rsidRPr="00E02CBF">
        <w:rPr>
          <w:rFonts w:eastAsia="Calibri"/>
          <w:szCs w:val="24"/>
        </w:rPr>
        <w:tab/>
        <w:t>15</w:t>
      </w:r>
      <w:r w:rsidRPr="00E02CBF">
        <w:rPr>
          <w:rFonts w:eastAsia="Calibri"/>
          <w:szCs w:val="24"/>
        </w:rPr>
        <w:tab/>
        <w:t>N/A</w:t>
      </w:r>
    </w:p>
    <w:p w14:paraId="516EDF4D" w14:textId="77777777"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7</w:t>
      </w:r>
      <w:r w:rsidRPr="00E02CBF">
        <w:rPr>
          <w:rFonts w:eastAsia="Calibri"/>
          <w:szCs w:val="24"/>
        </w:rPr>
        <w:tab/>
        <w:t>7</w:t>
      </w:r>
      <w:r w:rsidRPr="00E02CBF">
        <w:rPr>
          <w:rFonts w:eastAsia="Calibri"/>
          <w:szCs w:val="24"/>
        </w:rPr>
        <w:tab/>
        <w:t>16</w:t>
      </w:r>
      <w:r w:rsidRPr="00E02CBF">
        <w:rPr>
          <w:rFonts w:eastAsia="Calibri"/>
          <w:szCs w:val="24"/>
        </w:rPr>
        <w:tab/>
        <w:t>15</w:t>
      </w:r>
    </w:p>
    <w:p w14:paraId="25797307" w14:textId="77777777"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8</w:t>
      </w:r>
      <w:r w:rsidRPr="00E02CBF">
        <w:rPr>
          <w:rFonts w:eastAsia="Calibri"/>
          <w:szCs w:val="24"/>
        </w:rPr>
        <w:tab/>
        <w:t>8</w:t>
      </w:r>
      <w:r w:rsidRPr="00E02CBF">
        <w:rPr>
          <w:rFonts w:eastAsia="Calibri"/>
          <w:szCs w:val="24"/>
        </w:rPr>
        <w:tab/>
        <w:t>17</w:t>
      </w:r>
      <w:r w:rsidRPr="00E02CBF">
        <w:rPr>
          <w:rFonts w:eastAsia="Calibri"/>
          <w:szCs w:val="24"/>
        </w:rPr>
        <w:tab/>
        <w:t>13</w:t>
      </w:r>
    </w:p>
    <w:p w14:paraId="3F3E9628" w14:textId="77777777" w:rsidR="00B67B6C" w:rsidRPr="00E02CBF" w:rsidRDefault="00B67B6C" w:rsidP="00B67B6C">
      <w:pPr>
        <w:tabs>
          <w:tab w:val="center" w:pos="990"/>
          <w:tab w:val="center" w:pos="2700"/>
          <w:tab w:val="center" w:pos="6030"/>
          <w:tab w:val="center" w:pos="7740"/>
        </w:tabs>
        <w:rPr>
          <w:rFonts w:eastAsia="Calibri"/>
          <w:szCs w:val="24"/>
        </w:rPr>
      </w:pPr>
      <w:r w:rsidRPr="00E02CBF">
        <w:rPr>
          <w:rFonts w:eastAsia="Calibri"/>
          <w:szCs w:val="24"/>
        </w:rPr>
        <w:tab/>
        <w:t>9</w:t>
      </w:r>
      <w:r w:rsidRPr="00E02CBF">
        <w:rPr>
          <w:rFonts w:eastAsia="Calibri"/>
          <w:szCs w:val="24"/>
        </w:rPr>
        <w:tab/>
        <w:t>9</w:t>
      </w:r>
      <w:r w:rsidRPr="00E02CBF">
        <w:rPr>
          <w:rFonts w:eastAsia="Calibri"/>
          <w:szCs w:val="24"/>
        </w:rPr>
        <w:tab/>
      </w:r>
    </w:p>
    <w:p w14:paraId="5F13425D" w14:textId="77777777" w:rsidR="00B67B6C" w:rsidRPr="00E02CBF" w:rsidRDefault="00B67B6C" w:rsidP="00B67B6C">
      <w:pPr>
        <w:tabs>
          <w:tab w:val="right" w:pos="9360"/>
        </w:tabs>
        <w:rPr>
          <w:szCs w:val="24"/>
        </w:rPr>
      </w:pPr>
    </w:p>
    <w:p w14:paraId="318FF5CC" w14:textId="06F1B14E" w:rsidR="00096A97" w:rsidRPr="00E02CBF" w:rsidRDefault="002B4340" w:rsidP="00B67B6C">
      <w:pPr>
        <w:tabs>
          <w:tab w:val="right" w:pos="9360"/>
        </w:tabs>
        <w:rPr>
          <w:sz w:val="22"/>
          <w:szCs w:val="22"/>
        </w:rPr>
      </w:pPr>
      <w:r w:rsidRPr="00E02CBF">
        <w:rPr>
          <w:sz w:val="22"/>
          <w:szCs w:val="22"/>
        </w:rPr>
        <w:t>NOTE: If</w:t>
      </w:r>
      <w:r w:rsidR="00096A97" w:rsidRPr="00E02CBF">
        <w:rPr>
          <w:sz w:val="22"/>
          <w:szCs w:val="22"/>
        </w:rPr>
        <w:t xml:space="preserve"> Worksheet O-6, Part II, column, 6, line 6, is zero (</w:t>
      </w:r>
      <w:r w:rsidRPr="00E02CBF">
        <w:rPr>
          <w:sz w:val="22"/>
          <w:szCs w:val="22"/>
        </w:rPr>
        <w:t>no in facility days</w:t>
      </w:r>
      <w:r w:rsidR="00096A97" w:rsidRPr="00E02CBF">
        <w:rPr>
          <w:sz w:val="22"/>
          <w:szCs w:val="22"/>
        </w:rPr>
        <w:t>)</w:t>
      </w:r>
      <w:r w:rsidRPr="00E02CBF">
        <w:rPr>
          <w:sz w:val="22"/>
          <w:szCs w:val="22"/>
        </w:rPr>
        <w:t xml:space="preserve">, </w:t>
      </w:r>
      <w:r w:rsidR="00096A97" w:rsidRPr="00E02CBF">
        <w:rPr>
          <w:sz w:val="22"/>
          <w:szCs w:val="22"/>
        </w:rPr>
        <w:t>then transfer the amount</w:t>
      </w:r>
      <w:r w:rsidR="00511820" w:rsidRPr="00E02CBF">
        <w:rPr>
          <w:sz w:val="22"/>
          <w:szCs w:val="22"/>
        </w:rPr>
        <w:t>s</w:t>
      </w:r>
      <w:r w:rsidR="00096A97" w:rsidRPr="00E02CBF">
        <w:rPr>
          <w:sz w:val="22"/>
          <w:szCs w:val="22"/>
        </w:rPr>
        <w:t xml:space="preserve"> from Worksheet B, Part 1, column</w:t>
      </w:r>
      <w:r w:rsidR="00511820" w:rsidRPr="00E02CBF">
        <w:rPr>
          <w:sz w:val="22"/>
          <w:szCs w:val="22"/>
        </w:rPr>
        <w:t>s 4 and</w:t>
      </w:r>
      <w:r w:rsidR="00096A97" w:rsidRPr="00E02CBF">
        <w:rPr>
          <w:sz w:val="22"/>
          <w:szCs w:val="22"/>
        </w:rPr>
        <w:t xml:space="preserve"> 5, line 83</w:t>
      </w:r>
      <w:r w:rsidR="00511820" w:rsidRPr="00E02CBF">
        <w:rPr>
          <w:sz w:val="22"/>
          <w:szCs w:val="22"/>
        </w:rPr>
        <w:t>,</w:t>
      </w:r>
      <w:r w:rsidR="00096A97" w:rsidRPr="00E02CBF">
        <w:rPr>
          <w:sz w:val="22"/>
          <w:szCs w:val="22"/>
        </w:rPr>
        <w:t xml:space="preserve"> to column 2, line </w:t>
      </w:r>
      <w:proofErr w:type="gramStart"/>
      <w:r w:rsidR="00096A97" w:rsidRPr="00E02CBF">
        <w:rPr>
          <w:sz w:val="22"/>
          <w:szCs w:val="22"/>
        </w:rPr>
        <w:t>4</w:t>
      </w:r>
      <w:r w:rsidR="00511820" w:rsidRPr="00E02CBF">
        <w:rPr>
          <w:sz w:val="22"/>
          <w:szCs w:val="22"/>
        </w:rPr>
        <w:t>,</w:t>
      </w:r>
      <w:proofErr w:type="gramEnd"/>
      <w:r w:rsidR="00096A97" w:rsidRPr="00E02CBF">
        <w:rPr>
          <w:sz w:val="22"/>
          <w:szCs w:val="22"/>
        </w:rPr>
        <w:t xml:space="preserve"> of th</w:t>
      </w:r>
      <w:r w:rsidR="00511820" w:rsidRPr="00E02CBF">
        <w:rPr>
          <w:sz w:val="22"/>
          <w:szCs w:val="22"/>
        </w:rPr>
        <w:t>is</w:t>
      </w:r>
      <w:r w:rsidR="00096A97" w:rsidRPr="00E02CBF">
        <w:rPr>
          <w:sz w:val="22"/>
          <w:szCs w:val="22"/>
        </w:rPr>
        <w:t xml:space="preserve"> worksheet</w:t>
      </w:r>
      <w:r w:rsidR="00511820" w:rsidRPr="00E02CBF">
        <w:rPr>
          <w:sz w:val="22"/>
          <w:szCs w:val="22"/>
        </w:rPr>
        <w:t>; and enter zero on column 2, line 5, of this worksheet</w:t>
      </w:r>
      <w:r w:rsidR="00096A97" w:rsidRPr="00E02CBF">
        <w:rPr>
          <w:sz w:val="22"/>
          <w:szCs w:val="22"/>
        </w:rPr>
        <w:t xml:space="preserve">. </w:t>
      </w:r>
    </w:p>
    <w:p w14:paraId="70DA281B" w14:textId="57CEE150" w:rsidR="002B4340" w:rsidRPr="00E02CBF" w:rsidRDefault="00511820" w:rsidP="00B67B6C">
      <w:pPr>
        <w:tabs>
          <w:tab w:val="right" w:pos="9360"/>
        </w:tabs>
        <w:rPr>
          <w:sz w:val="16"/>
          <w:szCs w:val="16"/>
        </w:rPr>
      </w:pPr>
      <w:r w:rsidRPr="00E02CBF">
        <w:rPr>
          <w:sz w:val="16"/>
          <w:szCs w:val="16"/>
        </w:rPr>
        <w:t>,</w:t>
      </w:r>
    </w:p>
    <w:p w14:paraId="0B380FA9" w14:textId="638591B4" w:rsidR="00B67B6C" w:rsidRPr="00E02CBF" w:rsidRDefault="00B67B6C" w:rsidP="00AC311B">
      <w:pPr>
        <w:tabs>
          <w:tab w:val="left" w:pos="900"/>
        </w:tabs>
        <w:rPr>
          <w:rFonts w:eastAsia="Calibri"/>
          <w:szCs w:val="24"/>
        </w:rPr>
      </w:pPr>
      <w:r w:rsidRPr="00E02CBF">
        <w:rPr>
          <w:rFonts w:eastAsia="Calibri"/>
          <w:szCs w:val="24"/>
          <w:u w:val="single"/>
        </w:rPr>
        <w:t>Column 3</w:t>
      </w:r>
      <w:r w:rsidRPr="00E02CBF">
        <w:rPr>
          <w:rFonts w:eastAsia="Calibri"/>
          <w:szCs w:val="24"/>
        </w:rPr>
        <w:t>--For each line, enter the sum of columns 1 and 2.  The total on line 100 of column 3 must equal the amount on Worksheet B, Part I, column 18, line 83.  Transfer the amount from each cost center to the corresponding line</w:t>
      </w:r>
      <w:r w:rsidRPr="00E02CBF">
        <w:rPr>
          <w:szCs w:val="24"/>
        </w:rPr>
        <w:t xml:space="preserve"> on Worksheet O-6, Part I,</w:t>
      </w:r>
      <w:r w:rsidRPr="00E02CBF">
        <w:rPr>
          <w:rFonts w:eastAsia="Calibri"/>
          <w:szCs w:val="24"/>
        </w:rPr>
        <w:t xml:space="preserve"> column 0.</w:t>
      </w:r>
    </w:p>
    <w:p w14:paraId="1633881A" w14:textId="77777777" w:rsidR="00511820" w:rsidRPr="00E02CBF" w:rsidRDefault="00511820" w:rsidP="00AC311B">
      <w:pPr>
        <w:tabs>
          <w:tab w:val="left" w:pos="900"/>
        </w:tabs>
      </w:pPr>
    </w:p>
    <w:p w14:paraId="68542315" w14:textId="2056D768" w:rsidR="00B67B6C" w:rsidRPr="00E02CBF" w:rsidRDefault="00B67B6C" w:rsidP="00B67B6C">
      <w:pPr>
        <w:tabs>
          <w:tab w:val="right" w:pos="9360"/>
        </w:tabs>
        <w:rPr>
          <w:szCs w:val="24"/>
        </w:rPr>
      </w:pPr>
      <w:r w:rsidRPr="00E02CBF">
        <w:rPr>
          <w:szCs w:val="24"/>
        </w:rPr>
        <w:t xml:space="preserve">Rev. </w:t>
      </w:r>
      <w:r w:rsidR="00511820" w:rsidRPr="00E02CBF">
        <w:rPr>
          <w:szCs w:val="24"/>
        </w:rPr>
        <w:t>10</w:t>
      </w:r>
      <w:r w:rsidRPr="00E02CBF">
        <w:rPr>
          <w:szCs w:val="24"/>
        </w:rPr>
        <w:tab/>
        <w:t>41-141</w:t>
      </w:r>
    </w:p>
    <w:p w14:paraId="7ED2C7FF" w14:textId="2555F2CE" w:rsidR="00B67B6C" w:rsidRPr="00E02CBF" w:rsidRDefault="00B67B6C" w:rsidP="00B67B6C">
      <w:pPr>
        <w:rPr>
          <w:szCs w:val="24"/>
          <w:u w:val="single"/>
        </w:rPr>
      </w:pPr>
      <w:r w:rsidRPr="00E02CBF">
        <w:rPr>
          <w:szCs w:val="24"/>
          <w:u w:val="single"/>
        </w:rPr>
        <w:lastRenderedPageBreak/>
        <w:t>4164.3</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t>FORM CMS-2540-10</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00CA7324" w:rsidRPr="00E02CBF">
        <w:rPr>
          <w:szCs w:val="24"/>
          <w:u w:val="single"/>
        </w:rPr>
        <w:t>06-21</w:t>
      </w:r>
    </w:p>
    <w:p w14:paraId="774F75FF" w14:textId="77777777" w:rsidR="00B67B6C" w:rsidRPr="00E02CBF" w:rsidRDefault="00B67B6C" w:rsidP="00B67B6C">
      <w:pPr>
        <w:tabs>
          <w:tab w:val="left" w:pos="3600"/>
          <w:tab w:val="left" w:pos="8640"/>
        </w:tabs>
        <w:rPr>
          <w:szCs w:val="24"/>
          <w:u w:val="single"/>
        </w:rPr>
      </w:pPr>
    </w:p>
    <w:p w14:paraId="3E6EBB49" w14:textId="77777777" w:rsidR="00B67B6C" w:rsidRPr="00E02CBF" w:rsidRDefault="00B67B6C" w:rsidP="005A17DE">
      <w:pPr>
        <w:pStyle w:val="Heading2"/>
        <w:ind w:left="950" w:hanging="950"/>
        <w:rPr>
          <w:color w:val="auto"/>
        </w:rPr>
      </w:pPr>
      <w:r w:rsidRPr="00E02CBF">
        <w:rPr>
          <w:color w:val="auto"/>
          <w:u w:val="none"/>
        </w:rPr>
        <w:t>4164.3.</w:t>
      </w:r>
      <w:r w:rsidRPr="00E02CBF">
        <w:rPr>
          <w:color w:val="auto"/>
          <w:u w:val="none"/>
        </w:rPr>
        <w:tab/>
      </w:r>
      <w:r w:rsidRPr="00E02CBF">
        <w:rPr>
          <w:color w:val="auto"/>
        </w:rPr>
        <w:t>WORKSHEET O-6 - PART I - COST ALLOCATION - SNF-BASED HOSPICE GENERAL SERVICE COSTS AND WORKSHEET O-6 - PART II - COST ALLOCATION - SNF-BASED HOSPICE GENERAL SERVICE COSTS STATISTICAL BASIS</w:t>
      </w:r>
    </w:p>
    <w:p w14:paraId="3913BEE7"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458F8686" w14:textId="77777777" w:rsidR="00B67B6C" w:rsidRPr="00E02CBF" w:rsidRDefault="00B67B6C" w:rsidP="00B67B6C">
      <w:pPr>
        <w:tabs>
          <w:tab w:val="left" w:pos="900"/>
        </w:tabs>
        <w:rPr>
          <w:szCs w:val="24"/>
        </w:rPr>
      </w:pPr>
      <w:r w:rsidRPr="00E02CBF">
        <w:rPr>
          <w:szCs w:val="24"/>
        </w:rPr>
        <w:t xml:space="preserve">In accordance with 42 CFR 413.24, cost data must be based on an approved method of cost finding and on the accrual basis of accounting except where governmental institutions operate on a cash basis of accounting.  </w:t>
      </w:r>
    </w:p>
    <w:p w14:paraId="2E289E05" w14:textId="77777777" w:rsidR="00B67B6C" w:rsidRPr="00E02CBF" w:rsidRDefault="00B67B6C" w:rsidP="00B67B6C">
      <w:pPr>
        <w:tabs>
          <w:tab w:val="left" w:pos="900"/>
        </w:tabs>
        <w:rPr>
          <w:szCs w:val="24"/>
        </w:rPr>
      </w:pPr>
    </w:p>
    <w:p w14:paraId="6742E966" w14:textId="77777777" w:rsidR="00B67B6C" w:rsidRPr="00E02CBF" w:rsidRDefault="00B67B6C" w:rsidP="00B67B6C">
      <w:pPr>
        <w:tabs>
          <w:tab w:val="left" w:pos="900"/>
        </w:tabs>
        <w:rPr>
          <w:szCs w:val="24"/>
        </w:rPr>
      </w:pPr>
      <w:r w:rsidRPr="00E02CBF">
        <w:rPr>
          <w:szCs w:val="24"/>
        </w:rPr>
        <w:t xml:space="preserve">Worksheet O-6, Parts I and II, facilitate the step-down method of cost finding.  This method recognizes that general services of the hospice are utilized by other general service, LOC, and </w:t>
      </w:r>
      <w:proofErr w:type="spellStart"/>
      <w:r w:rsidRPr="00E02CBF">
        <w:rPr>
          <w:szCs w:val="24"/>
        </w:rPr>
        <w:t>nonreimbursable</w:t>
      </w:r>
      <w:proofErr w:type="spellEnd"/>
      <w:r w:rsidRPr="00E02CBF">
        <w:rPr>
          <w:szCs w:val="24"/>
        </w:rPr>
        <w:t xml:space="preserve"> cost centers.  Worksheet O-6, Part I provides for the equitable allocation of general service costs based on statistical data reported on Worksheet O-6, Part II.  To facilitate the allocation process, the general format of Worksheet O-6, Part I is identical to that of Worksheet O-6, Part II.  The column and line numbers for each general service cost center are identical on the two worksheets.  The direct patient care service cost centers (lines 25 through 46 of Worksheet O) are reported by LOC on lines 50 through 53 of Worksheets O-6, Parts I and II.  The line numbers for </w:t>
      </w:r>
      <w:proofErr w:type="spellStart"/>
      <w:r w:rsidRPr="00E02CBF">
        <w:rPr>
          <w:szCs w:val="24"/>
        </w:rPr>
        <w:t>nonreimbursable</w:t>
      </w:r>
      <w:proofErr w:type="spellEnd"/>
      <w:r w:rsidRPr="00E02CBF">
        <w:rPr>
          <w:szCs w:val="24"/>
        </w:rPr>
        <w:t xml:space="preserve"> cost centers are identical on Worksheet O and Worksheet O-6, Parts I and II.</w:t>
      </w:r>
    </w:p>
    <w:p w14:paraId="0D00E81E" w14:textId="77777777" w:rsidR="00B67B6C" w:rsidRPr="00E02CBF" w:rsidRDefault="00B67B6C" w:rsidP="00B67B6C">
      <w:pPr>
        <w:tabs>
          <w:tab w:val="left" w:pos="900"/>
        </w:tabs>
        <w:rPr>
          <w:szCs w:val="24"/>
        </w:rPr>
      </w:pPr>
    </w:p>
    <w:p w14:paraId="76D57640"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r w:rsidRPr="00E02CBF">
        <w:rPr>
          <w:szCs w:val="24"/>
        </w:rPr>
        <w:t>When certain general services costs are related to in-facility days and are not separately identifiable by LOC or service, Worksheet O-6, Parts I and II, provide for the accumulation of these costs on line 17, Patient/Residential Care Services.  The amounts accumulated in this cost center are allocated based on the in-facility days for HIRC, HGIP, and residential care services that are not part of a separate and distinct residential care unit.  This cost center does not include any costs related to contracted inpatient services.</w:t>
      </w:r>
    </w:p>
    <w:p w14:paraId="76266DA8" w14:textId="77777777" w:rsidR="00B67B6C" w:rsidRPr="00E02CBF" w:rsidRDefault="00B67B6C" w:rsidP="00B67B6C">
      <w:pPr>
        <w:tabs>
          <w:tab w:val="left" w:pos="-1440"/>
          <w:tab w:val="left" w:pos="-720"/>
          <w:tab w:val="left" w:pos="0"/>
          <w:tab w:val="left" w:pos="6240"/>
        </w:tabs>
        <w:rPr>
          <w:szCs w:val="24"/>
        </w:rPr>
      </w:pPr>
      <w:r w:rsidRPr="00E02CBF">
        <w:rPr>
          <w:szCs w:val="24"/>
        </w:rPr>
        <w:tab/>
      </w:r>
    </w:p>
    <w:p w14:paraId="3B49C257" w14:textId="77777777" w:rsidR="00B67B6C" w:rsidRPr="00E02CBF" w:rsidRDefault="00B67B6C" w:rsidP="00B67B6C">
      <w:pPr>
        <w:tabs>
          <w:tab w:val="left" w:pos="900"/>
        </w:tabs>
        <w:rPr>
          <w:szCs w:val="24"/>
        </w:rPr>
      </w:pPr>
      <w:r w:rsidRPr="00E02CBF">
        <w:rPr>
          <w:szCs w:val="24"/>
        </w:rPr>
        <w:t xml:space="preserve">The statistical basis shown at the top of each column on Worksheet O-6, Part II is the recommended basis of allocation.  The total statistic for cost centers using the same basis (e.g., square feet) may differ with the closing of preceding cost centers.  A hospice can elect to change the order of allocation and/or allocation statistics, as appropriate, for the current cost reporting period if a request is submitted in accordance with CMS Pub. 15-1, chapter 23, §2313.  </w:t>
      </w:r>
    </w:p>
    <w:p w14:paraId="17B14445"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0694DB8B" w14:textId="77777777" w:rsidR="00B67B6C" w:rsidRPr="00E02CBF" w:rsidRDefault="00B67B6C" w:rsidP="00B67B6C">
      <w:pPr>
        <w:rPr>
          <w:szCs w:val="24"/>
        </w:rPr>
      </w:pPr>
      <w:r w:rsidRPr="00E02CBF">
        <w:rPr>
          <w:szCs w:val="24"/>
        </w:rPr>
        <w:t>Close the general service cost centers in accordance with 42 CFR 413.24(d)(1) so that the cost centers rendering the most services to and receiving the least services from other cost centers are closed first (see CMS Pub. 15-1, chapter 23, §2306.1).  If a more accurate result is obtained by allocating costs in a sequence that differs from the recommended sequence, the hospice must request approval in accordance with CMS Pub. 15-1, chapter 23, §2313.</w:t>
      </w:r>
    </w:p>
    <w:p w14:paraId="17B71A1F"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szCs w:val="24"/>
        </w:rPr>
      </w:pPr>
    </w:p>
    <w:p w14:paraId="6671DAB2" w14:textId="77777777" w:rsidR="00B67B6C" w:rsidRPr="00E02CBF" w:rsidRDefault="00B67B6C" w:rsidP="00B67B6C">
      <w:pPr>
        <w:tabs>
          <w:tab w:val="left" w:pos="900"/>
        </w:tabs>
        <w:rPr>
          <w:szCs w:val="24"/>
        </w:rPr>
      </w:pPr>
      <w:r w:rsidRPr="00E02CBF">
        <w:rPr>
          <w:szCs w:val="24"/>
        </w:rPr>
        <w:t>If the amount of any cost center on Worksheet O-5, column 3, has a negative balance, show this amount as a negative balance on Worksheet O-6, Part I, column 0.  Allocate the costs from the overhead cost centers to applicable cost centers, including those with a negative balance.  Close a general service cost center with a negative balance by entering the negative balance in parentheses on the first line and on line 100 of the column, and do not allocate.  This enables Worksheet O-6, Part I, column 18, line 101 to cross foot to Worksheet O-6, Part I, column 0, line 101.  After receiving costs from overhead cost centers, LOC cost centers with negative balances on Worksheet O-6, Part I, column 18, are not transferred to Worksheet O-7.</w:t>
      </w:r>
    </w:p>
    <w:p w14:paraId="38DFCAC9" w14:textId="77777777" w:rsidR="00B67B6C" w:rsidRPr="00E02CBF" w:rsidRDefault="00B67B6C" w:rsidP="00B67B6C">
      <w:pPr>
        <w:tabs>
          <w:tab w:val="right" w:pos="9360"/>
        </w:tabs>
        <w:spacing w:line="216" w:lineRule="auto"/>
        <w:rPr>
          <w:szCs w:val="24"/>
        </w:rPr>
      </w:pPr>
    </w:p>
    <w:p w14:paraId="7C735EFA" w14:textId="77777777" w:rsidR="00B67B6C" w:rsidRPr="00E02CBF" w:rsidRDefault="00B67B6C" w:rsidP="00B67B6C">
      <w:pPr>
        <w:tabs>
          <w:tab w:val="right" w:pos="9360"/>
        </w:tabs>
        <w:spacing w:line="216" w:lineRule="auto"/>
        <w:rPr>
          <w:szCs w:val="24"/>
        </w:rPr>
      </w:pPr>
    </w:p>
    <w:p w14:paraId="710F947A" w14:textId="77777777" w:rsidR="00B67B6C" w:rsidRPr="00E02CBF" w:rsidRDefault="00B67B6C" w:rsidP="00B67B6C">
      <w:pPr>
        <w:tabs>
          <w:tab w:val="center" w:pos="4680"/>
          <w:tab w:val="right" w:pos="9360"/>
        </w:tabs>
        <w:rPr>
          <w:szCs w:val="24"/>
        </w:rPr>
      </w:pPr>
    </w:p>
    <w:p w14:paraId="7DC00FAB" w14:textId="77777777" w:rsidR="00B67B6C" w:rsidRPr="00E02CBF" w:rsidRDefault="00B67B6C" w:rsidP="00B67B6C">
      <w:pPr>
        <w:tabs>
          <w:tab w:val="center" w:pos="4680"/>
          <w:tab w:val="right" w:pos="9360"/>
        </w:tabs>
        <w:rPr>
          <w:szCs w:val="24"/>
        </w:rPr>
      </w:pPr>
    </w:p>
    <w:p w14:paraId="4C25FCFF" w14:textId="77777777" w:rsidR="00B67B6C" w:rsidRPr="00E02CBF" w:rsidRDefault="00B67B6C" w:rsidP="00B67B6C">
      <w:pPr>
        <w:tabs>
          <w:tab w:val="center" w:pos="4680"/>
          <w:tab w:val="right" w:pos="9360"/>
        </w:tabs>
        <w:rPr>
          <w:szCs w:val="24"/>
        </w:rPr>
      </w:pPr>
    </w:p>
    <w:p w14:paraId="68678F70" w14:textId="77777777" w:rsidR="00B67B6C" w:rsidRPr="00E02CBF" w:rsidRDefault="00B67B6C" w:rsidP="00B67B6C">
      <w:pPr>
        <w:tabs>
          <w:tab w:val="center" w:pos="4680"/>
          <w:tab w:val="right" w:pos="9360"/>
        </w:tabs>
        <w:rPr>
          <w:szCs w:val="24"/>
        </w:rPr>
      </w:pPr>
    </w:p>
    <w:p w14:paraId="67F69C7E" w14:textId="77777777" w:rsidR="00B67B6C" w:rsidRPr="00E02CBF" w:rsidRDefault="00B67B6C" w:rsidP="00B67B6C">
      <w:pPr>
        <w:tabs>
          <w:tab w:val="center" w:pos="4680"/>
          <w:tab w:val="right" w:pos="9360"/>
        </w:tabs>
        <w:rPr>
          <w:szCs w:val="24"/>
        </w:rPr>
      </w:pPr>
    </w:p>
    <w:p w14:paraId="7ADE81AF" w14:textId="77777777" w:rsidR="00B67B6C" w:rsidRPr="00E02CBF" w:rsidRDefault="00B67B6C" w:rsidP="00B67B6C">
      <w:pPr>
        <w:tabs>
          <w:tab w:val="center" w:pos="4680"/>
          <w:tab w:val="right" w:pos="9360"/>
        </w:tabs>
        <w:rPr>
          <w:szCs w:val="24"/>
        </w:rPr>
      </w:pPr>
    </w:p>
    <w:p w14:paraId="452216B4" w14:textId="77777777" w:rsidR="00B67B6C" w:rsidRPr="00E02CBF" w:rsidRDefault="00B67B6C" w:rsidP="00B67B6C">
      <w:pPr>
        <w:tabs>
          <w:tab w:val="center" w:pos="4680"/>
          <w:tab w:val="right" w:pos="9360"/>
        </w:tabs>
        <w:rPr>
          <w:szCs w:val="24"/>
        </w:rPr>
      </w:pPr>
    </w:p>
    <w:p w14:paraId="47CDC23E" w14:textId="77777777" w:rsidR="00B67B6C" w:rsidRPr="00E02CBF" w:rsidRDefault="00B67B6C" w:rsidP="00B67B6C">
      <w:pPr>
        <w:tabs>
          <w:tab w:val="center" w:pos="4680"/>
          <w:tab w:val="right" w:pos="9360"/>
        </w:tabs>
        <w:rPr>
          <w:szCs w:val="24"/>
        </w:rPr>
      </w:pPr>
    </w:p>
    <w:p w14:paraId="3BA1AFF9" w14:textId="77777777" w:rsidR="00B67B6C" w:rsidRPr="00E02CBF" w:rsidRDefault="00B67B6C" w:rsidP="00B67B6C">
      <w:pPr>
        <w:tabs>
          <w:tab w:val="center" w:pos="4680"/>
          <w:tab w:val="right" w:pos="9360"/>
        </w:tabs>
        <w:rPr>
          <w:szCs w:val="24"/>
        </w:rPr>
      </w:pPr>
    </w:p>
    <w:p w14:paraId="4EE7618A" w14:textId="77777777" w:rsidR="003116F4" w:rsidRPr="00E02CBF" w:rsidRDefault="003116F4" w:rsidP="00186A06">
      <w:pPr>
        <w:tabs>
          <w:tab w:val="left" w:pos="3600"/>
          <w:tab w:val="right" w:pos="9360"/>
        </w:tabs>
        <w:rPr>
          <w:szCs w:val="24"/>
        </w:rPr>
      </w:pPr>
    </w:p>
    <w:p w14:paraId="44E8A911" w14:textId="38987C95" w:rsidR="00B67B6C" w:rsidRPr="00E02CBF" w:rsidRDefault="00B67B6C" w:rsidP="00186A06">
      <w:pPr>
        <w:tabs>
          <w:tab w:val="left" w:pos="3600"/>
          <w:tab w:val="right" w:pos="9360"/>
        </w:tabs>
        <w:rPr>
          <w:szCs w:val="24"/>
        </w:rPr>
      </w:pPr>
      <w:r w:rsidRPr="00E02CBF">
        <w:rPr>
          <w:szCs w:val="24"/>
        </w:rPr>
        <w:t>41-142</w:t>
      </w:r>
      <w:r w:rsidRPr="00E02CBF">
        <w:rPr>
          <w:szCs w:val="24"/>
        </w:rPr>
        <w:tab/>
      </w:r>
      <w:r w:rsidRPr="00E02CBF">
        <w:rPr>
          <w:szCs w:val="24"/>
        </w:rPr>
        <w:tab/>
        <w:t xml:space="preserve">Rev. </w:t>
      </w:r>
      <w:r w:rsidR="00511820" w:rsidRPr="00E02CBF">
        <w:rPr>
          <w:szCs w:val="24"/>
        </w:rPr>
        <w:t>10</w:t>
      </w:r>
      <w:r w:rsidRPr="00E02CBF">
        <w:br w:type="page"/>
      </w:r>
      <w:r w:rsidR="00CF7446" w:rsidRPr="00E02CBF">
        <w:rPr>
          <w:szCs w:val="24"/>
          <w:u w:val="single"/>
        </w:rPr>
        <w:lastRenderedPageBreak/>
        <w:t>03-</w:t>
      </w:r>
      <w:r w:rsidR="00781F49" w:rsidRPr="00E02CBF">
        <w:rPr>
          <w:szCs w:val="24"/>
          <w:u w:val="single"/>
        </w:rPr>
        <w:t>18</w:t>
      </w:r>
      <w:r w:rsidRPr="00E02CBF">
        <w:rPr>
          <w:szCs w:val="24"/>
          <w:u w:val="single"/>
        </w:rPr>
        <w:tab/>
        <w:t>FORM CMS-2540-10</w:t>
      </w:r>
      <w:r w:rsidRPr="00E02CBF">
        <w:rPr>
          <w:szCs w:val="24"/>
          <w:u w:val="single"/>
        </w:rPr>
        <w:tab/>
        <w:t>4164.3 (Cont.)</w:t>
      </w:r>
    </w:p>
    <w:p w14:paraId="2CAAC133" w14:textId="77777777" w:rsidR="00B67B6C" w:rsidRPr="00E02CBF" w:rsidRDefault="00B67B6C" w:rsidP="00B67B6C">
      <w:pPr>
        <w:tabs>
          <w:tab w:val="center" w:pos="4680"/>
          <w:tab w:val="right" w:pos="9360"/>
        </w:tabs>
      </w:pPr>
    </w:p>
    <w:p w14:paraId="2DC29B11"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r w:rsidRPr="00E02CBF">
        <w:rPr>
          <w:rFonts w:eastAsia="Calibri"/>
          <w:szCs w:val="24"/>
        </w:rPr>
        <w:t xml:space="preserve">On Worksheet O-6, Part II, enter on the first available line of each column, the total statistics applicable to the cost center being allocated (e.g., in column 1, </w:t>
      </w:r>
      <w:r w:rsidRPr="00E02CBF">
        <w:rPr>
          <w:szCs w:val="24"/>
          <w:u w:val="single"/>
        </w:rPr>
        <w:t>Cap Rel Costs-</w:t>
      </w:r>
      <w:proofErr w:type="spellStart"/>
      <w:r w:rsidRPr="00E02CBF">
        <w:rPr>
          <w:szCs w:val="24"/>
          <w:u w:val="single"/>
        </w:rPr>
        <w:t>Bldg</w:t>
      </w:r>
      <w:proofErr w:type="spellEnd"/>
      <w:r w:rsidRPr="00E02CBF">
        <w:rPr>
          <w:szCs w:val="24"/>
          <w:u w:val="single"/>
        </w:rPr>
        <w:t xml:space="preserve"> &amp; Fixt</w:t>
      </w:r>
      <w:r w:rsidRPr="00E02CBF">
        <w:rPr>
          <w:rFonts w:eastAsia="Calibri"/>
          <w:szCs w:val="24"/>
        </w:rPr>
        <w:t xml:space="preserve"> enter on line 1 the total square feet of the building on which depreciation was taken).  Use accumulated cost for allocating A&amp;G expenses.</w:t>
      </w:r>
    </w:p>
    <w:p w14:paraId="1DC3B757" w14:textId="77777777" w:rsidR="00B67B6C" w:rsidRPr="00E02CBF" w:rsidRDefault="00B67B6C" w:rsidP="00B67B6C">
      <w:pPr>
        <w:autoSpaceDE w:val="0"/>
        <w:autoSpaceDN w:val="0"/>
        <w:adjustRightInd w:val="0"/>
        <w:rPr>
          <w:szCs w:val="24"/>
        </w:rPr>
      </w:pPr>
    </w:p>
    <w:p w14:paraId="785D481D" w14:textId="77777777" w:rsidR="00B67B6C" w:rsidRPr="00E02CBF" w:rsidRDefault="00B67B6C" w:rsidP="00B67B6C">
      <w:pPr>
        <w:tabs>
          <w:tab w:val="left" w:pos="900"/>
        </w:tabs>
        <w:rPr>
          <w:rFonts w:eastAsia="Calibri"/>
          <w:szCs w:val="24"/>
        </w:rPr>
      </w:pPr>
      <w:r w:rsidRPr="00E02CBF">
        <w:rPr>
          <w:rFonts w:eastAsia="Calibri"/>
          <w:szCs w:val="24"/>
        </w:rPr>
        <w:t>Such statistical base, including accumulated cost for allocating A&amp;G expenses, does not include any statistics related to services furnished under arrangements except where:</w:t>
      </w:r>
    </w:p>
    <w:p w14:paraId="2DA473A0" w14:textId="77777777" w:rsidR="00B67B6C" w:rsidRPr="00E02CBF" w:rsidRDefault="00B67B6C" w:rsidP="00B67B6C">
      <w:pPr>
        <w:tabs>
          <w:tab w:val="left" w:pos="900"/>
        </w:tabs>
        <w:rPr>
          <w:rFonts w:eastAsia="Calibri"/>
          <w:szCs w:val="24"/>
        </w:rPr>
      </w:pPr>
    </w:p>
    <w:p w14:paraId="18F49AF7" w14:textId="77777777" w:rsidR="00B67B6C" w:rsidRPr="00E02CBF" w:rsidRDefault="00B67B6C" w:rsidP="00B67B6C">
      <w:pPr>
        <w:numPr>
          <w:ilvl w:val="0"/>
          <w:numId w:val="37"/>
        </w:numPr>
        <w:ind w:left="1260"/>
        <w:jc w:val="left"/>
        <w:rPr>
          <w:rFonts w:eastAsia="Calibri"/>
          <w:szCs w:val="24"/>
        </w:rPr>
      </w:pPr>
      <w:r w:rsidRPr="00E02CBF">
        <w:rPr>
          <w:rFonts w:eastAsia="Calibri"/>
          <w:szCs w:val="24"/>
        </w:rPr>
        <w:t>Both Medicare and non-Medicare costs of arranged for services are recorded in the hospice’s books/records; or</w:t>
      </w:r>
    </w:p>
    <w:p w14:paraId="7AE9C766" w14:textId="77777777" w:rsidR="00B67B6C" w:rsidRPr="00E02CBF" w:rsidRDefault="00B67B6C" w:rsidP="00B67B6C">
      <w:pPr>
        <w:ind w:left="720"/>
        <w:contextualSpacing/>
        <w:rPr>
          <w:rFonts w:eastAsia="Calibri"/>
          <w:szCs w:val="24"/>
        </w:rPr>
      </w:pPr>
    </w:p>
    <w:p w14:paraId="759393CE" w14:textId="77777777" w:rsidR="00B67B6C" w:rsidRPr="00E02CBF" w:rsidRDefault="00B67B6C" w:rsidP="00B67B6C">
      <w:pPr>
        <w:numPr>
          <w:ilvl w:val="0"/>
          <w:numId w:val="37"/>
        </w:numPr>
        <w:ind w:left="1260"/>
        <w:jc w:val="left"/>
        <w:rPr>
          <w:rFonts w:eastAsia="Calibri"/>
          <w:szCs w:val="24"/>
        </w:rPr>
      </w:pPr>
      <w:r w:rsidRPr="00E02CBF">
        <w:rPr>
          <w:rFonts w:eastAsia="Calibri"/>
          <w:szCs w:val="24"/>
        </w:rPr>
        <w:t xml:space="preserve">The contractor determines that the hospice </w:t>
      </w:r>
      <w:proofErr w:type="gramStart"/>
      <w:r w:rsidRPr="00E02CBF">
        <w:rPr>
          <w:rFonts w:eastAsia="Calibri"/>
          <w:szCs w:val="24"/>
        </w:rPr>
        <w:t>is able to</w:t>
      </w:r>
      <w:proofErr w:type="gramEnd"/>
      <w:r w:rsidRPr="00E02CBF">
        <w:rPr>
          <w:rFonts w:eastAsia="Calibri"/>
          <w:szCs w:val="24"/>
        </w:rPr>
        <w:t xml:space="preserve"> and does gross up the costs and charges for services to non-Medicare patients so that both cost and charges are recorded as if the hospice had furnished such services directly to all patients.  (See CMS Pub. 15-1, chapter 23, §2314.)</w:t>
      </w:r>
    </w:p>
    <w:p w14:paraId="399A3A80"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p>
    <w:p w14:paraId="6CC3134B" w14:textId="77777777" w:rsidR="00B67B6C" w:rsidRPr="00E02CBF" w:rsidRDefault="00B67B6C" w:rsidP="00B67B6C">
      <w:pPr>
        <w:tabs>
          <w:tab w:val="left" w:pos="900"/>
        </w:tabs>
        <w:spacing w:line="216" w:lineRule="auto"/>
        <w:rPr>
          <w:szCs w:val="24"/>
        </w:rPr>
      </w:pPr>
      <w:r w:rsidRPr="00E02CBF">
        <w:rPr>
          <w:szCs w:val="24"/>
        </w:rPr>
        <w:t>For each cost center being allocated, enter that portion of the total statistical base applicable to each cost center receiving services.  For each column, the sum of the statistics entered for cost centers receiving services must equal the total statistical base entered on the first line.</w:t>
      </w:r>
    </w:p>
    <w:p w14:paraId="12C81970"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p>
    <w:p w14:paraId="21849476"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r w:rsidRPr="00E02CBF">
        <w:rPr>
          <w:rFonts w:eastAsia="Calibri"/>
          <w:szCs w:val="24"/>
        </w:rPr>
        <w:t xml:space="preserve">For each column on Worksheet O-6, Part II, enter on line 101, the total expenses of the cost center to be allocated.  Obtain the total expenses from the first line of the corresponding column on Worksheet O-6, Part I, which includes the direct expenses from Worksheet O-6, Part 1, column 0 plus the allocated costs from previously closed cost centers.  Divide the amount entered on Worksheet O-6, Part II, line 101 by the total statistical base entered in the same column on the first line.  Enter the resulting unit cost multiplier (rounded to six decimal places) on line 102.  </w:t>
      </w:r>
    </w:p>
    <w:p w14:paraId="7640443C"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p>
    <w:p w14:paraId="1A86BC0B"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r w:rsidRPr="00E02CBF">
        <w:rPr>
          <w:rFonts w:eastAsia="Calibri"/>
          <w:szCs w:val="24"/>
        </w:rPr>
        <w:t xml:space="preserve">For each column </w:t>
      </w:r>
      <w:r w:rsidRPr="00E02CBF">
        <w:rPr>
          <w:szCs w:val="24"/>
        </w:rPr>
        <w:t>on Worksheet O-6, Part II</w:t>
      </w:r>
      <w:r w:rsidRPr="00E02CBF">
        <w:rPr>
          <w:rFonts w:eastAsia="Calibri"/>
          <w:szCs w:val="24"/>
        </w:rPr>
        <w:t>, multiply the unit cost multiplier on line 102 by the portion of the total statistical base applicable to each cost center receiving services and enter the result in the corresponding column and line on Worksheet O-6, Part I.  For each column on Worksheet O-6, Part I, the sum of the costs allocated (line 100) must equal the total cost on the first line.</w:t>
      </w:r>
    </w:p>
    <w:p w14:paraId="3DE8AA6B"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p>
    <w:p w14:paraId="21DE9C18"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r w:rsidRPr="00E02CBF">
        <w:rPr>
          <w:rFonts w:eastAsia="Calibri"/>
          <w:szCs w:val="24"/>
        </w:rPr>
        <w:t>After the costs of the general service cost centers have been allocated on Worksheet O-6, Part I, enter on each line of column 18, the sum of the costs in columns 3A through column 17 for lines 50 through 71.  The total costs entered on Worksheet O-6 Part I, column 18, line 100 must equal the total costs entered in column 0, line 100.</w:t>
      </w:r>
    </w:p>
    <w:p w14:paraId="74171AA9"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4"/>
        </w:rPr>
      </w:pPr>
    </w:p>
    <w:p w14:paraId="3566AC59" w14:textId="77777777" w:rsidR="00B67B6C" w:rsidRPr="00E02CBF" w:rsidRDefault="00B67B6C" w:rsidP="00B67B6C">
      <w:pPr>
        <w:tabs>
          <w:tab w:val="left" w:pos="900"/>
        </w:tabs>
        <w:rPr>
          <w:rFonts w:eastAsia="Calibri"/>
          <w:szCs w:val="24"/>
          <w:u w:val="single"/>
        </w:rPr>
      </w:pPr>
      <w:r w:rsidRPr="00E02CBF">
        <w:rPr>
          <w:rFonts w:eastAsia="Calibri"/>
          <w:szCs w:val="24"/>
          <w:u w:val="single"/>
        </w:rPr>
        <w:t>Column Descriptions</w:t>
      </w:r>
    </w:p>
    <w:p w14:paraId="3EEE9BFD" w14:textId="77777777" w:rsidR="00B67B6C" w:rsidRPr="00E02CBF" w:rsidRDefault="00B67B6C" w:rsidP="00B67B6C">
      <w:pPr>
        <w:tabs>
          <w:tab w:val="left" w:pos="900"/>
        </w:tabs>
        <w:rPr>
          <w:rFonts w:eastAsia="Calibri"/>
          <w:szCs w:val="24"/>
        </w:rPr>
      </w:pPr>
    </w:p>
    <w:p w14:paraId="62E30197" w14:textId="77777777" w:rsidR="00B67B6C" w:rsidRPr="00E02CBF" w:rsidRDefault="00B67B6C" w:rsidP="00B67B6C">
      <w:pPr>
        <w:tabs>
          <w:tab w:val="left" w:pos="900"/>
        </w:tabs>
        <w:rPr>
          <w:rFonts w:eastAsia="Calibri"/>
          <w:szCs w:val="24"/>
        </w:rPr>
      </w:pPr>
      <w:r w:rsidRPr="00E02CBF">
        <w:rPr>
          <w:rFonts w:eastAsia="Calibri"/>
          <w:szCs w:val="24"/>
          <w:u w:val="single"/>
        </w:rPr>
        <w:t>Column 0</w:t>
      </w:r>
      <w:r w:rsidRPr="00E02CBF">
        <w:rPr>
          <w:rFonts w:eastAsia="Calibri"/>
          <w:szCs w:val="24"/>
        </w:rPr>
        <w:t xml:space="preserve">--For each line, enter the total direct costs from the corresponding line on Worksheet O-5, column 3.  </w:t>
      </w:r>
    </w:p>
    <w:p w14:paraId="39C0DF0A"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rPr>
          <w:rFonts w:eastAsia="Calibri"/>
          <w:szCs w:val="22"/>
          <w:u w:val="single"/>
        </w:rPr>
      </w:pPr>
    </w:p>
    <w:p w14:paraId="37394CAA" w14:textId="77777777" w:rsidR="00B67B6C" w:rsidRPr="00E02CBF" w:rsidRDefault="00B67B6C" w:rsidP="00B67B6C">
      <w:pPr>
        <w:tabs>
          <w:tab w:val="left" w:pos="900"/>
        </w:tabs>
        <w:rPr>
          <w:rFonts w:eastAsia="Calibri"/>
          <w:szCs w:val="24"/>
        </w:rPr>
      </w:pPr>
      <w:r w:rsidRPr="00E02CBF">
        <w:rPr>
          <w:rFonts w:eastAsia="Calibri"/>
          <w:szCs w:val="24"/>
          <w:u w:val="single"/>
        </w:rPr>
        <w:t>Column 3A</w:t>
      </w:r>
      <w:r w:rsidRPr="00E02CBF">
        <w:rPr>
          <w:rFonts w:eastAsia="Calibri"/>
          <w:szCs w:val="24"/>
        </w:rPr>
        <w:t>--For each line, enter the sum of columns 0 through 3.  The sum for each line is the accumulated cost and, unless an adjustment is required, is the Worksheet O-6, Part II, column 4 statistic for allocating A&amp;G costs.</w:t>
      </w:r>
    </w:p>
    <w:p w14:paraId="2C3EDAEB" w14:textId="77777777" w:rsidR="00B67B6C" w:rsidRPr="00E02CBF" w:rsidRDefault="00B67B6C" w:rsidP="00B67B6C">
      <w:pPr>
        <w:tabs>
          <w:tab w:val="right" w:pos="9360"/>
        </w:tabs>
        <w:rPr>
          <w:szCs w:val="24"/>
        </w:rPr>
      </w:pPr>
    </w:p>
    <w:p w14:paraId="026135F4" w14:textId="77777777" w:rsidR="00B67B6C" w:rsidRPr="00E02CBF" w:rsidRDefault="00B67B6C" w:rsidP="00B67B6C">
      <w:pPr>
        <w:tabs>
          <w:tab w:val="left" w:pos="900"/>
        </w:tabs>
        <w:rPr>
          <w:rFonts w:eastAsia="Calibri"/>
          <w:szCs w:val="24"/>
        </w:rPr>
      </w:pPr>
      <w:r w:rsidRPr="00E02CBF">
        <w:rPr>
          <w:rFonts w:eastAsia="Calibri"/>
          <w:szCs w:val="24"/>
        </w:rPr>
        <w:t xml:space="preserve">If an adjustment to the accumulated cost statistic on Worksheet O-6, Part II, column 4, is required to properly allocate A&amp;G costs, enter the adjustment amount on Worksheet O-6, Part II, column 4A for the applicable line.  For example, when the hospice contracts for HIRC or HGIP services and the contractual costs include A&amp;G costs, the contractual costs reported on Worksheet O-3, column 7, line 25, or Worksheet O-4, column 7, line 25, may be used to reduce the accumulated cost statistic on Worksheet O-6, Part II, column 4A, line 52 or line 53, respectively. </w:t>
      </w:r>
    </w:p>
    <w:p w14:paraId="665F772D" w14:textId="77777777" w:rsidR="00B67B6C" w:rsidRPr="00E02CBF" w:rsidRDefault="00B67B6C" w:rsidP="00B67B6C">
      <w:pPr>
        <w:tabs>
          <w:tab w:val="center" w:pos="4680"/>
          <w:tab w:val="right" w:pos="9360"/>
        </w:tabs>
      </w:pPr>
    </w:p>
    <w:p w14:paraId="776BF9A0" w14:textId="77777777" w:rsidR="00B67B6C" w:rsidRPr="00E02CBF" w:rsidRDefault="00B67B6C" w:rsidP="00B67B6C">
      <w:pPr>
        <w:tabs>
          <w:tab w:val="center" w:pos="4680"/>
          <w:tab w:val="right" w:pos="9360"/>
        </w:tabs>
      </w:pPr>
    </w:p>
    <w:p w14:paraId="04545EC6" w14:textId="77777777" w:rsidR="00B67B6C" w:rsidRPr="00E02CBF" w:rsidRDefault="00B67B6C" w:rsidP="00B67B6C">
      <w:pPr>
        <w:tabs>
          <w:tab w:val="center" w:pos="4680"/>
          <w:tab w:val="right" w:pos="9360"/>
        </w:tabs>
      </w:pPr>
    </w:p>
    <w:p w14:paraId="33C477EB" w14:textId="77777777" w:rsidR="00F94C41" w:rsidRPr="00E02CBF" w:rsidRDefault="00F94C41" w:rsidP="00B67B6C">
      <w:pPr>
        <w:tabs>
          <w:tab w:val="center" w:pos="4680"/>
          <w:tab w:val="right" w:pos="9360"/>
        </w:tabs>
      </w:pPr>
    </w:p>
    <w:p w14:paraId="13394FBC" w14:textId="77777777" w:rsidR="00B67B6C" w:rsidRPr="00E02CBF" w:rsidRDefault="00B67B6C" w:rsidP="00B67B6C">
      <w:pPr>
        <w:tabs>
          <w:tab w:val="center" w:pos="4680"/>
          <w:tab w:val="right" w:pos="9360"/>
        </w:tabs>
      </w:pPr>
    </w:p>
    <w:p w14:paraId="18B49F37" w14:textId="0BA9013D" w:rsidR="00B67B6C" w:rsidRPr="00E02CBF" w:rsidRDefault="00B67B6C" w:rsidP="00B67B6C">
      <w:pPr>
        <w:tabs>
          <w:tab w:val="right" w:pos="9360"/>
        </w:tabs>
        <w:rPr>
          <w:szCs w:val="24"/>
        </w:rPr>
      </w:pPr>
      <w:r w:rsidRPr="00E02CBF">
        <w:rPr>
          <w:szCs w:val="24"/>
        </w:rPr>
        <w:t>Rev.</w:t>
      </w:r>
      <w:r w:rsidR="00E16DC7" w:rsidRPr="00E02CBF">
        <w:rPr>
          <w:szCs w:val="24"/>
        </w:rPr>
        <w:t xml:space="preserve"> </w:t>
      </w:r>
      <w:r w:rsidR="003E76AB" w:rsidRPr="00E02CBF">
        <w:rPr>
          <w:szCs w:val="24"/>
        </w:rPr>
        <w:t>8</w:t>
      </w:r>
      <w:r w:rsidRPr="00E02CBF">
        <w:rPr>
          <w:szCs w:val="24"/>
        </w:rPr>
        <w:tab/>
        <w:t>41-143</w:t>
      </w:r>
    </w:p>
    <w:p w14:paraId="644CB222" w14:textId="2FCA8396" w:rsidR="00B67B6C" w:rsidRPr="00E02CBF" w:rsidRDefault="00B67B6C" w:rsidP="00186A06">
      <w:pPr>
        <w:tabs>
          <w:tab w:val="left" w:pos="3600"/>
          <w:tab w:val="right" w:pos="9360"/>
        </w:tabs>
        <w:rPr>
          <w:szCs w:val="24"/>
          <w:u w:val="single"/>
        </w:rPr>
      </w:pPr>
      <w:r w:rsidRPr="00E02CBF">
        <w:rPr>
          <w:szCs w:val="24"/>
          <w:u w:val="single"/>
        </w:rPr>
        <w:lastRenderedPageBreak/>
        <w:t>4164.3 (Co</w:t>
      </w:r>
      <w:r w:rsidR="00EF1115" w:rsidRPr="00E02CBF">
        <w:rPr>
          <w:szCs w:val="24"/>
          <w:u w:val="single"/>
        </w:rPr>
        <w:t>nt.)</w:t>
      </w:r>
      <w:r w:rsidR="00EF1115" w:rsidRPr="00E02CBF">
        <w:rPr>
          <w:szCs w:val="24"/>
          <w:u w:val="single"/>
        </w:rPr>
        <w:tab/>
      </w:r>
      <w:r w:rsidR="00186A06" w:rsidRPr="00E02CBF">
        <w:rPr>
          <w:szCs w:val="24"/>
          <w:u w:val="single"/>
        </w:rPr>
        <w:t xml:space="preserve">FORM </w:t>
      </w:r>
      <w:r w:rsidR="00EF1115" w:rsidRPr="00E02CBF">
        <w:rPr>
          <w:szCs w:val="24"/>
          <w:u w:val="single"/>
        </w:rPr>
        <w:t>CMS-2540-10</w:t>
      </w:r>
      <w:r w:rsidR="00186A06" w:rsidRPr="00E02CBF">
        <w:rPr>
          <w:szCs w:val="24"/>
          <w:u w:val="single"/>
        </w:rPr>
        <w:tab/>
      </w:r>
      <w:r w:rsidR="00781F49" w:rsidRPr="00E02CBF">
        <w:rPr>
          <w:szCs w:val="24"/>
          <w:u w:val="single"/>
        </w:rPr>
        <w:t>0</w:t>
      </w:r>
      <w:r w:rsidR="00CF7446" w:rsidRPr="00E02CBF">
        <w:rPr>
          <w:szCs w:val="24"/>
          <w:u w:val="single"/>
        </w:rPr>
        <w:t>3</w:t>
      </w:r>
      <w:r w:rsidR="00781F49" w:rsidRPr="00E02CBF">
        <w:rPr>
          <w:szCs w:val="24"/>
          <w:u w:val="single"/>
        </w:rPr>
        <w:t>-18</w:t>
      </w:r>
    </w:p>
    <w:p w14:paraId="6D5AA22F" w14:textId="77777777" w:rsidR="00B67B6C" w:rsidRPr="00E02CBF" w:rsidRDefault="00B67B6C" w:rsidP="00B67B6C">
      <w:pPr>
        <w:tabs>
          <w:tab w:val="left" w:pos="3600"/>
          <w:tab w:val="left" w:pos="8640"/>
        </w:tabs>
        <w:rPr>
          <w:szCs w:val="24"/>
          <w:u w:val="single"/>
        </w:rPr>
      </w:pPr>
    </w:p>
    <w:p w14:paraId="490CCB20" w14:textId="77777777" w:rsidR="00B67B6C" w:rsidRPr="00E02CBF" w:rsidRDefault="00B67B6C" w:rsidP="00B67B6C">
      <w:pPr>
        <w:tabs>
          <w:tab w:val="left" w:pos="900"/>
          <w:tab w:val="left" w:pos="6570"/>
        </w:tabs>
        <w:rPr>
          <w:rFonts w:eastAsia="Calibri"/>
          <w:szCs w:val="24"/>
        </w:rPr>
      </w:pPr>
      <w:r w:rsidRPr="00E02CBF">
        <w:rPr>
          <w:rFonts w:eastAsia="Calibri"/>
          <w:szCs w:val="24"/>
        </w:rPr>
        <w:t>For each line, the accumulated cost statistic on Worksheet O-6, Part II, column 4, is the difference between the amount on Worksheet O-6, Part I, column 3A and the adjustment amount on Worksheet O-6, Part II, column 4A.  Accumulated cost for A&amp;G is not included in the total statistic for the A&amp;G cost center; therefore, transfer the amount on Worksheet O-6, Part I, column 3A, line 4, to Worksheet O-6, Part II, column 4A, line 4.</w:t>
      </w:r>
      <w:r w:rsidRPr="00E02CBF">
        <w:rPr>
          <w:rFonts w:eastAsia="Calibri"/>
          <w:b/>
          <w:szCs w:val="24"/>
        </w:rPr>
        <w:t xml:space="preserve">  </w:t>
      </w:r>
    </w:p>
    <w:p w14:paraId="0AD973C1" w14:textId="77777777" w:rsidR="00B67B6C" w:rsidRPr="00E02CBF" w:rsidRDefault="00B67B6C" w:rsidP="00B67B6C">
      <w:pPr>
        <w:autoSpaceDE w:val="0"/>
        <w:autoSpaceDN w:val="0"/>
        <w:adjustRightInd w:val="0"/>
        <w:rPr>
          <w:szCs w:val="24"/>
        </w:rPr>
      </w:pPr>
    </w:p>
    <w:p w14:paraId="533A6085" w14:textId="77777777" w:rsidR="00B67B6C" w:rsidRPr="00E02CBF" w:rsidRDefault="00B67B6C" w:rsidP="00186A06">
      <w:pPr>
        <w:tabs>
          <w:tab w:val="left" w:pos="6570"/>
        </w:tabs>
        <w:rPr>
          <w:rFonts w:eastAsia="Calibri"/>
          <w:szCs w:val="24"/>
        </w:rPr>
      </w:pPr>
      <w:r w:rsidRPr="00E02CBF">
        <w:rPr>
          <w:rFonts w:eastAsia="Calibri"/>
          <w:szCs w:val="24"/>
        </w:rPr>
        <w:t>The total accumulated cost statistic for Worksheet O-6, Part II, column 4, line 4 is the difference between the total on Worksheet O-6, Part I, column 3A, line 101 and the amounts in column 4A of Worksheet O-6, Part II.</w:t>
      </w:r>
    </w:p>
    <w:p w14:paraId="0195AB02" w14:textId="77777777" w:rsidR="00B67B6C" w:rsidRPr="00E02CBF" w:rsidRDefault="00B67B6C" w:rsidP="00B67B6C">
      <w:pPr>
        <w:tabs>
          <w:tab w:val="left" w:pos="900"/>
          <w:tab w:val="left" w:pos="6570"/>
        </w:tabs>
        <w:rPr>
          <w:rFonts w:eastAsia="Calibri"/>
          <w:szCs w:val="24"/>
        </w:rPr>
      </w:pPr>
    </w:p>
    <w:p w14:paraId="65CE1349" w14:textId="77777777" w:rsidR="00B67B6C" w:rsidRPr="00E02CBF" w:rsidRDefault="00B67B6C" w:rsidP="00EF1115">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4"/>
        </w:rPr>
      </w:pPr>
      <w:r w:rsidRPr="00E02CBF">
        <w:rPr>
          <w:rFonts w:eastAsia="Calibri"/>
          <w:szCs w:val="24"/>
        </w:rPr>
        <w:t xml:space="preserve">A negative cost center balance in the statistics for allocating A&amp;G expenses causes an improper distribution of this overhead cost center.  Negative balances are excluded from the allocation statistics when A&amp;G expenses are allocated </w:t>
      </w:r>
      <w:proofErr w:type="gramStart"/>
      <w:r w:rsidRPr="00E02CBF">
        <w:rPr>
          <w:rFonts w:eastAsia="Calibri"/>
          <w:szCs w:val="24"/>
        </w:rPr>
        <w:t>on the basis of</w:t>
      </w:r>
      <w:proofErr w:type="gramEnd"/>
      <w:r w:rsidRPr="00E02CBF">
        <w:rPr>
          <w:rFonts w:eastAsia="Calibri"/>
          <w:szCs w:val="24"/>
        </w:rPr>
        <w:t xml:space="preserve"> accumulated cost.</w:t>
      </w:r>
    </w:p>
    <w:p w14:paraId="2DC6D421"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4"/>
        </w:rPr>
      </w:pPr>
    </w:p>
    <w:p w14:paraId="3FC4B78D" w14:textId="77777777" w:rsidR="00B67B6C" w:rsidRPr="00E02CBF" w:rsidRDefault="00B67B6C" w:rsidP="00B67B6C">
      <w:pPr>
        <w:tabs>
          <w:tab w:val="left" w:pos="900"/>
          <w:tab w:val="left" w:pos="6570"/>
        </w:tabs>
        <w:rPr>
          <w:rFonts w:eastAsia="Calibri"/>
          <w:szCs w:val="24"/>
        </w:rPr>
      </w:pPr>
      <w:r w:rsidRPr="00E02CBF">
        <w:rPr>
          <w:rFonts w:eastAsia="Calibri"/>
          <w:szCs w:val="24"/>
          <w:u w:val="single"/>
        </w:rPr>
        <w:t>Column 18</w:t>
      </w:r>
      <w:r w:rsidRPr="00E02CBF">
        <w:rPr>
          <w:rFonts w:eastAsia="Calibri"/>
          <w:szCs w:val="24"/>
        </w:rPr>
        <w:t>--Transfer the amounts on lines 50 through 53 as follows:</w:t>
      </w:r>
    </w:p>
    <w:p w14:paraId="78C27396" w14:textId="77777777" w:rsidR="00B67B6C" w:rsidRPr="00E02CBF" w:rsidRDefault="00B67B6C" w:rsidP="00B67B6C">
      <w:pPr>
        <w:tabs>
          <w:tab w:val="left" w:pos="900"/>
          <w:tab w:val="left" w:pos="6570"/>
        </w:tabs>
        <w:rPr>
          <w:rFonts w:eastAsia="Calibri"/>
          <w:szCs w:val="24"/>
        </w:rPr>
      </w:pPr>
    </w:p>
    <w:p w14:paraId="56D939C0" w14:textId="77777777" w:rsidR="00B67B6C" w:rsidRPr="00E02CBF" w:rsidRDefault="00B67B6C" w:rsidP="00B67B6C">
      <w:pPr>
        <w:tabs>
          <w:tab w:val="center" w:pos="2430"/>
          <w:tab w:val="center" w:pos="5760"/>
          <w:tab w:val="left" w:pos="6570"/>
        </w:tabs>
        <w:rPr>
          <w:rFonts w:eastAsia="Calibri"/>
          <w:szCs w:val="24"/>
        </w:rPr>
      </w:pPr>
      <w:r w:rsidRPr="00E02CBF">
        <w:rPr>
          <w:rFonts w:eastAsia="Calibri"/>
          <w:szCs w:val="24"/>
        </w:rPr>
        <w:tab/>
      </w:r>
      <w:r w:rsidRPr="00E02CBF">
        <w:rPr>
          <w:rFonts w:eastAsia="Calibri"/>
          <w:szCs w:val="24"/>
          <w:u w:val="single"/>
        </w:rPr>
        <w:t>From Worksheet O-6, Part I,</w:t>
      </w:r>
      <w:r w:rsidRPr="00E02CBF">
        <w:rPr>
          <w:rFonts w:eastAsia="Calibri"/>
          <w:szCs w:val="24"/>
        </w:rPr>
        <w:tab/>
      </w:r>
      <w:r w:rsidRPr="00E02CBF">
        <w:rPr>
          <w:rFonts w:eastAsia="Calibri"/>
          <w:szCs w:val="24"/>
          <w:u w:val="single"/>
        </w:rPr>
        <w:t>To Worksheet O-8,</w:t>
      </w:r>
    </w:p>
    <w:p w14:paraId="6689691E" w14:textId="77777777" w:rsidR="00B67B6C" w:rsidRPr="00E02CBF" w:rsidRDefault="00B67B6C" w:rsidP="00B67B6C">
      <w:pPr>
        <w:tabs>
          <w:tab w:val="center" w:pos="2430"/>
          <w:tab w:val="center" w:pos="5760"/>
          <w:tab w:val="left" w:pos="6570"/>
        </w:tabs>
        <w:rPr>
          <w:rFonts w:eastAsia="Calibri"/>
          <w:szCs w:val="24"/>
        </w:rPr>
      </w:pPr>
      <w:r w:rsidRPr="00E02CBF">
        <w:rPr>
          <w:rFonts w:eastAsia="Calibri"/>
          <w:szCs w:val="24"/>
        </w:rPr>
        <w:tab/>
      </w:r>
      <w:r w:rsidRPr="00E02CBF">
        <w:rPr>
          <w:rFonts w:eastAsia="Calibri"/>
          <w:szCs w:val="24"/>
          <w:u w:val="single"/>
        </w:rPr>
        <w:t>column 18:</w:t>
      </w:r>
      <w:r w:rsidRPr="00E02CBF">
        <w:rPr>
          <w:rFonts w:eastAsia="Calibri"/>
          <w:szCs w:val="24"/>
        </w:rPr>
        <w:t xml:space="preserve"> </w:t>
      </w:r>
      <w:r w:rsidRPr="00E02CBF">
        <w:rPr>
          <w:rFonts w:eastAsia="Calibri"/>
          <w:szCs w:val="24"/>
        </w:rPr>
        <w:tab/>
      </w:r>
      <w:r w:rsidRPr="00E02CBF">
        <w:rPr>
          <w:rFonts w:eastAsia="Calibri"/>
          <w:szCs w:val="24"/>
          <w:u w:val="single"/>
        </w:rPr>
        <w:t>column 3:</w:t>
      </w:r>
    </w:p>
    <w:p w14:paraId="40929318" w14:textId="77777777" w:rsidR="00B67B6C" w:rsidRPr="00E02CBF" w:rsidRDefault="00B67B6C" w:rsidP="00B67B6C">
      <w:pPr>
        <w:tabs>
          <w:tab w:val="left" w:pos="1980"/>
          <w:tab w:val="left" w:pos="5310"/>
          <w:tab w:val="left" w:pos="6570"/>
        </w:tabs>
        <w:rPr>
          <w:rFonts w:eastAsia="Calibri"/>
          <w:szCs w:val="24"/>
        </w:rPr>
      </w:pPr>
      <w:r w:rsidRPr="00E02CBF">
        <w:rPr>
          <w:rFonts w:eastAsia="Calibri"/>
          <w:szCs w:val="24"/>
        </w:rPr>
        <w:tab/>
        <w:t>line 50</w:t>
      </w:r>
      <w:r w:rsidRPr="00E02CBF">
        <w:rPr>
          <w:rFonts w:eastAsia="Calibri"/>
          <w:szCs w:val="24"/>
        </w:rPr>
        <w:tab/>
        <w:t>line 1</w:t>
      </w:r>
    </w:p>
    <w:p w14:paraId="5221C879" w14:textId="77777777" w:rsidR="00B67B6C" w:rsidRPr="00E02CBF" w:rsidRDefault="00B67B6C" w:rsidP="00B67B6C">
      <w:pPr>
        <w:tabs>
          <w:tab w:val="left" w:pos="1980"/>
          <w:tab w:val="left" w:pos="5310"/>
          <w:tab w:val="left" w:pos="6570"/>
        </w:tabs>
        <w:rPr>
          <w:rFonts w:eastAsia="Calibri"/>
          <w:szCs w:val="24"/>
        </w:rPr>
      </w:pPr>
      <w:r w:rsidRPr="00E02CBF">
        <w:rPr>
          <w:rFonts w:eastAsia="Calibri"/>
          <w:szCs w:val="24"/>
        </w:rPr>
        <w:tab/>
        <w:t>line 51</w:t>
      </w:r>
      <w:r w:rsidRPr="00E02CBF">
        <w:rPr>
          <w:rFonts w:eastAsia="Calibri"/>
          <w:szCs w:val="24"/>
        </w:rPr>
        <w:tab/>
        <w:t>line 6</w:t>
      </w:r>
    </w:p>
    <w:p w14:paraId="7514B21B" w14:textId="77777777" w:rsidR="00B67B6C" w:rsidRPr="00E02CBF" w:rsidRDefault="00B67B6C" w:rsidP="00B67B6C">
      <w:pPr>
        <w:tabs>
          <w:tab w:val="left" w:pos="1980"/>
          <w:tab w:val="left" w:pos="5310"/>
          <w:tab w:val="left" w:pos="6570"/>
        </w:tabs>
        <w:rPr>
          <w:rFonts w:eastAsia="Calibri"/>
          <w:szCs w:val="24"/>
        </w:rPr>
      </w:pPr>
      <w:r w:rsidRPr="00E02CBF">
        <w:rPr>
          <w:rFonts w:eastAsia="Calibri"/>
          <w:szCs w:val="24"/>
        </w:rPr>
        <w:tab/>
        <w:t>line 52</w:t>
      </w:r>
      <w:r w:rsidRPr="00E02CBF">
        <w:rPr>
          <w:rFonts w:eastAsia="Calibri"/>
          <w:szCs w:val="24"/>
        </w:rPr>
        <w:tab/>
        <w:t>line 11</w:t>
      </w:r>
    </w:p>
    <w:p w14:paraId="3601A215" w14:textId="77777777" w:rsidR="00B67B6C" w:rsidRPr="00E02CBF" w:rsidRDefault="00B67B6C" w:rsidP="00B67B6C">
      <w:pPr>
        <w:tabs>
          <w:tab w:val="left" w:pos="1980"/>
          <w:tab w:val="left" w:pos="5310"/>
          <w:tab w:val="left" w:pos="6570"/>
        </w:tabs>
        <w:rPr>
          <w:rFonts w:eastAsia="Calibri"/>
          <w:szCs w:val="24"/>
        </w:rPr>
      </w:pPr>
      <w:r w:rsidRPr="00E02CBF">
        <w:rPr>
          <w:rFonts w:eastAsia="Calibri"/>
          <w:szCs w:val="24"/>
        </w:rPr>
        <w:tab/>
        <w:t>line 53</w:t>
      </w:r>
      <w:r w:rsidRPr="00E02CBF">
        <w:rPr>
          <w:rFonts w:eastAsia="Calibri"/>
          <w:szCs w:val="24"/>
        </w:rPr>
        <w:tab/>
        <w:t>line 16</w:t>
      </w:r>
    </w:p>
    <w:p w14:paraId="77B3C53C"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4"/>
        </w:rPr>
      </w:pPr>
    </w:p>
    <w:p w14:paraId="46A2852F"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4"/>
        </w:rPr>
      </w:pPr>
    </w:p>
    <w:p w14:paraId="63DC359D" w14:textId="77777777" w:rsidR="00B67B6C" w:rsidRPr="00E02CBF" w:rsidRDefault="00B67B6C" w:rsidP="005A17DE">
      <w:pPr>
        <w:pStyle w:val="Heading2"/>
        <w:ind w:left="950" w:hanging="950"/>
        <w:rPr>
          <w:rFonts w:eastAsia="Calibri"/>
          <w:color w:val="auto"/>
        </w:rPr>
      </w:pPr>
      <w:r w:rsidRPr="00E02CBF">
        <w:rPr>
          <w:rFonts w:eastAsia="Calibri"/>
          <w:color w:val="auto"/>
          <w:u w:val="none"/>
        </w:rPr>
        <w:t>4164.4.</w:t>
      </w:r>
      <w:r w:rsidRPr="00E02CBF">
        <w:rPr>
          <w:rFonts w:eastAsia="Calibri"/>
          <w:color w:val="auto"/>
          <w:u w:val="none"/>
        </w:rPr>
        <w:tab/>
      </w:r>
      <w:r w:rsidRPr="00E02CBF">
        <w:rPr>
          <w:rFonts w:eastAsia="Calibri"/>
          <w:color w:val="auto"/>
        </w:rPr>
        <w:t>WORKSHEET O-7 - APPORTIONMENT OF SNF-BASED HOSPICE SHARED SERVICE COSTS BY LEVEL OF CARE</w:t>
      </w:r>
    </w:p>
    <w:p w14:paraId="1201A433" w14:textId="77777777" w:rsidR="00B67B6C" w:rsidRPr="00E02CBF" w:rsidRDefault="00B67B6C" w:rsidP="00B67B6C">
      <w:pPr>
        <w:ind w:left="900" w:hanging="900"/>
        <w:rPr>
          <w:rFonts w:eastAsia="Calibri"/>
          <w:szCs w:val="24"/>
        </w:rPr>
      </w:pPr>
    </w:p>
    <w:p w14:paraId="6404FC09"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r w:rsidRPr="00E02CBF">
        <w:rPr>
          <w:rFonts w:eastAsia="Calibri"/>
          <w:szCs w:val="22"/>
        </w:rPr>
        <w:t>This worksheet calculates the cost of ancillary services provided by SNF ancillary departments to SNF-based hospice patients.</w:t>
      </w:r>
    </w:p>
    <w:p w14:paraId="2E45D85C"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p>
    <w:p w14:paraId="488A1B43" w14:textId="77777777" w:rsidR="00B67B6C" w:rsidRPr="00E02CBF" w:rsidRDefault="00B67B6C" w:rsidP="00B67B6C">
      <w:pPr>
        <w:tabs>
          <w:tab w:val="left" w:pos="6570"/>
        </w:tabs>
        <w:rPr>
          <w:rFonts w:eastAsia="Calibri"/>
          <w:szCs w:val="22"/>
        </w:rPr>
      </w:pPr>
      <w:r w:rsidRPr="00E02CBF">
        <w:rPr>
          <w:rFonts w:eastAsia="Calibri"/>
          <w:szCs w:val="22"/>
          <w:u w:val="single"/>
        </w:rPr>
        <w:t>Column Description</w:t>
      </w:r>
    </w:p>
    <w:p w14:paraId="7544AB02"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p>
    <w:p w14:paraId="66616B7A" w14:textId="13615ED8"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r w:rsidRPr="00E02CBF">
        <w:rPr>
          <w:rFonts w:eastAsia="Calibri"/>
          <w:szCs w:val="22"/>
          <w:u w:val="single"/>
        </w:rPr>
        <w:t>Column 1</w:t>
      </w:r>
      <w:r w:rsidRPr="00E02CBF">
        <w:rPr>
          <w:rFonts w:eastAsia="Calibri"/>
          <w:szCs w:val="22"/>
        </w:rPr>
        <w:t xml:space="preserve">--For each cost center, enter in column 1, the cost-to-charge ratio from Worksheet C, column </w:t>
      </w:r>
      <w:r w:rsidR="003E76AB" w:rsidRPr="00E02CBF">
        <w:rPr>
          <w:rFonts w:eastAsia="Calibri"/>
          <w:szCs w:val="22"/>
        </w:rPr>
        <w:t>3</w:t>
      </w:r>
      <w:r w:rsidR="00F2181B" w:rsidRPr="00E02CBF">
        <w:rPr>
          <w:rFonts w:eastAsia="Calibri"/>
          <w:szCs w:val="22"/>
        </w:rPr>
        <w:t>,</w:t>
      </w:r>
      <w:r w:rsidR="001B2782" w:rsidRPr="00E02CBF">
        <w:rPr>
          <w:rFonts w:eastAsia="Calibri"/>
          <w:szCs w:val="22"/>
        </w:rPr>
        <w:t xml:space="preserve"> </w:t>
      </w:r>
      <w:r w:rsidRPr="00E02CBF">
        <w:rPr>
          <w:rFonts w:eastAsia="Calibri"/>
          <w:szCs w:val="22"/>
        </w:rPr>
        <w:t>line as indicated in column 0.</w:t>
      </w:r>
    </w:p>
    <w:p w14:paraId="42651BFC"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p>
    <w:p w14:paraId="3BEF6545"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r w:rsidRPr="00E02CBF">
        <w:rPr>
          <w:rFonts w:eastAsia="Calibri"/>
          <w:szCs w:val="22"/>
          <w:u w:val="single"/>
        </w:rPr>
        <w:t>Columns 2 through 5</w:t>
      </w:r>
      <w:r w:rsidRPr="00E02CBF">
        <w:rPr>
          <w:rFonts w:eastAsia="Calibri"/>
          <w:szCs w:val="22"/>
        </w:rPr>
        <w:t>--For each cost center, enter the charges, from the provider’s records, for ancillary services provided by SNF ancillary departments to SNF-based hospice patients.  Enter the charges by LOC in the appropriate LOC column.</w:t>
      </w:r>
    </w:p>
    <w:p w14:paraId="6A0CCFEC"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p>
    <w:p w14:paraId="089171FF"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r w:rsidRPr="00E02CBF">
        <w:rPr>
          <w:rFonts w:eastAsia="Calibri"/>
          <w:szCs w:val="22"/>
          <w:u w:val="single"/>
        </w:rPr>
        <w:t>Columns 6 through 9</w:t>
      </w:r>
      <w:r w:rsidRPr="00E02CBF">
        <w:rPr>
          <w:rFonts w:eastAsia="Calibri"/>
          <w:szCs w:val="22"/>
        </w:rPr>
        <w:t>--For each column, calculate cost of ancillary services provided by SNF ancillary departments to SNF-based hospice patients as follows:</w:t>
      </w:r>
    </w:p>
    <w:p w14:paraId="4ECEEE45"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p>
    <w:p w14:paraId="7397B477" w14:textId="77777777" w:rsidR="00B67B6C" w:rsidRPr="00E02CBF" w:rsidRDefault="00B67B6C" w:rsidP="00B67B6C">
      <w:pPr>
        <w:tabs>
          <w:tab w:val="center" w:pos="2160"/>
          <w:tab w:val="center" w:pos="3960"/>
        </w:tabs>
        <w:rPr>
          <w:rFonts w:eastAsia="Calibri"/>
          <w:szCs w:val="24"/>
        </w:rPr>
      </w:pPr>
      <w:r w:rsidRPr="00E02CBF">
        <w:rPr>
          <w:rFonts w:eastAsia="Calibri"/>
          <w:szCs w:val="24"/>
        </w:rPr>
        <w:tab/>
      </w:r>
      <w:r w:rsidRPr="00E02CBF">
        <w:rPr>
          <w:rFonts w:eastAsia="Calibri"/>
          <w:szCs w:val="24"/>
          <w:u w:val="single"/>
        </w:rPr>
        <w:t>Column:</w:t>
      </w:r>
      <w:r w:rsidRPr="00E02CBF">
        <w:rPr>
          <w:rFonts w:eastAsia="Calibri"/>
          <w:szCs w:val="24"/>
        </w:rPr>
        <w:t xml:space="preserve"> </w:t>
      </w:r>
      <w:r w:rsidRPr="00E02CBF">
        <w:rPr>
          <w:rFonts w:eastAsia="Calibri"/>
          <w:szCs w:val="24"/>
        </w:rPr>
        <w:tab/>
      </w:r>
      <w:r w:rsidRPr="00E02CBF">
        <w:rPr>
          <w:rFonts w:eastAsia="Calibri"/>
          <w:szCs w:val="24"/>
          <w:u w:val="single"/>
        </w:rPr>
        <w:t>Calculation:</w:t>
      </w:r>
    </w:p>
    <w:p w14:paraId="1DF32C8C" w14:textId="77777777" w:rsidR="00B67B6C" w:rsidRPr="00E02CBF" w:rsidRDefault="00B67B6C" w:rsidP="00B67B6C">
      <w:pPr>
        <w:tabs>
          <w:tab w:val="center" w:pos="2160"/>
          <w:tab w:val="center" w:pos="3960"/>
        </w:tabs>
        <w:rPr>
          <w:rFonts w:eastAsia="Calibri"/>
          <w:szCs w:val="24"/>
        </w:rPr>
      </w:pPr>
      <w:r w:rsidRPr="00E02CBF">
        <w:rPr>
          <w:rFonts w:eastAsia="Calibri"/>
          <w:szCs w:val="24"/>
        </w:rPr>
        <w:tab/>
        <w:t>6</w:t>
      </w:r>
      <w:r w:rsidRPr="00E02CBF">
        <w:rPr>
          <w:rFonts w:eastAsia="Calibri"/>
          <w:szCs w:val="24"/>
        </w:rPr>
        <w:tab/>
        <w:t>col. 1 x col. 2</w:t>
      </w:r>
    </w:p>
    <w:p w14:paraId="1500BF51" w14:textId="77777777" w:rsidR="00B67B6C" w:rsidRPr="00E02CBF" w:rsidRDefault="00B67B6C" w:rsidP="00B67B6C">
      <w:pPr>
        <w:tabs>
          <w:tab w:val="center" w:pos="2160"/>
          <w:tab w:val="center" w:pos="3960"/>
        </w:tabs>
        <w:rPr>
          <w:rFonts w:eastAsia="Calibri"/>
          <w:szCs w:val="24"/>
        </w:rPr>
      </w:pPr>
      <w:r w:rsidRPr="00E02CBF">
        <w:rPr>
          <w:rFonts w:eastAsia="Calibri"/>
          <w:szCs w:val="24"/>
        </w:rPr>
        <w:tab/>
        <w:t>7</w:t>
      </w:r>
      <w:r w:rsidRPr="00E02CBF">
        <w:rPr>
          <w:rFonts w:eastAsia="Calibri"/>
          <w:szCs w:val="24"/>
        </w:rPr>
        <w:tab/>
        <w:t>col. 1 x col. 3</w:t>
      </w:r>
    </w:p>
    <w:p w14:paraId="58B852B4" w14:textId="77777777" w:rsidR="00B67B6C" w:rsidRPr="00E02CBF" w:rsidRDefault="00B67B6C" w:rsidP="00B67B6C">
      <w:pPr>
        <w:tabs>
          <w:tab w:val="center" w:pos="2160"/>
          <w:tab w:val="center" w:pos="3960"/>
        </w:tabs>
        <w:rPr>
          <w:rFonts w:eastAsia="Calibri"/>
          <w:szCs w:val="24"/>
        </w:rPr>
      </w:pPr>
      <w:r w:rsidRPr="00E02CBF">
        <w:rPr>
          <w:rFonts w:eastAsia="Calibri"/>
          <w:szCs w:val="24"/>
        </w:rPr>
        <w:tab/>
        <w:t>8</w:t>
      </w:r>
      <w:r w:rsidRPr="00E02CBF">
        <w:rPr>
          <w:rFonts w:eastAsia="Calibri"/>
          <w:szCs w:val="24"/>
        </w:rPr>
        <w:tab/>
        <w:t>col. 1 x col. 4</w:t>
      </w:r>
    </w:p>
    <w:p w14:paraId="324999C9" w14:textId="77777777" w:rsidR="00B67B6C" w:rsidRPr="00E02CBF" w:rsidRDefault="00B67B6C" w:rsidP="00B67B6C">
      <w:pPr>
        <w:tabs>
          <w:tab w:val="center" w:pos="2160"/>
          <w:tab w:val="center" w:pos="3960"/>
        </w:tabs>
        <w:rPr>
          <w:rFonts w:eastAsia="Calibri"/>
          <w:szCs w:val="24"/>
        </w:rPr>
      </w:pPr>
      <w:r w:rsidRPr="00E02CBF">
        <w:rPr>
          <w:rFonts w:eastAsia="Calibri"/>
          <w:szCs w:val="24"/>
        </w:rPr>
        <w:tab/>
        <w:t>9</w:t>
      </w:r>
      <w:r w:rsidRPr="00E02CBF">
        <w:rPr>
          <w:rFonts w:eastAsia="Calibri"/>
          <w:szCs w:val="24"/>
        </w:rPr>
        <w:tab/>
        <w:t>col. 1 x col. 5</w:t>
      </w:r>
    </w:p>
    <w:p w14:paraId="4C9D780E"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p>
    <w:p w14:paraId="5013883A" w14:textId="77777777" w:rsidR="00B67B6C" w:rsidRPr="00E02CBF" w:rsidRDefault="00B67B6C" w:rsidP="00B67B6C">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570"/>
          <w:tab w:val="left" w:pos="6720"/>
          <w:tab w:val="left" w:pos="7200"/>
          <w:tab w:val="left" w:pos="7680"/>
          <w:tab w:val="left" w:pos="8160"/>
          <w:tab w:val="left" w:pos="8640"/>
          <w:tab w:val="left" w:pos="9120"/>
        </w:tabs>
        <w:rPr>
          <w:rFonts w:eastAsia="Calibri"/>
          <w:szCs w:val="22"/>
        </w:rPr>
      </w:pPr>
      <w:r w:rsidRPr="00E02CBF">
        <w:rPr>
          <w:rFonts w:eastAsia="Calibri"/>
          <w:szCs w:val="22"/>
        </w:rPr>
        <w:t>For each column 6 through 9, enter the sum of lines 1 through 10 on line 11.</w:t>
      </w:r>
    </w:p>
    <w:p w14:paraId="185DFC6E" w14:textId="77777777" w:rsidR="00B67B6C" w:rsidRPr="00E02CBF" w:rsidRDefault="00B67B6C" w:rsidP="00B67B6C">
      <w:pPr>
        <w:tabs>
          <w:tab w:val="center" w:pos="4680"/>
          <w:tab w:val="right" w:pos="9360"/>
        </w:tabs>
        <w:rPr>
          <w:szCs w:val="24"/>
          <w:u w:val="single"/>
        </w:rPr>
      </w:pPr>
    </w:p>
    <w:p w14:paraId="68A9B5E4" w14:textId="77777777" w:rsidR="00B67B6C" w:rsidRPr="00E02CBF" w:rsidRDefault="00B67B6C" w:rsidP="00B67B6C">
      <w:pPr>
        <w:tabs>
          <w:tab w:val="center" w:pos="4680"/>
          <w:tab w:val="right" w:pos="9360"/>
        </w:tabs>
        <w:rPr>
          <w:szCs w:val="24"/>
        </w:rPr>
      </w:pPr>
    </w:p>
    <w:p w14:paraId="51B3D2EE" w14:textId="77777777" w:rsidR="00B67B6C" w:rsidRPr="00E02CBF" w:rsidRDefault="00B67B6C" w:rsidP="00B67B6C">
      <w:pPr>
        <w:tabs>
          <w:tab w:val="center" w:pos="4680"/>
          <w:tab w:val="right" w:pos="9360"/>
        </w:tabs>
        <w:rPr>
          <w:szCs w:val="24"/>
        </w:rPr>
      </w:pPr>
    </w:p>
    <w:p w14:paraId="7AAFCBE6" w14:textId="77777777" w:rsidR="00B67B6C" w:rsidRPr="00E02CBF" w:rsidRDefault="00B67B6C" w:rsidP="00B67B6C">
      <w:pPr>
        <w:tabs>
          <w:tab w:val="center" w:pos="4680"/>
          <w:tab w:val="right" w:pos="9360"/>
        </w:tabs>
        <w:rPr>
          <w:szCs w:val="24"/>
        </w:rPr>
      </w:pPr>
    </w:p>
    <w:p w14:paraId="452E35C8" w14:textId="77777777" w:rsidR="00B67B6C" w:rsidRPr="00E02CBF" w:rsidRDefault="00B67B6C" w:rsidP="00B67B6C">
      <w:pPr>
        <w:tabs>
          <w:tab w:val="center" w:pos="4680"/>
          <w:tab w:val="right" w:pos="9360"/>
        </w:tabs>
        <w:rPr>
          <w:szCs w:val="24"/>
        </w:rPr>
      </w:pPr>
    </w:p>
    <w:p w14:paraId="18D223FB" w14:textId="77777777" w:rsidR="00B67B6C" w:rsidRPr="00E02CBF" w:rsidRDefault="00B67B6C" w:rsidP="00B67B6C">
      <w:pPr>
        <w:tabs>
          <w:tab w:val="center" w:pos="4680"/>
          <w:tab w:val="right" w:pos="9360"/>
        </w:tabs>
        <w:rPr>
          <w:szCs w:val="24"/>
        </w:rPr>
      </w:pPr>
    </w:p>
    <w:p w14:paraId="50BB245B" w14:textId="77777777" w:rsidR="00B67B6C" w:rsidRPr="00E02CBF" w:rsidRDefault="00B67B6C" w:rsidP="00B67B6C">
      <w:pPr>
        <w:tabs>
          <w:tab w:val="center" w:pos="4680"/>
          <w:tab w:val="right" w:pos="9360"/>
        </w:tabs>
        <w:rPr>
          <w:szCs w:val="24"/>
        </w:rPr>
      </w:pPr>
    </w:p>
    <w:p w14:paraId="366E9E89" w14:textId="77777777" w:rsidR="00B67B6C" w:rsidRPr="00E02CBF" w:rsidRDefault="00B67B6C" w:rsidP="00B67B6C">
      <w:pPr>
        <w:tabs>
          <w:tab w:val="center" w:pos="4680"/>
          <w:tab w:val="right" w:pos="9360"/>
        </w:tabs>
        <w:rPr>
          <w:szCs w:val="24"/>
        </w:rPr>
      </w:pPr>
    </w:p>
    <w:p w14:paraId="687F6A19" w14:textId="77777777" w:rsidR="00EF1115" w:rsidRPr="00E02CBF" w:rsidRDefault="00EF1115" w:rsidP="00B67B6C">
      <w:pPr>
        <w:tabs>
          <w:tab w:val="left" w:pos="3600"/>
          <w:tab w:val="right" w:pos="9360"/>
        </w:tabs>
        <w:rPr>
          <w:szCs w:val="24"/>
        </w:rPr>
      </w:pPr>
    </w:p>
    <w:p w14:paraId="4CC4C1B0" w14:textId="296D7DCA" w:rsidR="00B67B6C" w:rsidRPr="00E02CBF" w:rsidRDefault="00B67B6C" w:rsidP="00B67B6C">
      <w:pPr>
        <w:tabs>
          <w:tab w:val="left" w:pos="3600"/>
          <w:tab w:val="right" w:pos="9360"/>
        </w:tabs>
        <w:rPr>
          <w:szCs w:val="24"/>
        </w:rPr>
      </w:pPr>
      <w:r w:rsidRPr="00E02CBF">
        <w:rPr>
          <w:szCs w:val="24"/>
        </w:rPr>
        <w:t>41-144</w:t>
      </w:r>
      <w:r w:rsidRPr="00E02CBF">
        <w:rPr>
          <w:szCs w:val="24"/>
        </w:rPr>
        <w:tab/>
      </w:r>
      <w:r w:rsidRPr="00E02CBF">
        <w:rPr>
          <w:szCs w:val="24"/>
        </w:rPr>
        <w:tab/>
        <w:t xml:space="preserve">Rev. </w:t>
      </w:r>
      <w:r w:rsidR="003E76AB" w:rsidRPr="00E02CBF">
        <w:rPr>
          <w:szCs w:val="24"/>
        </w:rPr>
        <w:t>8</w:t>
      </w:r>
      <w:r w:rsidRPr="00E02CBF">
        <w:br w:type="page"/>
      </w:r>
      <w:r w:rsidR="00674F90" w:rsidRPr="00E02CBF">
        <w:rPr>
          <w:szCs w:val="24"/>
          <w:u w:val="single"/>
        </w:rPr>
        <w:lastRenderedPageBreak/>
        <w:t>08-16</w:t>
      </w:r>
      <w:r w:rsidRPr="00E02CBF">
        <w:rPr>
          <w:szCs w:val="24"/>
          <w:u w:val="single"/>
        </w:rPr>
        <w:tab/>
        <w:t>FORM CMS-2540-10</w:t>
      </w:r>
      <w:r w:rsidRPr="00E02CBF">
        <w:rPr>
          <w:szCs w:val="24"/>
          <w:u w:val="single"/>
        </w:rPr>
        <w:tab/>
        <w:t>4164.5</w:t>
      </w:r>
    </w:p>
    <w:p w14:paraId="33476790" w14:textId="77777777" w:rsidR="00B67B6C" w:rsidRPr="00E02CBF" w:rsidRDefault="00B67B6C" w:rsidP="00B67B6C">
      <w:pPr>
        <w:tabs>
          <w:tab w:val="center" w:pos="4680"/>
          <w:tab w:val="right" w:pos="9360"/>
        </w:tabs>
      </w:pPr>
    </w:p>
    <w:p w14:paraId="555CC4FF" w14:textId="77777777" w:rsidR="00B67B6C" w:rsidRPr="00E02CBF" w:rsidRDefault="00B67B6C" w:rsidP="005A17DE">
      <w:pPr>
        <w:pStyle w:val="Heading2"/>
        <w:rPr>
          <w:rFonts w:eastAsia="Calibri"/>
          <w:color w:val="auto"/>
        </w:rPr>
      </w:pPr>
      <w:r w:rsidRPr="00E02CBF">
        <w:rPr>
          <w:rFonts w:eastAsia="Calibri"/>
          <w:color w:val="auto"/>
          <w:u w:val="none"/>
        </w:rPr>
        <w:t>4164.5</w:t>
      </w:r>
      <w:r w:rsidRPr="00E02CBF">
        <w:rPr>
          <w:rFonts w:eastAsia="Calibri"/>
          <w:color w:val="auto"/>
          <w:u w:val="none"/>
        </w:rPr>
        <w:tab/>
      </w:r>
      <w:r w:rsidRPr="00E02CBF">
        <w:rPr>
          <w:rFonts w:eastAsia="Calibri"/>
          <w:color w:val="auto"/>
        </w:rPr>
        <w:t>WORKSHEET O-8 - CALCULATION OF SNF-BASED HOSPICE PER DIEM COST</w:t>
      </w:r>
    </w:p>
    <w:p w14:paraId="62FE41A0" w14:textId="77777777" w:rsidR="00B67B6C" w:rsidRPr="00E02CBF" w:rsidRDefault="00B67B6C" w:rsidP="00B67B6C">
      <w:pPr>
        <w:tabs>
          <w:tab w:val="left" w:pos="900"/>
        </w:tabs>
        <w:rPr>
          <w:rFonts w:eastAsia="Calibri"/>
          <w:szCs w:val="24"/>
        </w:rPr>
      </w:pPr>
    </w:p>
    <w:p w14:paraId="4F2892E8" w14:textId="77777777" w:rsidR="00B67B6C" w:rsidRPr="00E02CBF" w:rsidRDefault="00B67B6C" w:rsidP="00B67B6C">
      <w:pPr>
        <w:tabs>
          <w:tab w:val="left" w:pos="900"/>
        </w:tabs>
        <w:rPr>
          <w:rFonts w:eastAsia="Calibri"/>
          <w:szCs w:val="24"/>
        </w:rPr>
      </w:pPr>
      <w:r w:rsidRPr="00E02CBF">
        <w:rPr>
          <w:rFonts w:eastAsia="Calibri"/>
          <w:szCs w:val="24"/>
        </w:rPr>
        <w:t>Worksheet O-8 calculates the average cost per diem by level of care and in total.</w:t>
      </w:r>
    </w:p>
    <w:p w14:paraId="6298AAD1" w14:textId="77777777" w:rsidR="00B67B6C" w:rsidRPr="00E02CBF" w:rsidRDefault="00B67B6C" w:rsidP="00B67B6C">
      <w:pPr>
        <w:tabs>
          <w:tab w:val="left" w:pos="900"/>
        </w:tabs>
        <w:rPr>
          <w:rFonts w:eastAsia="Calibri"/>
          <w:szCs w:val="24"/>
        </w:rPr>
      </w:pPr>
    </w:p>
    <w:p w14:paraId="15DDFA48" w14:textId="77777777" w:rsidR="00B67B6C" w:rsidRPr="00E02CBF" w:rsidRDefault="00B67B6C" w:rsidP="00B67B6C">
      <w:pPr>
        <w:tabs>
          <w:tab w:val="left" w:pos="900"/>
        </w:tabs>
        <w:rPr>
          <w:rFonts w:eastAsia="Calibri"/>
          <w:szCs w:val="24"/>
        </w:rPr>
      </w:pPr>
      <w:r w:rsidRPr="00E02CBF">
        <w:rPr>
          <w:rFonts w:eastAsia="Calibri"/>
          <w:szCs w:val="24"/>
          <w:u w:val="single"/>
        </w:rPr>
        <w:t>Line1</w:t>
      </w:r>
      <w:r w:rsidRPr="00E02CBF">
        <w:rPr>
          <w:rFonts w:eastAsia="Calibri"/>
          <w:szCs w:val="24"/>
        </w:rPr>
        <w:t>.--Enter in column 3 the total HCHC cost from Worksheet O-6, Part I, column 18, line 50 plus Worksheet O-7, column 6, line 11.</w:t>
      </w:r>
    </w:p>
    <w:p w14:paraId="7FD75446" w14:textId="77777777" w:rsidR="00B67B6C" w:rsidRPr="00E02CBF" w:rsidRDefault="00B67B6C" w:rsidP="00B67B6C">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16"/>
        <w:rPr>
          <w:rFonts w:eastAsia="Calibri"/>
          <w:szCs w:val="24"/>
        </w:rPr>
      </w:pPr>
    </w:p>
    <w:p w14:paraId="02C90382" w14:textId="77777777" w:rsidR="00B67B6C" w:rsidRPr="00E02CBF" w:rsidRDefault="00B67B6C" w:rsidP="00B67B6C">
      <w:pPr>
        <w:tabs>
          <w:tab w:val="left" w:pos="900"/>
        </w:tabs>
        <w:rPr>
          <w:rFonts w:eastAsia="Calibri"/>
          <w:szCs w:val="24"/>
        </w:rPr>
      </w:pPr>
      <w:r w:rsidRPr="00E02CBF">
        <w:rPr>
          <w:rFonts w:eastAsia="Calibri"/>
          <w:szCs w:val="24"/>
          <w:u w:val="single"/>
        </w:rPr>
        <w:t>Line 2</w:t>
      </w:r>
      <w:r w:rsidRPr="00E02CBF">
        <w:rPr>
          <w:rFonts w:eastAsia="Calibri"/>
          <w:szCs w:val="24"/>
        </w:rPr>
        <w:t>.--Enter in column 3 the total HCHC days from Worksheet S-8, column 4, line 10.</w:t>
      </w:r>
    </w:p>
    <w:p w14:paraId="7498524A" w14:textId="77777777" w:rsidR="00B67B6C" w:rsidRPr="00E02CBF" w:rsidRDefault="00B67B6C" w:rsidP="00B67B6C">
      <w:pPr>
        <w:tabs>
          <w:tab w:val="left" w:pos="900"/>
        </w:tabs>
        <w:rPr>
          <w:rFonts w:eastAsia="Calibri"/>
          <w:szCs w:val="24"/>
        </w:rPr>
      </w:pPr>
    </w:p>
    <w:p w14:paraId="1299C657" w14:textId="77777777" w:rsidR="00B67B6C" w:rsidRPr="00E02CBF" w:rsidRDefault="00B67B6C" w:rsidP="00B67B6C">
      <w:pPr>
        <w:tabs>
          <w:tab w:val="left" w:pos="900"/>
        </w:tabs>
        <w:rPr>
          <w:rFonts w:eastAsia="Calibri"/>
          <w:szCs w:val="24"/>
        </w:rPr>
      </w:pPr>
      <w:r w:rsidRPr="00E02CBF">
        <w:rPr>
          <w:rFonts w:eastAsia="Calibri"/>
          <w:szCs w:val="24"/>
          <w:u w:val="single"/>
        </w:rPr>
        <w:t>Line 3</w:t>
      </w:r>
      <w:r w:rsidRPr="00E02CBF">
        <w:rPr>
          <w:rFonts w:eastAsia="Calibri"/>
          <w:szCs w:val="24"/>
        </w:rPr>
        <w:t>.--Enter in column 3 the average HCHC cost per diem by dividing column 3, line 1 by column 3, line 2.</w:t>
      </w:r>
    </w:p>
    <w:p w14:paraId="305ABFEA" w14:textId="77777777" w:rsidR="00B67B6C" w:rsidRPr="00E02CBF" w:rsidRDefault="00B67B6C" w:rsidP="00B67B6C">
      <w:pPr>
        <w:autoSpaceDE w:val="0"/>
        <w:autoSpaceDN w:val="0"/>
        <w:adjustRightInd w:val="0"/>
        <w:rPr>
          <w:szCs w:val="24"/>
        </w:rPr>
      </w:pPr>
    </w:p>
    <w:p w14:paraId="2481325A" w14:textId="77777777" w:rsidR="00B67B6C" w:rsidRPr="00E02CBF" w:rsidRDefault="00B67B6C" w:rsidP="00B67B6C">
      <w:pPr>
        <w:tabs>
          <w:tab w:val="left" w:pos="900"/>
        </w:tabs>
        <w:rPr>
          <w:rFonts w:eastAsia="Calibri"/>
          <w:szCs w:val="24"/>
        </w:rPr>
      </w:pPr>
      <w:r w:rsidRPr="00E02CBF">
        <w:rPr>
          <w:rFonts w:eastAsia="Calibri"/>
          <w:szCs w:val="24"/>
          <w:u w:val="single"/>
        </w:rPr>
        <w:t>Line 4</w:t>
      </w:r>
      <w:r w:rsidRPr="00E02CBF">
        <w:rPr>
          <w:rFonts w:eastAsia="Calibri"/>
          <w:szCs w:val="24"/>
        </w:rPr>
        <w:t xml:space="preserve">.--Enter in column 1 the title XVIII - Medicare HCHC days from Worksheet S-8, column 1, line 10.  Enter in column 2 the Title XIX - Medicaid HCHC days from Worksheet S-8, column 2, line 10. </w:t>
      </w:r>
    </w:p>
    <w:p w14:paraId="0B755EF8" w14:textId="77777777" w:rsidR="00B67B6C" w:rsidRPr="00E02CBF" w:rsidRDefault="00B67B6C" w:rsidP="00B67B6C">
      <w:pPr>
        <w:tabs>
          <w:tab w:val="left" w:pos="900"/>
        </w:tabs>
        <w:rPr>
          <w:rFonts w:eastAsia="Calibri"/>
          <w:szCs w:val="24"/>
        </w:rPr>
      </w:pPr>
    </w:p>
    <w:p w14:paraId="30C91361" w14:textId="77777777" w:rsidR="00B67B6C" w:rsidRPr="00E02CBF" w:rsidRDefault="00B67B6C" w:rsidP="00B67B6C">
      <w:pPr>
        <w:tabs>
          <w:tab w:val="left" w:pos="900"/>
        </w:tabs>
        <w:rPr>
          <w:rFonts w:eastAsia="Calibri"/>
          <w:szCs w:val="24"/>
        </w:rPr>
      </w:pPr>
      <w:r w:rsidRPr="00E02CBF">
        <w:rPr>
          <w:rFonts w:eastAsia="Calibri"/>
          <w:szCs w:val="24"/>
          <w:u w:val="single"/>
        </w:rPr>
        <w:t>Line 5</w:t>
      </w:r>
      <w:r w:rsidRPr="00E02CBF">
        <w:rPr>
          <w:rFonts w:eastAsia="Calibri"/>
          <w:szCs w:val="24"/>
        </w:rPr>
        <w:t>.--Enter in column 1 the Title XVIII - Medicare program cost calculated by multiplying column 3, line 3 by column 1, line 4.  Enter in column 2 the Title XIX - Medicaid program cost calculated by multiplying column 3, line 3 by column 2, line 4.</w:t>
      </w:r>
    </w:p>
    <w:p w14:paraId="2CF94E6D" w14:textId="77777777" w:rsidR="00B67B6C" w:rsidRPr="00E02CBF" w:rsidRDefault="00B67B6C" w:rsidP="00B67B6C">
      <w:pPr>
        <w:tabs>
          <w:tab w:val="left" w:pos="900"/>
        </w:tabs>
        <w:rPr>
          <w:rFonts w:eastAsia="Calibri"/>
          <w:szCs w:val="24"/>
        </w:rPr>
      </w:pPr>
    </w:p>
    <w:p w14:paraId="73426B6F" w14:textId="77777777" w:rsidR="00B67B6C" w:rsidRPr="00E02CBF" w:rsidRDefault="00B67B6C" w:rsidP="00B67B6C">
      <w:pPr>
        <w:tabs>
          <w:tab w:val="left" w:pos="900"/>
        </w:tabs>
        <w:rPr>
          <w:rFonts w:eastAsia="Calibri"/>
          <w:szCs w:val="24"/>
        </w:rPr>
      </w:pPr>
      <w:r w:rsidRPr="00E02CBF">
        <w:rPr>
          <w:rFonts w:eastAsia="Calibri"/>
          <w:szCs w:val="24"/>
          <w:u w:val="single"/>
        </w:rPr>
        <w:t>Line 6</w:t>
      </w:r>
      <w:r w:rsidRPr="00E02CBF">
        <w:rPr>
          <w:rFonts w:eastAsia="Calibri"/>
          <w:szCs w:val="24"/>
        </w:rPr>
        <w:t>.--Enter in column 3 the total HRHC cost from Worksheet O-6, Part I, column 18, line 51plus Worksheet O-7, column 7, line 11.</w:t>
      </w:r>
    </w:p>
    <w:p w14:paraId="5620783C" w14:textId="77777777" w:rsidR="00B67B6C" w:rsidRPr="00E02CBF" w:rsidRDefault="00B67B6C" w:rsidP="00B67B6C">
      <w:pPr>
        <w:tabs>
          <w:tab w:val="left" w:pos="900"/>
        </w:tabs>
        <w:rPr>
          <w:rFonts w:eastAsia="Calibri"/>
          <w:szCs w:val="24"/>
        </w:rPr>
      </w:pPr>
    </w:p>
    <w:p w14:paraId="36B179D4" w14:textId="77777777" w:rsidR="00B67B6C" w:rsidRPr="00E02CBF" w:rsidRDefault="00B67B6C" w:rsidP="00B67B6C">
      <w:pPr>
        <w:tabs>
          <w:tab w:val="left" w:pos="900"/>
        </w:tabs>
        <w:rPr>
          <w:rFonts w:eastAsia="Calibri"/>
          <w:strike/>
          <w:szCs w:val="24"/>
        </w:rPr>
      </w:pPr>
      <w:r w:rsidRPr="00E02CBF">
        <w:rPr>
          <w:rFonts w:eastAsia="Calibri"/>
          <w:szCs w:val="24"/>
          <w:u w:val="single"/>
        </w:rPr>
        <w:t>Line 7</w:t>
      </w:r>
      <w:r w:rsidRPr="00E02CBF">
        <w:rPr>
          <w:rFonts w:eastAsia="Calibri"/>
          <w:szCs w:val="24"/>
        </w:rPr>
        <w:t>.--Enter in column 3 the total HRHC days from Worksheet S-8, column 4, line 11.</w:t>
      </w:r>
    </w:p>
    <w:p w14:paraId="519B804C" w14:textId="77777777" w:rsidR="00B67B6C" w:rsidRPr="00E02CBF" w:rsidRDefault="00B67B6C" w:rsidP="00B67B6C">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16"/>
        <w:rPr>
          <w:rFonts w:eastAsia="Calibri"/>
          <w:strike/>
          <w:szCs w:val="24"/>
        </w:rPr>
      </w:pPr>
    </w:p>
    <w:p w14:paraId="5595CBFC" w14:textId="77777777" w:rsidR="00B67B6C" w:rsidRPr="00E02CBF" w:rsidRDefault="00B67B6C" w:rsidP="00B67B6C">
      <w:pPr>
        <w:tabs>
          <w:tab w:val="left" w:pos="900"/>
        </w:tabs>
        <w:rPr>
          <w:rFonts w:eastAsia="Calibri"/>
          <w:szCs w:val="24"/>
        </w:rPr>
      </w:pPr>
      <w:r w:rsidRPr="00E02CBF">
        <w:rPr>
          <w:rFonts w:eastAsia="Calibri"/>
          <w:szCs w:val="24"/>
          <w:u w:val="single"/>
        </w:rPr>
        <w:t>Line 8</w:t>
      </w:r>
      <w:r w:rsidRPr="00E02CBF">
        <w:rPr>
          <w:rFonts w:eastAsia="Calibri"/>
          <w:szCs w:val="24"/>
        </w:rPr>
        <w:t>.--Enter in column 3 the average HRHC cost per diem by dividing column 3, line 6 by column 3, line 7.</w:t>
      </w:r>
    </w:p>
    <w:p w14:paraId="6EBF5D5C" w14:textId="77777777" w:rsidR="00B67B6C" w:rsidRPr="00E02CBF" w:rsidRDefault="00B67B6C" w:rsidP="00B67B6C">
      <w:pPr>
        <w:tabs>
          <w:tab w:val="left" w:pos="900"/>
        </w:tabs>
        <w:rPr>
          <w:rFonts w:eastAsia="Calibri"/>
          <w:szCs w:val="24"/>
        </w:rPr>
      </w:pPr>
    </w:p>
    <w:p w14:paraId="3E6D71F5" w14:textId="77777777" w:rsidR="00B67B6C" w:rsidRPr="00E02CBF" w:rsidRDefault="00B67B6C" w:rsidP="00B67B6C">
      <w:pPr>
        <w:tabs>
          <w:tab w:val="left" w:pos="900"/>
        </w:tabs>
        <w:rPr>
          <w:rFonts w:eastAsia="Calibri"/>
          <w:szCs w:val="24"/>
        </w:rPr>
      </w:pPr>
      <w:r w:rsidRPr="00E02CBF">
        <w:rPr>
          <w:rFonts w:eastAsia="Calibri"/>
          <w:szCs w:val="24"/>
          <w:u w:val="single"/>
        </w:rPr>
        <w:t>Line 9</w:t>
      </w:r>
      <w:r w:rsidRPr="00E02CBF">
        <w:rPr>
          <w:rFonts w:eastAsia="Calibri"/>
          <w:szCs w:val="24"/>
        </w:rPr>
        <w:t xml:space="preserve">.--Enter in column 1 the Title XVIII - Medicare HRHC days from Worksheet S-8, column 1, line 11.  Enter in column 2 the Title XIX - Medicaid HRHC days from Worksheet S-8, column 2, line 11. </w:t>
      </w:r>
    </w:p>
    <w:p w14:paraId="07B98E43" w14:textId="77777777" w:rsidR="00B67B6C" w:rsidRPr="00E02CBF" w:rsidRDefault="00B67B6C" w:rsidP="00B67B6C">
      <w:pPr>
        <w:tabs>
          <w:tab w:val="left" w:pos="900"/>
        </w:tabs>
        <w:rPr>
          <w:rFonts w:eastAsia="Calibri"/>
          <w:szCs w:val="24"/>
        </w:rPr>
      </w:pPr>
    </w:p>
    <w:p w14:paraId="7493540A" w14:textId="77777777" w:rsidR="00B67B6C" w:rsidRPr="00E02CBF" w:rsidRDefault="00B67B6C" w:rsidP="00B67B6C">
      <w:pPr>
        <w:tabs>
          <w:tab w:val="left" w:pos="900"/>
        </w:tabs>
        <w:rPr>
          <w:rFonts w:eastAsia="Calibri"/>
          <w:szCs w:val="24"/>
        </w:rPr>
      </w:pPr>
      <w:r w:rsidRPr="00E02CBF">
        <w:rPr>
          <w:rFonts w:eastAsia="Calibri"/>
          <w:szCs w:val="24"/>
          <w:u w:val="single"/>
        </w:rPr>
        <w:t>Line 10</w:t>
      </w:r>
      <w:r w:rsidRPr="00E02CBF">
        <w:rPr>
          <w:rFonts w:eastAsia="Calibri"/>
          <w:szCs w:val="24"/>
        </w:rPr>
        <w:t>.--Enter in column 1 the Title XVIII - Medicare program cost calculated by multiplying column 3, line 8 by column 1, line 9.   Enter in column 2 the Title XIX - Medicaid program cost calculated by multiplying column 3, line 8 by column 2, line 9.</w:t>
      </w:r>
    </w:p>
    <w:p w14:paraId="530BEA35" w14:textId="77777777" w:rsidR="00B67B6C" w:rsidRPr="00E02CBF" w:rsidRDefault="00B67B6C" w:rsidP="00B67B6C">
      <w:pPr>
        <w:tabs>
          <w:tab w:val="left" w:pos="900"/>
        </w:tabs>
        <w:rPr>
          <w:rFonts w:eastAsia="Calibri"/>
          <w:szCs w:val="24"/>
        </w:rPr>
      </w:pPr>
    </w:p>
    <w:p w14:paraId="0B24E6B9" w14:textId="77777777" w:rsidR="00B67B6C" w:rsidRPr="00E02CBF" w:rsidRDefault="00B67B6C" w:rsidP="00B67B6C">
      <w:pPr>
        <w:tabs>
          <w:tab w:val="left" w:pos="900"/>
        </w:tabs>
        <w:rPr>
          <w:rFonts w:eastAsia="Calibri"/>
          <w:szCs w:val="24"/>
        </w:rPr>
      </w:pPr>
      <w:r w:rsidRPr="00E02CBF">
        <w:rPr>
          <w:rFonts w:eastAsia="Calibri"/>
          <w:szCs w:val="24"/>
          <w:u w:val="single"/>
        </w:rPr>
        <w:t>Line 11</w:t>
      </w:r>
      <w:r w:rsidRPr="00E02CBF">
        <w:rPr>
          <w:rFonts w:eastAsia="Calibri"/>
          <w:szCs w:val="24"/>
        </w:rPr>
        <w:t>.--Enter in column 3 the total HIRC cost from Worksheet O-6, Part I, column 18, line 52 plus Worksheet O-7, column 8, line 11.</w:t>
      </w:r>
    </w:p>
    <w:p w14:paraId="21B3F72A" w14:textId="77777777" w:rsidR="00B67B6C" w:rsidRPr="00E02CBF" w:rsidRDefault="00B67B6C" w:rsidP="00B67B6C">
      <w:pPr>
        <w:tabs>
          <w:tab w:val="left" w:pos="900"/>
        </w:tabs>
        <w:rPr>
          <w:rFonts w:eastAsia="Calibri"/>
          <w:szCs w:val="24"/>
        </w:rPr>
      </w:pPr>
    </w:p>
    <w:p w14:paraId="101DC354" w14:textId="77777777" w:rsidR="00B67B6C" w:rsidRPr="00E02CBF" w:rsidRDefault="00B67B6C" w:rsidP="00B67B6C">
      <w:pPr>
        <w:tabs>
          <w:tab w:val="left" w:pos="900"/>
        </w:tabs>
        <w:rPr>
          <w:rFonts w:eastAsia="Calibri"/>
          <w:szCs w:val="24"/>
        </w:rPr>
      </w:pPr>
      <w:r w:rsidRPr="00E02CBF">
        <w:rPr>
          <w:rFonts w:eastAsia="Calibri"/>
          <w:szCs w:val="24"/>
          <w:u w:val="single"/>
        </w:rPr>
        <w:t>Line 12</w:t>
      </w:r>
      <w:r w:rsidRPr="00E02CBF">
        <w:rPr>
          <w:rFonts w:eastAsia="Calibri"/>
          <w:szCs w:val="24"/>
        </w:rPr>
        <w:t>.--Enter in column 3 the total HIRC days from Worksheet S-8, column 4, line 12.</w:t>
      </w:r>
    </w:p>
    <w:p w14:paraId="60DB226A" w14:textId="77777777" w:rsidR="00B67B6C" w:rsidRPr="00E02CBF" w:rsidRDefault="00B67B6C" w:rsidP="00B67B6C">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16"/>
        <w:rPr>
          <w:rFonts w:eastAsia="Calibri"/>
          <w:szCs w:val="24"/>
        </w:rPr>
      </w:pPr>
    </w:p>
    <w:p w14:paraId="51C41F7D" w14:textId="77777777" w:rsidR="00B67B6C" w:rsidRPr="00E02CBF" w:rsidRDefault="00B67B6C" w:rsidP="00B67B6C">
      <w:pPr>
        <w:tabs>
          <w:tab w:val="left" w:pos="900"/>
        </w:tabs>
        <w:rPr>
          <w:rFonts w:eastAsia="Calibri"/>
          <w:strike/>
          <w:szCs w:val="24"/>
        </w:rPr>
      </w:pPr>
      <w:r w:rsidRPr="00E02CBF">
        <w:rPr>
          <w:rFonts w:eastAsia="Calibri"/>
          <w:szCs w:val="24"/>
          <w:u w:val="single"/>
        </w:rPr>
        <w:t>Line 13</w:t>
      </w:r>
      <w:r w:rsidRPr="00E02CBF">
        <w:rPr>
          <w:rFonts w:eastAsia="Calibri"/>
          <w:szCs w:val="24"/>
        </w:rPr>
        <w:t>.--Enter in column 3 the average HIRC cost per diem by dividing column 3, line 11 by column 3, line 12.</w:t>
      </w:r>
    </w:p>
    <w:p w14:paraId="6BF8D639" w14:textId="77777777" w:rsidR="00B67B6C" w:rsidRPr="00E02CBF" w:rsidRDefault="00B67B6C" w:rsidP="00B67B6C">
      <w:pPr>
        <w:tabs>
          <w:tab w:val="left" w:pos="900"/>
        </w:tabs>
        <w:rPr>
          <w:rFonts w:eastAsia="Calibri"/>
          <w:szCs w:val="24"/>
        </w:rPr>
      </w:pPr>
    </w:p>
    <w:p w14:paraId="443F446A" w14:textId="77777777" w:rsidR="00B67B6C" w:rsidRPr="00E02CBF" w:rsidRDefault="00B67B6C" w:rsidP="00B67B6C">
      <w:pPr>
        <w:tabs>
          <w:tab w:val="left" w:pos="900"/>
        </w:tabs>
        <w:rPr>
          <w:rFonts w:eastAsia="Calibri"/>
          <w:szCs w:val="24"/>
        </w:rPr>
      </w:pPr>
      <w:r w:rsidRPr="00E02CBF">
        <w:rPr>
          <w:rFonts w:eastAsia="Calibri"/>
          <w:szCs w:val="24"/>
          <w:u w:val="single"/>
        </w:rPr>
        <w:t>Line 14</w:t>
      </w:r>
      <w:r w:rsidRPr="00E02CBF">
        <w:rPr>
          <w:rFonts w:eastAsia="Calibri"/>
          <w:szCs w:val="24"/>
        </w:rPr>
        <w:t xml:space="preserve">.--Enter in column 1 the Title XVIII - Medicare HIRC days from Worksheet S-8, column 1, line 12.  Enter in column 3 the Title XIX - Medicaid HIRC days from Worksheet S-8, column 2, line 12.  </w:t>
      </w:r>
    </w:p>
    <w:p w14:paraId="4A306C27" w14:textId="77777777" w:rsidR="00B67B6C" w:rsidRPr="00E02CBF" w:rsidRDefault="00B67B6C" w:rsidP="00B67B6C">
      <w:pPr>
        <w:tabs>
          <w:tab w:val="left" w:pos="900"/>
        </w:tabs>
        <w:rPr>
          <w:rFonts w:eastAsia="Calibri"/>
          <w:szCs w:val="24"/>
        </w:rPr>
      </w:pPr>
    </w:p>
    <w:p w14:paraId="3EB1DF3F" w14:textId="77777777" w:rsidR="00B67B6C" w:rsidRPr="00E02CBF" w:rsidRDefault="00B67B6C" w:rsidP="00B67B6C">
      <w:pPr>
        <w:tabs>
          <w:tab w:val="left" w:pos="900"/>
        </w:tabs>
        <w:rPr>
          <w:rFonts w:eastAsia="Calibri"/>
          <w:szCs w:val="24"/>
        </w:rPr>
      </w:pPr>
      <w:r w:rsidRPr="00E02CBF">
        <w:rPr>
          <w:rFonts w:eastAsia="Calibri"/>
          <w:szCs w:val="24"/>
          <w:u w:val="single"/>
        </w:rPr>
        <w:t>Line 15</w:t>
      </w:r>
      <w:r w:rsidRPr="00E02CBF">
        <w:rPr>
          <w:rFonts w:eastAsia="Calibri"/>
          <w:szCs w:val="24"/>
        </w:rPr>
        <w:t>.--Enter in column 1 the Title XVIII - Medicare program cost calculated by multiplying column 3, line 13 by column 1, line 14.   Enter in column 2 the Title XIX - Medicaid program cost calculated by multiplying column 3, line 13 by column 2, line 14.</w:t>
      </w:r>
    </w:p>
    <w:p w14:paraId="48CE4DE0" w14:textId="77777777" w:rsidR="00B67B6C" w:rsidRPr="00E02CBF" w:rsidRDefault="00B67B6C" w:rsidP="00B67B6C">
      <w:pPr>
        <w:tabs>
          <w:tab w:val="left" w:pos="900"/>
        </w:tabs>
        <w:rPr>
          <w:rFonts w:eastAsia="Calibri"/>
          <w:szCs w:val="24"/>
        </w:rPr>
      </w:pPr>
    </w:p>
    <w:p w14:paraId="2D8E69FC" w14:textId="77777777" w:rsidR="00B67B6C" w:rsidRPr="00E02CBF" w:rsidRDefault="00B67B6C" w:rsidP="00B67B6C">
      <w:pPr>
        <w:tabs>
          <w:tab w:val="left" w:pos="900"/>
        </w:tabs>
        <w:rPr>
          <w:rFonts w:eastAsia="Calibri"/>
          <w:szCs w:val="24"/>
        </w:rPr>
      </w:pPr>
      <w:r w:rsidRPr="00E02CBF">
        <w:rPr>
          <w:rFonts w:eastAsia="Calibri"/>
          <w:szCs w:val="24"/>
          <w:u w:val="single"/>
        </w:rPr>
        <w:t>Line 16</w:t>
      </w:r>
      <w:r w:rsidRPr="00E02CBF">
        <w:rPr>
          <w:rFonts w:eastAsia="Calibri"/>
          <w:szCs w:val="24"/>
        </w:rPr>
        <w:t>.--Enter in column 3 the total HGIP cost from Worksheet O-6, Part I, column 18, line 53 plus Worksheet O-7, column 9, line 11.</w:t>
      </w:r>
    </w:p>
    <w:p w14:paraId="4B84B9B2" w14:textId="77777777" w:rsidR="00B67B6C" w:rsidRPr="00E02CBF" w:rsidRDefault="00B67B6C" w:rsidP="00B67B6C">
      <w:pPr>
        <w:tabs>
          <w:tab w:val="left" w:pos="900"/>
        </w:tabs>
        <w:rPr>
          <w:rFonts w:eastAsia="Calibri"/>
          <w:szCs w:val="24"/>
        </w:rPr>
      </w:pPr>
    </w:p>
    <w:p w14:paraId="3DD4B0A4" w14:textId="77777777" w:rsidR="00B67B6C" w:rsidRPr="00E02CBF" w:rsidRDefault="00B67B6C" w:rsidP="00B67B6C">
      <w:pPr>
        <w:tabs>
          <w:tab w:val="left" w:pos="900"/>
        </w:tabs>
        <w:rPr>
          <w:rFonts w:eastAsia="Calibri"/>
          <w:szCs w:val="24"/>
        </w:rPr>
      </w:pPr>
      <w:r w:rsidRPr="00E02CBF">
        <w:rPr>
          <w:rFonts w:eastAsia="Calibri"/>
          <w:szCs w:val="24"/>
          <w:u w:val="single"/>
        </w:rPr>
        <w:t>Line 17</w:t>
      </w:r>
      <w:r w:rsidRPr="00E02CBF">
        <w:rPr>
          <w:rFonts w:eastAsia="Calibri"/>
          <w:szCs w:val="24"/>
        </w:rPr>
        <w:t>.--Enter in column 3 the total HGIP days from Worksheet S-8, column 4, line 13.</w:t>
      </w:r>
    </w:p>
    <w:p w14:paraId="2389484A" w14:textId="77777777" w:rsidR="00B67B6C" w:rsidRPr="00E02CBF" w:rsidRDefault="00B67B6C" w:rsidP="00B67B6C">
      <w:pPr>
        <w:tabs>
          <w:tab w:val="center" w:pos="4680"/>
          <w:tab w:val="right" w:pos="9360"/>
        </w:tabs>
      </w:pPr>
    </w:p>
    <w:p w14:paraId="64A70803" w14:textId="77777777" w:rsidR="00F94C41" w:rsidRPr="00E02CBF" w:rsidRDefault="00F94C41" w:rsidP="00B67B6C">
      <w:pPr>
        <w:tabs>
          <w:tab w:val="center" w:pos="4680"/>
          <w:tab w:val="right" w:pos="9360"/>
        </w:tabs>
      </w:pPr>
    </w:p>
    <w:p w14:paraId="76EB3FB7" w14:textId="77777777" w:rsidR="00B67B6C" w:rsidRPr="00E02CBF" w:rsidRDefault="00B67B6C" w:rsidP="00B67B6C">
      <w:pPr>
        <w:tabs>
          <w:tab w:val="right" w:pos="9360"/>
        </w:tabs>
        <w:rPr>
          <w:szCs w:val="24"/>
        </w:rPr>
      </w:pPr>
      <w:r w:rsidRPr="00E02CBF">
        <w:rPr>
          <w:szCs w:val="24"/>
        </w:rPr>
        <w:t>Rev. 7</w:t>
      </w:r>
      <w:r w:rsidRPr="00E02CBF">
        <w:rPr>
          <w:szCs w:val="24"/>
        </w:rPr>
        <w:tab/>
        <w:t>41-145</w:t>
      </w:r>
    </w:p>
    <w:p w14:paraId="39F84D83" w14:textId="77777777" w:rsidR="00B67B6C" w:rsidRPr="00E02CBF" w:rsidRDefault="00B67B6C" w:rsidP="00B67B6C">
      <w:pPr>
        <w:rPr>
          <w:szCs w:val="24"/>
          <w:u w:val="single"/>
        </w:rPr>
      </w:pPr>
      <w:r w:rsidRPr="00E02CBF">
        <w:rPr>
          <w:szCs w:val="24"/>
          <w:u w:val="single"/>
        </w:rPr>
        <w:lastRenderedPageBreak/>
        <w:t>4164.5 (Cont.)</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t>FORM CMS-2540-10</w:t>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Pr="00E02CBF">
        <w:rPr>
          <w:szCs w:val="24"/>
          <w:u w:val="single"/>
        </w:rPr>
        <w:tab/>
      </w:r>
      <w:r w:rsidR="00674F90" w:rsidRPr="00E02CBF">
        <w:rPr>
          <w:szCs w:val="24"/>
          <w:u w:val="single"/>
        </w:rPr>
        <w:t>08-16</w:t>
      </w:r>
    </w:p>
    <w:p w14:paraId="05C26226" w14:textId="77777777" w:rsidR="00B67B6C" w:rsidRPr="00E02CBF" w:rsidRDefault="00B67B6C" w:rsidP="00B67B6C">
      <w:pPr>
        <w:tabs>
          <w:tab w:val="left" w:pos="3600"/>
          <w:tab w:val="left" w:pos="8640"/>
        </w:tabs>
        <w:rPr>
          <w:szCs w:val="24"/>
          <w:u w:val="single"/>
        </w:rPr>
      </w:pPr>
    </w:p>
    <w:p w14:paraId="0D3C1131" w14:textId="77777777" w:rsidR="00B67B6C" w:rsidRPr="00E02CBF" w:rsidRDefault="00B67B6C" w:rsidP="00B67B6C">
      <w:pPr>
        <w:tabs>
          <w:tab w:val="left" w:pos="900"/>
        </w:tabs>
        <w:rPr>
          <w:rFonts w:eastAsia="Calibri"/>
          <w:szCs w:val="24"/>
        </w:rPr>
      </w:pPr>
      <w:r w:rsidRPr="00E02CBF">
        <w:rPr>
          <w:rFonts w:eastAsia="Calibri"/>
          <w:szCs w:val="24"/>
          <w:u w:val="single"/>
        </w:rPr>
        <w:t>Line 18</w:t>
      </w:r>
      <w:r w:rsidRPr="00E02CBF">
        <w:rPr>
          <w:rFonts w:eastAsia="Calibri"/>
          <w:szCs w:val="24"/>
        </w:rPr>
        <w:t>.--Enter in column 3 the average HGIP cost per diem by column 3, line 16 by column 3, line 17.</w:t>
      </w:r>
    </w:p>
    <w:p w14:paraId="546C3FEB" w14:textId="77777777" w:rsidR="00B67B6C" w:rsidRPr="00E02CBF" w:rsidRDefault="00B67B6C" w:rsidP="00B67B6C">
      <w:pPr>
        <w:tabs>
          <w:tab w:val="left" w:pos="900"/>
        </w:tabs>
        <w:rPr>
          <w:rFonts w:eastAsia="Calibri"/>
          <w:szCs w:val="24"/>
        </w:rPr>
      </w:pPr>
    </w:p>
    <w:p w14:paraId="57DD0046" w14:textId="77777777" w:rsidR="00B67B6C" w:rsidRPr="00E02CBF" w:rsidRDefault="00B67B6C" w:rsidP="00B67B6C">
      <w:pPr>
        <w:tabs>
          <w:tab w:val="left" w:pos="900"/>
        </w:tabs>
        <w:rPr>
          <w:rFonts w:eastAsia="Calibri"/>
          <w:szCs w:val="24"/>
        </w:rPr>
      </w:pPr>
      <w:r w:rsidRPr="00E02CBF">
        <w:rPr>
          <w:rFonts w:eastAsia="Calibri"/>
          <w:szCs w:val="24"/>
          <w:u w:val="single"/>
        </w:rPr>
        <w:t>Line 19</w:t>
      </w:r>
      <w:r w:rsidRPr="00E02CBF">
        <w:rPr>
          <w:rFonts w:eastAsia="Calibri"/>
          <w:szCs w:val="24"/>
        </w:rPr>
        <w:t xml:space="preserve">.--Enter in column 1, the Title XVIII - Medicare HGIP days from Worksheet S-8, column 1, line 13.  Enter in column 3, the Title XIX - Medicaid HGIP days from Worksheet S-8, column 2, line 13. </w:t>
      </w:r>
    </w:p>
    <w:p w14:paraId="54605877" w14:textId="77777777" w:rsidR="00B67B6C" w:rsidRPr="00E02CBF" w:rsidRDefault="00B67B6C" w:rsidP="00B67B6C">
      <w:pPr>
        <w:tabs>
          <w:tab w:val="left" w:pos="900"/>
        </w:tabs>
        <w:rPr>
          <w:rFonts w:eastAsia="Calibri"/>
          <w:szCs w:val="24"/>
        </w:rPr>
      </w:pPr>
    </w:p>
    <w:p w14:paraId="0F2EC1AC" w14:textId="77777777" w:rsidR="00B67B6C" w:rsidRPr="00E02CBF" w:rsidRDefault="00B67B6C" w:rsidP="00B67B6C">
      <w:pPr>
        <w:tabs>
          <w:tab w:val="left" w:pos="900"/>
        </w:tabs>
        <w:rPr>
          <w:rFonts w:eastAsia="Calibri"/>
          <w:szCs w:val="24"/>
        </w:rPr>
      </w:pPr>
      <w:r w:rsidRPr="00E02CBF">
        <w:rPr>
          <w:rFonts w:eastAsia="Calibri"/>
          <w:szCs w:val="24"/>
          <w:u w:val="single"/>
        </w:rPr>
        <w:t>Line 20</w:t>
      </w:r>
      <w:r w:rsidRPr="00E02CBF">
        <w:rPr>
          <w:rFonts w:eastAsia="Calibri"/>
          <w:szCs w:val="24"/>
        </w:rPr>
        <w:t>.--Enter in column 1 the Title XVIII - Medicare program cost calculated by multiplying column 3, line 18 by column 1, line 19.   Enter in column 2 the Title XIX - Medicaid program cost calculated by multiplying column 3, line 18 by column 2, line 19.</w:t>
      </w:r>
    </w:p>
    <w:p w14:paraId="0FC8A14E" w14:textId="77777777" w:rsidR="00B67B6C" w:rsidRPr="00E02CBF" w:rsidRDefault="00B67B6C" w:rsidP="00B67B6C">
      <w:pPr>
        <w:tabs>
          <w:tab w:val="left" w:pos="900"/>
        </w:tabs>
        <w:rPr>
          <w:rFonts w:eastAsia="Calibri"/>
          <w:szCs w:val="24"/>
        </w:rPr>
      </w:pPr>
    </w:p>
    <w:p w14:paraId="1EE0DB32" w14:textId="5D84E158" w:rsidR="00B67B6C" w:rsidRPr="00E02CBF" w:rsidRDefault="00B67B6C" w:rsidP="00B67B6C">
      <w:pPr>
        <w:tabs>
          <w:tab w:val="left" w:pos="900"/>
        </w:tabs>
        <w:rPr>
          <w:rFonts w:eastAsia="Calibri"/>
          <w:szCs w:val="24"/>
        </w:rPr>
      </w:pPr>
      <w:r w:rsidRPr="00E02CBF">
        <w:rPr>
          <w:rFonts w:eastAsia="Calibri"/>
          <w:szCs w:val="24"/>
          <w:u w:val="single"/>
        </w:rPr>
        <w:t>Line 21</w:t>
      </w:r>
      <w:r w:rsidRPr="00E02CBF">
        <w:rPr>
          <w:rFonts w:eastAsia="Calibri"/>
          <w:szCs w:val="24"/>
        </w:rPr>
        <w:t xml:space="preserve">.--Enter in column 3 the sum of lines 1, 6, 11 and 16. </w:t>
      </w:r>
    </w:p>
    <w:p w14:paraId="3345C6EF" w14:textId="77777777" w:rsidR="00B67B6C" w:rsidRPr="00E02CBF" w:rsidRDefault="00B67B6C" w:rsidP="00B67B6C">
      <w:pPr>
        <w:tabs>
          <w:tab w:val="left" w:pos="900"/>
        </w:tabs>
        <w:rPr>
          <w:rFonts w:eastAsia="Calibri"/>
          <w:szCs w:val="24"/>
        </w:rPr>
      </w:pPr>
    </w:p>
    <w:p w14:paraId="16ED9A64" w14:textId="77777777" w:rsidR="00B67B6C" w:rsidRPr="00E02CBF" w:rsidRDefault="00B67B6C" w:rsidP="00B67B6C">
      <w:pPr>
        <w:tabs>
          <w:tab w:val="left" w:pos="900"/>
        </w:tabs>
        <w:rPr>
          <w:rFonts w:eastAsia="Calibri"/>
          <w:szCs w:val="24"/>
        </w:rPr>
      </w:pPr>
      <w:r w:rsidRPr="00E02CBF">
        <w:rPr>
          <w:rFonts w:eastAsia="Calibri"/>
          <w:szCs w:val="24"/>
          <w:u w:val="single"/>
        </w:rPr>
        <w:t>Line 22</w:t>
      </w:r>
      <w:r w:rsidRPr="00E02CBF">
        <w:rPr>
          <w:rFonts w:eastAsia="Calibri"/>
          <w:szCs w:val="24"/>
        </w:rPr>
        <w:t>.--Enter in column 3 total days from Worksheet S-8, column 4, line 14.</w:t>
      </w:r>
    </w:p>
    <w:p w14:paraId="3448A075" w14:textId="77777777" w:rsidR="00B67B6C" w:rsidRPr="00E02CBF" w:rsidRDefault="00B67B6C" w:rsidP="00B67B6C">
      <w:pPr>
        <w:tabs>
          <w:tab w:val="left" w:pos="900"/>
        </w:tabs>
        <w:rPr>
          <w:rFonts w:eastAsia="Calibri"/>
          <w:szCs w:val="24"/>
        </w:rPr>
      </w:pPr>
    </w:p>
    <w:p w14:paraId="61406FD5" w14:textId="4DC5D2DF" w:rsidR="00B67B6C" w:rsidRPr="00E02CBF" w:rsidRDefault="00B67B6C" w:rsidP="00B67B6C">
      <w:pPr>
        <w:tabs>
          <w:tab w:val="left" w:pos="900"/>
        </w:tabs>
        <w:rPr>
          <w:rFonts w:eastAsia="Calibri"/>
          <w:szCs w:val="24"/>
        </w:rPr>
      </w:pPr>
      <w:r w:rsidRPr="00E02CBF">
        <w:rPr>
          <w:rFonts w:eastAsia="Calibri"/>
          <w:szCs w:val="24"/>
          <w:u w:val="single"/>
        </w:rPr>
        <w:t>Line 23</w:t>
      </w:r>
      <w:r w:rsidRPr="00E02CBF">
        <w:rPr>
          <w:rFonts w:eastAsia="Calibri"/>
          <w:szCs w:val="24"/>
        </w:rPr>
        <w:t>.--Enter the average cost per diem by dividing column 3, line 21 by column 3, line 22.</w:t>
      </w:r>
    </w:p>
    <w:p w14:paraId="000F3B97" w14:textId="77777777" w:rsidR="00B67B6C" w:rsidRPr="00E02CBF" w:rsidRDefault="00B67B6C" w:rsidP="00B67B6C">
      <w:pPr>
        <w:tabs>
          <w:tab w:val="center" w:pos="4680"/>
          <w:tab w:val="right" w:pos="9360"/>
        </w:tabs>
        <w:rPr>
          <w:szCs w:val="24"/>
          <w:u w:val="single"/>
        </w:rPr>
      </w:pPr>
    </w:p>
    <w:p w14:paraId="636DB0F9" w14:textId="77777777" w:rsidR="00B67B6C" w:rsidRPr="00E02CBF" w:rsidRDefault="00B67B6C" w:rsidP="00B67B6C">
      <w:pPr>
        <w:tabs>
          <w:tab w:val="center" w:pos="4680"/>
          <w:tab w:val="right" w:pos="9360"/>
        </w:tabs>
        <w:rPr>
          <w:szCs w:val="24"/>
          <w:u w:val="single"/>
        </w:rPr>
      </w:pPr>
    </w:p>
    <w:p w14:paraId="022B253E" w14:textId="77777777" w:rsidR="00B67B6C" w:rsidRPr="00E02CBF" w:rsidRDefault="00B67B6C" w:rsidP="00B67B6C">
      <w:pPr>
        <w:tabs>
          <w:tab w:val="center" w:pos="4680"/>
          <w:tab w:val="right" w:pos="9360"/>
        </w:tabs>
        <w:rPr>
          <w:szCs w:val="24"/>
          <w:u w:val="single"/>
        </w:rPr>
      </w:pPr>
    </w:p>
    <w:p w14:paraId="4C406209" w14:textId="77777777" w:rsidR="00B67B6C" w:rsidRPr="00E02CBF" w:rsidRDefault="00B67B6C" w:rsidP="00B67B6C">
      <w:pPr>
        <w:tabs>
          <w:tab w:val="center" w:pos="4680"/>
          <w:tab w:val="right" w:pos="9360"/>
        </w:tabs>
        <w:rPr>
          <w:szCs w:val="24"/>
          <w:u w:val="single"/>
        </w:rPr>
      </w:pPr>
    </w:p>
    <w:p w14:paraId="5CFDDB0C" w14:textId="77777777" w:rsidR="00B67B6C" w:rsidRPr="00E02CBF" w:rsidRDefault="00B67B6C" w:rsidP="00B67B6C">
      <w:pPr>
        <w:tabs>
          <w:tab w:val="center" w:pos="4680"/>
          <w:tab w:val="right" w:pos="9360"/>
        </w:tabs>
        <w:rPr>
          <w:szCs w:val="24"/>
          <w:u w:val="single"/>
        </w:rPr>
      </w:pPr>
    </w:p>
    <w:p w14:paraId="11C93BCC" w14:textId="77777777" w:rsidR="00B67B6C" w:rsidRPr="00E02CBF" w:rsidRDefault="00B67B6C" w:rsidP="00B67B6C">
      <w:pPr>
        <w:tabs>
          <w:tab w:val="center" w:pos="4680"/>
          <w:tab w:val="right" w:pos="9360"/>
        </w:tabs>
        <w:rPr>
          <w:szCs w:val="24"/>
          <w:u w:val="single"/>
        </w:rPr>
      </w:pPr>
    </w:p>
    <w:p w14:paraId="7007ABD1" w14:textId="77777777" w:rsidR="00B67B6C" w:rsidRPr="00E02CBF" w:rsidRDefault="00B67B6C" w:rsidP="00B67B6C">
      <w:pPr>
        <w:tabs>
          <w:tab w:val="center" w:pos="4680"/>
          <w:tab w:val="right" w:pos="9360"/>
        </w:tabs>
        <w:rPr>
          <w:szCs w:val="24"/>
          <w:u w:val="single"/>
        </w:rPr>
      </w:pPr>
    </w:p>
    <w:p w14:paraId="71575F4B" w14:textId="77777777" w:rsidR="00B67B6C" w:rsidRPr="00E02CBF" w:rsidRDefault="00B67B6C" w:rsidP="00B67B6C">
      <w:pPr>
        <w:tabs>
          <w:tab w:val="center" w:pos="4680"/>
          <w:tab w:val="right" w:pos="9360"/>
        </w:tabs>
        <w:rPr>
          <w:szCs w:val="24"/>
          <w:u w:val="single"/>
        </w:rPr>
      </w:pPr>
    </w:p>
    <w:p w14:paraId="3FEFAF84" w14:textId="77777777" w:rsidR="00B67B6C" w:rsidRPr="00E02CBF" w:rsidRDefault="00B67B6C" w:rsidP="00B67B6C">
      <w:pPr>
        <w:tabs>
          <w:tab w:val="center" w:pos="4680"/>
          <w:tab w:val="right" w:pos="9360"/>
        </w:tabs>
        <w:rPr>
          <w:szCs w:val="24"/>
        </w:rPr>
      </w:pPr>
    </w:p>
    <w:p w14:paraId="692D2AC0" w14:textId="77777777" w:rsidR="00B67B6C" w:rsidRPr="00E02CBF" w:rsidRDefault="00B67B6C" w:rsidP="00B67B6C">
      <w:pPr>
        <w:tabs>
          <w:tab w:val="center" w:pos="4680"/>
          <w:tab w:val="right" w:pos="9360"/>
        </w:tabs>
        <w:rPr>
          <w:szCs w:val="24"/>
        </w:rPr>
      </w:pPr>
    </w:p>
    <w:p w14:paraId="04CDF2C0" w14:textId="77777777" w:rsidR="00B67B6C" w:rsidRPr="00E02CBF" w:rsidRDefault="00B67B6C" w:rsidP="00B67B6C">
      <w:pPr>
        <w:tabs>
          <w:tab w:val="center" w:pos="4680"/>
          <w:tab w:val="right" w:pos="9360"/>
        </w:tabs>
        <w:rPr>
          <w:szCs w:val="24"/>
        </w:rPr>
      </w:pPr>
    </w:p>
    <w:p w14:paraId="6BE671E9" w14:textId="77777777" w:rsidR="00B67B6C" w:rsidRPr="00E02CBF" w:rsidRDefault="00B67B6C" w:rsidP="00B67B6C">
      <w:pPr>
        <w:tabs>
          <w:tab w:val="center" w:pos="4680"/>
          <w:tab w:val="right" w:pos="9360"/>
        </w:tabs>
        <w:rPr>
          <w:szCs w:val="24"/>
        </w:rPr>
      </w:pPr>
    </w:p>
    <w:p w14:paraId="02ACE066" w14:textId="77777777" w:rsidR="00B67B6C" w:rsidRPr="00E02CBF" w:rsidRDefault="00B67B6C" w:rsidP="00B67B6C">
      <w:pPr>
        <w:tabs>
          <w:tab w:val="center" w:pos="4680"/>
          <w:tab w:val="right" w:pos="9360"/>
        </w:tabs>
        <w:rPr>
          <w:szCs w:val="24"/>
        </w:rPr>
      </w:pPr>
    </w:p>
    <w:p w14:paraId="3D295A22" w14:textId="77777777" w:rsidR="00B67B6C" w:rsidRPr="00E02CBF" w:rsidRDefault="00B67B6C" w:rsidP="00B67B6C">
      <w:pPr>
        <w:tabs>
          <w:tab w:val="center" w:pos="4680"/>
          <w:tab w:val="right" w:pos="9360"/>
        </w:tabs>
        <w:rPr>
          <w:szCs w:val="24"/>
        </w:rPr>
      </w:pPr>
    </w:p>
    <w:p w14:paraId="7673A337" w14:textId="77777777" w:rsidR="00B67B6C" w:rsidRPr="00E02CBF" w:rsidRDefault="00B67B6C" w:rsidP="00B67B6C">
      <w:pPr>
        <w:tabs>
          <w:tab w:val="center" w:pos="4680"/>
          <w:tab w:val="right" w:pos="9360"/>
        </w:tabs>
        <w:rPr>
          <w:szCs w:val="24"/>
        </w:rPr>
      </w:pPr>
    </w:p>
    <w:p w14:paraId="4D497628" w14:textId="77777777" w:rsidR="00B67B6C" w:rsidRPr="00E02CBF" w:rsidRDefault="00B67B6C" w:rsidP="00B67B6C">
      <w:pPr>
        <w:tabs>
          <w:tab w:val="center" w:pos="4680"/>
          <w:tab w:val="right" w:pos="9360"/>
        </w:tabs>
        <w:rPr>
          <w:szCs w:val="24"/>
        </w:rPr>
      </w:pPr>
    </w:p>
    <w:p w14:paraId="1646BC11" w14:textId="77777777" w:rsidR="00B67B6C" w:rsidRPr="00E02CBF" w:rsidRDefault="00B67B6C" w:rsidP="00B67B6C">
      <w:pPr>
        <w:tabs>
          <w:tab w:val="center" w:pos="4680"/>
          <w:tab w:val="right" w:pos="9360"/>
        </w:tabs>
        <w:rPr>
          <w:szCs w:val="24"/>
        </w:rPr>
      </w:pPr>
    </w:p>
    <w:p w14:paraId="32A9A25B" w14:textId="77777777" w:rsidR="00B67B6C" w:rsidRPr="00E02CBF" w:rsidRDefault="00B67B6C" w:rsidP="00B67B6C">
      <w:pPr>
        <w:tabs>
          <w:tab w:val="center" w:pos="4680"/>
          <w:tab w:val="right" w:pos="9360"/>
        </w:tabs>
        <w:rPr>
          <w:szCs w:val="24"/>
        </w:rPr>
      </w:pPr>
    </w:p>
    <w:p w14:paraId="30C65028" w14:textId="77777777" w:rsidR="00B67B6C" w:rsidRPr="00E02CBF" w:rsidRDefault="00B67B6C" w:rsidP="00B67B6C">
      <w:pPr>
        <w:tabs>
          <w:tab w:val="center" w:pos="4680"/>
          <w:tab w:val="right" w:pos="9360"/>
        </w:tabs>
        <w:rPr>
          <w:szCs w:val="24"/>
        </w:rPr>
      </w:pPr>
    </w:p>
    <w:p w14:paraId="42FDD2DE" w14:textId="77777777" w:rsidR="00B67B6C" w:rsidRPr="00E02CBF" w:rsidRDefault="00B67B6C" w:rsidP="00B67B6C">
      <w:pPr>
        <w:tabs>
          <w:tab w:val="center" w:pos="4680"/>
          <w:tab w:val="right" w:pos="9360"/>
        </w:tabs>
        <w:rPr>
          <w:szCs w:val="24"/>
        </w:rPr>
      </w:pPr>
    </w:p>
    <w:p w14:paraId="1E8F5B4D" w14:textId="77777777" w:rsidR="00B67B6C" w:rsidRPr="00E02CBF" w:rsidRDefault="00B67B6C" w:rsidP="00B67B6C">
      <w:pPr>
        <w:tabs>
          <w:tab w:val="center" w:pos="4680"/>
          <w:tab w:val="right" w:pos="9360"/>
        </w:tabs>
        <w:rPr>
          <w:szCs w:val="24"/>
        </w:rPr>
      </w:pPr>
    </w:p>
    <w:p w14:paraId="7CAE6BD7" w14:textId="77777777" w:rsidR="00B67B6C" w:rsidRPr="00E02CBF" w:rsidRDefault="00B67B6C" w:rsidP="00B67B6C">
      <w:pPr>
        <w:tabs>
          <w:tab w:val="center" w:pos="4680"/>
          <w:tab w:val="right" w:pos="9360"/>
        </w:tabs>
        <w:rPr>
          <w:szCs w:val="24"/>
        </w:rPr>
      </w:pPr>
    </w:p>
    <w:p w14:paraId="4A6C1343" w14:textId="77777777" w:rsidR="00B67B6C" w:rsidRPr="00E02CBF" w:rsidRDefault="00B67B6C" w:rsidP="00B67B6C">
      <w:pPr>
        <w:tabs>
          <w:tab w:val="center" w:pos="4680"/>
          <w:tab w:val="right" w:pos="9360"/>
        </w:tabs>
        <w:rPr>
          <w:szCs w:val="24"/>
        </w:rPr>
      </w:pPr>
    </w:p>
    <w:p w14:paraId="2F2BCA6E" w14:textId="77777777" w:rsidR="00B67B6C" w:rsidRPr="00E02CBF" w:rsidRDefault="00B67B6C" w:rsidP="00B67B6C">
      <w:pPr>
        <w:tabs>
          <w:tab w:val="center" w:pos="4680"/>
          <w:tab w:val="right" w:pos="9360"/>
        </w:tabs>
        <w:rPr>
          <w:szCs w:val="24"/>
        </w:rPr>
      </w:pPr>
    </w:p>
    <w:p w14:paraId="3E01B6AD" w14:textId="77777777" w:rsidR="00B67B6C" w:rsidRPr="00E02CBF" w:rsidRDefault="00B67B6C" w:rsidP="00B67B6C">
      <w:pPr>
        <w:tabs>
          <w:tab w:val="center" w:pos="4680"/>
          <w:tab w:val="right" w:pos="9360"/>
        </w:tabs>
        <w:rPr>
          <w:szCs w:val="24"/>
        </w:rPr>
      </w:pPr>
    </w:p>
    <w:p w14:paraId="62C9E715" w14:textId="77777777" w:rsidR="00B67B6C" w:rsidRPr="00E02CBF" w:rsidRDefault="00B67B6C" w:rsidP="00B67B6C">
      <w:pPr>
        <w:tabs>
          <w:tab w:val="center" w:pos="4680"/>
          <w:tab w:val="right" w:pos="9360"/>
        </w:tabs>
        <w:rPr>
          <w:szCs w:val="24"/>
        </w:rPr>
      </w:pPr>
    </w:p>
    <w:p w14:paraId="76B30178" w14:textId="77777777" w:rsidR="00B67B6C" w:rsidRPr="00E02CBF" w:rsidRDefault="00B67B6C" w:rsidP="00B67B6C">
      <w:pPr>
        <w:tabs>
          <w:tab w:val="center" w:pos="4680"/>
          <w:tab w:val="right" w:pos="9360"/>
        </w:tabs>
        <w:rPr>
          <w:szCs w:val="24"/>
        </w:rPr>
      </w:pPr>
    </w:p>
    <w:p w14:paraId="4C4C4790" w14:textId="77777777" w:rsidR="00B67B6C" w:rsidRPr="00E02CBF" w:rsidRDefault="00B67B6C" w:rsidP="00B67B6C">
      <w:pPr>
        <w:tabs>
          <w:tab w:val="center" w:pos="4680"/>
          <w:tab w:val="right" w:pos="9360"/>
        </w:tabs>
        <w:rPr>
          <w:szCs w:val="24"/>
        </w:rPr>
      </w:pPr>
    </w:p>
    <w:p w14:paraId="2562399A" w14:textId="77777777" w:rsidR="00B67B6C" w:rsidRPr="00E02CBF" w:rsidRDefault="00B67B6C" w:rsidP="00B67B6C">
      <w:pPr>
        <w:tabs>
          <w:tab w:val="center" w:pos="4680"/>
          <w:tab w:val="right" w:pos="9360"/>
        </w:tabs>
        <w:rPr>
          <w:szCs w:val="24"/>
        </w:rPr>
      </w:pPr>
    </w:p>
    <w:p w14:paraId="44489E10" w14:textId="77777777" w:rsidR="00B67B6C" w:rsidRPr="00E02CBF" w:rsidRDefault="00B67B6C" w:rsidP="00B67B6C">
      <w:pPr>
        <w:tabs>
          <w:tab w:val="center" w:pos="4680"/>
          <w:tab w:val="right" w:pos="9360"/>
        </w:tabs>
        <w:rPr>
          <w:szCs w:val="24"/>
        </w:rPr>
      </w:pPr>
    </w:p>
    <w:p w14:paraId="30E4B2D7" w14:textId="77777777" w:rsidR="00B67B6C" w:rsidRPr="00E02CBF" w:rsidRDefault="00B67B6C" w:rsidP="00B67B6C">
      <w:pPr>
        <w:tabs>
          <w:tab w:val="center" w:pos="4680"/>
          <w:tab w:val="right" w:pos="9360"/>
        </w:tabs>
        <w:rPr>
          <w:szCs w:val="24"/>
        </w:rPr>
      </w:pPr>
    </w:p>
    <w:p w14:paraId="50ADB294" w14:textId="77777777" w:rsidR="00B67B6C" w:rsidRPr="00E02CBF" w:rsidRDefault="00B67B6C" w:rsidP="00B67B6C">
      <w:pPr>
        <w:tabs>
          <w:tab w:val="center" w:pos="4680"/>
          <w:tab w:val="right" w:pos="9360"/>
        </w:tabs>
        <w:rPr>
          <w:szCs w:val="24"/>
        </w:rPr>
      </w:pPr>
    </w:p>
    <w:p w14:paraId="32A8B4C1" w14:textId="77777777" w:rsidR="00B67B6C" w:rsidRPr="00E02CBF" w:rsidRDefault="00B67B6C" w:rsidP="00B67B6C">
      <w:pPr>
        <w:tabs>
          <w:tab w:val="center" w:pos="4680"/>
          <w:tab w:val="right" w:pos="9360"/>
        </w:tabs>
        <w:rPr>
          <w:szCs w:val="24"/>
        </w:rPr>
      </w:pPr>
    </w:p>
    <w:p w14:paraId="0D2B138D" w14:textId="77777777" w:rsidR="00B67B6C" w:rsidRPr="00E02CBF" w:rsidRDefault="00B67B6C" w:rsidP="00B67B6C">
      <w:pPr>
        <w:tabs>
          <w:tab w:val="center" w:pos="4680"/>
          <w:tab w:val="right" w:pos="9360"/>
        </w:tabs>
        <w:rPr>
          <w:szCs w:val="24"/>
        </w:rPr>
      </w:pPr>
    </w:p>
    <w:p w14:paraId="4899CDFB" w14:textId="77777777" w:rsidR="00B67B6C" w:rsidRPr="00E02CBF" w:rsidRDefault="00B67B6C" w:rsidP="00B67B6C">
      <w:pPr>
        <w:tabs>
          <w:tab w:val="center" w:pos="4680"/>
          <w:tab w:val="right" w:pos="9360"/>
        </w:tabs>
        <w:rPr>
          <w:szCs w:val="24"/>
        </w:rPr>
      </w:pPr>
    </w:p>
    <w:p w14:paraId="4F7FF425" w14:textId="77777777" w:rsidR="00B67B6C" w:rsidRPr="00E02CBF" w:rsidRDefault="00B67B6C" w:rsidP="00B67B6C">
      <w:pPr>
        <w:tabs>
          <w:tab w:val="center" w:pos="4680"/>
          <w:tab w:val="right" w:pos="9360"/>
        </w:tabs>
        <w:rPr>
          <w:szCs w:val="24"/>
        </w:rPr>
      </w:pPr>
    </w:p>
    <w:p w14:paraId="7AC600BC" w14:textId="77777777" w:rsidR="00B67B6C" w:rsidRPr="00E02CBF" w:rsidRDefault="00B67B6C" w:rsidP="00B67B6C">
      <w:pPr>
        <w:tabs>
          <w:tab w:val="center" w:pos="4680"/>
          <w:tab w:val="right" w:pos="9360"/>
        </w:tabs>
        <w:rPr>
          <w:szCs w:val="24"/>
        </w:rPr>
      </w:pPr>
    </w:p>
    <w:p w14:paraId="19172F93" w14:textId="77777777" w:rsidR="00B67B6C" w:rsidRPr="00E02CBF" w:rsidRDefault="00B67B6C" w:rsidP="00B67B6C">
      <w:pPr>
        <w:tabs>
          <w:tab w:val="center" w:pos="4680"/>
          <w:tab w:val="right" w:pos="9360"/>
        </w:tabs>
        <w:rPr>
          <w:szCs w:val="24"/>
        </w:rPr>
      </w:pPr>
    </w:p>
    <w:p w14:paraId="2988D6DF" w14:textId="77777777" w:rsidR="00B67B6C" w:rsidRPr="00E02CBF" w:rsidRDefault="00B67B6C" w:rsidP="00B67B6C">
      <w:pPr>
        <w:tabs>
          <w:tab w:val="center" w:pos="4680"/>
          <w:tab w:val="right" w:pos="9360"/>
        </w:tabs>
        <w:rPr>
          <w:szCs w:val="24"/>
        </w:rPr>
      </w:pPr>
    </w:p>
    <w:p w14:paraId="01A7F2E5" w14:textId="77777777" w:rsidR="00B67B6C" w:rsidRPr="00E02CBF" w:rsidRDefault="00B67B6C" w:rsidP="00B67B6C">
      <w:pPr>
        <w:tabs>
          <w:tab w:val="center" w:pos="4680"/>
          <w:tab w:val="right" w:pos="9360"/>
        </w:tabs>
        <w:rPr>
          <w:szCs w:val="24"/>
        </w:rPr>
      </w:pPr>
    </w:p>
    <w:p w14:paraId="231DF26A" w14:textId="77777777" w:rsidR="00B67B6C" w:rsidRPr="00E02CBF" w:rsidRDefault="00B67B6C" w:rsidP="00B67B6C">
      <w:pPr>
        <w:tabs>
          <w:tab w:val="center" w:pos="4680"/>
          <w:tab w:val="right" w:pos="9360"/>
        </w:tabs>
        <w:rPr>
          <w:szCs w:val="24"/>
        </w:rPr>
      </w:pPr>
    </w:p>
    <w:p w14:paraId="4EE9A154" w14:textId="77777777" w:rsidR="00B67B6C" w:rsidRPr="00E02CBF" w:rsidRDefault="00B67B6C" w:rsidP="00B67B6C">
      <w:pPr>
        <w:tabs>
          <w:tab w:val="left" w:pos="3600"/>
          <w:tab w:val="right" w:pos="9360"/>
        </w:tabs>
        <w:rPr>
          <w:szCs w:val="24"/>
        </w:rPr>
      </w:pPr>
      <w:r w:rsidRPr="00E02CBF">
        <w:rPr>
          <w:szCs w:val="24"/>
        </w:rPr>
        <w:t>41-146</w:t>
      </w:r>
      <w:r w:rsidRPr="00E02CBF">
        <w:rPr>
          <w:szCs w:val="24"/>
        </w:rPr>
        <w:tab/>
      </w:r>
      <w:r w:rsidRPr="00E02CBF">
        <w:rPr>
          <w:szCs w:val="24"/>
        </w:rPr>
        <w:tab/>
        <w:t>Rev.  7</w:t>
      </w:r>
    </w:p>
    <w:p w14:paraId="73DEEA2B" w14:textId="77777777" w:rsidR="00B67B6C" w:rsidRPr="00E02CBF" w:rsidRDefault="00B67B6C" w:rsidP="00B67B6C">
      <w:pPr>
        <w:tabs>
          <w:tab w:val="center" w:pos="4680"/>
          <w:tab w:val="right" w:pos="9360"/>
        </w:tabs>
      </w:pPr>
      <w:r w:rsidRPr="00E02CBF">
        <w:br w:type="page"/>
      </w:r>
      <w:r w:rsidR="00674F90" w:rsidRPr="00E02CBF">
        <w:rPr>
          <w:u w:val="single"/>
        </w:rPr>
        <w:lastRenderedPageBreak/>
        <w:t>08-16</w:t>
      </w:r>
      <w:r w:rsidRPr="00E02CBF">
        <w:rPr>
          <w:u w:val="single"/>
        </w:rPr>
        <w:tab/>
        <w:t>FORM CMS-2540-10</w:t>
      </w:r>
      <w:r w:rsidRPr="00E02CBF">
        <w:rPr>
          <w:u w:val="single"/>
        </w:rPr>
        <w:tab/>
        <w:t>4190</w:t>
      </w:r>
    </w:p>
    <w:p w14:paraId="49CA634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744EF40D"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3F59A7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1800"/>
      </w:pPr>
      <w:r w:rsidRPr="00E02CBF">
        <w:t xml:space="preserve">EXHIBIT 1 - </w:t>
      </w:r>
      <w:r w:rsidRPr="00E02CBF">
        <w:rPr>
          <w:u w:val="single"/>
        </w:rPr>
        <w:t>Form CMS-2540-10 Worksheets</w:t>
      </w:r>
    </w:p>
    <w:p w14:paraId="5032EDD7"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4CDB368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The following is a listing of the Form CMS-2540-10 worksheets and the page number location.</w:t>
      </w:r>
    </w:p>
    <w:p w14:paraId="10C8E38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05CE0BF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r w:rsidRPr="00E02CBF">
        <w:rPr>
          <w:u w:val="single"/>
        </w:rPr>
        <w:t>WORKSHEETS</w:t>
      </w:r>
      <w:r w:rsidRPr="00E02CBF">
        <w:tab/>
      </w:r>
      <w:r w:rsidRPr="00E02CBF">
        <w:tab/>
      </w:r>
      <w:r w:rsidRPr="00E02CBF">
        <w:tab/>
      </w:r>
      <w:r w:rsidRPr="00E02CBF">
        <w:tab/>
      </w:r>
      <w:r w:rsidRPr="00E02CBF">
        <w:tab/>
      </w:r>
      <w:r w:rsidRPr="00E02CBF">
        <w:tab/>
      </w:r>
      <w:r w:rsidRPr="00E02CBF">
        <w:tab/>
      </w:r>
      <w:r w:rsidRPr="00E02CBF">
        <w:tab/>
      </w:r>
      <w:r w:rsidRPr="00E02CBF">
        <w:tab/>
      </w:r>
      <w:r w:rsidRPr="00E02CBF">
        <w:rPr>
          <w:u w:val="single"/>
        </w:rPr>
        <w:t>PAGE (S)</w:t>
      </w:r>
    </w:p>
    <w:p w14:paraId="4CACB1C1"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82C2277"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S, Parts I, II &amp; III</w:t>
      </w:r>
      <w:r w:rsidRPr="00E02CBF">
        <w:tab/>
      </w:r>
      <w:r w:rsidRPr="00E02CBF">
        <w:tab/>
      </w:r>
      <w:r w:rsidRPr="00E02CBF">
        <w:tab/>
      </w:r>
      <w:r w:rsidRPr="00E02CBF">
        <w:tab/>
      </w:r>
      <w:r w:rsidRPr="00E02CBF">
        <w:tab/>
      </w:r>
      <w:r w:rsidRPr="00E02CBF">
        <w:tab/>
      </w:r>
      <w:r w:rsidRPr="00E02CBF">
        <w:tab/>
        <w:t>41-303</w:t>
      </w:r>
      <w:r w:rsidRPr="00E02CBF">
        <w:tab/>
      </w:r>
      <w:r w:rsidRPr="00E02CBF">
        <w:tab/>
      </w:r>
    </w:p>
    <w:p w14:paraId="7032F18A"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S-2 Parts I &amp; II</w:t>
      </w:r>
      <w:r w:rsidRPr="00E02CBF">
        <w:tab/>
      </w:r>
      <w:r w:rsidRPr="00E02CBF">
        <w:tab/>
      </w:r>
      <w:r w:rsidRPr="00E02CBF">
        <w:tab/>
      </w:r>
      <w:r w:rsidRPr="00E02CBF">
        <w:tab/>
      </w:r>
      <w:r w:rsidRPr="00E02CBF">
        <w:tab/>
      </w:r>
      <w:r w:rsidRPr="00E02CBF">
        <w:tab/>
      </w:r>
      <w:r w:rsidRPr="00E02CBF">
        <w:tab/>
      </w:r>
      <w:r w:rsidRPr="00E02CBF">
        <w:tab/>
        <w:t>41-304 - 41-306</w:t>
      </w:r>
    </w:p>
    <w:p w14:paraId="6D6931D1"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S-3, Parts I, II, III, IV &amp; V</w:t>
      </w:r>
      <w:r w:rsidRPr="00E02CBF">
        <w:tab/>
      </w:r>
      <w:r w:rsidRPr="00E02CBF">
        <w:tab/>
      </w:r>
      <w:r w:rsidRPr="00E02CBF">
        <w:tab/>
      </w:r>
      <w:r w:rsidRPr="00E02CBF">
        <w:tab/>
      </w:r>
      <w:r w:rsidRPr="00E02CBF">
        <w:tab/>
        <w:t>41-307 - 41-309</w:t>
      </w:r>
      <w:r w:rsidRPr="00E02CBF">
        <w:tab/>
      </w:r>
    </w:p>
    <w:p w14:paraId="77A91456"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S-4</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41-310</w:t>
      </w:r>
    </w:p>
    <w:p w14:paraId="2C7E195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S-5</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41-311</w:t>
      </w:r>
      <w:r w:rsidRPr="00E02CBF">
        <w:tab/>
      </w:r>
      <w:r w:rsidRPr="00E02CBF">
        <w:tab/>
      </w:r>
    </w:p>
    <w:p w14:paraId="7C9FAA79"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S-6</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41-312</w:t>
      </w:r>
    </w:p>
    <w:p w14:paraId="145BCBD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S-7</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41-313 - 41-314</w:t>
      </w:r>
    </w:p>
    <w:p w14:paraId="20A694C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S-8</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41-315</w:t>
      </w:r>
    </w:p>
    <w:p w14:paraId="31A5475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A</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41-316 - 41-317</w:t>
      </w:r>
    </w:p>
    <w:p w14:paraId="2CAEBA49"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A-6</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41-318</w:t>
      </w:r>
    </w:p>
    <w:p w14:paraId="462D48A7"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A-7</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41-319</w:t>
      </w:r>
    </w:p>
    <w:p w14:paraId="5249091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A-8</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41-320</w:t>
      </w:r>
    </w:p>
    <w:p w14:paraId="56EF33DD"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A-8-1</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41-321</w:t>
      </w:r>
    </w:p>
    <w:p w14:paraId="31A58412"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A-8-2</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41-322</w:t>
      </w:r>
    </w:p>
    <w:p w14:paraId="35C877C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B, Part I</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41-323 - 41-328</w:t>
      </w:r>
    </w:p>
    <w:p w14:paraId="66A749C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B-1</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41-329 - 41-334</w:t>
      </w:r>
    </w:p>
    <w:p w14:paraId="3AC6649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B, Part II</w:t>
      </w:r>
      <w:r w:rsidRPr="00E02CBF">
        <w:tab/>
      </w:r>
      <w:r w:rsidRPr="00E02CBF">
        <w:tab/>
      </w:r>
      <w:r w:rsidRPr="00E02CBF">
        <w:tab/>
      </w:r>
      <w:r w:rsidRPr="00E02CBF">
        <w:tab/>
      </w:r>
      <w:r w:rsidRPr="00E02CBF">
        <w:tab/>
      </w:r>
      <w:r w:rsidRPr="00E02CBF">
        <w:tab/>
      </w:r>
      <w:r w:rsidRPr="00E02CBF">
        <w:tab/>
      </w:r>
      <w:r w:rsidRPr="00E02CBF">
        <w:tab/>
      </w:r>
      <w:r w:rsidRPr="00E02CBF">
        <w:tab/>
        <w:t>41-335 - 41-340</w:t>
      </w:r>
    </w:p>
    <w:p w14:paraId="680E7E2D"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B-2</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41-341</w:t>
      </w:r>
    </w:p>
    <w:p w14:paraId="0F0B657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C</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41-342</w:t>
      </w:r>
    </w:p>
    <w:p w14:paraId="433FFC91"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D, Parts I, II &amp; III</w:t>
      </w:r>
      <w:r w:rsidRPr="00E02CBF">
        <w:tab/>
      </w:r>
      <w:r w:rsidRPr="00E02CBF">
        <w:tab/>
      </w:r>
      <w:r w:rsidRPr="00E02CBF">
        <w:tab/>
      </w:r>
      <w:r w:rsidRPr="00E02CBF">
        <w:tab/>
      </w:r>
      <w:r w:rsidRPr="00E02CBF">
        <w:tab/>
      </w:r>
      <w:r w:rsidRPr="00E02CBF">
        <w:tab/>
      </w:r>
      <w:r w:rsidRPr="00E02CBF">
        <w:tab/>
        <w:t>41-343 - 41-344</w:t>
      </w:r>
    </w:p>
    <w:p w14:paraId="08C90FF6"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D-1, Parts I &amp; II</w:t>
      </w:r>
      <w:r w:rsidRPr="00E02CBF">
        <w:tab/>
      </w:r>
      <w:r w:rsidRPr="00E02CBF">
        <w:tab/>
      </w:r>
      <w:r w:rsidRPr="00E02CBF">
        <w:tab/>
      </w:r>
      <w:r w:rsidRPr="00E02CBF">
        <w:tab/>
      </w:r>
      <w:r w:rsidRPr="00E02CBF">
        <w:tab/>
      </w:r>
      <w:r w:rsidRPr="00E02CBF">
        <w:tab/>
      </w:r>
      <w:r w:rsidRPr="00E02CBF">
        <w:tab/>
        <w:t>41-345</w:t>
      </w:r>
    </w:p>
    <w:p w14:paraId="2475F63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xml:space="preserve">. E, Parts I, &amp; II </w:t>
      </w:r>
      <w:r w:rsidRPr="00E02CBF">
        <w:tab/>
      </w:r>
      <w:r w:rsidRPr="00E02CBF">
        <w:tab/>
      </w:r>
      <w:r w:rsidRPr="00E02CBF">
        <w:tab/>
      </w:r>
      <w:r w:rsidRPr="00E02CBF">
        <w:tab/>
      </w:r>
      <w:r w:rsidRPr="00E02CBF">
        <w:tab/>
      </w:r>
      <w:r w:rsidRPr="00E02CBF">
        <w:tab/>
      </w:r>
      <w:r w:rsidRPr="00E02CBF">
        <w:tab/>
      </w:r>
      <w:r w:rsidRPr="00E02CBF">
        <w:tab/>
        <w:t>41-346 - 41-347</w:t>
      </w:r>
    </w:p>
    <w:p w14:paraId="5C731EAD"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E-1</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41-348</w:t>
      </w:r>
    </w:p>
    <w:p w14:paraId="476CC15E"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G</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41-349 - 41-350</w:t>
      </w:r>
    </w:p>
    <w:p w14:paraId="324309E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G-1</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41-351</w:t>
      </w:r>
    </w:p>
    <w:p w14:paraId="50E03CE2"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G-2, Parts I &amp; II</w:t>
      </w:r>
      <w:r w:rsidRPr="00E02CBF">
        <w:tab/>
      </w:r>
      <w:r w:rsidRPr="00E02CBF">
        <w:tab/>
      </w:r>
      <w:r w:rsidRPr="00E02CBF">
        <w:tab/>
      </w:r>
      <w:r w:rsidRPr="00E02CBF">
        <w:tab/>
      </w:r>
      <w:r w:rsidRPr="00E02CBF">
        <w:tab/>
      </w:r>
      <w:r w:rsidRPr="00E02CBF">
        <w:tab/>
      </w:r>
      <w:r w:rsidRPr="00E02CBF">
        <w:tab/>
        <w:t>41-352</w:t>
      </w:r>
    </w:p>
    <w:p w14:paraId="458C930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G-3</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41-353</w:t>
      </w:r>
    </w:p>
    <w:p w14:paraId="3CF04C3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H</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41-354</w:t>
      </w:r>
    </w:p>
    <w:p w14:paraId="69A9361E"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H-1, Parts I &amp; II</w:t>
      </w:r>
      <w:r w:rsidRPr="00E02CBF">
        <w:tab/>
      </w:r>
      <w:r w:rsidRPr="00E02CBF">
        <w:tab/>
      </w:r>
      <w:r w:rsidRPr="00E02CBF">
        <w:tab/>
      </w:r>
      <w:r w:rsidRPr="00E02CBF">
        <w:tab/>
      </w:r>
      <w:r w:rsidRPr="00E02CBF">
        <w:tab/>
      </w:r>
      <w:r w:rsidRPr="00E02CBF">
        <w:tab/>
      </w:r>
      <w:r w:rsidRPr="00E02CBF">
        <w:tab/>
        <w:t>41-355 - 41-356</w:t>
      </w:r>
    </w:p>
    <w:p w14:paraId="1B8E1011"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H-2, Parts I &amp; II</w:t>
      </w:r>
      <w:r w:rsidRPr="00E02CBF">
        <w:tab/>
      </w:r>
      <w:r w:rsidRPr="00E02CBF">
        <w:tab/>
      </w:r>
      <w:r w:rsidRPr="00E02CBF">
        <w:tab/>
      </w:r>
      <w:r w:rsidRPr="00E02CBF">
        <w:tab/>
      </w:r>
      <w:r w:rsidRPr="00E02CBF">
        <w:tab/>
      </w:r>
      <w:r w:rsidRPr="00E02CBF">
        <w:tab/>
      </w:r>
      <w:r w:rsidRPr="00E02CBF">
        <w:tab/>
        <w:t>41-357 - 41-362</w:t>
      </w:r>
    </w:p>
    <w:p w14:paraId="340B169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H-3, Parts I &amp; II</w:t>
      </w:r>
      <w:r w:rsidRPr="00E02CBF">
        <w:tab/>
      </w:r>
      <w:r w:rsidRPr="00E02CBF">
        <w:tab/>
      </w:r>
      <w:r w:rsidRPr="00E02CBF">
        <w:tab/>
      </w:r>
      <w:r w:rsidRPr="00E02CBF">
        <w:tab/>
      </w:r>
      <w:r w:rsidRPr="00E02CBF">
        <w:tab/>
      </w:r>
      <w:r w:rsidRPr="00E02CBF">
        <w:tab/>
      </w:r>
      <w:r w:rsidRPr="00E02CBF">
        <w:tab/>
        <w:t>41-363</w:t>
      </w:r>
    </w:p>
    <w:p w14:paraId="286F9F5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H-4, Parts I &amp; II</w:t>
      </w:r>
      <w:r w:rsidRPr="00E02CBF">
        <w:tab/>
      </w:r>
      <w:r w:rsidRPr="00E02CBF">
        <w:tab/>
      </w:r>
      <w:r w:rsidRPr="00E02CBF">
        <w:tab/>
      </w:r>
      <w:r w:rsidRPr="00E02CBF">
        <w:tab/>
      </w:r>
      <w:r w:rsidRPr="00E02CBF">
        <w:tab/>
      </w:r>
      <w:r w:rsidRPr="00E02CBF">
        <w:tab/>
      </w:r>
      <w:r w:rsidRPr="00E02CBF">
        <w:tab/>
        <w:t>41-364</w:t>
      </w:r>
    </w:p>
    <w:p w14:paraId="5D3F99D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H-5</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41-365</w:t>
      </w:r>
    </w:p>
    <w:p w14:paraId="6BFD24B7"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I-1</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41-366</w:t>
      </w:r>
    </w:p>
    <w:p w14:paraId="6976845A"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I-2</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41-367</w:t>
      </w:r>
    </w:p>
    <w:p w14:paraId="02C064EA"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I-3</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41-368</w:t>
      </w:r>
    </w:p>
    <w:p w14:paraId="29EC0DE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I-4</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41-369</w:t>
      </w:r>
    </w:p>
    <w:p w14:paraId="5FDED0F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I-5</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41-370</w:t>
      </w:r>
    </w:p>
    <w:p w14:paraId="020316A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4B88E1B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5D488D57"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43631B3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4C19152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794D6E21"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2A86D696"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11E2EFDE"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4A18D40A"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358B6CE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40DDE1FD"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
    <w:p w14:paraId="1B337B5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211020BC" w14:textId="77777777" w:rsidR="00B67B6C" w:rsidRPr="00E02CBF" w:rsidRDefault="00B67B6C" w:rsidP="00B67B6C">
      <w:pPr>
        <w:tabs>
          <w:tab w:val="right" w:pos="9360"/>
        </w:tabs>
      </w:pPr>
      <w:r w:rsidRPr="00E02CBF">
        <w:t>Rev. 7</w:t>
      </w:r>
      <w:r w:rsidRPr="00E02CBF">
        <w:tab/>
        <w:t>41-301</w:t>
      </w:r>
    </w:p>
    <w:p w14:paraId="02C49B80" w14:textId="77777777" w:rsidR="00B67B6C" w:rsidRPr="00E02CBF" w:rsidRDefault="00B67B6C" w:rsidP="00B67B6C">
      <w:pPr>
        <w:tabs>
          <w:tab w:val="right" w:pos="9360"/>
        </w:tabs>
        <w:sectPr w:rsidR="00B67B6C" w:rsidRPr="00E02CBF" w:rsidSect="008D7B85">
          <w:endnotePr>
            <w:numFmt w:val="decimal"/>
          </w:endnotePr>
          <w:type w:val="continuous"/>
          <w:pgSz w:w="12240" w:h="15840"/>
          <w:pgMar w:top="1080" w:right="1440" w:bottom="1080" w:left="1440" w:header="0" w:footer="0" w:gutter="0"/>
          <w:cols w:space="720"/>
          <w:noEndnote/>
        </w:sectPr>
      </w:pPr>
    </w:p>
    <w:p w14:paraId="4B8E30C0" w14:textId="77777777" w:rsidR="00B67B6C" w:rsidRPr="00E02CBF" w:rsidRDefault="00B67B6C" w:rsidP="00B67B6C">
      <w:pPr>
        <w:tabs>
          <w:tab w:val="center" w:pos="4680"/>
          <w:tab w:val="right" w:pos="9360"/>
        </w:tabs>
      </w:pPr>
      <w:r w:rsidRPr="00E02CBF">
        <w:rPr>
          <w:u w:val="single"/>
        </w:rPr>
        <w:lastRenderedPageBreak/>
        <w:t>4190 (Cont.)</w:t>
      </w:r>
      <w:r w:rsidRPr="00E02CBF">
        <w:rPr>
          <w:u w:val="single"/>
        </w:rPr>
        <w:tab/>
        <w:t>FORM CMS-2540-10</w:t>
      </w:r>
      <w:r w:rsidRPr="00E02CBF">
        <w:rPr>
          <w:u w:val="single"/>
        </w:rPr>
        <w:tab/>
      </w:r>
      <w:r w:rsidR="00674F90" w:rsidRPr="00E02CBF">
        <w:rPr>
          <w:u w:val="single"/>
        </w:rPr>
        <w:t>08-16</w:t>
      </w:r>
    </w:p>
    <w:p w14:paraId="28F118E2"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44546C7E"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75D3082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xml:space="preserve">. J-1, Parts I, II </w:t>
      </w:r>
      <w:r w:rsidRPr="00E02CBF">
        <w:tab/>
      </w:r>
      <w:r w:rsidRPr="00E02CBF">
        <w:tab/>
      </w:r>
      <w:r w:rsidRPr="00E02CBF">
        <w:tab/>
      </w:r>
      <w:r w:rsidRPr="00E02CBF">
        <w:tab/>
      </w:r>
      <w:r w:rsidRPr="00E02CBF">
        <w:tab/>
      </w:r>
      <w:r w:rsidRPr="00E02CBF">
        <w:tab/>
      </w:r>
      <w:r w:rsidRPr="00E02CBF">
        <w:tab/>
      </w:r>
      <w:r w:rsidRPr="00E02CBF">
        <w:tab/>
        <w:t>41-371 - 41-377</w:t>
      </w:r>
    </w:p>
    <w:p w14:paraId="3BED572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xml:space="preserve">. J-2, Parts I, II </w:t>
      </w:r>
      <w:r w:rsidRPr="00E02CBF">
        <w:tab/>
      </w:r>
      <w:r w:rsidRPr="00E02CBF">
        <w:tab/>
      </w:r>
      <w:r w:rsidRPr="00E02CBF">
        <w:tab/>
      </w:r>
      <w:r w:rsidRPr="00E02CBF">
        <w:tab/>
      </w:r>
      <w:r w:rsidRPr="00E02CBF">
        <w:tab/>
      </w:r>
      <w:r w:rsidRPr="00E02CBF">
        <w:tab/>
      </w:r>
      <w:r w:rsidRPr="00E02CBF">
        <w:tab/>
      </w:r>
      <w:r w:rsidRPr="00E02CBF">
        <w:tab/>
        <w:t>41-378 - 41-379</w:t>
      </w:r>
    </w:p>
    <w:p w14:paraId="1B344A0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xml:space="preserve">. J-3, </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41-380</w:t>
      </w:r>
    </w:p>
    <w:p w14:paraId="4009D659"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J-4</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41-381</w:t>
      </w:r>
      <w:r w:rsidRPr="00E02CBF">
        <w:tab/>
      </w:r>
    </w:p>
    <w:p w14:paraId="5470F750"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K</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41-382</w:t>
      </w:r>
    </w:p>
    <w:p w14:paraId="0CCC8FE2"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K-1</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41-383</w:t>
      </w:r>
    </w:p>
    <w:p w14:paraId="1EB8801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K-2</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41-384</w:t>
      </w:r>
    </w:p>
    <w:p w14:paraId="27167B3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K-3</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41-385</w:t>
      </w:r>
    </w:p>
    <w:p w14:paraId="248117A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K-4, Part I &amp; II</w:t>
      </w:r>
      <w:r w:rsidRPr="00E02CBF">
        <w:tab/>
      </w:r>
      <w:r w:rsidRPr="00E02CBF">
        <w:tab/>
      </w:r>
      <w:r w:rsidRPr="00E02CBF">
        <w:tab/>
      </w:r>
      <w:r w:rsidRPr="00E02CBF">
        <w:tab/>
      </w:r>
      <w:r w:rsidRPr="00E02CBF">
        <w:tab/>
      </w:r>
      <w:r w:rsidRPr="00E02CBF">
        <w:tab/>
      </w:r>
      <w:r w:rsidRPr="00E02CBF">
        <w:tab/>
      </w:r>
      <w:r w:rsidRPr="00E02CBF">
        <w:tab/>
        <w:t>41-386 - 41-387</w:t>
      </w:r>
    </w:p>
    <w:p w14:paraId="0774A65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K-5, Parts I, II &amp; III</w:t>
      </w:r>
      <w:r w:rsidRPr="00E02CBF">
        <w:tab/>
      </w:r>
      <w:r w:rsidRPr="00E02CBF">
        <w:tab/>
      </w:r>
      <w:r w:rsidRPr="00E02CBF">
        <w:tab/>
      </w:r>
      <w:r w:rsidRPr="00E02CBF">
        <w:tab/>
      </w:r>
      <w:r w:rsidRPr="00E02CBF">
        <w:tab/>
      </w:r>
      <w:r w:rsidRPr="00E02CBF">
        <w:tab/>
        <w:t>41-388 - 41-394</w:t>
      </w:r>
    </w:p>
    <w:p w14:paraId="211D9D6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ind w:firstLine="720"/>
      </w:pPr>
      <w:proofErr w:type="spellStart"/>
      <w:r w:rsidRPr="00E02CBF">
        <w:t>Wkst</w:t>
      </w:r>
      <w:proofErr w:type="spellEnd"/>
      <w:r w:rsidRPr="00E02CBF">
        <w:t>. K-6</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41-395</w:t>
      </w:r>
    </w:p>
    <w:p w14:paraId="082BB3A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41-396 - 41-397</w:t>
      </w:r>
    </w:p>
    <w:p w14:paraId="0F97316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O-1</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41-398</w:t>
      </w:r>
    </w:p>
    <w:p w14:paraId="36503229"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O-2</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41-399</w:t>
      </w:r>
    </w:p>
    <w:p w14:paraId="3DA129A2"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O-3</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41-400</w:t>
      </w:r>
    </w:p>
    <w:p w14:paraId="6AC7046A"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O-4</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41-401</w:t>
      </w:r>
    </w:p>
    <w:p w14:paraId="70014B2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O-5</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41-402</w:t>
      </w:r>
    </w:p>
    <w:p w14:paraId="7CADA9C7"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xml:space="preserve">. O-6, Part I </w:t>
      </w:r>
      <w:r w:rsidRPr="00E02CBF">
        <w:tab/>
      </w:r>
      <w:r w:rsidRPr="00E02CBF">
        <w:tab/>
      </w:r>
      <w:r w:rsidRPr="00E02CBF">
        <w:tab/>
      </w:r>
      <w:r w:rsidRPr="00E02CBF">
        <w:tab/>
      </w:r>
      <w:r w:rsidRPr="00E02CBF">
        <w:tab/>
      </w:r>
      <w:r w:rsidRPr="00E02CBF">
        <w:tab/>
      </w:r>
      <w:r w:rsidRPr="00E02CBF">
        <w:tab/>
      </w:r>
      <w:r w:rsidRPr="00E02CBF">
        <w:tab/>
      </w:r>
      <w:r w:rsidRPr="00E02CBF">
        <w:tab/>
        <w:t>41-403 - 41-404</w:t>
      </w:r>
    </w:p>
    <w:p w14:paraId="2D572C8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O-6, Part II</w:t>
      </w:r>
      <w:r w:rsidRPr="00E02CBF">
        <w:tab/>
      </w:r>
      <w:r w:rsidRPr="00E02CBF">
        <w:tab/>
      </w:r>
      <w:r w:rsidRPr="00E02CBF">
        <w:tab/>
      </w:r>
      <w:r w:rsidRPr="00E02CBF">
        <w:tab/>
      </w:r>
      <w:r w:rsidRPr="00E02CBF">
        <w:tab/>
      </w:r>
      <w:r w:rsidRPr="00E02CBF">
        <w:tab/>
      </w:r>
      <w:r w:rsidRPr="00E02CBF">
        <w:tab/>
      </w:r>
      <w:r w:rsidRPr="00E02CBF">
        <w:tab/>
      </w:r>
      <w:r w:rsidRPr="00E02CBF">
        <w:tab/>
        <w:t>41-405 - 41-406</w:t>
      </w:r>
    </w:p>
    <w:p w14:paraId="045527C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O-7</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41-407</w:t>
      </w:r>
    </w:p>
    <w:p w14:paraId="51E35E6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 w:rsidRPr="00E02CBF">
        <w:tab/>
      </w:r>
      <w:r w:rsidRPr="00E02CBF">
        <w:tab/>
      </w:r>
      <w:proofErr w:type="spellStart"/>
      <w:r w:rsidRPr="00E02CBF">
        <w:t>Wkst</w:t>
      </w:r>
      <w:proofErr w:type="spellEnd"/>
      <w:r w:rsidRPr="00E02CBF">
        <w:t>. O-8</w:t>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r>
      <w:r w:rsidRPr="00E02CBF">
        <w:tab/>
        <w:t>41-408</w:t>
      </w:r>
    </w:p>
    <w:p w14:paraId="1AAA355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0ECE32B7"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77C489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5FA5002"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3EDC0D3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AF371BD"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085F1E1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4411A481"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73E0CE6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25AB0E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3C40D74C"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E90487E"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2039C0F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62ADCB7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406312A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33CF97FD"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3E06A066"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F443A9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7880B39"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592339C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376DAB91"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055BACB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28FD0C65"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0ED14F7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0EE25AB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CBF6AE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76744DB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66D6821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4E492B62" w14:textId="77777777" w:rsidR="008C42F5" w:rsidRPr="00E02CBF" w:rsidRDefault="008C42F5"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68121A94"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199280A7"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245E34D3"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4D1D584B"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79D126AF"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67C607ED" w14:textId="77777777" w:rsidR="008E3EF1" w:rsidRPr="00E02CBF" w:rsidRDefault="008E3EF1"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p w14:paraId="332AEEC8" w14:textId="77777777" w:rsidR="00B67B6C" w:rsidRPr="00E02CBF" w:rsidRDefault="00B67B6C" w:rsidP="00B67B6C">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p>
    <w:tbl>
      <w:tblPr>
        <w:tblW w:w="9540" w:type="dxa"/>
        <w:tblBorders>
          <w:insideH w:val="single" w:sz="4" w:space="0" w:color="auto"/>
        </w:tblBorders>
        <w:tblLayout w:type="fixed"/>
        <w:tblLook w:val="0000" w:firstRow="0" w:lastRow="0" w:firstColumn="0" w:lastColumn="0" w:noHBand="0" w:noVBand="0"/>
      </w:tblPr>
      <w:tblGrid>
        <w:gridCol w:w="4770"/>
        <w:gridCol w:w="4770"/>
      </w:tblGrid>
      <w:tr w:rsidR="00407B97" w:rsidRPr="00E02CBF" w14:paraId="1B0FB81B" w14:textId="77777777" w:rsidTr="005B41B4">
        <w:tc>
          <w:tcPr>
            <w:tcW w:w="4770" w:type="dxa"/>
            <w:tcBorders>
              <w:top w:val="nil"/>
              <w:bottom w:val="nil"/>
            </w:tcBorders>
          </w:tcPr>
          <w:p w14:paraId="111746C6" w14:textId="77777777" w:rsidR="00B67B6C" w:rsidRPr="00E02CBF" w:rsidRDefault="00B67B6C" w:rsidP="005D57F0">
            <w:pPr>
              <w:tabs>
                <w:tab w:val="left" w:pos="475"/>
                <w:tab w:val="left" w:pos="1080"/>
                <w:tab w:val="left" w:pos="1800"/>
                <w:tab w:val="left" w:pos="2750"/>
                <w:tab w:val="left" w:pos="6350"/>
              </w:tabs>
              <w:jc w:val="left"/>
            </w:pPr>
            <w:bookmarkStart w:id="4" w:name="_temp25"/>
            <w:bookmarkStart w:id="5" w:name="_temp29"/>
            <w:bookmarkStart w:id="6" w:name="_temp62"/>
            <w:bookmarkEnd w:id="4"/>
            <w:bookmarkEnd w:id="5"/>
            <w:bookmarkEnd w:id="6"/>
            <w:r w:rsidRPr="00E02CBF">
              <w:t>41-302</w:t>
            </w:r>
          </w:p>
        </w:tc>
        <w:tc>
          <w:tcPr>
            <w:tcW w:w="4770" w:type="dxa"/>
            <w:tcBorders>
              <w:top w:val="nil"/>
              <w:bottom w:val="nil"/>
            </w:tcBorders>
          </w:tcPr>
          <w:p w14:paraId="4502E4C8" w14:textId="77777777" w:rsidR="00B67B6C" w:rsidRPr="00E02CBF" w:rsidRDefault="00B67B6C" w:rsidP="005D57F0">
            <w:pPr>
              <w:tabs>
                <w:tab w:val="left" w:pos="475"/>
                <w:tab w:val="left" w:pos="1080"/>
                <w:tab w:val="left" w:pos="1800"/>
                <w:tab w:val="left" w:pos="2750"/>
                <w:tab w:val="left" w:pos="6350"/>
              </w:tabs>
              <w:jc w:val="right"/>
            </w:pPr>
            <w:r w:rsidRPr="00E02CBF">
              <w:t>Rev. 7</w:t>
            </w:r>
          </w:p>
        </w:tc>
      </w:tr>
    </w:tbl>
    <w:p w14:paraId="4516A96B" w14:textId="5DDCF6A5" w:rsidR="005B41B4" w:rsidRPr="00E02CBF" w:rsidRDefault="00781F49" w:rsidP="005B41B4">
      <w:pPr>
        <w:tabs>
          <w:tab w:val="center" w:pos="4680"/>
          <w:tab w:val="right" w:pos="9360"/>
        </w:tabs>
        <w:rPr>
          <w:szCs w:val="24"/>
        </w:rPr>
      </w:pPr>
      <w:r w:rsidRPr="00E02CBF">
        <w:rPr>
          <w:szCs w:val="24"/>
          <w:u w:val="single"/>
        </w:rPr>
        <w:lastRenderedPageBreak/>
        <w:t>0</w:t>
      </w:r>
      <w:r w:rsidR="00CF7446" w:rsidRPr="00E02CBF">
        <w:rPr>
          <w:szCs w:val="24"/>
          <w:u w:val="single"/>
        </w:rPr>
        <w:t>3</w:t>
      </w:r>
      <w:r w:rsidRPr="00E02CBF">
        <w:rPr>
          <w:szCs w:val="24"/>
          <w:u w:val="single"/>
        </w:rPr>
        <w:t>-18</w:t>
      </w:r>
      <w:r w:rsidR="005B41B4" w:rsidRPr="00E02CBF">
        <w:rPr>
          <w:szCs w:val="24"/>
          <w:u w:val="single"/>
        </w:rPr>
        <w:tab/>
        <w:t>FORM CMS-2540-10</w:t>
      </w:r>
      <w:r w:rsidR="005B41B4" w:rsidRPr="00E02CBF">
        <w:rPr>
          <w:szCs w:val="24"/>
          <w:u w:val="single"/>
        </w:rPr>
        <w:tab/>
        <w:t>4195 (Cont.)</w:t>
      </w:r>
    </w:p>
    <w:p w14:paraId="116E3DE6" w14:textId="77777777" w:rsidR="005B41B4" w:rsidRPr="00E02CBF" w:rsidRDefault="005B41B4" w:rsidP="005B41B4">
      <w:pPr>
        <w:tabs>
          <w:tab w:val="left" w:pos="475"/>
          <w:tab w:val="left" w:pos="1080"/>
          <w:tab w:val="left" w:pos="1800"/>
          <w:tab w:val="left" w:pos="2750"/>
          <w:tab w:val="left" w:pos="6350"/>
        </w:tabs>
        <w:jc w:val="center"/>
      </w:pPr>
    </w:p>
    <w:p w14:paraId="4D4953BB"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111E0919" w14:textId="77777777" w:rsidR="005B41B4" w:rsidRPr="00E02CBF" w:rsidRDefault="005B41B4" w:rsidP="005B41B4">
      <w:pPr>
        <w:tabs>
          <w:tab w:val="left" w:pos="475"/>
          <w:tab w:val="left" w:pos="1080"/>
          <w:tab w:val="left" w:pos="1800"/>
          <w:tab w:val="left" w:pos="2750"/>
          <w:tab w:val="left" w:pos="6350"/>
        </w:tabs>
        <w:jc w:val="center"/>
      </w:pPr>
      <w:r w:rsidRPr="00E02CBF">
        <w:t>TABLE OF CONTENTS</w:t>
      </w:r>
    </w:p>
    <w:p w14:paraId="484FC798"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1291"/>
        <w:gridCol w:w="5819"/>
        <w:gridCol w:w="2249"/>
      </w:tblGrid>
      <w:tr w:rsidR="00407B97" w:rsidRPr="00E02CBF" w14:paraId="6817BC68" w14:textId="77777777" w:rsidTr="00CA3EB0">
        <w:trPr>
          <w:tblHeader/>
        </w:trPr>
        <w:tc>
          <w:tcPr>
            <w:tcW w:w="1291" w:type="dxa"/>
          </w:tcPr>
          <w:p w14:paraId="37A8DEF2" w14:textId="77777777" w:rsidR="005B41B4" w:rsidRPr="00E02CBF" w:rsidRDefault="005B41B4" w:rsidP="00CA3EB0">
            <w:pPr>
              <w:tabs>
                <w:tab w:val="left" w:pos="475"/>
                <w:tab w:val="left" w:pos="1080"/>
                <w:tab w:val="left" w:pos="1800"/>
                <w:tab w:val="left" w:pos="2750"/>
                <w:tab w:val="left" w:pos="6350"/>
              </w:tabs>
              <w:spacing w:after="58"/>
            </w:pPr>
          </w:p>
        </w:tc>
        <w:tc>
          <w:tcPr>
            <w:tcW w:w="5819" w:type="dxa"/>
          </w:tcPr>
          <w:p w14:paraId="647DC3C0"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Topic</w:t>
            </w:r>
          </w:p>
        </w:tc>
        <w:tc>
          <w:tcPr>
            <w:tcW w:w="2249" w:type="dxa"/>
          </w:tcPr>
          <w:p w14:paraId="47CB94C9"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Pages</w:t>
            </w:r>
          </w:p>
        </w:tc>
      </w:tr>
      <w:tr w:rsidR="00407B97" w:rsidRPr="00E02CBF" w14:paraId="2A6FD5F7" w14:textId="77777777" w:rsidTr="00CA3EB0">
        <w:tc>
          <w:tcPr>
            <w:tcW w:w="1291" w:type="dxa"/>
          </w:tcPr>
          <w:p w14:paraId="71A3D65E" w14:textId="77777777" w:rsidR="005B41B4" w:rsidRPr="00E02CBF" w:rsidRDefault="005B41B4" w:rsidP="00CA3EB0">
            <w:pPr>
              <w:tabs>
                <w:tab w:val="left" w:pos="475"/>
                <w:tab w:val="left" w:pos="1080"/>
                <w:tab w:val="left" w:pos="1800"/>
                <w:tab w:val="left" w:pos="2750"/>
                <w:tab w:val="left" w:pos="6350"/>
              </w:tabs>
              <w:spacing w:after="58"/>
            </w:pPr>
            <w:r w:rsidRPr="00E02CBF">
              <w:t>Table 1:</w:t>
            </w:r>
          </w:p>
        </w:tc>
        <w:tc>
          <w:tcPr>
            <w:tcW w:w="5819" w:type="dxa"/>
          </w:tcPr>
          <w:p w14:paraId="3563C644" w14:textId="77777777" w:rsidR="005B41B4" w:rsidRPr="00E02CBF" w:rsidRDefault="005B41B4" w:rsidP="00CA3EB0">
            <w:pPr>
              <w:tabs>
                <w:tab w:val="left" w:pos="475"/>
                <w:tab w:val="left" w:pos="1080"/>
                <w:tab w:val="left" w:pos="1800"/>
                <w:tab w:val="left" w:pos="2750"/>
                <w:tab w:val="left" w:pos="6350"/>
              </w:tabs>
              <w:spacing w:after="58"/>
            </w:pPr>
            <w:r w:rsidRPr="00E02CBF">
              <w:t>Record Specifications</w:t>
            </w:r>
          </w:p>
        </w:tc>
        <w:tc>
          <w:tcPr>
            <w:tcW w:w="2249" w:type="dxa"/>
          </w:tcPr>
          <w:p w14:paraId="4FB9EAC1"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41-502 - 41-510</w:t>
            </w:r>
          </w:p>
        </w:tc>
      </w:tr>
      <w:tr w:rsidR="00407B97" w:rsidRPr="00E02CBF" w14:paraId="6F070AE7" w14:textId="77777777" w:rsidTr="00CA3EB0">
        <w:tc>
          <w:tcPr>
            <w:tcW w:w="1291" w:type="dxa"/>
          </w:tcPr>
          <w:p w14:paraId="1F703521" w14:textId="77777777" w:rsidR="005B41B4" w:rsidRPr="00E02CBF" w:rsidRDefault="005B41B4" w:rsidP="00CA3EB0">
            <w:pPr>
              <w:tabs>
                <w:tab w:val="left" w:pos="475"/>
                <w:tab w:val="left" w:pos="1080"/>
                <w:tab w:val="left" w:pos="1800"/>
                <w:tab w:val="left" w:pos="2750"/>
                <w:tab w:val="left" w:pos="6350"/>
              </w:tabs>
              <w:spacing w:after="58"/>
            </w:pPr>
            <w:r w:rsidRPr="00E02CBF">
              <w:t>Table 2:</w:t>
            </w:r>
          </w:p>
        </w:tc>
        <w:tc>
          <w:tcPr>
            <w:tcW w:w="5819" w:type="dxa"/>
          </w:tcPr>
          <w:p w14:paraId="2EB30902" w14:textId="77777777" w:rsidR="005B41B4" w:rsidRPr="00E02CBF" w:rsidRDefault="005B41B4" w:rsidP="00CA3EB0">
            <w:pPr>
              <w:tabs>
                <w:tab w:val="left" w:pos="475"/>
                <w:tab w:val="left" w:pos="1080"/>
                <w:tab w:val="left" w:pos="1800"/>
                <w:tab w:val="left" w:pos="2750"/>
                <w:tab w:val="left" w:pos="6350"/>
              </w:tabs>
              <w:spacing w:after="58"/>
            </w:pPr>
            <w:r w:rsidRPr="00E02CBF">
              <w:t>Worksheet Indicators</w:t>
            </w:r>
          </w:p>
        </w:tc>
        <w:tc>
          <w:tcPr>
            <w:tcW w:w="2249" w:type="dxa"/>
          </w:tcPr>
          <w:p w14:paraId="256D5949"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41-510 - 41-515</w:t>
            </w:r>
          </w:p>
        </w:tc>
      </w:tr>
      <w:tr w:rsidR="00407B97" w:rsidRPr="00E02CBF" w14:paraId="4B08EDD0" w14:textId="77777777" w:rsidTr="00CA3EB0">
        <w:tc>
          <w:tcPr>
            <w:tcW w:w="1291" w:type="dxa"/>
          </w:tcPr>
          <w:p w14:paraId="7C3A2165" w14:textId="77777777" w:rsidR="005B41B4" w:rsidRPr="00E02CBF" w:rsidRDefault="005B41B4" w:rsidP="00CA3EB0">
            <w:r w:rsidRPr="00E02CBF">
              <w:t>Table 3:</w:t>
            </w:r>
          </w:p>
        </w:tc>
        <w:tc>
          <w:tcPr>
            <w:tcW w:w="5819" w:type="dxa"/>
          </w:tcPr>
          <w:p w14:paraId="5D202C08" w14:textId="77777777" w:rsidR="005B41B4" w:rsidRPr="00E02CBF" w:rsidRDefault="005B41B4" w:rsidP="00CA3EB0">
            <w:pPr>
              <w:tabs>
                <w:tab w:val="left" w:pos="475"/>
                <w:tab w:val="left" w:pos="1080"/>
                <w:tab w:val="left" w:pos="1800"/>
                <w:tab w:val="left" w:pos="2750"/>
                <w:tab w:val="left" w:pos="6350"/>
              </w:tabs>
              <w:spacing w:after="58"/>
            </w:pPr>
            <w:r w:rsidRPr="00E02CBF">
              <w:t>List of Data Elements with Worksheet, Line, and Column Designations</w:t>
            </w:r>
          </w:p>
        </w:tc>
        <w:tc>
          <w:tcPr>
            <w:tcW w:w="2249" w:type="dxa"/>
            <w:vAlign w:val="center"/>
          </w:tcPr>
          <w:p w14:paraId="364610FD" w14:textId="77777777" w:rsidR="005B41B4" w:rsidRPr="00E02CBF" w:rsidRDefault="005B41B4" w:rsidP="00CA3EB0">
            <w:pPr>
              <w:tabs>
                <w:tab w:val="left" w:pos="475"/>
                <w:tab w:val="left" w:pos="1080"/>
                <w:tab w:val="left" w:pos="1800"/>
                <w:tab w:val="left" w:pos="2750"/>
                <w:tab w:val="left" w:pos="6350"/>
              </w:tabs>
              <w:spacing w:after="58"/>
              <w:jc w:val="right"/>
            </w:pPr>
          </w:p>
          <w:p w14:paraId="39068AD5"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41-516 - 41-549.2</w:t>
            </w:r>
          </w:p>
        </w:tc>
      </w:tr>
      <w:tr w:rsidR="00407B97" w:rsidRPr="00E02CBF" w14:paraId="01EAA3E4" w14:textId="77777777" w:rsidTr="00CA3EB0">
        <w:tc>
          <w:tcPr>
            <w:tcW w:w="1291" w:type="dxa"/>
          </w:tcPr>
          <w:p w14:paraId="309815A3" w14:textId="77777777" w:rsidR="005B41B4" w:rsidRPr="00E02CBF" w:rsidRDefault="005B41B4" w:rsidP="00CA3EB0">
            <w:pPr>
              <w:tabs>
                <w:tab w:val="left" w:pos="475"/>
                <w:tab w:val="left" w:pos="1080"/>
                <w:tab w:val="left" w:pos="1800"/>
                <w:tab w:val="left" w:pos="2750"/>
                <w:tab w:val="left" w:pos="6350"/>
              </w:tabs>
              <w:spacing w:after="58"/>
            </w:pPr>
            <w:r w:rsidRPr="00E02CBF">
              <w:t>Table 3A:</w:t>
            </w:r>
          </w:p>
        </w:tc>
        <w:tc>
          <w:tcPr>
            <w:tcW w:w="5819" w:type="dxa"/>
          </w:tcPr>
          <w:p w14:paraId="5582D638" w14:textId="77777777" w:rsidR="005B41B4" w:rsidRPr="00E02CBF" w:rsidRDefault="005B41B4" w:rsidP="00CA3EB0">
            <w:pPr>
              <w:tabs>
                <w:tab w:val="left" w:pos="475"/>
                <w:tab w:val="left" w:pos="1080"/>
                <w:tab w:val="left" w:pos="1800"/>
                <w:tab w:val="left" w:pos="2750"/>
                <w:tab w:val="left" w:pos="6350"/>
              </w:tabs>
              <w:spacing w:after="58"/>
            </w:pPr>
            <w:r w:rsidRPr="00E02CBF">
              <w:t>Worksheets Requiring No Input</w:t>
            </w:r>
          </w:p>
        </w:tc>
        <w:tc>
          <w:tcPr>
            <w:tcW w:w="2249" w:type="dxa"/>
          </w:tcPr>
          <w:p w14:paraId="1761118A"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41-550</w:t>
            </w:r>
          </w:p>
        </w:tc>
      </w:tr>
      <w:tr w:rsidR="00407B97" w:rsidRPr="00E02CBF" w14:paraId="2F94E526" w14:textId="77777777" w:rsidTr="00CA3EB0">
        <w:tc>
          <w:tcPr>
            <w:tcW w:w="1291" w:type="dxa"/>
          </w:tcPr>
          <w:p w14:paraId="219E239E" w14:textId="77777777" w:rsidR="005B41B4" w:rsidRPr="00E02CBF" w:rsidRDefault="005B41B4" w:rsidP="00CA3EB0">
            <w:pPr>
              <w:tabs>
                <w:tab w:val="left" w:pos="475"/>
                <w:tab w:val="left" w:pos="1080"/>
                <w:tab w:val="left" w:pos="1800"/>
                <w:tab w:val="left" w:pos="2750"/>
                <w:tab w:val="left" w:pos="6350"/>
              </w:tabs>
              <w:spacing w:after="58"/>
            </w:pPr>
            <w:r w:rsidRPr="00E02CBF">
              <w:t>Table 3B:</w:t>
            </w:r>
          </w:p>
        </w:tc>
        <w:tc>
          <w:tcPr>
            <w:tcW w:w="5819" w:type="dxa"/>
          </w:tcPr>
          <w:p w14:paraId="4AC92A4F" w14:textId="77777777" w:rsidR="005B41B4" w:rsidRPr="00E02CBF" w:rsidRDefault="005B41B4" w:rsidP="00CA3EB0">
            <w:pPr>
              <w:tabs>
                <w:tab w:val="left" w:pos="475"/>
                <w:tab w:val="left" w:pos="1080"/>
                <w:tab w:val="left" w:pos="1800"/>
                <w:tab w:val="left" w:pos="2750"/>
                <w:tab w:val="left" w:pos="6350"/>
              </w:tabs>
              <w:spacing w:after="58"/>
            </w:pPr>
            <w:r w:rsidRPr="00E02CBF">
              <w:t>Tables to Worksheet S-2</w:t>
            </w:r>
          </w:p>
        </w:tc>
        <w:tc>
          <w:tcPr>
            <w:tcW w:w="2249" w:type="dxa"/>
          </w:tcPr>
          <w:p w14:paraId="2268F53D"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41-550</w:t>
            </w:r>
          </w:p>
        </w:tc>
      </w:tr>
      <w:tr w:rsidR="00407B97" w:rsidRPr="00E02CBF" w14:paraId="5CCF3F65" w14:textId="77777777" w:rsidTr="00CA3EB0">
        <w:tc>
          <w:tcPr>
            <w:tcW w:w="1291" w:type="dxa"/>
          </w:tcPr>
          <w:p w14:paraId="7E27C149" w14:textId="77777777" w:rsidR="005B41B4" w:rsidRPr="00E02CBF" w:rsidRDefault="005B41B4" w:rsidP="00CA3EB0">
            <w:pPr>
              <w:tabs>
                <w:tab w:val="left" w:pos="475"/>
                <w:tab w:val="left" w:pos="1080"/>
                <w:tab w:val="left" w:pos="1800"/>
                <w:tab w:val="left" w:pos="2750"/>
                <w:tab w:val="left" w:pos="6350"/>
              </w:tabs>
              <w:spacing w:after="58"/>
            </w:pPr>
            <w:r w:rsidRPr="00E02CBF">
              <w:t>Table 3C:</w:t>
            </w:r>
          </w:p>
        </w:tc>
        <w:tc>
          <w:tcPr>
            <w:tcW w:w="5819" w:type="dxa"/>
          </w:tcPr>
          <w:p w14:paraId="562F0F98" w14:textId="77777777" w:rsidR="005B41B4" w:rsidRPr="00E02CBF" w:rsidRDefault="005B41B4" w:rsidP="00CA3EB0">
            <w:pPr>
              <w:tabs>
                <w:tab w:val="left" w:pos="475"/>
                <w:tab w:val="left" w:pos="1080"/>
                <w:tab w:val="left" w:pos="1800"/>
                <w:tab w:val="left" w:pos="2750"/>
                <w:tab w:val="left" w:pos="6350"/>
              </w:tabs>
              <w:spacing w:after="58"/>
            </w:pPr>
            <w:r w:rsidRPr="00E02CBF">
              <w:t>Lines That Cannot Be Subscripted (Beyond Those Preprinted)</w:t>
            </w:r>
          </w:p>
        </w:tc>
        <w:tc>
          <w:tcPr>
            <w:tcW w:w="2249" w:type="dxa"/>
          </w:tcPr>
          <w:p w14:paraId="667620A5"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41-550 - 41-551</w:t>
            </w:r>
          </w:p>
        </w:tc>
      </w:tr>
      <w:tr w:rsidR="00407B97" w:rsidRPr="00E02CBF" w14:paraId="63B5733F" w14:textId="77777777" w:rsidTr="00CA3EB0">
        <w:tc>
          <w:tcPr>
            <w:tcW w:w="1291" w:type="dxa"/>
          </w:tcPr>
          <w:p w14:paraId="15BFDD49" w14:textId="77777777" w:rsidR="005B41B4" w:rsidRPr="00E02CBF" w:rsidRDefault="005B41B4" w:rsidP="00CA3EB0">
            <w:pPr>
              <w:tabs>
                <w:tab w:val="left" w:pos="475"/>
                <w:tab w:val="left" w:pos="1080"/>
                <w:tab w:val="left" w:pos="1800"/>
                <w:tab w:val="left" w:pos="2750"/>
                <w:tab w:val="left" w:pos="6350"/>
              </w:tabs>
              <w:spacing w:after="58"/>
            </w:pPr>
            <w:r w:rsidRPr="00E02CBF">
              <w:t>Table 3D:</w:t>
            </w:r>
          </w:p>
        </w:tc>
        <w:tc>
          <w:tcPr>
            <w:tcW w:w="5819" w:type="dxa"/>
          </w:tcPr>
          <w:p w14:paraId="7C98F9F4" w14:textId="77777777" w:rsidR="005B41B4" w:rsidRPr="00E02CBF" w:rsidRDefault="005B41B4" w:rsidP="00CA3EB0">
            <w:pPr>
              <w:tabs>
                <w:tab w:val="left" w:pos="475"/>
                <w:tab w:val="left" w:pos="1080"/>
                <w:tab w:val="left" w:pos="1800"/>
                <w:tab w:val="left" w:pos="2750"/>
                <w:tab w:val="left" w:pos="6350"/>
              </w:tabs>
              <w:spacing w:after="58"/>
            </w:pPr>
            <w:r w:rsidRPr="00E02CBF">
              <w:t>Permissible Payment Mechanisms</w:t>
            </w:r>
          </w:p>
        </w:tc>
        <w:tc>
          <w:tcPr>
            <w:tcW w:w="2249" w:type="dxa"/>
          </w:tcPr>
          <w:p w14:paraId="13BA0DF0"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41-552</w:t>
            </w:r>
          </w:p>
        </w:tc>
      </w:tr>
      <w:tr w:rsidR="00407B97" w:rsidRPr="00E02CBF" w14:paraId="1F730F3E" w14:textId="77777777" w:rsidTr="00CA3EB0">
        <w:tc>
          <w:tcPr>
            <w:tcW w:w="1291" w:type="dxa"/>
          </w:tcPr>
          <w:p w14:paraId="43132788" w14:textId="77777777" w:rsidR="005B41B4" w:rsidRPr="00E02CBF" w:rsidRDefault="005B41B4" w:rsidP="00CA3EB0">
            <w:pPr>
              <w:tabs>
                <w:tab w:val="left" w:pos="475"/>
                <w:tab w:val="left" w:pos="1080"/>
                <w:tab w:val="left" w:pos="1800"/>
                <w:tab w:val="left" w:pos="2750"/>
                <w:tab w:val="left" w:pos="6350"/>
              </w:tabs>
              <w:spacing w:after="58"/>
            </w:pPr>
            <w:r w:rsidRPr="00E02CBF">
              <w:t>Table 4:</w:t>
            </w:r>
          </w:p>
        </w:tc>
        <w:tc>
          <w:tcPr>
            <w:tcW w:w="5819" w:type="dxa"/>
          </w:tcPr>
          <w:p w14:paraId="50E0589C" w14:textId="77777777" w:rsidR="005B41B4" w:rsidRPr="00E02CBF" w:rsidRDefault="005B41B4" w:rsidP="00CA3EB0">
            <w:pPr>
              <w:tabs>
                <w:tab w:val="left" w:pos="475"/>
                <w:tab w:val="left" w:pos="1080"/>
                <w:tab w:val="left" w:pos="1800"/>
                <w:tab w:val="left" w:pos="2750"/>
                <w:tab w:val="left" w:pos="6350"/>
              </w:tabs>
              <w:spacing w:after="58"/>
            </w:pPr>
            <w:r w:rsidRPr="00E02CBF">
              <w:t>Numbering Convention for Multiple Components</w:t>
            </w:r>
          </w:p>
        </w:tc>
        <w:tc>
          <w:tcPr>
            <w:tcW w:w="2249" w:type="dxa"/>
          </w:tcPr>
          <w:p w14:paraId="49B42818"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41-553</w:t>
            </w:r>
          </w:p>
        </w:tc>
      </w:tr>
      <w:tr w:rsidR="00407B97" w:rsidRPr="00E02CBF" w14:paraId="36CA984A" w14:textId="77777777" w:rsidTr="00CA3EB0">
        <w:tc>
          <w:tcPr>
            <w:tcW w:w="1291" w:type="dxa"/>
          </w:tcPr>
          <w:p w14:paraId="1C1C6DEE" w14:textId="77777777" w:rsidR="005B41B4" w:rsidRPr="00E02CBF" w:rsidRDefault="005B41B4" w:rsidP="00CA3EB0">
            <w:pPr>
              <w:tabs>
                <w:tab w:val="left" w:pos="475"/>
                <w:tab w:val="left" w:pos="1080"/>
                <w:tab w:val="left" w:pos="1800"/>
                <w:tab w:val="left" w:pos="2750"/>
                <w:tab w:val="left" w:pos="6350"/>
              </w:tabs>
              <w:spacing w:after="58"/>
            </w:pPr>
            <w:r w:rsidRPr="00E02CBF">
              <w:t>Table 5:</w:t>
            </w:r>
          </w:p>
        </w:tc>
        <w:tc>
          <w:tcPr>
            <w:tcW w:w="5819" w:type="dxa"/>
          </w:tcPr>
          <w:p w14:paraId="09B203FA" w14:textId="77777777" w:rsidR="005B41B4" w:rsidRPr="00E02CBF" w:rsidRDefault="005B41B4" w:rsidP="00CA3EB0">
            <w:pPr>
              <w:tabs>
                <w:tab w:val="left" w:pos="475"/>
                <w:tab w:val="left" w:pos="1080"/>
                <w:tab w:val="left" w:pos="1800"/>
                <w:tab w:val="left" w:pos="2750"/>
                <w:tab w:val="left" w:pos="6350"/>
              </w:tabs>
              <w:spacing w:after="58"/>
            </w:pPr>
            <w:r w:rsidRPr="00E02CBF">
              <w:t>Cost Center Coding</w:t>
            </w:r>
          </w:p>
        </w:tc>
        <w:tc>
          <w:tcPr>
            <w:tcW w:w="2249" w:type="dxa"/>
          </w:tcPr>
          <w:p w14:paraId="0D4F505C"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41-554 - 41-558</w:t>
            </w:r>
          </w:p>
        </w:tc>
      </w:tr>
      <w:tr w:rsidR="00407B97" w:rsidRPr="00E02CBF" w14:paraId="69A1C08E" w14:textId="77777777" w:rsidTr="00CA3EB0">
        <w:tc>
          <w:tcPr>
            <w:tcW w:w="1291" w:type="dxa"/>
          </w:tcPr>
          <w:p w14:paraId="15411192" w14:textId="77777777" w:rsidR="005B41B4" w:rsidRPr="00E02CBF" w:rsidRDefault="005B41B4" w:rsidP="00CA3EB0">
            <w:pPr>
              <w:tabs>
                <w:tab w:val="left" w:pos="475"/>
                <w:tab w:val="left" w:pos="1080"/>
                <w:tab w:val="left" w:pos="1800"/>
                <w:tab w:val="left" w:pos="2750"/>
                <w:tab w:val="left" w:pos="6350"/>
              </w:tabs>
              <w:spacing w:after="58"/>
            </w:pPr>
            <w:r w:rsidRPr="00E02CBF">
              <w:t>Table 6:</w:t>
            </w:r>
          </w:p>
        </w:tc>
        <w:tc>
          <w:tcPr>
            <w:tcW w:w="5819" w:type="dxa"/>
          </w:tcPr>
          <w:p w14:paraId="7C4BDAD6" w14:textId="77777777" w:rsidR="005B41B4" w:rsidRPr="00E02CBF" w:rsidRDefault="005B41B4" w:rsidP="00CA3EB0">
            <w:pPr>
              <w:tabs>
                <w:tab w:val="left" w:pos="475"/>
                <w:tab w:val="left" w:pos="1080"/>
                <w:tab w:val="left" w:pos="1800"/>
                <w:tab w:val="left" w:pos="2750"/>
                <w:tab w:val="left" w:pos="6350"/>
              </w:tabs>
              <w:spacing w:after="58"/>
            </w:pPr>
            <w:r w:rsidRPr="00E02CBF">
              <w:t>Edits</w:t>
            </w:r>
          </w:p>
        </w:tc>
        <w:tc>
          <w:tcPr>
            <w:tcW w:w="2249" w:type="dxa"/>
          </w:tcPr>
          <w:p w14:paraId="05174AEB" w14:textId="77777777" w:rsidR="005B41B4" w:rsidRPr="00E02CBF" w:rsidRDefault="005B41B4" w:rsidP="00CA3EB0">
            <w:pPr>
              <w:tabs>
                <w:tab w:val="left" w:pos="475"/>
                <w:tab w:val="left" w:pos="1080"/>
                <w:tab w:val="left" w:pos="1800"/>
                <w:tab w:val="left" w:pos="2750"/>
                <w:tab w:val="left" w:pos="6350"/>
              </w:tabs>
              <w:spacing w:after="58"/>
              <w:jc w:val="right"/>
            </w:pPr>
          </w:p>
        </w:tc>
      </w:tr>
      <w:tr w:rsidR="00407B97" w:rsidRPr="00E02CBF" w14:paraId="1770C237" w14:textId="77777777" w:rsidTr="00CA3EB0">
        <w:tc>
          <w:tcPr>
            <w:tcW w:w="1291" w:type="dxa"/>
          </w:tcPr>
          <w:p w14:paraId="7D6507B6" w14:textId="77777777" w:rsidR="005B41B4" w:rsidRPr="00E02CBF" w:rsidRDefault="005B41B4" w:rsidP="00CA3EB0">
            <w:pPr>
              <w:tabs>
                <w:tab w:val="left" w:pos="475"/>
                <w:tab w:val="left" w:pos="1080"/>
                <w:tab w:val="left" w:pos="1800"/>
                <w:tab w:val="left" w:pos="2750"/>
                <w:tab w:val="left" w:pos="6350"/>
              </w:tabs>
              <w:spacing w:after="58"/>
            </w:pPr>
          </w:p>
        </w:tc>
        <w:tc>
          <w:tcPr>
            <w:tcW w:w="5819" w:type="dxa"/>
          </w:tcPr>
          <w:p w14:paraId="27E5C230"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Level I Edits</w:t>
            </w:r>
          </w:p>
        </w:tc>
        <w:tc>
          <w:tcPr>
            <w:tcW w:w="2249" w:type="dxa"/>
          </w:tcPr>
          <w:p w14:paraId="345762A9"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41-559 - 41-564</w:t>
            </w:r>
          </w:p>
        </w:tc>
      </w:tr>
      <w:tr w:rsidR="005B41B4" w:rsidRPr="00E02CBF" w14:paraId="0CF7BD0A" w14:textId="77777777" w:rsidTr="00CA3EB0">
        <w:tc>
          <w:tcPr>
            <w:tcW w:w="1291" w:type="dxa"/>
          </w:tcPr>
          <w:p w14:paraId="5BD78322" w14:textId="77777777" w:rsidR="005B41B4" w:rsidRPr="00E02CBF" w:rsidRDefault="005B41B4" w:rsidP="00CA3EB0">
            <w:pPr>
              <w:tabs>
                <w:tab w:val="left" w:pos="475"/>
                <w:tab w:val="left" w:pos="1080"/>
                <w:tab w:val="left" w:pos="1800"/>
                <w:tab w:val="left" w:pos="2750"/>
                <w:tab w:val="left" w:pos="6350"/>
              </w:tabs>
              <w:spacing w:after="58"/>
            </w:pPr>
          </w:p>
        </w:tc>
        <w:tc>
          <w:tcPr>
            <w:tcW w:w="5819" w:type="dxa"/>
          </w:tcPr>
          <w:p w14:paraId="75CE904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Level II Edits</w:t>
            </w:r>
          </w:p>
        </w:tc>
        <w:tc>
          <w:tcPr>
            <w:tcW w:w="2249" w:type="dxa"/>
          </w:tcPr>
          <w:p w14:paraId="10830231" w14:textId="77777777" w:rsidR="005B41B4" w:rsidRPr="00E02CBF" w:rsidRDefault="005B41B4" w:rsidP="00CA3EB0">
            <w:pPr>
              <w:tabs>
                <w:tab w:val="left" w:pos="475"/>
                <w:tab w:val="left" w:pos="1080"/>
                <w:tab w:val="left" w:pos="1800"/>
                <w:tab w:val="left" w:pos="2750"/>
                <w:tab w:val="left" w:pos="6350"/>
              </w:tabs>
              <w:spacing w:after="58"/>
              <w:jc w:val="right"/>
            </w:pPr>
            <w:r w:rsidRPr="00E02CBF">
              <w:t>41-564 - 41-568</w:t>
            </w:r>
          </w:p>
        </w:tc>
      </w:tr>
    </w:tbl>
    <w:p w14:paraId="171BD4B2" w14:textId="77777777" w:rsidR="005B41B4" w:rsidRPr="00E02CBF" w:rsidRDefault="005B41B4" w:rsidP="005B41B4">
      <w:pPr>
        <w:tabs>
          <w:tab w:val="left" w:pos="475"/>
          <w:tab w:val="left" w:pos="1080"/>
          <w:tab w:val="left" w:pos="1800"/>
          <w:tab w:val="left" w:pos="2750"/>
          <w:tab w:val="left" w:pos="6350"/>
        </w:tabs>
      </w:pPr>
    </w:p>
    <w:p w14:paraId="21BB5CA6" w14:textId="77777777" w:rsidR="005B41B4" w:rsidRPr="00E02CBF" w:rsidRDefault="005B41B4" w:rsidP="005B41B4">
      <w:pPr>
        <w:tabs>
          <w:tab w:val="left" w:pos="475"/>
          <w:tab w:val="left" w:pos="1080"/>
          <w:tab w:val="left" w:pos="1800"/>
          <w:tab w:val="left" w:pos="2750"/>
          <w:tab w:val="left" w:pos="6350"/>
        </w:tabs>
      </w:pPr>
    </w:p>
    <w:p w14:paraId="2BDE17AF" w14:textId="77777777" w:rsidR="005B41B4" w:rsidRPr="00E02CBF" w:rsidRDefault="005B41B4" w:rsidP="005B41B4">
      <w:pPr>
        <w:tabs>
          <w:tab w:val="left" w:pos="475"/>
          <w:tab w:val="left" w:pos="1080"/>
          <w:tab w:val="left" w:pos="1800"/>
          <w:tab w:val="left" w:pos="2750"/>
          <w:tab w:val="left" w:pos="6350"/>
        </w:tabs>
      </w:pPr>
    </w:p>
    <w:p w14:paraId="023F6414" w14:textId="77777777" w:rsidR="005B41B4" w:rsidRPr="00E02CBF" w:rsidRDefault="005B41B4" w:rsidP="005B41B4">
      <w:pPr>
        <w:tabs>
          <w:tab w:val="left" w:pos="475"/>
          <w:tab w:val="left" w:pos="1080"/>
          <w:tab w:val="left" w:pos="1800"/>
          <w:tab w:val="left" w:pos="2750"/>
          <w:tab w:val="left" w:pos="6350"/>
        </w:tabs>
      </w:pPr>
    </w:p>
    <w:p w14:paraId="54EEFC07" w14:textId="77777777" w:rsidR="005B41B4" w:rsidRPr="00E02CBF" w:rsidRDefault="005B41B4" w:rsidP="005B41B4">
      <w:pPr>
        <w:tabs>
          <w:tab w:val="left" w:pos="475"/>
          <w:tab w:val="left" w:pos="1080"/>
          <w:tab w:val="left" w:pos="1800"/>
          <w:tab w:val="left" w:pos="2750"/>
          <w:tab w:val="left" w:pos="6350"/>
        </w:tabs>
      </w:pPr>
    </w:p>
    <w:p w14:paraId="6F476B30" w14:textId="77777777" w:rsidR="005B41B4" w:rsidRPr="00E02CBF" w:rsidRDefault="005B41B4" w:rsidP="005B41B4">
      <w:pPr>
        <w:tabs>
          <w:tab w:val="left" w:pos="475"/>
          <w:tab w:val="left" w:pos="1080"/>
          <w:tab w:val="left" w:pos="1800"/>
          <w:tab w:val="left" w:pos="2750"/>
          <w:tab w:val="left" w:pos="6350"/>
        </w:tabs>
      </w:pPr>
    </w:p>
    <w:p w14:paraId="21E80EB2" w14:textId="77777777" w:rsidR="005B41B4" w:rsidRPr="00E02CBF" w:rsidRDefault="005B41B4" w:rsidP="005B41B4">
      <w:pPr>
        <w:tabs>
          <w:tab w:val="left" w:pos="475"/>
          <w:tab w:val="left" w:pos="1080"/>
          <w:tab w:val="left" w:pos="1800"/>
          <w:tab w:val="left" w:pos="2750"/>
          <w:tab w:val="left" w:pos="6350"/>
        </w:tabs>
      </w:pPr>
    </w:p>
    <w:p w14:paraId="5E8878B0" w14:textId="77777777" w:rsidR="005B41B4" w:rsidRPr="00E02CBF" w:rsidRDefault="005B41B4" w:rsidP="005B41B4">
      <w:pPr>
        <w:tabs>
          <w:tab w:val="left" w:pos="475"/>
          <w:tab w:val="left" w:pos="1080"/>
          <w:tab w:val="left" w:pos="1800"/>
          <w:tab w:val="left" w:pos="2750"/>
          <w:tab w:val="left" w:pos="6350"/>
        </w:tabs>
      </w:pPr>
    </w:p>
    <w:p w14:paraId="348AD05B" w14:textId="77777777" w:rsidR="005B41B4" w:rsidRPr="00E02CBF" w:rsidRDefault="005B41B4" w:rsidP="005B41B4">
      <w:pPr>
        <w:tabs>
          <w:tab w:val="left" w:pos="475"/>
          <w:tab w:val="left" w:pos="1080"/>
          <w:tab w:val="left" w:pos="1800"/>
          <w:tab w:val="left" w:pos="2750"/>
          <w:tab w:val="left" w:pos="6350"/>
        </w:tabs>
      </w:pPr>
    </w:p>
    <w:p w14:paraId="4C67F36C" w14:textId="77777777" w:rsidR="005B41B4" w:rsidRPr="00E02CBF" w:rsidRDefault="005B41B4" w:rsidP="005B41B4">
      <w:pPr>
        <w:tabs>
          <w:tab w:val="left" w:pos="475"/>
          <w:tab w:val="left" w:pos="1080"/>
          <w:tab w:val="left" w:pos="1800"/>
          <w:tab w:val="left" w:pos="2750"/>
          <w:tab w:val="left" w:pos="6350"/>
        </w:tabs>
      </w:pPr>
    </w:p>
    <w:p w14:paraId="4AF25132" w14:textId="77777777" w:rsidR="005B41B4" w:rsidRPr="00E02CBF" w:rsidRDefault="005B41B4" w:rsidP="005B41B4">
      <w:pPr>
        <w:tabs>
          <w:tab w:val="left" w:pos="475"/>
          <w:tab w:val="left" w:pos="1080"/>
          <w:tab w:val="left" w:pos="1800"/>
          <w:tab w:val="left" w:pos="2750"/>
          <w:tab w:val="left" w:pos="6350"/>
        </w:tabs>
      </w:pPr>
    </w:p>
    <w:p w14:paraId="4D21D8A2" w14:textId="77777777" w:rsidR="005B41B4" w:rsidRPr="00E02CBF" w:rsidRDefault="005B41B4" w:rsidP="005B41B4">
      <w:pPr>
        <w:widowControl w:val="0"/>
        <w:tabs>
          <w:tab w:val="left" w:pos="475"/>
          <w:tab w:val="left" w:pos="1080"/>
          <w:tab w:val="left" w:pos="1800"/>
          <w:tab w:val="left" w:pos="2750"/>
          <w:tab w:val="left" w:pos="6350"/>
        </w:tabs>
        <w:rPr>
          <w:snapToGrid w:val="0"/>
        </w:rPr>
      </w:pPr>
    </w:p>
    <w:p w14:paraId="2680A727" w14:textId="77777777" w:rsidR="005B41B4" w:rsidRPr="00E02CBF" w:rsidRDefault="005B41B4" w:rsidP="005B41B4">
      <w:pPr>
        <w:tabs>
          <w:tab w:val="right" w:pos="9360"/>
        </w:tabs>
      </w:pPr>
    </w:p>
    <w:p w14:paraId="30995704" w14:textId="77777777" w:rsidR="005B41B4" w:rsidRPr="00E02CBF" w:rsidRDefault="005B41B4" w:rsidP="005B41B4">
      <w:pPr>
        <w:tabs>
          <w:tab w:val="right" w:pos="9360"/>
        </w:tabs>
      </w:pPr>
    </w:p>
    <w:p w14:paraId="05ABF1C0" w14:textId="77777777" w:rsidR="005B41B4" w:rsidRPr="00E02CBF" w:rsidRDefault="005B41B4" w:rsidP="005B41B4">
      <w:pPr>
        <w:tabs>
          <w:tab w:val="right" w:pos="9360"/>
        </w:tabs>
      </w:pPr>
    </w:p>
    <w:p w14:paraId="3065F631" w14:textId="77777777" w:rsidR="005B41B4" w:rsidRPr="00E02CBF" w:rsidRDefault="005B41B4" w:rsidP="005B41B4">
      <w:pPr>
        <w:tabs>
          <w:tab w:val="right" w:pos="9360"/>
        </w:tabs>
      </w:pPr>
    </w:p>
    <w:p w14:paraId="52A28C6B" w14:textId="77777777" w:rsidR="005B41B4" w:rsidRPr="00E02CBF" w:rsidRDefault="005B41B4" w:rsidP="005B41B4">
      <w:pPr>
        <w:tabs>
          <w:tab w:val="right" w:pos="9360"/>
        </w:tabs>
      </w:pPr>
    </w:p>
    <w:p w14:paraId="40F1BDD0" w14:textId="77777777" w:rsidR="005B41B4" w:rsidRPr="00E02CBF" w:rsidRDefault="005B41B4" w:rsidP="005B41B4">
      <w:pPr>
        <w:tabs>
          <w:tab w:val="right" w:pos="9360"/>
        </w:tabs>
      </w:pPr>
    </w:p>
    <w:p w14:paraId="150B9F58" w14:textId="77777777" w:rsidR="005B41B4" w:rsidRPr="00E02CBF" w:rsidRDefault="005B41B4" w:rsidP="005B41B4">
      <w:pPr>
        <w:tabs>
          <w:tab w:val="right" w:pos="9360"/>
        </w:tabs>
      </w:pPr>
    </w:p>
    <w:p w14:paraId="79ECB115" w14:textId="77777777" w:rsidR="005B41B4" w:rsidRPr="00E02CBF" w:rsidRDefault="005B41B4" w:rsidP="005B41B4">
      <w:pPr>
        <w:tabs>
          <w:tab w:val="right" w:pos="9360"/>
        </w:tabs>
      </w:pPr>
    </w:p>
    <w:p w14:paraId="085262BA" w14:textId="77777777" w:rsidR="005B41B4" w:rsidRPr="00E02CBF" w:rsidRDefault="005B41B4" w:rsidP="005B41B4">
      <w:pPr>
        <w:tabs>
          <w:tab w:val="right" w:pos="9360"/>
        </w:tabs>
      </w:pPr>
    </w:p>
    <w:p w14:paraId="5BA222DB" w14:textId="77777777" w:rsidR="005B41B4" w:rsidRPr="00E02CBF" w:rsidRDefault="005B41B4" w:rsidP="005B41B4">
      <w:pPr>
        <w:tabs>
          <w:tab w:val="right" w:pos="9360"/>
        </w:tabs>
      </w:pPr>
    </w:p>
    <w:p w14:paraId="7620089E" w14:textId="77777777" w:rsidR="005B41B4" w:rsidRPr="00E02CBF" w:rsidRDefault="005B41B4" w:rsidP="005B41B4">
      <w:pPr>
        <w:tabs>
          <w:tab w:val="right" w:pos="9360"/>
        </w:tabs>
      </w:pPr>
    </w:p>
    <w:p w14:paraId="45F7862A" w14:textId="77777777" w:rsidR="005B41B4" w:rsidRPr="00E02CBF" w:rsidRDefault="005B41B4" w:rsidP="005B41B4">
      <w:pPr>
        <w:tabs>
          <w:tab w:val="right" w:pos="9360"/>
        </w:tabs>
      </w:pPr>
    </w:p>
    <w:p w14:paraId="43E2E155" w14:textId="77777777" w:rsidR="005B41B4" w:rsidRPr="00E02CBF" w:rsidRDefault="005B41B4" w:rsidP="005B41B4">
      <w:pPr>
        <w:tabs>
          <w:tab w:val="right" w:pos="9360"/>
        </w:tabs>
      </w:pPr>
    </w:p>
    <w:p w14:paraId="71EB5F2E" w14:textId="77777777" w:rsidR="005B41B4" w:rsidRPr="00E02CBF" w:rsidRDefault="005B41B4" w:rsidP="005B41B4">
      <w:pPr>
        <w:tabs>
          <w:tab w:val="right" w:pos="9360"/>
        </w:tabs>
      </w:pPr>
    </w:p>
    <w:p w14:paraId="6DAF57BA" w14:textId="77777777" w:rsidR="005B41B4" w:rsidRPr="00E02CBF" w:rsidRDefault="005B41B4" w:rsidP="005B41B4">
      <w:pPr>
        <w:tabs>
          <w:tab w:val="right" w:pos="9360"/>
        </w:tabs>
      </w:pPr>
    </w:p>
    <w:p w14:paraId="7AC569B0" w14:textId="77777777" w:rsidR="005B41B4" w:rsidRPr="00E02CBF" w:rsidRDefault="005B41B4" w:rsidP="005B41B4">
      <w:pPr>
        <w:tabs>
          <w:tab w:val="right" w:pos="9360"/>
        </w:tabs>
      </w:pPr>
    </w:p>
    <w:p w14:paraId="02746D2B" w14:textId="77777777" w:rsidR="005B41B4" w:rsidRPr="00E02CBF" w:rsidRDefault="005B41B4" w:rsidP="005B41B4">
      <w:pPr>
        <w:tabs>
          <w:tab w:val="right" w:pos="9360"/>
        </w:tabs>
      </w:pPr>
    </w:p>
    <w:p w14:paraId="478CB136" w14:textId="77777777" w:rsidR="005B41B4" w:rsidRPr="00E02CBF" w:rsidRDefault="005B41B4" w:rsidP="005B41B4">
      <w:pPr>
        <w:tabs>
          <w:tab w:val="right" w:pos="9360"/>
        </w:tabs>
      </w:pPr>
    </w:p>
    <w:p w14:paraId="7B772CFF" w14:textId="77777777" w:rsidR="005B41B4" w:rsidRPr="00E02CBF" w:rsidRDefault="005B41B4" w:rsidP="005B41B4">
      <w:pPr>
        <w:tabs>
          <w:tab w:val="right" w:pos="9360"/>
        </w:tabs>
      </w:pPr>
    </w:p>
    <w:p w14:paraId="26063550" w14:textId="77777777" w:rsidR="005B41B4" w:rsidRPr="00E02CBF" w:rsidRDefault="005B41B4" w:rsidP="005B41B4">
      <w:pPr>
        <w:tabs>
          <w:tab w:val="right" w:pos="9360"/>
        </w:tabs>
      </w:pPr>
    </w:p>
    <w:p w14:paraId="57380F82" w14:textId="77777777" w:rsidR="005B41B4" w:rsidRPr="00E02CBF" w:rsidRDefault="005B41B4" w:rsidP="005B41B4">
      <w:pPr>
        <w:tabs>
          <w:tab w:val="right" w:pos="9360"/>
        </w:tabs>
      </w:pPr>
    </w:p>
    <w:p w14:paraId="797BFA7C" w14:textId="77777777" w:rsidR="005A17DE" w:rsidRPr="00E02CBF" w:rsidRDefault="005A17DE" w:rsidP="005B41B4">
      <w:pPr>
        <w:tabs>
          <w:tab w:val="right" w:pos="9360"/>
        </w:tabs>
      </w:pPr>
    </w:p>
    <w:p w14:paraId="16A7E7CA" w14:textId="77777777" w:rsidR="005A17DE" w:rsidRPr="00E02CBF" w:rsidRDefault="005A17DE" w:rsidP="005B41B4">
      <w:pPr>
        <w:tabs>
          <w:tab w:val="right" w:pos="9360"/>
        </w:tabs>
      </w:pPr>
    </w:p>
    <w:p w14:paraId="73D0D6E4" w14:textId="77777777" w:rsidR="005A17DE" w:rsidRPr="00E02CBF" w:rsidRDefault="005A17DE" w:rsidP="005B41B4">
      <w:pPr>
        <w:tabs>
          <w:tab w:val="right" w:pos="9360"/>
        </w:tabs>
      </w:pPr>
    </w:p>
    <w:p w14:paraId="42240E1B" w14:textId="77777777" w:rsidR="005A17DE" w:rsidRPr="00E02CBF" w:rsidRDefault="005A17DE" w:rsidP="005B41B4">
      <w:pPr>
        <w:tabs>
          <w:tab w:val="right" w:pos="9360"/>
        </w:tabs>
      </w:pPr>
    </w:p>
    <w:p w14:paraId="1CB7D914" w14:textId="2DD0E669" w:rsidR="005B41B4" w:rsidRPr="00E02CBF" w:rsidRDefault="005B41B4" w:rsidP="005B41B4">
      <w:pPr>
        <w:tabs>
          <w:tab w:val="right" w:pos="9360"/>
        </w:tabs>
      </w:pPr>
      <w:r w:rsidRPr="00E02CBF">
        <w:t xml:space="preserve">Rev. </w:t>
      </w:r>
      <w:r w:rsidR="00FA4653" w:rsidRPr="00E02CBF">
        <w:t>8</w:t>
      </w:r>
      <w:r w:rsidRPr="00E02CBF">
        <w:tab/>
        <w:t>41-501</w:t>
      </w:r>
    </w:p>
    <w:p w14:paraId="540F887D" w14:textId="0D36CEDD" w:rsidR="005B41B4" w:rsidRPr="00E02CBF" w:rsidRDefault="005B41B4" w:rsidP="003116F4">
      <w:pPr>
        <w:tabs>
          <w:tab w:val="left" w:pos="3600"/>
          <w:tab w:val="left" w:pos="8640"/>
          <w:tab w:val="right" w:pos="9360"/>
        </w:tabs>
        <w:jc w:val="left"/>
        <w:rPr>
          <w:u w:val="single"/>
        </w:rPr>
      </w:pPr>
      <w:r w:rsidRPr="00E02CBF">
        <w:rPr>
          <w:u w:val="single"/>
        </w:rPr>
        <w:lastRenderedPageBreak/>
        <w:t>4195 (Cont.)</w:t>
      </w:r>
      <w:r w:rsidRPr="00E02CBF">
        <w:rPr>
          <w:u w:val="single"/>
        </w:rPr>
        <w:tab/>
        <w:t xml:space="preserve">FORM CMS-2540-10                                               </w:t>
      </w:r>
      <w:r w:rsidR="003116F4" w:rsidRPr="00E02CBF">
        <w:rPr>
          <w:u w:val="single"/>
        </w:rPr>
        <w:tab/>
      </w:r>
      <w:r w:rsidR="003116F4" w:rsidRPr="00E02CBF">
        <w:rPr>
          <w:u w:val="single"/>
        </w:rPr>
        <w:tab/>
      </w:r>
      <w:r w:rsidR="00781F49" w:rsidRPr="00E02CBF">
        <w:rPr>
          <w:u w:val="single"/>
        </w:rPr>
        <w:t>0</w:t>
      </w:r>
      <w:r w:rsidR="00CF7446" w:rsidRPr="00E02CBF">
        <w:rPr>
          <w:u w:val="single"/>
        </w:rPr>
        <w:t>3</w:t>
      </w:r>
      <w:r w:rsidR="00781F49" w:rsidRPr="00E02CBF">
        <w:rPr>
          <w:u w:val="single"/>
        </w:rPr>
        <w:t>-18</w:t>
      </w:r>
    </w:p>
    <w:p w14:paraId="72F41466" w14:textId="77777777" w:rsidR="005B41B4" w:rsidRPr="00E02CBF" w:rsidRDefault="005B41B4" w:rsidP="005B41B4">
      <w:pPr>
        <w:jc w:val="left"/>
      </w:pPr>
    </w:p>
    <w:p w14:paraId="18BF89F6" w14:textId="77777777" w:rsidR="005B41B4" w:rsidRPr="00E02CBF" w:rsidRDefault="005B41B4" w:rsidP="005B41B4">
      <w:pPr>
        <w:jc w:val="left"/>
      </w:pPr>
    </w:p>
    <w:p w14:paraId="071C746B"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9AADC60"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1 - RECORD SPECIFICATIONS</w:t>
      </w:r>
    </w:p>
    <w:p w14:paraId="5AD52EDB" w14:textId="77777777" w:rsidR="005B41B4" w:rsidRPr="00E02CBF" w:rsidRDefault="005B41B4" w:rsidP="005B41B4">
      <w:pPr>
        <w:tabs>
          <w:tab w:val="left" w:pos="475"/>
          <w:tab w:val="left" w:pos="1080"/>
          <w:tab w:val="left" w:pos="1800"/>
          <w:tab w:val="left" w:pos="2750"/>
          <w:tab w:val="left" w:pos="6350"/>
        </w:tabs>
      </w:pPr>
    </w:p>
    <w:p w14:paraId="3F737B8C" w14:textId="77777777" w:rsidR="005B41B4" w:rsidRPr="00E02CBF" w:rsidRDefault="005B41B4" w:rsidP="005B41B4">
      <w:pPr>
        <w:tabs>
          <w:tab w:val="left" w:pos="475"/>
          <w:tab w:val="left" w:pos="1080"/>
          <w:tab w:val="left" w:pos="1800"/>
          <w:tab w:val="left" w:pos="2750"/>
          <w:tab w:val="left" w:pos="6350"/>
        </w:tabs>
      </w:pPr>
      <w:r w:rsidRPr="00E02CBF">
        <w:t>Table 1 specifies the standard record format to be used for electronic cost reporting.  Each electronic cost report submission (file) has four types of records.  The first group (type 1 records) contains information for identifying, processing, and resolving problems.  The text used throughout the cost report for variable line labels (e.g., Worksheet A) and variable column headers (Worksheet B</w:t>
      </w:r>
      <w:r w:rsidRPr="00E02CBF">
        <w:noBreakHyphen/>
        <w:t>1) is included in the (type 2 records).  Refer to Table 5 for cost center coding.  The data detailed in Table 3 are identified as (type 3 records).  The encryption coding at the end of the file, records 1, 1.01, and 1.02, are (type 4 records).</w:t>
      </w:r>
    </w:p>
    <w:p w14:paraId="4C578A97" w14:textId="77777777" w:rsidR="005B41B4" w:rsidRPr="00E02CBF" w:rsidRDefault="005B41B4" w:rsidP="005B41B4">
      <w:pPr>
        <w:tabs>
          <w:tab w:val="left" w:pos="475"/>
          <w:tab w:val="left" w:pos="1080"/>
          <w:tab w:val="left" w:pos="1800"/>
          <w:tab w:val="left" w:pos="2750"/>
          <w:tab w:val="left" w:pos="6350"/>
        </w:tabs>
      </w:pPr>
    </w:p>
    <w:p w14:paraId="585B97A3" w14:textId="77777777" w:rsidR="00F2181B" w:rsidRPr="00E02CBF" w:rsidRDefault="00F2181B" w:rsidP="00F2181B">
      <w:pPr>
        <w:widowControl w:val="0"/>
        <w:rPr>
          <w:snapToGrid w:val="0"/>
          <w:szCs w:val="24"/>
        </w:rPr>
      </w:pPr>
      <w:r w:rsidRPr="00E02CBF">
        <w:rPr>
          <w:snapToGrid w:val="0"/>
          <w:spacing w:val="1"/>
          <w:szCs w:val="24"/>
        </w:rPr>
        <w:t xml:space="preserve">The medium for transferring ECR files to contractors is CD, flash drive, or the CMS-approved Medicare Cost Report E-filing (MCREF) portal, [URL: https://mcref.cms.gov].  </w:t>
      </w:r>
      <w:r w:rsidRPr="00E02CBF">
        <w:rPr>
          <w:snapToGrid w:val="0"/>
          <w:szCs w:val="24"/>
        </w:rPr>
        <w:t xml:space="preserve">ECR files must comply with CMS specifications.  </w:t>
      </w:r>
      <w:r w:rsidRPr="00E02CBF">
        <w:rPr>
          <w:snapToGrid w:val="0"/>
          <w:spacing w:val="1"/>
          <w:szCs w:val="24"/>
        </w:rPr>
        <w:t>Providers should seek approval from their contractors regarding the method of submission to ensure that the method of transmission is acceptable.</w:t>
      </w:r>
    </w:p>
    <w:p w14:paraId="45A1295C" w14:textId="77777777" w:rsidR="005B41B4" w:rsidRPr="00E02CBF" w:rsidRDefault="005B41B4" w:rsidP="005B41B4">
      <w:pPr>
        <w:tabs>
          <w:tab w:val="left" w:pos="475"/>
          <w:tab w:val="left" w:pos="1080"/>
          <w:tab w:val="left" w:pos="1800"/>
          <w:tab w:val="left" w:pos="2750"/>
          <w:tab w:val="left" w:pos="6350"/>
        </w:tabs>
      </w:pPr>
    </w:p>
    <w:p w14:paraId="52BC78C0" w14:textId="77777777" w:rsidR="005B41B4" w:rsidRPr="00E02CBF" w:rsidRDefault="005B41B4" w:rsidP="005B41B4">
      <w:pPr>
        <w:tabs>
          <w:tab w:val="left" w:pos="475"/>
          <w:tab w:val="left" w:pos="1080"/>
          <w:tab w:val="left" w:pos="1800"/>
          <w:tab w:val="left" w:pos="2750"/>
          <w:tab w:val="left" w:pos="6350"/>
        </w:tabs>
      </w:pPr>
      <w:r w:rsidRPr="00E02CBF">
        <w:t>The following are requirements for all records:</w:t>
      </w:r>
    </w:p>
    <w:p w14:paraId="23713EC9" w14:textId="77777777" w:rsidR="005B41B4" w:rsidRPr="00E02CBF" w:rsidRDefault="005B41B4" w:rsidP="005B41B4">
      <w:pPr>
        <w:tabs>
          <w:tab w:val="left" w:pos="475"/>
          <w:tab w:val="left" w:pos="1080"/>
          <w:tab w:val="left" w:pos="1800"/>
          <w:tab w:val="left" w:pos="2750"/>
          <w:tab w:val="left" w:pos="6350"/>
        </w:tabs>
      </w:pPr>
    </w:p>
    <w:p w14:paraId="4A82611D" w14:textId="77777777" w:rsidR="005B41B4" w:rsidRPr="00E02CBF" w:rsidRDefault="005B41B4" w:rsidP="005B41B4">
      <w:pPr>
        <w:tabs>
          <w:tab w:val="left" w:pos="475"/>
          <w:tab w:val="left" w:pos="1080"/>
          <w:tab w:val="left" w:pos="1800"/>
          <w:tab w:val="left" w:pos="2750"/>
          <w:tab w:val="left" w:pos="6350"/>
        </w:tabs>
        <w:ind w:left="475" w:hanging="475"/>
      </w:pPr>
      <w:r w:rsidRPr="00E02CBF">
        <w:t>1.</w:t>
      </w:r>
      <w:r w:rsidRPr="00E02CBF">
        <w:tab/>
        <w:t>All alpha characters must be in upper case.</w:t>
      </w:r>
    </w:p>
    <w:p w14:paraId="06D462F1" w14:textId="77777777" w:rsidR="005B41B4" w:rsidRPr="00E02CBF" w:rsidRDefault="005B41B4" w:rsidP="005B41B4">
      <w:pPr>
        <w:tabs>
          <w:tab w:val="left" w:pos="475"/>
          <w:tab w:val="left" w:pos="1080"/>
          <w:tab w:val="left" w:pos="1800"/>
          <w:tab w:val="left" w:pos="2750"/>
          <w:tab w:val="left" w:pos="6350"/>
        </w:tabs>
      </w:pPr>
    </w:p>
    <w:p w14:paraId="1CE45D04" w14:textId="77777777" w:rsidR="005B41B4" w:rsidRPr="00E02CBF" w:rsidRDefault="005B41B4" w:rsidP="005B41B4">
      <w:pPr>
        <w:tabs>
          <w:tab w:val="left" w:pos="475"/>
          <w:tab w:val="left" w:pos="1080"/>
          <w:tab w:val="left" w:pos="1800"/>
          <w:tab w:val="left" w:pos="2750"/>
          <w:tab w:val="left" w:pos="6350"/>
        </w:tabs>
        <w:ind w:left="475" w:hanging="475"/>
      </w:pPr>
      <w:r w:rsidRPr="00E02CBF">
        <w:t>2.</w:t>
      </w:r>
      <w:r w:rsidRPr="00E02CBF">
        <w:tab/>
        <w:t>For micro systems, the end of record indicator must be a carriage return and line feed, in that sequence.</w:t>
      </w:r>
    </w:p>
    <w:p w14:paraId="7FD13565" w14:textId="77777777" w:rsidR="005B41B4" w:rsidRPr="00E02CBF" w:rsidRDefault="005B41B4" w:rsidP="005B41B4">
      <w:pPr>
        <w:tabs>
          <w:tab w:val="left" w:pos="475"/>
          <w:tab w:val="left" w:pos="1080"/>
          <w:tab w:val="left" w:pos="1800"/>
          <w:tab w:val="left" w:pos="2750"/>
          <w:tab w:val="left" w:pos="6350"/>
        </w:tabs>
      </w:pPr>
    </w:p>
    <w:p w14:paraId="17FA66D2" w14:textId="77777777" w:rsidR="005B41B4" w:rsidRPr="00E02CBF" w:rsidRDefault="005B41B4" w:rsidP="005B41B4">
      <w:pPr>
        <w:tabs>
          <w:tab w:val="left" w:pos="475"/>
          <w:tab w:val="left" w:pos="1080"/>
          <w:tab w:val="left" w:pos="1800"/>
          <w:tab w:val="left" w:pos="2750"/>
          <w:tab w:val="left" w:pos="6350"/>
        </w:tabs>
        <w:ind w:left="475" w:hanging="475"/>
      </w:pPr>
      <w:r w:rsidRPr="00E02CBF">
        <w:t>3.</w:t>
      </w:r>
      <w:r w:rsidRPr="00E02CBF">
        <w:tab/>
        <w:t>No record may exceed 60 characters.</w:t>
      </w:r>
    </w:p>
    <w:p w14:paraId="7C4734F7" w14:textId="77777777" w:rsidR="005B41B4" w:rsidRPr="00E02CBF" w:rsidRDefault="005B41B4" w:rsidP="005B41B4">
      <w:pPr>
        <w:tabs>
          <w:tab w:val="left" w:pos="475"/>
          <w:tab w:val="left" w:pos="1080"/>
          <w:tab w:val="left" w:pos="1800"/>
          <w:tab w:val="left" w:pos="2750"/>
          <w:tab w:val="left" w:pos="6350"/>
        </w:tabs>
      </w:pPr>
    </w:p>
    <w:p w14:paraId="52C7EE27" w14:textId="77777777" w:rsidR="005B41B4" w:rsidRPr="00E02CBF" w:rsidRDefault="005B41B4" w:rsidP="005B41B4">
      <w:pPr>
        <w:tabs>
          <w:tab w:val="left" w:pos="475"/>
          <w:tab w:val="left" w:pos="1080"/>
          <w:tab w:val="left" w:pos="1800"/>
          <w:tab w:val="left" w:pos="2750"/>
          <w:tab w:val="left" w:pos="6350"/>
        </w:tabs>
      </w:pPr>
      <w:r w:rsidRPr="00E02CBF">
        <w:t>Below is an example of a Type 1 record with a narrative description of its meaning.</w:t>
      </w:r>
    </w:p>
    <w:p w14:paraId="5B0822E9" w14:textId="77777777" w:rsidR="005B41B4" w:rsidRPr="00E02CBF" w:rsidRDefault="005B41B4" w:rsidP="005B41B4">
      <w:pPr>
        <w:tabs>
          <w:tab w:val="left" w:pos="475"/>
          <w:tab w:val="left" w:pos="1080"/>
          <w:tab w:val="left" w:pos="1800"/>
          <w:tab w:val="left" w:pos="2750"/>
          <w:tab w:val="left" w:pos="6350"/>
        </w:tabs>
      </w:pPr>
    </w:p>
    <w:p w14:paraId="62302F31" w14:textId="77777777" w:rsidR="005B41B4" w:rsidRPr="00E02CBF" w:rsidRDefault="005B41B4" w:rsidP="005B41B4">
      <w:pPr>
        <w:tabs>
          <w:tab w:val="left" w:pos="475"/>
          <w:tab w:val="left" w:pos="1080"/>
          <w:tab w:val="left" w:pos="1800"/>
          <w:tab w:val="left" w:pos="2750"/>
          <w:tab w:val="left" w:pos="6350"/>
        </w:tabs>
        <w:jc w:val="left"/>
        <w:rPr>
          <w:rFonts w:ascii="Courier New" w:hAnsi="Courier New" w:cs="Courier New"/>
        </w:rPr>
      </w:pPr>
      <w:r w:rsidRPr="00E02CBF">
        <w:rPr>
          <w:rFonts w:ascii="Courier New" w:hAnsi="Courier New" w:cs="Courier New"/>
        </w:rPr>
        <w:t xml:space="preserve">         1         2         3         4         5         6</w:t>
      </w:r>
    </w:p>
    <w:p w14:paraId="6D8F4FE0" w14:textId="77777777" w:rsidR="005B41B4" w:rsidRPr="00E02CBF" w:rsidRDefault="005B41B4" w:rsidP="005B41B4">
      <w:pPr>
        <w:tabs>
          <w:tab w:val="left" w:pos="475"/>
          <w:tab w:val="left" w:pos="1080"/>
          <w:tab w:val="left" w:pos="1800"/>
          <w:tab w:val="left" w:pos="2750"/>
          <w:tab w:val="left" w:pos="6350"/>
        </w:tabs>
        <w:jc w:val="left"/>
        <w:rPr>
          <w:rFonts w:ascii="Courier New" w:hAnsi="Courier New" w:cs="Courier New"/>
        </w:rPr>
      </w:pPr>
      <w:r w:rsidRPr="00E02CBF">
        <w:rPr>
          <w:rFonts w:ascii="Courier New" w:hAnsi="Courier New" w:cs="Courier New"/>
        </w:rPr>
        <w:t>123456789012345678901234567890123456789012345678901234567890</w:t>
      </w:r>
    </w:p>
    <w:p w14:paraId="2DF845DA" w14:textId="77777777" w:rsidR="005B41B4" w:rsidRPr="00E02CBF" w:rsidRDefault="005B41B4" w:rsidP="005B41B4">
      <w:pPr>
        <w:tabs>
          <w:tab w:val="left" w:pos="475"/>
          <w:tab w:val="left" w:pos="1080"/>
          <w:tab w:val="left" w:pos="1800"/>
          <w:tab w:val="left" w:pos="2750"/>
          <w:tab w:val="left" w:pos="6350"/>
        </w:tabs>
        <w:jc w:val="left"/>
        <w:rPr>
          <w:rFonts w:ascii="Courier New" w:hAnsi="Courier New" w:cs="Courier New"/>
        </w:rPr>
      </w:pPr>
      <w:r w:rsidRPr="00E02CBF">
        <w:rPr>
          <w:rFonts w:ascii="Courier New" w:hAnsi="Courier New" w:cs="Courier New"/>
        </w:rPr>
        <w:t>1           1   015123201033520113343A99P00120121112010335</w:t>
      </w:r>
    </w:p>
    <w:p w14:paraId="289C913E" w14:textId="77777777" w:rsidR="005B41B4" w:rsidRPr="00E02CBF" w:rsidRDefault="005B41B4" w:rsidP="005B41B4">
      <w:pPr>
        <w:tabs>
          <w:tab w:val="left" w:pos="475"/>
          <w:tab w:val="left" w:pos="1080"/>
          <w:tab w:val="left" w:pos="1800"/>
          <w:tab w:val="left" w:pos="2750"/>
          <w:tab w:val="left" w:pos="6350"/>
        </w:tabs>
        <w:jc w:val="left"/>
        <w:rPr>
          <w:rFonts w:ascii="Courier New" w:hAnsi="Courier New" w:cs="Courier New"/>
        </w:rPr>
      </w:pPr>
      <w:r w:rsidRPr="00E02CBF">
        <w:rPr>
          <w:rFonts w:ascii="Courier New" w:hAnsi="Courier New" w:cs="Courier New"/>
        </w:rPr>
        <w:t>1           7       14:30</w:t>
      </w:r>
    </w:p>
    <w:p w14:paraId="197CB139" w14:textId="77777777" w:rsidR="005B41B4" w:rsidRPr="00E02CBF" w:rsidRDefault="005B41B4" w:rsidP="005B41B4">
      <w:pPr>
        <w:tabs>
          <w:tab w:val="left" w:pos="475"/>
          <w:tab w:val="left" w:pos="1080"/>
          <w:tab w:val="left" w:pos="1800"/>
          <w:tab w:val="left" w:pos="2750"/>
          <w:tab w:val="left" w:pos="6350"/>
        </w:tabs>
        <w:jc w:val="left"/>
      </w:pPr>
    </w:p>
    <w:p w14:paraId="5FA785F0" w14:textId="3937900D" w:rsidR="005B41B4" w:rsidRPr="00E02CBF" w:rsidRDefault="005B41B4" w:rsidP="005B41B4">
      <w:pPr>
        <w:tabs>
          <w:tab w:val="left" w:pos="475"/>
          <w:tab w:val="left" w:pos="1080"/>
          <w:tab w:val="left" w:pos="1170"/>
          <w:tab w:val="left" w:pos="2750"/>
          <w:tab w:val="left" w:pos="6350"/>
        </w:tabs>
        <w:ind w:left="1170" w:hanging="1170"/>
      </w:pPr>
      <w:r w:rsidRPr="00E02CBF">
        <w:t>Record #1:</w:t>
      </w:r>
      <w:r w:rsidRPr="00E02CBF">
        <w:tab/>
      </w:r>
      <w:r w:rsidRPr="00E02CBF">
        <w:tab/>
        <w:t>This is a cost report file submitted by CCN 015123 for the period from December 1, 2010 (2010335) through November 30, 2011, (2011334).  It is filed on Form CMS-2540-10.  It is prepared with vendor number A99's PC based system, version number 1.  Position 38 changes with each new test case and/or approval and is an alpha character.  Positions 39 and 40 will remain constant for approvals issued after the first test case. This file is prepared by the skilled nursing facility on April 20, 2012, (2012111).  The electronic cost report specification, dated December 1, 2010, (2010335), is used to prepare this file. This is the original cost report filed for this fiscal year.</w:t>
      </w:r>
    </w:p>
    <w:p w14:paraId="38CA24CD" w14:textId="77777777" w:rsidR="005B41B4" w:rsidRPr="00E02CBF" w:rsidRDefault="005B41B4" w:rsidP="005B41B4">
      <w:pPr>
        <w:tabs>
          <w:tab w:val="left" w:pos="475"/>
          <w:tab w:val="left" w:pos="1080"/>
          <w:tab w:val="left" w:pos="1800"/>
          <w:tab w:val="left" w:pos="2750"/>
          <w:tab w:val="left" w:pos="6350"/>
        </w:tabs>
      </w:pPr>
    </w:p>
    <w:p w14:paraId="3DF2936E" w14:textId="77777777" w:rsidR="005B41B4" w:rsidRPr="00E02CBF" w:rsidRDefault="005B41B4" w:rsidP="005B41B4">
      <w:pPr>
        <w:tabs>
          <w:tab w:val="left" w:pos="475"/>
          <w:tab w:val="left" w:pos="1080"/>
          <w:tab w:val="left" w:pos="1800"/>
          <w:tab w:val="left" w:pos="2750"/>
          <w:tab w:val="left" w:pos="6350"/>
        </w:tabs>
      </w:pPr>
    </w:p>
    <w:p w14:paraId="1E0EBD54" w14:textId="77777777" w:rsidR="005B41B4" w:rsidRPr="00E02CBF" w:rsidRDefault="005B41B4" w:rsidP="005B41B4">
      <w:pPr>
        <w:tabs>
          <w:tab w:val="left" w:pos="475"/>
          <w:tab w:val="left" w:pos="1080"/>
          <w:tab w:val="left" w:pos="1800"/>
          <w:tab w:val="left" w:pos="2750"/>
          <w:tab w:val="left" w:pos="6350"/>
        </w:tabs>
      </w:pPr>
    </w:p>
    <w:p w14:paraId="3681F53D" w14:textId="77777777" w:rsidR="005B41B4" w:rsidRPr="00E02CBF" w:rsidRDefault="005B41B4" w:rsidP="005B41B4">
      <w:pPr>
        <w:tabs>
          <w:tab w:val="left" w:pos="475"/>
          <w:tab w:val="left" w:pos="1080"/>
          <w:tab w:val="left" w:pos="1800"/>
          <w:tab w:val="left" w:pos="2750"/>
          <w:tab w:val="left" w:pos="6350"/>
        </w:tabs>
      </w:pPr>
    </w:p>
    <w:p w14:paraId="32AA0811" w14:textId="77777777" w:rsidR="005B41B4" w:rsidRPr="00E02CBF" w:rsidRDefault="005B41B4" w:rsidP="005B41B4">
      <w:pPr>
        <w:tabs>
          <w:tab w:val="left" w:pos="475"/>
          <w:tab w:val="left" w:pos="1080"/>
          <w:tab w:val="left" w:pos="1800"/>
          <w:tab w:val="left" w:pos="2750"/>
          <w:tab w:val="left" w:pos="6350"/>
        </w:tabs>
      </w:pPr>
    </w:p>
    <w:p w14:paraId="40044506" w14:textId="77777777" w:rsidR="005B41B4" w:rsidRPr="00E02CBF" w:rsidRDefault="005B41B4" w:rsidP="005B41B4">
      <w:pPr>
        <w:tabs>
          <w:tab w:val="left" w:pos="475"/>
          <w:tab w:val="left" w:pos="1080"/>
          <w:tab w:val="left" w:pos="1800"/>
          <w:tab w:val="left" w:pos="2750"/>
          <w:tab w:val="left" w:pos="6350"/>
        </w:tabs>
      </w:pPr>
    </w:p>
    <w:p w14:paraId="7ED8D0A4" w14:textId="77777777" w:rsidR="005B41B4" w:rsidRPr="00E02CBF" w:rsidRDefault="005B41B4" w:rsidP="005B41B4">
      <w:pPr>
        <w:tabs>
          <w:tab w:val="left" w:pos="475"/>
          <w:tab w:val="left" w:pos="1080"/>
          <w:tab w:val="left" w:pos="1800"/>
          <w:tab w:val="left" w:pos="2750"/>
          <w:tab w:val="left" w:pos="6350"/>
        </w:tabs>
      </w:pPr>
    </w:p>
    <w:p w14:paraId="5EC91F22" w14:textId="77777777" w:rsidR="005B41B4" w:rsidRPr="00E02CBF" w:rsidRDefault="005B41B4" w:rsidP="005B41B4">
      <w:pPr>
        <w:tabs>
          <w:tab w:val="left" w:pos="475"/>
          <w:tab w:val="left" w:pos="1080"/>
          <w:tab w:val="left" w:pos="1800"/>
          <w:tab w:val="left" w:pos="2750"/>
          <w:tab w:val="left" w:pos="6350"/>
        </w:tabs>
      </w:pPr>
    </w:p>
    <w:p w14:paraId="64BC496B" w14:textId="77777777" w:rsidR="005B41B4" w:rsidRPr="00E02CBF" w:rsidRDefault="005B41B4" w:rsidP="005B41B4">
      <w:pPr>
        <w:tabs>
          <w:tab w:val="left" w:pos="475"/>
          <w:tab w:val="left" w:pos="1080"/>
          <w:tab w:val="left" w:pos="1800"/>
          <w:tab w:val="left" w:pos="2750"/>
          <w:tab w:val="left" w:pos="6350"/>
        </w:tabs>
      </w:pPr>
    </w:p>
    <w:p w14:paraId="2659878E" w14:textId="77777777" w:rsidR="005B41B4" w:rsidRPr="00E02CBF" w:rsidRDefault="005B41B4" w:rsidP="005B41B4">
      <w:pPr>
        <w:tabs>
          <w:tab w:val="left" w:pos="475"/>
          <w:tab w:val="left" w:pos="1080"/>
          <w:tab w:val="left" w:pos="1800"/>
          <w:tab w:val="left" w:pos="2750"/>
          <w:tab w:val="left" w:pos="6350"/>
        </w:tabs>
      </w:pPr>
    </w:p>
    <w:p w14:paraId="53B22BD3" w14:textId="77777777" w:rsidR="005B41B4" w:rsidRPr="00E02CBF" w:rsidRDefault="005B41B4" w:rsidP="005B41B4">
      <w:pPr>
        <w:tabs>
          <w:tab w:val="left" w:pos="475"/>
          <w:tab w:val="left" w:pos="1080"/>
          <w:tab w:val="left" w:pos="1800"/>
          <w:tab w:val="left" w:pos="2750"/>
          <w:tab w:val="left" w:pos="6350"/>
        </w:tabs>
      </w:pPr>
    </w:p>
    <w:p w14:paraId="7548244D" w14:textId="77777777" w:rsidR="005B41B4" w:rsidRPr="00E02CBF" w:rsidRDefault="005B41B4" w:rsidP="005B41B4">
      <w:pPr>
        <w:tabs>
          <w:tab w:val="left" w:pos="475"/>
          <w:tab w:val="left" w:pos="1080"/>
          <w:tab w:val="left" w:pos="1800"/>
          <w:tab w:val="left" w:pos="2750"/>
          <w:tab w:val="left" w:pos="6350"/>
        </w:tabs>
      </w:pPr>
    </w:p>
    <w:p w14:paraId="6BA59854" w14:textId="77777777" w:rsidR="005B41B4" w:rsidRPr="00E02CBF" w:rsidRDefault="005B41B4" w:rsidP="005B41B4">
      <w:pPr>
        <w:tabs>
          <w:tab w:val="left" w:pos="475"/>
          <w:tab w:val="left" w:pos="1080"/>
          <w:tab w:val="left" w:pos="1800"/>
          <w:tab w:val="left" w:pos="2750"/>
          <w:tab w:val="left" w:pos="6350"/>
        </w:tabs>
      </w:pPr>
    </w:p>
    <w:p w14:paraId="4AD1C02E" w14:textId="77777777" w:rsidR="005B41B4" w:rsidRPr="00E02CBF" w:rsidRDefault="005B41B4" w:rsidP="005B41B4">
      <w:pPr>
        <w:tabs>
          <w:tab w:val="left" w:pos="475"/>
          <w:tab w:val="left" w:pos="1080"/>
          <w:tab w:val="left" w:pos="1800"/>
          <w:tab w:val="left" w:pos="2750"/>
          <w:tab w:val="left" w:pos="6350"/>
        </w:tabs>
      </w:pPr>
    </w:p>
    <w:p w14:paraId="6BC693AD" w14:textId="77777777" w:rsidR="005B41B4" w:rsidRPr="00E02CBF" w:rsidRDefault="005B41B4" w:rsidP="005B41B4">
      <w:pPr>
        <w:tabs>
          <w:tab w:val="left" w:pos="475"/>
          <w:tab w:val="left" w:pos="1080"/>
          <w:tab w:val="left" w:pos="1800"/>
          <w:tab w:val="left" w:pos="2750"/>
          <w:tab w:val="left" w:pos="6350"/>
        </w:tabs>
      </w:pPr>
    </w:p>
    <w:p w14:paraId="3C1C546D" w14:textId="77777777" w:rsidR="005B41B4" w:rsidRPr="00E02CBF" w:rsidRDefault="005B41B4" w:rsidP="005B41B4">
      <w:pPr>
        <w:tabs>
          <w:tab w:val="left" w:pos="475"/>
          <w:tab w:val="left" w:pos="1080"/>
          <w:tab w:val="left" w:pos="1800"/>
          <w:tab w:val="left" w:pos="2750"/>
          <w:tab w:val="left" w:pos="6350"/>
        </w:tabs>
      </w:pPr>
    </w:p>
    <w:p w14:paraId="1E7D4E95" w14:textId="77777777" w:rsidR="00EF1115" w:rsidRPr="00E02CBF" w:rsidRDefault="00EF1115" w:rsidP="005B41B4">
      <w:pPr>
        <w:tabs>
          <w:tab w:val="right" w:pos="9360"/>
        </w:tabs>
      </w:pPr>
    </w:p>
    <w:p w14:paraId="25DFA7C0" w14:textId="7B16385D" w:rsidR="005B41B4" w:rsidRPr="00E02CBF" w:rsidRDefault="005B41B4" w:rsidP="005B41B4">
      <w:pPr>
        <w:tabs>
          <w:tab w:val="right" w:pos="9360"/>
        </w:tabs>
      </w:pPr>
      <w:r w:rsidRPr="00E02CBF">
        <w:t>41-502</w:t>
      </w:r>
      <w:r w:rsidRPr="00E02CBF">
        <w:tab/>
        <w:t xml:space="preserve">Rev. </w:t>
      </w:r>
      <w:r w:rsidR="00FA4653" w:rsidRPr="00E02CBF">
        <w:t>8</w:t>
      </w:r>
      <w:r w:rsidRPr="00E02CBF">
        <w:br w:type="page"/>
      </w:r>
    </w:p>
    <w:p w14:paraId="1033358A" w14:textId="7B7DA4FF" w:rsidR="005B41B4" w:rsidRPr="00E02CBF" w:rsidRDefault="005832FF" w:rsidP="005B41B4">
      <w:pPr>
        <w:tabs>
          <w:tab w:val="center" w:pos="4680"/>
          <w:tab w:val="right" w:pos="9360"/>
        </w:tabs>
        <w:rPr>
          <w:szCs w:val="24"/>
        </w:rPr>
      </w:pPr>
      <w:r>
        <w:rPr>
          <w:szCs w:val="24"/>
          <w:u w:val="single"/>
        </w:rPr>
        <w:lastRenderedPageBreak/>
        <w:t>04-25</w:t>
      </w:r>
      <w:r w:rsidR="005B41B4" w:rsidRPr="00E02CBF">
        <w:rPr>
          <w:szCs w:val="24"/>
          <w:u w:val="single"/>
        </w:rPr>
        <w:tab/>
        <w:t>FORM CMS-2540-10</w:t>
      </w:r>
      <w:r w:rsidR="005B41B4" w:rsidRPr="00E02CBF">
        <w:rPr>
          <w:szCs w:val="24"/>
          <w:u w:val="single"/>
        </w:rPr>
        <w:tab/>
        <w:t>4195 (Cont.)</w:t>
      </w:r>
    </w:p>
    <w:p w14:paraId="179998DF" w14:textId="77777777" w:rsidR="005B41B4" w:rsidRPr="00E02CBF" w:rsidRDefault="005B41B4" w:rsidP="005B41B4">
      <w:pPr>
        <w:tabs>
          <w:tab w:val="left" w:pos="475"/>
          <w:tab w:val="left" w:pos="1080"/>
          <w:tab w:val="left" w:pos="1800"/>
          <w:tab w:val="left" w:pos="2750"/>
          <w:tab w:val="left" w:pos="6350"/>
        </w:tabs>
        <w:jc w:val="center"/>
        <w:rPr>
          <w:szCs w:val="24"/>
        </w:rPr>
      </w:pPr>
    </w:p>
    <w:p w14:paraId="7A8A5D27"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29249F93"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TABLE 1 - RECORD SPECIFICATIONS</w:t>
      </w:r>
    </w:p>
    <w:p w14:paraId="7D0A8E5C" w14:textId="77777777" w:rsidR="005B41B4" w:rsidRPr="00E02CBF" w:rsidRDefault="005B41B4" w:rsidP="005B41B4">
      <w:pPr>
        <w:tabs>
          <w:tab w:val="left" w:pos="475"/>
          <w:tab w:val="left" w:pos="1080"/>
          <w:tab w:val="left" w:pos="1800"/>
          <w:tab w:val="left" w:pos="2750"/>
          <w:tab w:val="left" w:pos="6350"/>
        </w:tabs>
        <w:rPr>
          <w:szCs w:val="24"/>
        </w:rPr>
      </w:pPr>
    </w:p>
    <w:p w14:paraId="190455F6" w14:textId="77777777" w:rsidR="005B41B4" w:rsidRPr="00E02CBF" w:rsidRDefault="005B41B4" w:rsidP="005B41B4">
      <w:pPr>
        <w:tabs>
          <w:tab w:val="left" w:pos="475"/>
          <w:tab w:val="left" w:pos="1080"/>
          <w:tab w:val="left" w:pos="1800"/>
          <w:tab w:val="left" w:pos="2750"/>
          <w:tab w:val="left" w:pos="6350"/>
        </w:tabs>
        <w:rPr>
          <w:szCs w:val="24"/>
          <w:u w:val="single"/>
        </w:rPr>
      </w:pPr>
      <w:r w:rsidRPr="00E02CBF">
        <w:rPr>
          <w:szCs w:val="24"/>
          <w:u w:val="single"/>
        </w:rPr>
        <w:t>FILE NAMING CONVENTION</w:t>
      </w:r>
    </w:p>
    <w:p w14:paraId="56627FA1" w14:textId="77777777" w:rsidR="005B41B4" w:rsidRPr="00E02CBF" w:rsidRDefault="005B41B4" w:rsidP="005B41B4">
      <w:pPr>
        <w:tabs>
          <w:tab w:val="left" w:pos="475"/>
          <w:tab w:val="left" w:pos="1080"/>
          <w:tab w:val="left" w:pos="1800"/>
          <w:tab w:val="left" w:pos="2750"/>
          <w:tab w:val="left" w:pos="6350"/>
        </w:tabs>
        <w:rPr>
          <w:szCs w:val="24"/>
        </w:rPr>
      </w:pPr>
    </w:p>
    <w:p w14:paraId="1BC72559" w14:textId="77777777" w:rsidR="005B41B4" w:rsidRPr="00E02CBF" w:rsidRDefault="005B41B4" w:rsidP="005B41B4">
      <w:pPr>
        <w:tabs>
          <w:tab w:val="left" w:pos="475"/>
          <w:tab w:val="left" w:pos="1080"/>
          <w:tab w:val="left" w:pos="1800"/>
          <w:tab w:val="left" w:pos="2750"/>
          <w:tab w:val="left" w:pos="6350"/>
        </w:tabs>
        <w:rPr>
          <w:szCs w:val="24"/>
        </w:rPr>
      </w:pPr>
      <w:r w:rsidRPr="00E02CBF">
        <w:rPr>
          <w:szCs w:val="24"/>
        </w:rPr>
        <w:t>Name each cost report ECR file in the following manner:</w:t>
      </w:r>
    </w:p>
    <w:p w14:paraId="41F0835A" w14:textId="77777777" w:rsidR="005B41B4" w:rsidRPr="00E02CBF" w:rsidRDefault="005B41B4" w:rsidP="005B41B4">
      <w:pPr>
        <w:tabs>
          <w:tab w:val="left" w:pos="475"/>
          <w:tab w:val="left" w:pos="1080"/>
          <w:tab w:val="left" w:pos="1800"/>
          <w:tab w:val="left" w:pos="2750"/>
          <w:tab w:val="left" w:pos="6350"/>
        </w:tabs>
        <w:rPr>
          <w:szCs w:val="24"/>
        </w:rPr>
      </w:pPr>
    </w:p>
    <w:p w14:paraId="42EBDA21" w14:textId="77777777" w:rsidR="005B41B4" w:rsidRPr="00E02CBF" w:rsidRDefault="005B41B4" w:rsidP="005B41B4">
      <w:pPr>
        <w:tabs>
          <w:tab w:val="left" w:pos="475"/>
          <w:tab w:val="left" w:pos="1080"/>
          <w:tab w:val="left" w:pos="1800"/>
          <w:tab w:val="left" w:pos="2750"/>
          <w:tab w:val="left" w:pos="6350"/>
        </w:tabs>
        <w:ind w:firstLine="475"/>
        <w:rPr>
          <w:szCs w:val="24"/>
        </w:rPr>
      </w:pPr>
      <w:r w:rsidRPr="00E02CBF">
        <w:rPr>
          <w:szCs w:val="24"/>
        </w:rPr>
        <w:t xml:space="preserve">SNNNNNNN.YYLC, </w:t>
      </w:r>
      <w:proofErr w:type="gramStart"/>
      <w:r w:rsidRPr="00E02CBF">
        <w:rPr>
          <w:szCs w:val="24"/>
        </w:rPr>
        <w:t>where</w:t>
      </w:r>
      <w:proofErr w:type="gramEnd"/>
    </w:p>
    <w:p w14:paraId="6D1BF3EF" w14:textId="77777777" w:rsidR="005B41B4" w:rsidRPr="00E02CBF" w:rsidRDefault="005B41B4" w:rsidP="005B41B4">
      <w:pPr>
        <w:tabs>
          <w:tab w:val="left" w:pos="475"/>
          <w:tab w:val="left" w:pos="1080"/>
          <w:tab w:val="left" w:pos="1800"/>
          <w:tab w:val="left" w:pos="2750"/>
          <w:tab w:val="left" w:pos="6350"/>
        </w:tabs>
        <w:rPr>
          <w:szCs w:val="24"/>
        </w:rPr>
      </w:pPr>
    </w:p>
    <w:p w14:paraId="646A10C2"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1.</w:t>
      </w:r>
      <w:r w:rsidRPr="00E02CBF">
        <w:rPr>
          <w:szCs w:val="24"/>
        </w:rPr>
        <w:tab/>
        <w:t>SN (SNF electronic cost report) is constant;</w:t>
      </w:r>
    </w:p>
    <w:p w14:paraId="5411C2E9"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2.</w:t>
      </w:r>
      <w:r w:rsidRPr="00E02CBF">
        <w:rPr>
          <w:szCs w:val="24"/>
        </w:rPr>
        <w:tab/>
        <w:t xml:space="preserve">NNNNNN is the </w:t>
      </w:r>
      <w:proofErr w:type="gramStart"/>
      <w:r w:rsidRPr="00E02CBF">
        <w:rPr>
          <w:szCs w:val="24"/>
        </w:rPr>
        <w:t>6 digit</w:t>
      </w:r>
      <w:proofErr w:type="gramEnd"/>
      <w:r w:rsidRPr="00E02CBF">
        <w:rPr>
          <w:szCs w:val="24"/>
        </w:rPr>
        <w:t xml:space="preserve"> CMS Certification Number;</w:t>
      </w:r>
    </w:p>
    <w:p w14:paraId="486F35B7"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3.</w:t>
      </w:r>
      <w:r w:rsidRPr="00E02CBF">
        <w:rPr>
          <w:szCs w:val="24"/>
        </w:rPr>
        <w:tab/>
        <w:t>YY is the year in which the provider's cost reporting period ends; and</w:t>
      </w:r>
    </w:p>
    <w:p w14:paraId="6D6C9BD9"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4.</w:t>
      </w:r>
      <w:r w:rsidRPr="00E02CBF">
        <w:rPr>
          <w:szCs w:val="24"/>
        </w:rPr>
        <w:tab/>
        <w:t>L is a character variable (A</w:t>
      </w:r>
      <w:r w:rsidRPr="00E02CBF">
        <w:rPr>
          <w:szCs w:val="24"/>
        </w:rPr>
        <w:noBreakHyphen/>
        <w:t>Z) to enable separate identification of files from skilled nursing facilities with two or more cost reporting periods ending in the same calendar year.</w:t>
      </w:r>
    </w:p>
    <w:p w14:paraId="7AA3C306"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5.</w:t>
      </w:r>
      <w:r w:rsidRPr="00E02CBF">
        <w:rPr>
          <w:szCs w:val="24"/>
        </w:rPr>
        <w:tab/>
        <w:t>C is the number of times this original cost report is being filed.</w:t>
      </w:r>
    </w:p>
    <w:p w14:paraId="777DAC4C" w14:textId="77777777" w:rsidR="005B41B4" w:rsidRPr="00E02CBF" w:rsidRDefault="005B41B4" w:rsidP="005B41B4">
      <w:pPr>
        <w:tabs>
          <w:tab w:val="left" w:pos="475"/>
          <w:tab w:val="left" w:pos="1080"/>
          <w:tab w:val="left" w:pos="1800"/>
          <w:tab w:val="left" w:pos="2750"/>
          <w:tab w:val="left" w:pos="6350"/>
        </w:tabs>
        <w:rPr>
          <w:szCs w:val="24"/>
        </w:rPr>
      </w:pPr>
    </w:p>
    <w:p w14:paraId="2B47C7D6" w14:textId="77777777" w:rsidR="005B41B4" w:rsidRPr="00E02CBF" w:rsidRDefault="005B41B4" w:rsidP="005B41B4">
      <w:pPr>
        <w:tabs>
          <w:tab w:val="left" w:pos="475"/>
          <w:tab w:val="left" w:pos="1080"/>
          <w:tab w:val="left" w:pos="1800"/>
          <w:tab w:val="left" w:pos="2750"/>
          <w:tab w:val="left" w:pos="6350"/>
        </w:tabs>
        <w:rPr>
          <w:szCs w:val="24"/>
        </w:rPr>
      </w:pPr>
      <w:r w:rsidRPr="00E02CBF">
        <w:rPr>
          <w:szCs w:val="24"/>
        </w:rPr>
        <w:t>Name each cost report PI file in the following manner:</w:t>
      </w:r>
    </w:p>
    <w:p w14:paraId="7BCA29B1" w14:textId="77777777" w:rsidR="005B41B4" w:rsidRPr="00E02CBF" w:rsidRDefault="005B41B4" w:rsidP="005B41B4">
      <w:pPr>
        <w:tabs>
          <w:tab w:val="left" w:pos="475"/>
          <w:tab w:val="left" w:pos="1080"/>
          <w:tab w:val="left" w:pos="1800"/>
          <w:tab w:val="left" w:pos="2750"/>
          <w:tab w:val="left" w:pos="6350"/>
        </w:tabs>
        <w:rPr>
          <w:szCs w:val="24"/>
        </w:rPr>
      </w:pPr>
    </w:p>
    <w:p w14:paraId="15AE5A0C" w14:textId="77777777" w:rsidR="005B41B4" w:rsidRPr="00E02CBF" w:rsidRDefault="005B41B4" w:rsidP="005B41B4">
      <w:pPr>
        <w:tabs>
          <w:tab w:val="left" w:pos="475"/>
          <w:tab w:val="left" w:pos="1080"/>
          <w:tab w:val="left" w:pos="1800"/>
          <w:tab w:val="left" w:pos="2750"/>
          <w:tab w:val="left" w:pos="6350"/>
        </w:tabs>
        <w:ind w:firstLine="475"/>
        <w:rPr>
          <w:szCs w:val="24"/>
        </w:rPr>
      </w:pPr>
      <w:r w:rsidRPr="00E02CBF">
        <w:rPr>
          <w:szCs w:val="24"/>
        </w:rPr>
        <w:t xml:space="preserve">PINNNNNN.YYLC, </w:t>
      </w:r>
      <w:proofErr w:type="gramStart"/>
      <w:r w:rsidRPr="00E02CBF">
        <w:rPr>
          <w:szCs w:val="24"/>
        </w:rPr>
        <w:t>where</w:t>
      </w:r>
      <w:proofErr w:type="gramEnd"/>
    </w:p>
    <w:p w14:paraId="5CC143D1" w14:textId="77777777" w:rsidR="005B41B4" w:rsidRPr="00E02CBF" w:rsidRDefault="005B41B4" w:rsidP="005B41B4">
      <w:pPr>
        <w:tabs>
          <w:tab w:val="left" w:pos="475"/>
          <w:tab w:val="left" w:pos="1080"/>
          <w:tab w:val="left" w:pos="1800"/>
          <w:tab w:val="left" w:pos="2750"/>
          <w:tab w:val="left" w:pos="6350"/>
        </w:tabs>
        <w:rPr>
          <w:szCs w:val="24"/>
        </w:rPr>
      </w:pPr>
    </w:p>
    <w:p w14:paraId="7D53915F"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1.</w:t>
      </w:r>
      <w:r w:rsidRPr="00E02CBF">
        <w:rPr>
          <w:szCs w:val="24"/>
        </w:rPr>
        <w:tab/>
        <w:t>PI (Print Image) is constant;</w:t>
      </w:r>
    </w:p>
    <w:p w14:paraId="09FCF1A9"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2.</w:t>
      </w:r>
      <w:r w:rsidRPr="00E02CBF">
        <w:rPr>
          <w:szCs w:val="24"/>
        </w:rPr>
        <w:tab/>
        <w:t xml:space="preserve">NNNNNN is the </w:t>
      </w:r>
      <w:proofErr w:type="gramStart"/>
      <w:r w:rsidRPr="00E02CBF">
        <w:rPr>
          <w:szCs w:val="24"/>
        </w:rPr>
        <w:t>6 digit</w:t>
      </w:r>
      <w:proofErr w:type="gramEnd"/>
      <w:r w:rsidRPr="00E02CBF">
        <w:rPr>
          <w:szCs w:val="24"/>
        </w:rPr>
        <w:t xml:space="preserve"> CMS Certification Number;</w:t>
      </w:r>
    </w:p>
    <w:p w14:paraId="47CF9585"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3.</w:t>
      </w:r>
      <w:r w:rsidRPr="00E02CBF">
        <w:rPr>
          <w:szCs w:val="24"/>
        </w:rPr>
        <w:tab/>
        <w:t>YY is the year in which the provider's cost reporting period ends; and</w:t>
      </w:r>
    </w:p>
    <w:p w14:paraId="01A7E0D8"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4.</w:t>
      </w:r>
      <w:r w:rsidRPr="00E02CBF">
        <w:rPr>
          <w:szCs w:val="24"/>
        </w:rPr>
        <w:tab/>
        <w:t>L is a character variable (A</w:t>
      </w:r>
      <w:r w:rsidRPr="00E02CBF">
        <w:rPr>
          <w:szCs w:val="24"/>
        </w:rPr>
        <w:noBreakHyphen/>
        <w:t>Z) to enable separate identification of files from skilled nursing facilities with two or more cost reporting periods ending in the same calendar year.</w:t>
      </w:r>
    </w:p>
    <w:p w14:paraId="2069638F" w14:textId="77777777" w:rsidR="005B41B4" w:rsidRPr="00E02CBF" w:rsidRDefault="005B41B4" w:rsidP="005B41B4">
      <w:pPr>
        <w:tabs>
          <w:tab w:val="left" w:pos="475"/>
          <w:tab w:val="left" w:pos="1080"/>
          <w:tab w:val="left" w:pos="1800"/>
          <w:tab w:val="left" w:pos="2750"/>
          <w:tab w:val="left" w:pos="6350"/>
        </w:tabs>
        <w:ind w:left="475" w:hanging="475"/>
        <w:rPr>
          <w:szCs w:val="24"/>
        </w:rPr>
      </w:pPr>
      <w:r w:rsidRPr="00E02CBF">
        <w:rPr>
          <w:szCs w:val="24"/>
        </w:rPr>
        <w:t>5.</w:t>
      </w:r>
      <w:r w:rsidRPr="00E02CBF">
        <w:rPr>
          <w:szCs w:val="24"/>
        </w:rPr>
        <w:tab/>
        <w:t>C is the number of times this original cost report is being filed.</w:t>
      </w:r>
    </w:p>
    <w:p w14:paraId="061D3B6C" w14:textId="77777777" w:rsidR="005B41B4" w:rsidRPr="00E02CBF" w:rsidRDefault="005B41B4" w:rsidP="005B41B4">
      <w:pPr>
        <w:tabs>
          <w:tab w:val="left" w:pos="475"/>
          <w:tab w:val="left" w:pos="1080"/>
          <w:tab w:val="left" w:pos="1800"/>
          <w:tab w:val="left" w:pos="2750"/>
          <w:tab w:val="left" w:pos="6350"/>
        </w:tabs>
        <w:ind w:left="475" w:hanging="475"/>
        <w:rPr>
          <w:szCs w:val="24"/>
        </w:rPr>
      </w:pPr>
    </w:p>
    <w:p w14:paraId="2A7D4E61" w14:textId="77777777" w:rsidR="005B41B4" w:rsidRPr="00E02CBF" w:rsidRDefault="005B41B4" w:rsidP="005B41B4">
      <w:pPr>
        <w:tabs>
          <w:tab w:val="left" w:pos="475"/>
          <w:tab w:val="left" w:pos="1080"/>
          <w:tab w:val="left" w:pos="1800"/>
          <w:tab w:val="left" w:pos="2750"/>
          <w:tab w:val="left" w:pos="6350"/>
        </w:tabs>
        <w:rPr>
          <w:szCs w:val="24"/>
        </w:rPr>
      </w:pPr>
    </w:p>
    <w:p w14:paraId="24349A8C"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RECORD NAME:  Type 1 Records </w:t>
      </w:r>
      <w:r w:rsidRPr="00E02CBF">
        <w:rPr>
          <w:b/>
          <w:szCs w:val="24"/>
        </w:rPr>
        <w:noBreakHyphen/>
        <w:t xml:space="preserve"> Record Number 1</w:t>
      </w:r>
    </w:p>
    <w:p w14:paraId="1119AAA4" w14:textId="77777777" w:rsidR="005B41B4" w:rsidRPr="00E02CBF" w:rsidRDefault="005B41B4" w:rsidP="005B41B4">
      <w:pPr>
        <w:tabs>
          <w:tab w:val="left" w:pos="475"/>
          <w:tab w:val="left" w:pos="1080"/>
          <w:tab w:val="left" w:pos="1800"/>
          <w:tab w:val="left" w:pos="2750"/>
          <w:tab w:val="left" w:pos="6350"/>
        </w:tabs>
        <w:jc w:val="center"/>
        <w:rPr>
          <w:b/>
          <w:szCs w:val="24"/>
        </w:rPr>
      </w:pPr>
    </w:p>
    <w:tbl>
      <w:tblPr>
        <w:tblW w:w="0" w:type="auto"/>
        <w:tblInd w:w="120" w:type="dxa"/>
        <w:tblLayout w:type="fixed"/>
        <w:tblCellMar>
          <w:left w:w="120" w:type="dxa"/>
          <w:right w:w="120" w:type="dxa"/>
        </w:tblCellMar>
        <w:tblLook w:val="0000" w:firstRow="0" w:lastRow="0" w:firstColumn="0" w:lastColumn="0" w:noHBand="0" w:noVBand="0"/>
        <w:tblCaption w:val="Table 1 - Record Specifications"/>
        <w:tblDescription w:val="This instruction sets for the record specifications a SNF must follow when filing its cost report electronically."/>
      </w:tblPr>
      <w:tblGrid>
        <w:gridCol w:w="638"/>
        <w:gridCol w:w="2155"/>
        <w:gridCol w:w="739"/>
        <w:gridCol w:w="931"/>
        <w:gridCol w:w="897"/>
        <w:gridCol w:w="3998"/>
      </w:tblGrid>
      <w:tr w:rsidR="00407B97" w:rsidRPr="00E02CBF" w14:paraId="69CA1749" w14:textId="77777777" w:rsidTr="00CA3EB0">
        <w:trPr>
          <w:tblHeader/>
        </w:trPr>
        <w:tc>
          <w:tcPr>
            <w:tcW w:w="638" w:type="dxa"/>
          </w:tcPr>
          <w:p w14:paraId="20B41322"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p>
        </w:tc>
        <w:tc>
          <w:tcPr>
            <w:tcW w:w="2155" w:type="dxa"/>
          </w:tcPr>
          <w:p w14:paraId="374ECE5D"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739" w:type="dxa"/>
          </w:tcPr>
          <w:p w14:paraId="654FA129"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u w:val="single"/>
              </w:rPr>
              <w:t>Size</w:t>
            </w:r>
          </w:p>
        </w:tc>
        <w:tc>
          <w:tcPr>
            <w:tcW w:w="931" w:type="dxa"/>
          </w:tcPr>
          <w:p w14:paraId="3AE67C1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c>
          <w:tcPr>
            <w:tcW w:w="897" w:type="dxa"/>
          </w:tcPr>
          <w:p w14:paraId="37340C5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Loc.</w:t>
            </w:r>
          </w:p>
        </w:tc>
        <w:tc>
          <w:tcPr>
            <w:tcW w:w="3998" w:type="dxa"/>
          </w:tcPr>
          <w:p w14:paraId="62C990E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Remarks</w:t>
            </w:r>
          </w:p>
        </w:tc>
      </w:tr>
      <w:tr w:rsidR="00407B97" w:rsidRPr="00E02CBF" w14:paraId="6C403BF9" w14:textId="77777777" w:rsidTr="00CA3EB0">
        <w:tc>
          <w:tcPr>
            <w:tcW w:w="638" w:type="dxa"/>
          </w:tcPr>
          <w:p w14:paraId="08EC2C08"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w:t>
            </w:r>
          </w:p>
        </w:tc>
        <w:tc>
          <w:tcPr>
            <w:tcW w:w="2155" w:type="dxa"/>
          </w:tcPr>
          <w:p w14:paraId="6761E09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Record Type</w:t>
            </w:r>
          </w:p>
        </w:tc>
        <w:tc>
          <w:tcPr>
            <w:tcW w:w="739" w:type="dxa"/>
          </w:tcPr>
          <w:p w14:paraId="30F19E61"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w:t>
            </w:r>
          </w:p>
        </w:tc>
        <w:tc>
          <w:tcPr>
            <w:tcW w:w="931" w:type="dxa"/>
          </w:tcPr>
          <w:p w14:paraId="4055B87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c>
          <w:tcPr>
            <w:tcW w:w="897" w:type="dxa"/>
          </w:tcPr>
          <w:p w14:paraId="3391B2A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3998" w:type="dxa"/>
          </w:tcPr>
          <w:p w14:paraId="777F5DD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Constant "1"</w:t>
            </w:r>
          </w:p>
        </w:tc>
      </w:tr>
      <w:tr w:rsidR="00407B97" w:rsidRPr="00E02CBF" w14:paraId="243A2B43" w14:textId="77777777" w:rsidTr="00CA3EB0">
        <w:tc>
          <w:tcPr>
            <w:tcW w:w="638" w:type="dxa"/>
          </w:tcPr>
          <w:p w14:paraId="7749C041"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2.</w:t>
            </w:r>
          </w:p>
        </w:tc>
        <w:tc>
          <w:tcPr>
            <w:tcW w:w="2155" w:type="dxa"/>
          </w:tcPr>
          <w:p w14:paraId="6361871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For Future Use</w:t>
            </w:r>
          </w:p>
        </w:tc>
        <w:tc>
          <w:tcPr>
            <w:tcW w:w="739" w:type="dxa"/>
          </w:tcPr>
          <w:p w14:paraId="2F88FCA3"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10</w:t>
            </w:r>
          </w:p>
        </w:tc>
        <w:tc>
          <w:tcPr>
            <w:tcW w:w="931" w:type="dxa"/>
          </w:tcPr>
          <w:p w14:paraId="3550CD4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897" w:type="dxa"/>
          </w:tcPr>
          <w:p w14:paraId="77E03BB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2-11</w:t>
            </w:r>
          </w:p>
        </w:tc>
        <w:tc>
          <w:tcPr>
            <w:tcW w:w="3998" w:type="dxa"/>
          </w:tcPr>
          <w:p w14:paraId="705FBF4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Numeric only</w:t>
            </w:r>
          </w:p>
        </w:tc>
      </w:tr>
      <w:tr w:rsidR="00407B97" w:rsidRPr="00E02CBF" w14:paraId="76132068" w14:textId="77777777" w:rsidTr="00CA3EB0">
        <w:tc>
          <w:tcPr>
            <w:tcW w:w="638" w:type="dxa"/>
          </w:tcPr>
          <w:p w14:paraId="669A77CA"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3.</w:t>
            </w:r>
          </w:p>
        </w:tc>
        <w:tc>
          <w:tcPr>
            <w:tcW w:w="2155" w:type="dxa"/>
          </w:tcPr>
          <w:p w14:paraId="4EF2610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Spaces</w:t>
            </w:r>
          </w:p>
        </w:tc>
        <w:tc>
          <w:tcPr>
            <w:tcW w:w="739" w:type="dxa"/>
          </w:tcPr>
          <w:p w14:paraId="4381A29C"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w:t>
            </w:r>
          </w:p>
        </w:tc>
        <w:tc>
          <w:tcPr>
            <w:tcW w:w="931" w:type="dxa"/>
          </w:tcPr>
          <w:p w14:paraId="5F481CA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c>
          <w:tcPr>
            <w:tcW w:w="897" w:type="dxa"/>
          </w:tcPr>
          <w:p w14:paraId="6C81092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w:t>
            </w:r>
          </w:p>
        </w:tc>
        <w:tc>
          <w:tcPr>
            <w:tcW w:w="3998" w:type="dxa"/>
          </w:tcPr>
          <w:p w14:paraId="2D4974D0" w14:textId="77777777" w:rsidR="005B41B4" w:rsidRPr="00E02CBF" w:rsidRDefault="005B41B4" w:rsidP="00CA3EB0">
            <w:pPr>
              <w:tabs>
                <w:tab w:val="left" w:pos="475"/>
                <w:tab w:val="left" w:pos="1080"/>
                <w:tab w:val="left" w:pos="1800"/>
                <w:tab w:val="left" w:pos="2750"/>
                <w:tab w:val="left" w:pos="6350"/>
              </w:tabs>
              <w:spacing w:after="58"/>
              <w:rPr>
                <w:szCs w:val="24"/>
              </w:rPr>
            </w:pPr>
          </w:p>
        </w:tc>
      </w:tr>
      <w:tr w:rsidR="00407B97" w:rsidRPr="00E02CBF" w14:paraId="073CD2E6" w14:textId="77777777" w:rsidTr="00CA3EB0">
        <w:tc>
          <w:tcPr>
            <w:tcW w:w="638" w:type="dxa"/>
          </w:tcPr>
          <w:p w14:paraId="56CF359C"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4.</w:t>
            </w:r>
          </w:p>
        </w:tc>
        <w:tc>
          <w:tcPr>
            <w:tcW w:w="2155" w:type="dxa"/>
          </w:tcPr>
          <w:p w14:paraId="6648770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Record Number</w:t>
            </w:r>
          </w:p>
        </w:tc>
        <w:tc>
          <w:tcPr>
            <w:tcW w:w="739" w:type="dxa"/>
          </w:tcPr>
          <w:p w14:paraId="050AAA06"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w:t>
            </w:r>
          </w:p>
        </w:tc>
        <w:tc>
          <w:tcPr>
            <w:tcW w:w="931" w:type="dxa"/>
          </w:tcPr>
          <w:p w14:paraId="05296C4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c>
          <w:tcPr>
            <w:tcW w:w="897" w:type="dxa"/>
          </w:tcPr>
          <w:p w14:paraId="212C30F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3998" w:type="dxa"/>
          </w:tcPr>
          <w:p w14:paraId="37605F8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Constant "1"</w:t>
            </w:r>
          </w:p>
        </w:tc>
      </w:tr>
      <w:tr w:rsidR="00407B97" w:rsidRPr="00E02CBF" w14:paraId="40995652" w14:textId="77777777" w:rsidTr="00CA3EB0">
        <w:tc>
          <w:tcPr>
            <w:tcW w:w="638" w:type="dxa"/>
          </w:tcPr>
          <w:p w14:paraId="43737EC5"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5.</w:t>
            </w:r>
          </w:p>
        </w:tc>
        <w:tc>
          <w:tcPr>
            <w:tcW w:w="2155" w:type="dxa"/>
          </w:tcPr>
          <w:p w14:paraId="40D334C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Spaces</w:t>
            </w:r>
          </w:p>
        </w:tc>
        <w:tc>
          <w:tcPr>
            <w:tcW w:w="739" w:type="dxa"/>
          </w:tcPr>
          <w:p w14:paraId="019C1DF2"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3</w:t>
            </w:r>
          </w:p>
        </w:tc>
        <w:tc>
          <w:tcPr>
            <w:tcW w:w="931" w:type="dxa"/>
          </w:tcPr>
          <w:p w14:paraId="5D357F1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c>
          <w:tcPr>
            <w:tcW w:w="897" w:type="dxa"/>
          </w:tcPr>
          <w:p w14:paraId="685A703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14-16</w:t>
            </w:r>
          </w:p>
        </w:tc>
        <w:tc>
          <w:tcPr>
            <w:tcW w:w="3998" w:type="dxa"/>
          </w:tcPr>
          <w:p w14:paraId="708F32B6" w14:textId="77777777" w:rsidR="005B41B4" w:rsidRPr="00E02CBF" w:rsidRDefault="005B41B4" w:rsidP="00CA3EB0">
            <w:pPr>
              <w:tabs>
                <w:tab w:val="left" w:pos="475"/>
                <w:tab w:val="left" w:pos="1080"/>
                <w:tab w:val="left" w:pos="1800"/>
                <w:tab w:val="left" w:pos="2750"/>
                <w:tab w:val="left" w:pos="6350"/>
              </w:tabs>
              <w:spacing w:after="58"/>
              <w:rPr>
                <w:szCs w:val="24"/>
              </w:rPr>
            </w:pPr>
          </w:p>
        </w:tc>
      </w:tr>
      <w:tr w:rsidR="00407B97" w:rsidRPr="00E02CBF" w14:paraId="0CF05948" w14:textId="77777777" w:rsidTr="00CA3EB0">
        <w:tc>
          <w:tcPr>
            <w:tcW w:w="638" w:type="dxa"/>
          </w:tcPr>
          <w:p w14:paraId="55915856"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6.</w:t>
            </w:r>
          </w:p>
        </w:tc>
        <w:tc>
          <w:tcPr>
            <w:tcW w:w="2155" w:type="dxa"/>
          </w:tcPr>
          <w:p w14:paraId="43F6BF3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SNF Provider CCN </w:t>
            </w:r>
          </w:p>
        </w:tc>
        <w:tc>
          <w:tcPr>
            <w:tcW w:w="739" w:type="dxa"/>
          </w:tcPr>
          <w:p w14:paraId="6C11C6D7"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6</w:t>
            </w:r>
          </w:p>
        </w:tc>
        <w:tc>
          <w:tcPr>
            <w:tcW w:w="931" w:type="dxa"/>
          </w:tcPr>
          <w:p w14:paraId="0106129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897" w:type="dxa"/>
          </w:tcPr>
          <w:p w14:paraId="6104786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17-22</w:t>
            </w:r>
          </w:p>
        </w:tc>
        <w:tc>
          <w:tcPr>
            <w:tcW w:w="3998" w:type="dxa"/>
          </w:tcPr>
          <w:p w14:paraId="038B2AA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Field must have 6 numeric characters </w:t>
            </w:r>
          </w:p>
        </w:tc>
      </w:tr>
      <w:tr w:rsidR="00407B97" w:rsidRPr="00E02CBF" w14:paraId="5FD201B2" w14:textId="77777777" w:rsidTr="00CA3EB0">
        <w:tc>
          <w:tcPr>
            <w:tcW w:w="638" w:type="dxa"/>
          </w:tcPr>
          <w:p w14:paraId="7B9DE85C"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7.</w:t>
            </w:r>
          </w:p>
        </w:tc>
        <w:tc>
          <w:tcPr>
            <w:tcW w:w="2155" w:type="dxa"/>
          </w:tcPr>
          <w:p w14:paraId="73E7FD04"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Fiscal Year</w:t>
            </w:r>
          </w:p>
          <w:p w14:paraId="25E27C5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Beginning Date</w:t>
            </w:r>
          </w:p>
        </w:tc>
        <w:tc>
          <w:tcPr>
            <w:tcW w:w="739" w:type="dxa"/>
          </w:tcPr>
          <w:p w14:paraId="7CC9C3A3"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7</w:t>
            </w:r>
          </w:p>
        </w:tc>
        <w:tc>
          <w:tcPr>
            <w:tcW w:w="931" w:type="dxa"/>
          </w:tcPr>
          <w:p w14:paraId="63634BD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897" w:type="dxa"/>
          </w:tcPr>
          <w:p w14:paraId="736121E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23-29</w:t>
            </w:r>
          </w:p>
        </w:tc>
        <w:tc>
          <w:tcPr>
            <w:tcW w:w="3998" w:type="dxa"/>
          </w:tcPr>
          <w:p w14:paraId="705DF6C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YYYYDDD - Julian date; first day covered by this cost report</w:t>
            </w:r>
          </w:p>
        </w:tc>
      </w:tr>
      <w:tr w:rsidR="00407B97" w:rsidRPr="00E02CBF" w14:paraId="6EE654C1" w14:textId="77777777" w:rsidTr="00CA3EB0">
        <w:tc>
          <w:tcPr>
            <w:tcW w:w="638" w:type="dxa"/>
          </w:tcPr>
          <w:p w14:paraId="1697E0CF"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8.</w:t>
            </w:r>
          </w:p>
        </w:tc>
        <w:tc>
          <w:tcPr>
            <w:tcW w:w="2155" w:type="dxa"/>
          </w:tcPr>
          <w:p w14:paraId="5B982231"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Fiscal Year</w:t>
            </w:r>
          </w:p>
          <w:p w14:paraId="7664861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Ending Date</w:t>
            </w:r>
          </w:p>
        </w:tc>
        <w:tc>
          <w:tcPr>
            <w:tcW w:w="739" w:type="dxa"/>
          </w:tcPr>
          <w:p w14:paraId="09792DD3"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7</w:t>
            </w:r>
          </w:p>
        </w:tc>
        <w:tc>
          <w:tcPr>
            <w:tcW w:w="931" w:type="dxa"/>
          </w:tcPr>
          <w:p w14:paraId="08DFA8B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897" w:type="dxa"/>
          </w:tcPr>
          <w:p w14:paraId="0758E6C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30-36</w:t>
            </w:r>
          </w:p>
        </w:tc>
        <w:tc>
          <w:tcPr>
            <w:tcW w:w="3998" w:type="dxa"/>
          </w:tcPr>
          <w:p w14:paraId="789B0A4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YYYYDDD - Julian date; last day covered by this cost report</w:t>
            </w:r>
          </w:p>
        </w:tc>
      </w:tr>
      <w:tr w:rsidR="00407B97" w:rsidRPr="00E02CBF" w14:paraId="6B02513A" w14:textId="77777777" w:rsidTr="00CA3EB0">
        <w:tc>
          <w:tcPr>
            <w:tcW w:w="638" w:type="dxa"/>
          </w:tcPr>
          <w:p w14:paraId="154E5FD6"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9.</w:t>
            </w:r>
          </w:p>
        </w:tc>
        <w:tc>
          <w:tcPr>
            <w:tcW w:w="2155" w:type="dxa"/>
          </w:tcPr>
          <w:p w14:paraId="7ABF419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MCR Version</w:t>
            </w:r>
          </w:p>
        </w:tc>
        <w:tc>
          <w:tcPr>
            <w:tcW w:w="739" w:type="dxa"/>
          </w:tcPr>
          <w:p w14:paraId="16456966"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w:t>
            </w:r>
          </w:p>
        </w:tc>
        <w:tc>
          <w:tcPr>
            <w:tcW w:w="931" w:type="dxa"/>
          </w:tcPr>
          <w:p w14:paraId="7FE9329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897" w:type="dxa"/>
          </w:tcPr>
          <w:p w14:paraId="3047929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37</w:t>
            </w:r>
          </w:p>
        </w:tc>
        <w:tc>
          <w:tcPr>
            <w:tcW w:w="3998" w:type="dxa"/>
          </w:tcPr>
          <w:p w14:paraId="44CF97E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Constant "3" (for FORM CMS-2540-10)</w:t>
            </w:r>
          </w:p>
        </w:tc>
      </w:tr>
      <w:tr w:rsidR="00407B97" w:rsidRPr="00E02CBF" w14:paraId="21B17786" w14:textId="77777777" w:rsidTr="00CA3EB0">
        <w:tc>
          <w:tcPr>
            <w:tcW w:w="638" w:type="dxa"/>
          </w:tcPr>
          <w:p w14:paraId="52F30AA4"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10.</w:t>
            </w:r>
          </w:p>
        </w:tc>
        <w:tc>
          <w:tcPr>
            <w:tcW w:w="2155" w:type="dxa"/>
          </w:tcPr>
          <w:p w14:paraId="50EC170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Vendor Code</w:t>
            </w:r>
          </w:p>
        </w:tc>
        <w:tc>
          <w:tcPr>
            <w:tcW w:w="739" w:type="dxa"/>
          </w:tcPr>
          <w:p w14:paraId="0C3D805B"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3</w:t>
            </w:r>
          </w:p>
        </w:tc>
        <w:tc>
          <w:tcPr>
            <w:tcW w:w="931" w:type="dxa"/>
          </w:tcPr>
          <w:p w14:paraId="2E71D7B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c>
          <w:tcPr>
            <w:tcW w:w="897" w:type="dxa"/>
          </w:tcPr>
          <w:p w14:paraId="606E155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38-40</w:t>
            </w:r>
          </w:p>
        </w:tc>
        <w:tc>
          <w:tcPr>
            <w:tcW w:w="3998" w:type="dxa"/>
          </w:tcPr>
          <w:p w14:paraId="7A36C1B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 be supplied upon approval.  Refer to page 41-502.</w:t>
            </w:r>
          </w:p>
        </w:tc>
      </w:tr>
      <w:tr w:rsidR="00407B97" w:rsidRPr="00E02CBF" w14:paraId="3B85E420" w14:textId="77777777" w:rsidTr="00CA3EB0">
        <w:tc>
          <w:tcPr>
            <w:tcW w:w="638" w:type="dxa"/>
          </w:tcPr>
          <w:p w14:paraId="30430973"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11.</w:t>
            </w:r>
          </w:p>
        </w:tc>
        <w:tc>
          <w:tcPr>
            <w:tcW w:w="2155" w:type="dxa"/>
          </w:tcPr>
          <w:p w14:paraId="16CE5C5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Vendor Equipment</w:t>
            </w:r>
          </w:p>
        </w:tc>
        <w:tc>
          <w:tcPr>
            <w:tcW w:w="739" w:type="dxa"/>
          </w:tcPr>
          <w:p w14:paraId="05B94E1A"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r w:rsidRPr="00E02CBF">
              <w:rPr>
                <w:szCs w:val="24"/>
              </w:rPr>
              <w:t>1</w:t>
            </w:r>
          </w:p>
        </w:tc>
        <w:tc>
          <w:tcPr>
            <w:tcW w:w="931" w:type="dxa"/>
          </w:tcPr>
          <w:p w14:paraId="30F5DC6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c>
          <w:tcPr>
            <w:tcW w:w="897" w:type="dxa"/>
          </w:tcPr>
          <w:p w14:paraId="6315A55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41</w:t>
            </w:r>
          </w:p>
        </w:tc>
        <w:tc>
          <w:tcPr>
            <w:tcW w:w="3998" w:type="dxa"/>
          </w:tcPr>
          <w:p w14:paraId="5075352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 = PC; M = Main Frame</w:t>
            </w:r>
          </w:p>
        </w:tc>
      </w:tr>
      <w:tr w:rsidR="005B41B4" w:rsidRPr="00E02CBF" w14:paraId="20E16D1E" w14:textId="77777777" w:rsidTr="00CA3EB0">
        <w:tc>
          <w:tcPr>
            <w:tcW w:w="638" w:type="dxa"/>
          </w:tcPr>
          <w:p w14:paraId="1A8D853B"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p>
        </w:tc>
        <w:tc>
          <w:tcPr>
            <w:tcW w:w="2155" w:type="dxa"/>
          </w:tcPr>
          <w:p w14:paraId="423CE799"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739" w:type="dxa"/>
          </w:tcPr>
          <w:p w14:paraId="358DB724" w14:textId="77777777" w:rsidR="005B41B4" w:rsidRPr="00E02CBF" w:rsidRDefault="005B41B4" w:rsidP="00CA3EB0">
            <w:pPr>
              <w:tabs>
                <w:tab w:val="left" w:pos="475"/>
                <w:tab w:val="left" w:pos="1080"/>
                <w:tab w:val="left" w:pos="1800"/>
                <w:tab w:val="left" w:pos="2750"/>
                <w:tab w:val="left" w:pos="6350"/>
              </w:tabs>
              <w:spacing w:after="58"/>
              <w:jc w:val="right"/>
              <w:rPr>
                <w:szCs w:val="24"/>
              </w:rPr>
            </w:pPr>
          </w:p>
        </w:tc>
        <w:tc>
          <w:tcPr>
            <w:tcW w:w="931" w:type="dxa"/>
          </w:tcPr>
          <w:p w14:paraId="18B7C2C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897" w:type="dxa"/>
          </w:tcPr>
          <w:p w14:paraId="5CB76EC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3998" w:type="dxa"/>
          </w:tcPr>
          <w:p w14:paraId="0421D47D" w14:textId="77777777" w:rsidR="005B41B4" w:rsidRPr="00E02CBF" w:rsidRDefault="005B41B4" w:rsidP="00CA3EB0">
            <w:pPr>
              <w:tabs>
                <w:tab w:val="left" w:pos="475"/>
                <w:tab w:val="left" w:pos="1080"/>
                <w:tab w:val="left" w:pos="1800"/>
                <w:tab w:val="left" w:pos="2750"/>
                <w:tab w:val="left" w:pos="6350"/>
              </w:tabs>
              <w:spacing w:after="58"/>
              <w:rPr>
                <w:szCs w:val="24"/>
              </w:rPr>
            </w:pPr>
          </w:p>
        </w:tc>
      </w:tr>
    </w:tbl>
    <w:p w14:paraId="0323EA19" w14:textId="77777777" w:rsidR="005B41B4" w:rsidRPr="00E02CBF" w:rsidRDefault="005B41B4" w:rsidP="005B41B4">
      <w:pPr>
        <w:tabs>
          <w:tab w:val="right" w:pos="9360"/>
        </w:tabs>
        <w:ind w:right="-270"/>
        <w:rPr>
          <w:szCs w:val="24"/>
        </w:rPr>
      </w:pPr>
    </w:p>
    <w:p w14:paraId="13D87E87" w14:textId="77777777" w:rsidR="005B41B4" w:rsidRPr="00E02CBF" w:rsidRDefault="005B41B4" w:rsidP="005B41B4">
      <w:pPr>
        <w:tabs>
          <w:tab w:val="right" w:pos="9360"/>
        </w:tabs>
        <w:ind w:right="-270"/>
        <w:rPr>
          <w:szCs w:val="24"/>
        </w:rPr>
      </w:pPr>
    </w:p>
    <w:p w14:paraId="737AB26C" w14:textId="77777777" w:rsidR="005B41B4" w:rsidRPr="00E02CBF" w:rsidRDefault="005B41B4" w:rsidP="005B41B4">
      <w:pPr>
        <w:tabs>
          <w:tab w:val="right" w:pos="9360"/>
        </w:tabs>
        <w:ind w:right="-270"/>
        <w:rPr>
          <w:szCs w:val="24"/>
        </w:rPr>
      </w:pPr>
    </w:p>
    <w:p w14:paraId="451BBE9D" w14:textId="77777777" w:rsidR="005B41B4" w:rsidRPr="00E02CBF" w:rsidRDefault="005B41B4" w:rsidP="005B41B4">
      <w:pPr>
        <w:tabs>
          <w:tab w:val="right" w:pos="9360"/>
        </w:tabs>
        <w:ind w:right="-270"/>
        <w:rPr>
          <w:szCs w:val="24"/>
        </w:rPr>
      </w:pPr>
    </w:p>
    <w:p w14:paraId="535221C4" w14:textId="77777777" w:rsidR="00EF1115" w:rsidRPr="00E02CBF" w:rsidRDefault="00EF1115" w:rsidP="005B41B4">
      <w:pPr>
        <w:tabs>
          <w:tab w:val="right" w:pos="9360"/>
        </w:tabs>
        <w:ind w:right="-270"/>
        <w:rPr>
          <w:szCs w:val="24"/>
        </w:rPr>
      </w:pPr>
    </w:p>
    <w:p w14:paraId="6D4937EC" w14:textId="77777777" w:rsidR="00EF1115" w:rsidRPr="00E02CBF" w:rsidRDefault="00EF1115" w:rsidP="005B41B4">
      <w:pPr>
        <w:tabs>
          <w:tab w:val="right" w:pos="9360"/>
        </w:tabs>
        <w:ind w:right="-270"/>
        <w:rPr>
          <w:szCs w:val="24"/>
        </w:rPr>
      </w:pPr>
    </w:p>
    <w:p w14:paraId="0A85F088" w14:textId="77777777" w:rsidR="00EF1115" w:rsidRPr="00E02CBF" w:rsidRDefault="00EF1115" w:rsidP="005B41B4">
      <w:pPr>
        <w:tabs>
          <w:tab w:val="right" w:pos="9360"/>
        </w:tabs>
        <w:ind w:right="-270"/>
        <w:rPr>
          <w:szCs w:val="24"/>
        </w:rPr>
      </w:pPr>
    </w:p>
    <w:p w14:paraId="12CC9790" w14:textId="77777777" w:rsidR="00EF1115" w:rsidRPr="00E02CBF" w:rsidRDefault="00EF1115" w:rsidP="005B41B4">
      <w:pPr>
        <w:tabs>
          <w:tab w:val="right" w:pos="9360"/>
        </w:tabs>
        <w:ind w:right="-270"/>
        <w:rPr>
          <w:szCs w:val="24"/>
        </w:rPr>
      </w:pPr>
    </w:p>
    <w:p w14:paraId="546C5DBB" w14:textId="2975454A" w:rsidR="005B41B4" w:rsidRPr="00E02CBF" w:rsidRDefault="005B41B4" w:rsidP="005B41B4">
      <w:pPr>
        <w:tabs>
          <w:tab w:val="right" w:pos="9360"/>
        </w:tabs>
        <w:ind w:right="-270"/>
        <w:rPr>
          <w:szCs w:val="24"/>
        </w:rPr>
      </w:pPr>
      <w:r w:rsidRPr="00E02CBF">
        <w:rPr>
          <w:szCs w:val="24"/>
        </w:rPr>
        <w:t xml:space="preserve">Rev. </w:t>
      </w:r>
      <w:r w:rsidR="005C2188" w:rsidRPr="00E02CBF">
        <w:rPr>
          <w:szCs w:val="24"/>
        </w:rPr>
        <w:t>1</w:t>
      </w:r>
      <w:r w:rsidR="00822FFA">
        <w:rPr>
          <w:szCs w:val="24"/>
        </w:rPr>
        <w:t>1</w:t>
      </w:r>
      <w:r w:rsidRPr="00E02CBF">
        <w:rPr>
          <w:szCs w:val="24"/>
        </w:rPr>
        <w:tab/>
        <w:t>41-503</w:t>
      </w:r>
    </w:p>
    <w:p w14:paraId="5C54C0D3" w14:textId="2BB1EC00" w:rsidR="005B41B4" w:rsidRPr="00E02CBF" w:rsidRDefault="005B41B4" w:rsidP="005B41B4">
      <w:pPr>
        <w:tabs>
          <w:tab w:val="center" w:pos="4680"/>
          <w:tab w:val="right" w:pos="9360"/>
        </w:tabs>
        <w:rPr>
          <w:szCs w:val="24"/>
          <w:u w:val="single"/>
        </w:rPr>
      </w:pPr>
      <w:r w:rsidRPr="00E02CBF">
        <w:rPr>
          <w:szCs w:val="24"/>
          <w:u w:val="single"/>
        </w:rPr>
        <w:lastRenderedPageBreak/>
        <w:t>4195 (Cont.)</w:t>
      </w:r>
      <w:r w:rsidRPr="00E02CBF">
        <w:rPr>
          <w:szCs w:val="24"/>
          <w:u w:val="single"/>
        </w:rPr>
        <w:tab/>
        <w:t>FORM CMS-2540-10</w:t>
      </w:r>
      <w:r w:rsidRPr="00E02CBF">
        <w:rPr>
          <w:szCs w:val="24"/>
          <w:u w:val="single"/>
        </w:rPr>
        <w:tab/>
      </w:r>
      <w:r w:rsidR="005832FF">
        <w:rPr>
          <w:szCs w:val="24"/>
          <w:u w:val="single"/>
        </w:rPr>
        <w:t>04-25</w:t>
      </w:r>
    </w:p>
    <w:p w14:paraId="3A763C17" w14:textId="77777777" w:rsidR="005B41B4" w:rsidRPr="00E02CBF" w:rsidRDefault="005B41B4" w:rsidP="005B41B4">
      <w:pPr>
        <w:tabs>
          <w:tab w:val="left" w:pos="475"/>
          <w:tab w:val="left" w:pos="1080"/>
          <w:tab w:val="left" w:pos="1800"/>
          <w:tab w:val="left" w:pos="2750"/>
          <w:tab w:val="left" w:pos="6350"/>
        </w:tabs>
        <w:rPr>
          <w:szCs w:val="24"/>
        </w:rPr>
      </w:pPr>
    </w:p>
    <w:p w14:paraId="64EC053C"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4D91C88E"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TABLE 1 - RECORD SPECIFICATIONS</w:t>
      </w:r>
    </w:p>
    <w:p w14:paraId="6CC7CFCB"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487B8147"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RECORD NAME:  Type 1 Records </w:t>
      </w:r>
      <w:r w:rsidRPr="00E02CBF">
        <w:rPr>
          <w:b/>
          <w:szCs w:val="24"/>
        </w:rPr>
        <w:noBreakHyphen/>
        <w:t xml:space="preserve"> Record Number 1 (Continued)</w:t>
      </w:r>
    </w:p>
    <w:p w14:paraId="451B553D" w14:textId="77777777" w:rsidR="005B41B4" w:rsidRPr="00E02CBF" w:rsidRDefault="005B41B4" w:rsidP="005B41B4">
      <w:pPr>
        <w:tabs>
          <w:tab w:val="left" w:pos="475"/>
          <w:tab w:val="left" w:pos="1080"/>
          <w:tab w:val="left" w:pos="1800"/>
          <w:tab w:val="left" w:pos="2750"/>
          <w:tab w:val="left" w:pos="6350"/>
        </w:tabs>
        <w:jc w:val="center"/>
        <w:rPr>
          <w:b/>
          <w:szCs w:val="24"/>
        </w:rPr>
      </w:pPr>
    </w:p>
    <w:tbl>
      <w:tblPr>
        <w:tblStyle w:val="TableGridLight"/>
        <w:tblW w:w="498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1 - Record Specifications"/>
        <w:tblDescription w:val="This instructions sets forth the record specifications that SNF must meet when filing its cost report electronically."/>
      </w:tblPr>
      <w:tblGrid>
        <w:gridCol w:w="554"/>
        <w:gridCol w:w="1873"/>
        <w:gridCol w:w="631"/>
        <w:gridCol w:w="829"/>
        <w:gridCol w:w="789"/>
        <w:gridCol w:w="4654"/>
      </w:tblGrid>
      <w:tr w:rsidR="00407B97" w:rsidRPr="00E02CBF" w14:paraId="0B046220" w14:textId="77777777" w:rsidTr="00993A56">
        <w:trPr>
          <w:cantSplit/>
          <w:tblHeader/>
        </w:trPr>
        <w:tc>
          <w:tcPr>
            <w:tcW w:w="297" w:type="pct"/>
          </w:tcPr>
          <w:p w14:paraId="44A1D3D6" w14:textId="77777777" w:rsidR="005B41B4" w:rsidRPr="00E02CBF" w:rsidRDefault="005B41B4" w:rsidP="00CA3EB0">
            <w:pPr>
              <w:tabs>
                <w:tab w:val="left" w:pos="475"/>
                <w:tab w:val="left" w:pos="1080"/>
                <w:tab w:val="left" w:pos="1800"/>
                <w:tab w:val="left" w:pos="2750"/>
                <w:tab w:val="left" w:pos="6350"/>
              </w:tabs>
              <w:spacing w:after="58" w:line="216" w:lineRule="auto"/>
              <w:jc w:val="right"/>
              <w:rPr>
                <w:rFonts w:ascii="Times New Roman" w:eastAsia="Times New Roman" w:hAnsi="Times New Roman" w:cs="Times New Roman"/>
                <w:szCs w:val="24"/>
              </w:rPr>
            </w:pPr>
          </w:p>
        </w:tc>
        <w:tc>
          <w:tcPr>
            <w:tcW w:w="1004" w:type="pct"/>
          </w:tcPr>
          <w:p w14:paraId="0F4887F2" w14:textId="77777777" w:rsidR="005B41B4" w:rsidRPr="00E02CBF" w:rsidRDefault="005B41B4" w:rsidP="00CA3EB0">
            <w:pPr>
              <w:tabs>
                <w:tab w:val="left" w:pos="475"/>
                <w:tab w:val="left" w:pos="1080"/>
                <w:tab w:val="left" w:pos="1800"/>
                <w:tab w:val="left" w:pos="2750"/>
                <w:tab w:val="left" w:pos="6350"/>
              </w:tabs>
              <w:spacing w:after="58" w:line="216" w:lineRule="auto"/>
              <w:rPr>
                <w:rFonts w:ascii="Times New Roman" w:eastAsia="Times New Roman" w:hAnsi="Times New Roman" w:cs="Times New Roman"/>
                <w:szCs w:val="24"/>
              </w:rPr>
            </w:pPr>
          </w:p>
        </w:tc>
        <w:tc>
          <w:tcPr>
            <w:tcW w:w="338" w:type="pct"/>
          </w:tcPr>
          <w:p w14:paraId="6C94022A" w14:textId="77777777" w:rsidR="005B41B4" w:rsidRPr="00E02CBF" w:rsidRDefault="005B41B4" w:rsidP="00CA3EB0">
            <w:pPr>
              <w:tabs>
                <w:tab w:val="left" w:pos="475"/>
                <w:tab w:val="left" w:pos="1080"/>
                <w:tab w:val="left" w:pos="1800"/>
                <w:tab w:val="left" w:pos="2750"/>
                <w:tab w:val="left" w:pos="6350"/>
              </w:tabs>
              <w:spacing w:after="58" w:line="216" w:lineRule="auto"/>
              <w:jc w:val="right"/>
              <w:rPr>
                <w:rFonts w:ascii="Times New Roman" w:eastAsia="Times New Roman" w:hAnsi="Times New Roman" w:cs="Times New Roman"/>
                <w:szCs w:val="24"/>
                <w:u w:val="single"/>
              </w:rPr>
            </w:pPr>
            <w:r w:rsidRPr="00E02CBF">
              <w:rPr>
                <w:rFonts w:ascii="Times New Roman" w:eastAsia="Times New Roman" w:hAnsi="Times New Roman" w:cs="Times New Roman"/>
                <w:szCs w:val="24"/>
                <w:u w:val="single"/>
              </w:rPr>
              <w:t>Size</w:t>
            </w:r>
          </w:p>
        </w:tc>
        <w:tc>
          <w:tcPr>
            <w:tcW w:w="444" w:type="pct"/>
          </w:tcPr>
          <w:p w14:paraId="0523E864" w14:textId="77777777" w:rsidR="005B41B4" w:rsidRPr="00E02CBF" w:rsidRDefault="005B41B4" w:rsidP="00CA3EB0">
            <w:pPr>
              <w:tabs>
                <w:tab w:val="left" w:pos="475"/>
                <w:tab w:val="left" w:pos="1080"/>
                <w:tab w:val="left" w:pos="1800"/>
                <w:tab w:val="left" w:pos="2750"/>
                <w:tab w:val="left" w:pos="6350"/>
              </w:tabs>
              <w:spacing w:after="58" w:line="216" w:lineRule="auto"/>
              <w:jc w:val="center"/>
              <w:rPr>
                <w:rFonts w:ascii="Times New Roman" w:eastAsia="Times New Roman" w:hAnsi="Times New Roman" w:cs="Times New Roman"/>
                <w:szCs w:val="24"/>
                <w:u w:val="single"/>
              </w:rPr>
            </w:pPr>
            <w:r w:rsidRPr="00E02CBF">
              <w:rPr>
                <w:rFonts w:ascii="Times New Roman" w:eastAsia="Times New Roman" w:hAnsi="Times New Roman" w:cs="Times New Roman"/>
                <w:szCs w:val="24"/>
                <w:u w:val="single"/>
              </w:rPr>
              <w:t>Usage</w:t>
            </w:r>
          </w:p>
        </w:tc>
        <w:tc>
          <w:tcPr>
            <w:tcW w:w="423" w:type="pct"/>
          </w:tcPr>
          <w:p w14:paraId="4D9703CB" w14:textId="77777777" w:rsidR="005B41B4" w:rsidRPr="00E02CBF" w:rsidRDefault="005B41B4" w:rsidP="00CA3EB0">
            <w:pPr>
              <w:tabs>
                <w:tab w:val="left" w:pos="475"/>
                <w:tab w:val="left" w:pos="1080"/>
                <w:tab w:val="left" w:pos="1800"/>
                <w:tab w:val="left" w:pos="2750"/>
                <w:tab w:val="left" w:pos="6350"/>
              </w:tabs>
              <w:spacing w:after="58" w:line="216" w:lineRule="auto"/>
              <w:jc w:val="center"/>
              <w:rPr>
                <w:rFonts w:ascii="Times New Roman" w:eastAsia="Times New Roman" w:hAnsi="Times New Roman" w:cs="Times New Roman"/>
                <w:szCs w:val="24"/>
                <w:u w:val="single"/>
              </w:rPr>
            </w:pPr>
            <w:r w:rsidRPr="00E02CBF">
              <w:rPr>
                <w:rFonts w:ascii="Times New Roman" w:eastAsia="Times New Roman" w:hAnsi="Times New Roman" w:cs="Times New Roman"/>
                <w:szCs w:val="24"/>
                <w:u w:val="single"/>
              </w:rPr>
              <w:t>Loc.</w:t>
            </w:r>
          </w:p>
        </w:tc>
        <w:tc>
          <w:tcPr>
            <w:tcW w:w="2494" w:type="pct"/>
          </w:tcPr>
          <w:p w14:paraId="357956D1" w14:textId="77777777" w:rsidR="005B41B4" w:rsidRPr="00E02CBF" w:rsidRDefault="005B41B4" w:rsidP="00CA3EB0">
            <w:pPr>
              <w:tabs>
                <w:tab w:val="left" w:pos="475"/>
                <w:tab w:val="left" w:pos="1080"/>
                <w:tab w:val="left" w:pos="1800"/>
                <w:tab w:val="left" w:pos="2750"/>
                <w:tab w:val="left" w:pos="6350"/>
              </w:tabs>
              <w:spacing w:after="58" w:line="216" w:lineRule="auto"/>
              <w:rPr>
                <w:rFonts w:ascii="Times New Roman" w:eastAsia="Times New Roman" w:hAnsi="Times New Roman" w:cs="Times New Roman"/>
                <w:szCs w:val="24"/>
                <w:u w:val="single"/>
              </w:rPr>
            </w:pPr>
            <w:r w:rsidRPr="00E02CBF">
              <w:rPr>
                <w:rFonts w:ascii="Times New Roman" w:eastAsia="Times New Roman" w:hAnsi="Times New Roman" w:cs="Times New Roman"/>
                <w:szCs w:val="24"/>
                <w:u w:val="single"/>
              </w:rPr>
              <w:t>Remarks</w:t>
            </w:r>
          </w:p>
        </w:tc>
      </w:tr>
      <w:tr w:rsidR="00407B97" w:rsidRPr="00E02CBF" w14:paraId="7BB17053" w14:textId="77777777" w:rsidTr="00993A56">
        <w:tc>
          <w:tcPr>
            <w:tcW w:w="297" w:type="pct"/>
          </w:tcPr>
          <w:p w14:paraId="42352311"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Pr>
                <w:rFonts w:ascii="Times New Roman" w:eastAsia="Times New Roman" w:hAnsi="Times New Roman" w:cs="Times New Roman"/>
                <w:szCs w:val="24"/>
              </w:rPr>
              <w:t>12.</w:t>
            </w:r>
          </w:p>
        </w:tc>
        <w:tc>
          <w:tcPr>
            <w:tcW w:w="1004" w:type="pct"/>
          </w:tcPr>
          <w:p w14:paraId="0B8F1AEC"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Version Number</w:t>
            </w:r>
          </w:p>
        </w:tc>
        <w:tc>
          <w:tcPr>
            <w:tcW w:w="338" w:type="pct"/>
          </w:tcPr>
          <w:p w14:paraId="0C0877C0"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3</w:t>
            </w:r>
          </w:p>
        </w:tc>
        <w:tc>
          <w:tcPr>
            <w:tcW w:w="444" w:type="pct"/>
          </w:tcPr>
          <w:p w14:paraId="3BE6B414"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X</w:t>
            </w:r>
          </w:p>
        </w:tc>
        <w:tc>
          <w:tcPr>
            <w:tcW w:w="423" w:type="pct"/>
          </w:tcPr>
          <w:p w14:paraId="1C972701"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42-44</w:t>
            </w:r>
          </w:p>
        </w:tc>
        <w:tc>
          <w:tcPr>
            <w:tcW w:w="2494" w:type="pct"/>
          </w:tcPr>
          <w:p w14:paraId="6DC00CA1"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Version of extract software, e.g., 001=1st, 002=2nd, etc. or 101=1st, 102=2nd.  The version number must be incremented by 1 with each recompile and release to client(s).</w:t>
            </w:r>
          </w:p>
        </w:tc>
      </w:tr>
      <w:tr w:rsidR="00407B97" w:rsidRPr="00E02CBF" w14:paraId="53EF55D4" w14:textId="77777777" w:rsidTr="00993A56">
        <w:tc>
          <w:tcPr>
            <w:tcW w:w="297" w:type="pct"/>
          </w:tcPr>
          <w:p w14:paraId="612F1976"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Pr>
                <w:rFonts w:ascii="Times New Roman" w:eastAsia="Times New Roman" w:hAnsi="Times New Roman" w:cs="Times New Roman"/>
                <w:szCs w:val="24"/>
              </w:rPr>
              <w:t>13.</w:t>
            </w:r>
          </w:p>
        </w:tc>
        <w:tc>
          <w:tcPr>
            <w:tcW w:w="1004" w:type="pct"/>
          </w:tcPr>
          <w:p w14:paraId="66F0A0B4"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Creation Date</w:t>
            </w:r>
          </w:p>
        </w:tc>
        <w:tc>
          <w:tcPr>
            <w:tcW w:w="338" w:type="pct"/>
          </w:tcPr>
          <w:p w14:paraId="3851F541"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7</w:t>
            </w:r>
          </w:p>
        </w:tc>
        <w:tc>
          <w:tcPr>
            <w:tcW w:w="444" w:type="pct"/>
          </w:tcPr>
          <w:p w14:paraId="3B3A8C9D"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9</w:t>
            </w:r>
          </w:p>
        </w:tc>
        <w:tc>
          <w:tcPr>
            <w:tcW w:w="423" w:type="pct"/>
          </w:tcPr>
          <w:p w14:paraId="5031403F"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45-51</w:t>
            </w:r>
          </w:p>
        </w:tc>
        <w:tc>
          <w:tcPr>
            <w:tcW w:w="2494" w:type="pct"/>
          </w:tcPr>
          <w:p w14:paraId="0C7A893B"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YYYYDDD - Julian date; date on which the file was created (extracted from the cost report)</w:t>
            </w:r>
          </w:p>
        </w:tc>
      </w:tr>
      <w:tr w:rsidR="005B41B4" w:rsidRPr="00E02CBF" w14:paraId="0590FF73" w14:textId="77777777" w:rsidTr="00993A56">
        <w:tc>
          <w:tcPr>
            <w:tcW w:w="297" w:type="pct"/>
          </w:tcPr>
          <w:p w14:paraId="1FBC851A" w14:textId="77777777" w:rsidR="005B41B4" w:rsidRPr="00E02CBF" w:rsidRDefault="005B41B4" w:rsidP="00CA3EB0">
            <w:pPr>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14.</w:t>
            </w:r>
          </w:p>
        </w:tc>
        <w:tc>
          <w:tcPr>
            <w:tcW w:w="1004" w:type="pct"/>
          </w:tcPr>
          <w:p w14:paraId="1E4AFD2E"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ECR Spec. Date</w:t>
            </w:r>
          </w:p>
        </w:tc>
        <w:tc>
          <w:tcPr>
            <w:tcW w:w="338" w:type="pct"/>
          </w:tcPr>
          <w:p w14:paraId="3DDF932C"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7</w:t>
            </w:r>
          </w:p>
        </w:tc>
        <w:tc>
          <w:tcPr>
            <w:tcW w:w="444" w:type="pct"/>
          </w:tcPr>
          <w:p w14:paraId="451DC112"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9</w:t>
            </w:r>
          </w:p>
        </w:tc>
        <w:tc>
          <w:tcPr>
            <w:tcW w:w="423" w:type="pct"/>
          </w:tcPr>
          <w:p w14:paraId="2184B153"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52-58</w:t>
            </w:r>
          </w:p>
        </w:tc>
        <w:tc>
          <w:tcPr>
            <w:tcW w:w="2494" w:type="pct"/>
          </w:tcPr>
          <w:p w14:paraId="7A937233" w14:textId="16BB9D4A" w:rsidR="005B41B4" w:rsidRPr="00E02CBF" w:rsidRDefault="005B41B4" w:rsidP="001339AB">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YYYYDDD - Julian date; date of electronic cost report specifications used in producing each file.  Valid for cost reporting periods</w:t>
            </w:r>
            <w:r w:rsidR="007D7744" w:rsidRPr="00E02CBF">
              <w:rPr>
                <w:rFonts w:ascii="Times New Roman" w:eastAsia="Times New Roman" w:hAnsi="Times New Roman" w:cs="Times New Roman"/>
                <w:szCs w:val="24"/>
              </w:rPr>
              <w:t xml:space="preserve"> </w:t>
            </w:r>
            <w:r w:rsidR="007D7744" w:rsidRPr="00E02CBF">
              <w:rPr>
                <w:rFonts w:ascii="Times New Roman" w:hAnsi="Times New Roman" w:cs="Times New Roman"/>
                <w:szCs w:val="24"/>
              </w:rPr>
              <w:t xml:space="preserve">ending </w:t>
            </w:r>
            <w:r w:rsidR="006A16AB" w:rsidRPr="00FF4F0A">
              <w:rPr>
                <w:rFonts w:ascii="Times New Roman" w:hAnsi="Times New Roman" w:cs="Times New Roman"/>
                <w:i/>
                <w:iCs/>
                <w:color w:val="A20000"/>
                <w:szCs w:val="24"/>
              </w:rPr>
              <w:t>before</w:t>
            </w:r>
            <w:r w:rsidR="007D7744" w:rsidRPr="00303F2A">
              <w:rPr>
                <w:rFonts w:ascii="Times New Roman" w:hAnsi="Times New Roman" w:cs="Times New Roman"/>
                <w:szCs w:val="24"/>
              </w:rPr>
              <w:t xml:space="preserve"> </w:t>
            </w:r>
            <w:r w:rsidR="008C3A79" w:rsidRPr="00FF4F0A">
              <w:rPr>
                <w:rFonts w:ascii="Times New Roman" w:hAnsi="Times New Roman" w:cs="Times New Roman"/>
                <w:i/>
                <w:iCs/>
                <w:color w:val="A20000"/>
                <w:szCs w:val="24"/>
              </w:rPr>
              <w:t>20</w:t>
            </w:r>
            <w:r w:rsidR="005C2188" w:rsidRPr="00FF4F0A">
              <w:rPr>
                <w:rFonts w:ascii="Times New Roman" w:hAnsi="Times New Roman" w:cs="Times New Roman"/>
                <w:i/>
                <w:iCs/>
                <w:color w:val="A20000"/>
                <w:szCs w:val="24"/>
              </w:rPr>
              <w:t>2</w:t>
            </w:r>
            <w:r w:rsidR="006A16AB" w:rsidRPr="00FF4F0A">
              <w:rPr>
                <w:rFonts w:ascii="Times New Roman" w:hAnsi="Times New Roman" w:cs="Times New Roman"/>
                <w:i/>
                <w:iCs/>
                <w:color w:val="A20000"/>
                <w:szCs w:val="24"/>
              </w:rPr>
              <w:t>5273</w:t>
            </w:r>
            <w:r w:rsidR="008C3A79" w:rsidRPr="006D3BA7">
              <w:rPr>
                <w:rFonts w:ascii="Times New Roman" w:eastAsia="Times New Roman" w:hAnsi="Times New Roman" w:cs="Times New Roman"/>
                <w:szCs w:val="24"/>
              </w:rPr>
              <w:t xml:space="preserve"> </w:t>
            </w:r>
            <w:r w:rsidR="007D7744" w:rsidRPr="006D3BA7">
              <w:rPr>
                <w:rFonts w:ascii="Times New Roman" w:eastAsia="Times New Roman" w:hAnsi="Times New Roman" w:cs="Times New Roman"/>
                <w:szCs w:val="24"/>
              </w:rPr>
              <w:t>(</w:t>
            </w:r>
            <w:r w:rsidR="006A16AB" w:rsidRPr="00FF4F0A">
              <w:rPr>
                <w:rFonts w:ascii="Times New Roman" w:hAnsi="Times New Roman" w:cs="Times New Roman"/>
                <w:i/>
                <w:iCs/>
                <w:color w:val="A20000"/>
                <w:szCs w:val="24"/>
              </w:rPr>
              <w:t xml:space="preserve">September </w:t>
            </w:r>
            <w:r w:rsidR="0059090E" w:rsidRPr="00FF4F0A">
              <w:rPr>
                <w:rFonts w:ascii="Times New Roman" w:hAnsi="Times New Roman" w:cs="Times New Roman"/>
                <w:i/>
                <w:iCs/>
                <w:color w:val="A20000"/>
                <w:szCs w:val="24"/>
              </w:rPr>
              <w:t xml:space="preserve"> </w:t>
            </w:r>
            <w:r w:rsidR="006A16AB" w:rsidRPr="00FF4F0A">
              <w:rPr>
                <w:rFonts w:ascii="Times New Roman" w:hAnsi="Times New Roman" w:cs="Times New Roman"/>
                <w:i/>
                <w:iCs/>
                <w:color w:val="A20000"/>
                <w:szCs w:val="24"/>
              </w:rPr>
              <w:t>30</w:t>
            </w:r>
            <w:r w:rsidR="00E3021B" w:rsidRPr="00FF4F0A">
              <w:rPr>
                <w:rFonts w:ascii="Times New Roman" w:hAnsi="Times New Roman" w:cs="Times New Roman"/>
                <w:i/>
                <w:iCs/>
                <w:color w:val="A20000"/>
                <w:szCs w:val="24"/>
              </w:rPr>
              <w:t>, 202</w:t>
            </w:r>
            <w:r w:rsidR="006A16AB" w:rsidRPr="00FF4F0A">
              <w:rPr>
                <w:rFonts w:ascii="Times New Roman" w:hAnsi="Times New Roman" w:cs="Times New Roman"/>
                <w:i/>
                <w:iCs/>
                <w:color w:val="A20000"/>
                <w:szCs w:val="24"/>
              </w:rPr>
              <w:t>5</w:t>
            </w:r>
            <w:r w:rsidR="007D7744" w:rsidRPr="005D7855">
              <w:rPr>
                <w:rFonts w:ascii="Times New Roman" w:eastAsia="Times New Roman" w:hAnsi="Times New Roman" w:cs="Times New Roman"/>
                <w:szCs w:val="24"/>
              </w:rPr>
              <w:t>)</w:t>
            </w:r>
            <w:r w:rsidR="00734070" w:rsidRPr="005D7855">
              <w:rPr>
                <w:rFonts w:ascii="Times New Roman" w:hAnsi="Times New Roman" w:cs="Times New Roman"/>
                <w:szCs w:val="24"/>
              </w:rPr>
              <w:t>.</w:t>
            </w:r>
            <w:r w:rsidRPr="00303F2A">
              <w:rPr>
                <w:rFonts w:ascii="Times New Roman" w:hAnsi="Times New Roman" w:cs="Times New Roman"/>
                <w:szCs w:val="24"/>
              </w:rPr>
              <w:t xml:space="preserve"> </w:t>
            </w:r>
            <w:r w:rsidRPr="00303F2A">
              <w:rPr>
                <w:rFonts w:ascii="Times New Roman" w:eastAsia="Times New Roman" w:hAnsi="Times New Roman" w:cs="Times New Roman"/>
                <w:szCs w:val="24"/>
              </w:rPr>
              <w:t xml:space="preserve">Prior approval(s) </w:t>
            </w:r>
            <w:r w:rsidR="00791C35" w:rsidRPr="00FF4F0A">
              <w:rPr>
                <w:rFonts w:ascii="Times New Roman" w:eastAsia="Times New Roman" w:hAnsi="Times New Roman" w:cs="Times New Roman"/>
                <w:i/>
                <w:iCs/>
                <w:color w:val="A20000"/>
                <w:szCs w:val="24"/>
              </w:rPr>
              <w:t xml:space="preserve">2021090, </w:t>
            </w:r>
            <w:r w:rsidR="005C2188" w:rsidRPr="00303F2A">
              <w:rPr>
                <w:rFonts w:ascii="Times New Roman" w:eastAsia="Times New Roman" w:hAnsi="Times New Roman" w:cs="Times New Roman"/>
                <w:szCs w:val="24"/>
              </w:rPr>
              <w:t>2019273</w:t>
            </w:r>
            <w:r w:rsidR="005C2188" w:rsidRPr="00993A56">
              <w:rPr>
                <w:rFonts w:ascii="Times New Roman" w:eastAsia="Times New Roman" w:hAnsi="Times New Roman" w:cs="Times New Roman"/>
                <w:szCs w:val="24"/>
              </w:rPr>
              <w:t>,</w:t>
            </w:r>
            <w:r w:rsidR="005C2188" w:rsidRPr="00E02CBF">
              <w:rPr>
                <w:rFonts w:ascii="Times New Roman" w:eastAsia="Times New Roman" w:hAnsi="Times New Roman" w:cs="Times New Roman"/>
                <w:szCs w:val="24"/>
              </w:rPr>
              <w:t xml:space="preserve"> </w:t>
            </w:r>
            <w:r w:rsidR="00734070" w:rsidRPr="00E02CBF">
              <w:rPr>
                <w:rFonts w:ascii="Times New Roman" w:hAnsi="Times New Roman" w:cs="Times New Roman"/>
                <w:szCs w:val="24"/>
              </w:rPr>
              <w:t>2017365</w:t>
            </w:r>
            <w:r w:rsidR="00734070" w:rsidRPr="00E02CBF">
              <w:rPr>
                <w:szCs w:val="24"/>
              </w:rPr>
              <w:t>,</w:t>
            </w:r>
            <w:r w:rsidR="00734070" w:rsidRPr="00E02CBF">
              <w:rPr>
                <w:rFonts w:ascii="Times New Roman" w:eastAsia="Times New Roman" w:hAnsi="Times New Roman" w:cs="Times New Roman"/>
                <w:szCs w:val="24"/>
              </w:rPr>
              <w:t xml:space="preserve"> </w:t>
            </w:r>
            <w:r w:rsidR="007D7744" w:rsidRPr="00E02CBF">
              <w:rPr>
                <w:rFonts w:ascii="Times New Roman" w:hAnsi="Times New Roman" w:cs="Times New Roman"/>
                <w:szCs w:val="24"/>
              </w:rPr>
              <w:t xml:space="preserve">2015274, </w:t>
            </w:r>
            <w:r w:rsidRPr="00E02CBF">
              <w:rPr>
                <w:rFonts w:ascii="Times New Roman" w:eastAsia="Times New Roman" w:hAnsi="Times New Roman" w:cs="Times New Roman"/>
                <w:szCs w:val="24"/>
              </w:rPr>
              <w:t>2014273, 2012275, 2012213 and 2010335.</w:t>
            </w:r>
          </w:p>
        </w:tc>
      </w:tr>
    </w:tbl>
    <w:p w14:paraId="26A48811" w14:textId="77777777" w:rsidR="005B41B4" w:rsidRPr="00E02CBF" w:rsidRDefault="005B41B4" w:rsidP="005B41B4">
      <w:pPr>
        <w:tabs>
          <w:tab w:val="left" w:pos="475"/>
          <w:tab w:val="left" w:pos="1080"/>
          <w:tab w:val="left" w:pos="1800"/>
          <w:tab w:val="left" w:pos="2750"/>
          <w:tab w:val="left" w:pos="6350"/>
        </w:tabs>
        <w:spacing w:line="216" w:lineRule="auto"/>
        <w:jc w:val="center"/>
        <w:rPr>
          <w:b/>
          <w:szCs w:val="24"/>
        </w:rPr>
      </w:pPr>
    </w:p>
    <w:p w14:paraId="1104AAE0" w14:textId="5A4BFFAE" w:rsidR="005B41B4" w:rsidRPr="00E02CBF" w:rsidRDefault="005B41B4" w:rsidP="005B41B4">
      <w:pPr>
        <w:tabs>
          <w:tab w:val="left" w:pos="475"/>
          <w:tab w:val="left" w:pos="1080"/>
          <w:tab w:val="left" w:pos="1800"/>
          <w:tab w:val="left" w:pos="2750"/>
          <w:tab w:val="left" w:pos="6350"/>
        </w:tabs>
        <w:spacing w:line="216" w:lineRule="auto"/>
        <w:jc w:val="center"/>
        <w:rPr>
          <w:b/>
          <w:szCs w:val="24"/>
        </w:rPr>
      </w:pPr>
      <w:r w:rsidRPr="00E02CBF">
        <w:rPr>
          <w:b/>
          <w:szCs w:val="24"/>
        </w:rPr>
        <w:t xml:space="preserve">RECORD NAME:  Type 1 Records </w:t>
      </w:r>
      <w:r w:rsidRPr="00E02CBF">
        <w:rPr>
          <w:b/>
          <w:szCs w:val="24"/>
        </w:rPr>
        <w:noBreakHyphen/>
        <w:t xml:space="preserve"> Record Numbers 2 </w:t>
      </w:r>
      <w:r w:rsidR="006B18F9" w:rsidRPr="00E02CBF">
        <w:rPr>
          <w:b/>
          <w:szCs w:val="24"/>
        </w:rPr>
        <w:t>-</w:t>
      </w:r>
      <w:r w:rsidRPr="00E02CBF">
        <w:rPr>
          <w:b/>
          <w:szCs w:val="24"/>
        </w:rPr>
        <w:t xml:space="preserve"> 99</w:t>
      </w:r>
    </w:p>
    <w:p w14:paraId="7B1C1DC7" w14:textId="77777777" w:rsidR="005B41B4" w:rsidRPr="00E02CBF" w:rsidRDefault="005B41B4" w:rsidP="005B41B4">
      <w:pPr>
        <w:tabs>
          <w:tab w:val="left" w:pos="475"/>
          <w:tab w:val="left" w:pos="1080"/>
          <w:tab w:val="left" w:pos="1800"/>
          <w:tab w:val="left" w:pos="2750"/>
          <w:tab w:val="left" w:pos="6350"/>
        </w:tabs>
        <w:spacing w:line="216" w:lineRule="auto"/>
        <w:jc w:val="center"/>
        <w:rPr>
          <w:szCs w:val="24"/>
        </w:rPr>
      </w:pPr>
    </w:p>
    <w:tbl>
      <w:tblPr>
        <w:tblStyle w:val="TableGridLight"/>
        <w:tblW w:w="498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20" w:firstRow="1" w:lastRow="0" w:firstColumn="0" w:lastColumn="0" w:noHBand="0" w:noVBand="0"/>
        <w:tblCaption w:val="Table 1 - Record Specifications"/>
        <w:tblDescription w:val="This instruction sets forth the record specfications that must be met by the SNF when filing electronically."/>
      </w:tblPr>
      <w:tblGrid>
        <w:gridCol w:w="445"/>
        <w:gridCol w:w="1972"/>
        <w:gridCol w:w="631"/>
        <w:gridCol w:w="842"/>
        <w:gridCol w:w="879"/>
        <w:gridCol w:w="4561"/>
      </w:tblGrid>
      <w:tr w:rsidR="00407B97" w:rsidRPr="00E02CBF" w14:paraId="7E3F78B6" w14:textId="77777777" w:rsidTr="00993A56">
        <w:trPr>
          <w:cantSplit/>
          <w:tblHeader/>
        </w:trPr>
        <w:tc>
          <w:tcPr>
            <w:tcW w:w="239" w:type="pct"/>
          </w:tcPr>
          <w:p w14:paraId="00AF434C"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p>
        </w:tc>
        <w:tc>
          <w:tcPr>
            <w:tcW w:w="1057" w:type="pct"/>
          </w:tcPr>
          <w:p w14:paraId="5EB57294"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p>
        </w:tc>
        <w:tc>
          <w:tcPr>
            <w:tcW w:w="338" w:type="pct"/>
          </w:tcPr>
          <w:p w14:paraId="71F98BE7"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Pr>
                <w:rFonts w:ascii="Times New Roman" w:eastAsia="Times New Roman" w:hAnsi="Times New Roman" w:cs="Times New Roman"/>
                <w:szCs w:val="24"/>
                <w:u w:val="single"/>
              </w:rPr>
              <w:t>Size</w:t>
            </w:r>
          </w:p>
        </w:tc>
        <w:tc>
          <w:tcPr>
            <w:tcW w:w="451" w:type="pct"/>
          </w:tcPr>
          <w:p w14:paraId="0D79170E"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u w:val="single"/>
              </w:rPr>
              <w:t>Usage</w:t>
            </w:r>
          </w:p>
        </w:tc>
        <w:tc>
          <w:tcPr>
            <w:tcW w:w="471" w:type="pct"/>
          </w:tcPr>
          <w:p w14:paraId="79762A8E"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u w:val="single"/>
              </w:rPr>
              <w:t>Loc.</w:t>
            </w:r>
          </w:p>
        </w:tc>
        <w:tc>
          <w:tcPr>
            <w:tcW w:w="2444" w:type="pct"/>
          </w:tcPr>
          <w:p w14:paraId="454B8BD0"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u w:val="single"/>
              </w:rPr>
              <w:t>Remarks</w:t>
            </w:r>
          </w:p>
        </w:tc>
      </w:tr>
      <w:tr w:rsidR="00407B97" w:rsidRPr="00E02CBF" w14:paraId="5B5F58E2" w14:textId="77777777" w:rsidTr="00993A56">
        <w:tc>
          <w:tcPr>
            <w:tcW w:w="239" w:type="pct"/>
          </w:tcPr>
          <w:p w14:paraId="6406C943"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Pr>
                <w:rFonts w:ascii="Times New Roman" w:eastAsia="Times New Roman" w:hAnsi="Times New Roman" w:cs="Times New Roman"/>
                <w:szCs w:val="24"/>
              </w:rPr>
              <w:t>1.</w:t>
            </w:r>
          </w:p>
        </w:tc>
        <w:tc>
          <w:tcPr>
            <w:tcW w:w="1057" w:type="pct"/>
          </w:tcPr>
          <w:p w14:paraId="736405F3"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Record Type</w:t>
            </w:r>
          </w:p>
        </w:tc>
        <w:tc>
          <w:tcPr>
            <w:tcW w:w="338" w:type="pct"/>
          </w:tcPr>
          <w:p w14:paraId="5F4529B8"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1</w:t>
            </w:r>
          </w:p>
        </w:tc>
        <w:tc>
          <w:tcPr>
            <w:tcW w:w="451" w:type="pct"/>
          </w:tcPr>
          <w:p w14:paraId="7B5E6E27"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9</w:t>
            </w:r>
          </w:p>
        </w:tc>
        <w:tc>
          <w:tcPr>
            <w:tcW w:w="471" w:type="pct"/>
          </w:tcPr>
          <w:p w14:paraId="70B4C719"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1</w:t>
            </w:r>
          </w:p>
        </w:tc>
        <w:tc>
          <w:tcPr>
            <w:tcW w:w="2444" w:type="pct"/>
          </w:tcPr>
          <w:p w14:paraId="624710E0" w14:textId="3D657CFE" w:rsidR="005B41B4" w:rsidRPr="00E02CBF" w:rsidRDefault="005B41B4" w:rsidP="00431BA2">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 xml:space="preserve">Constant </w:t>
            </w:r>
            <w:r w:rsidR="00431BA2" w:rsidRPr="00E02CBF">
              <w:rPr>
                <w:rFonts w:ascii="Times New Roman" w:eastAsia="Times New Roman" w:hAnsi="Times New Roman" w:cs="Times New Roman"/>
                <w:szCs w:val="24"/>
              </w:rPr>
              <w:t>“</w:t>
            </w:r>
            <w:r w:rsidRPr="00E02CBF">
              <w:rPr>
                <w:rFonts w:ascii="Times New Roman" w:eastAsia="Times New Roman" w:hAnsi="Times New Roman" w:cs="Times New Roman"/>
                <w:szCs w:val="24"/>
              </w:rPr>
              <w:t>1</w:t>
            </w:r>
            <w:r w:rsidR="00431BA2" w:rsidRPr="00E02CBF">
              <w:rPr>
                <w:rFonts w:ascii="Times New Roman" w:eastAsia="Times New Roman" w:hAnsi="Times New Roman" w:cs="Times New Roman"/>
                <w:szCs w:val="24"/>
              </w:rPr>
              <w:t>”</w:t>
            </w:r>
          </w:p>
        </w:tc>
      </w:tr>
      <w:tr w:rsidR="00407B97" w:rsidRPr="00E02CBF" w14:paraId="4CD8CF22" w14:textId="77777777" w:rsidTr="00993A56">
        <w:tc>
          <w:tcPr>
            <w:tcW w:w="239" w:type="pct"/>
          </w:tcPr>
          <w:p w14:paraId="73E1CB70"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Pr>
                <w:rFonts w:ascii="Times New Roman" w:eastAsia="Times New Roman" w:hAnsi="Times New Roman" w:cs="Times New Roman"/>
                <w:szCs w:val="24"/>
              </w:rPr>
              <w:t>2.</w:t>
            </w:r>
          </w:p>
        </w:tc>
        <w:tc>
          <w:tcPr>
            <w:tcW w:w="1057" w:type="pct"/>
          </w:tcPr>
          <w:p w14:paraId="384672C3"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Spaces</w:t>
            </w:r>
          </w:p>
        </w:tc>
        <w:tc>
          <w:tcPr>
            <w:tcW w:w="338" w:type="pct"/>
          </w:tcPr>
          <w:p w14:paraId="01AD6C0D"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10</w:t>
            </w:r>
          </w:p>
        </w:tc>
        <w:tc>
          <w:tcPr>
            <w:tcW w:w="451" w:type="pct"/>
          </w:tcPr>
          <w:p w14:paraId="7516CD97"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X</w:t>
            </w:r>
          </w:p>
        </w:tc>
        <w:tc>
          <w:tcPr>
            <w:tcW w:w="471" w:type="pct"/>
          </w:tcPr>
          <w:p w14:paraId="06DA13C5"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2-11</w:t>
            </w:r>
          </w:p>
        </w:tc>
        <w:tc>
          <w:tcPr>
            <w:tcW w:w="2444" w:type="pct"/>
          </w:tcPr>
          <w:p w14:paraId="773524FC"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p>
        </w:tc>
      </w:tr>
      <w:tr w:rsidR="00407B97" w:rsidRPr="00E02CBF" w14:paraId="7D8FC233" w14:textId="77777777" w:rsidTr="00993A56">
        <w:tc>
          <w:tcPr>
            <w:tcW w:w="239" w:type="pct"/>
          </w:tcPr>
          <w:p w14:paraId="348F214C"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Pr>
                <w:rFonts w:ascii="Times New Roman" w:eastAsia="Times New Roman" w:hAnsi="Times New Roman" w:cs="Times New Roman"/>
                <w:szCs w:val="24"/>
              </w:rPr>
              <w:t>3.</w:t>
            </w:r>
          </w:p>
        </w:tc>
        <w:tc>
          <w:tcPr>
            <w:tcW w:w="1057" w:type="pct"/>
          </w:tcPr>
          <w:p w14:paraId="71FD2132"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Record Number</w:t>
            </w:r>
          </w:p>
        </w:tc>
        <w:tc>
          <w:tcPr>
            <w:tcW w:w="338" w:type="pct"/>
          </w:tcPr>
          <w:p w14:paraId="16EF6B09"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451" w:type="pct"/>
          </w:tcPr>
          <w:p w14:paraId="79E9F316"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471" w:type="pct"/>
          </w:tcPr>
          <w:p w14:paraId="1F1F8363"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2444" w:type="pct"/>
          </w:tcPr>
          <w:p w14:paraId="17003220"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#2 to #6 - Reserved for future use.</w:t>
            </w:r>
          </w:p>
        </w:tc>
      </w:tr>
      <w:tr w:rsidR="00407B97" w:rsidRPr="00E02CBF" w14:paraId="23180894" w14:textId="77777777" w:rsidTr="00993A56">
        <w:tc>
          <w:tcPr>
            <w:tcW w:w="239" w:type="pct"/>
          </w:tcPr>
          <w:p w14:paraId="0F1A10CC" w14:textId="77777777" w:rsidR="005B41B4" w:rsidRPr="00E02CBF" w:rsidRDefault="005B41B4" w:rsidP="00CA3EB0">
            <w:pPr>
              <w:spacing w:line="216" w:lineRule="auto"/>
              <w:rPr>
                <w:rFonts w:ascii="Times New Roman" w:eastAsia="Times New Roman" w:hAnsi="Times New Roman" w:cs="Times New Roman"/>
                <w:szCs w:val="24"/>
              </w:rPr>
            </w:pPr>
          </w:p>
        </w:tc>
        <w:tc>
          <w:tcPr>
            <w:tcW w:w="1057" w:type="pct"/>
          </w:tcPr>
          <w:p w14:paraId="760315BB" w14:textId="77777777" w:rsidR="005B41B4" w:rsidRPr="00E02CBF" w:rsidRDefault="005B41B4" w:rsidP="00CA3EB0">
            <w:pPr>
              <w:spacing w:line="216" w:lineRule="auto"/>
              <w:rPr>
                <w:rFonts w:ascii="Times New Roman" w:eastAsia="Times New Roman" w:hAnsi="Times New Roman" w:cs="Times New Roman"/>
                <w:szCs w:val="24"/>
              </w:rPr>
            </w:pPr>
          </w:p>
        </w:tc>
        <w:tc>
          <w:tcPr>
            <w:tcW w:w="338" w:type="pct"/>
          </w:tcPr>
          <w:p w14:paraId="6F65ACE7"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451" w:type="pct"/>
          </w:tcPr>
          <w:p w14:paraId="2AA7116E"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471" w:type="pct"/>
          </w:tcPr>
          <w:p w14:paraId="66547802"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2444" w:type="pct"/>
          </w:tcPr>
          <w:p w14:paraId="518CD6C4" w14:textId="7978E40D"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 xml:space="preserve">#7 </w:t>
            </w:r>
            <w:r w:rsidR="00431BA2" w:rsidRPr="00E02CBF">
              <w:rPr>
                <w:rFonts w:ascii="Times New Roman" w:eastAsia="Times New Roman" w:hAnsi="Times New Roman" w:cs="Times New Roman"/>
                <w:szCs w:val="24"/>
              </w:rPr>
              <w:t>-</w:t>
            </w:r>
            <w:r w:rsidRPr="00E02CBF">
              <w:rPr>
                <w:rFonts w:ascii="Times New Roman" w:eastAsia="Times New Roman" w:hAnsi="Times New Roman" w:cs="Times New Roman"/>
                <w:szCs w:val="24"/>
              </w:rPr>
              <w:t xml:space="preserve"> The time that the cost report is created. This is represented in military time as alpha numeric. Use position 21-25. Example 2:30PM is expressed as 14:30.</w:t>
            </w:r>
          </w:p>
        </w:tc>
      </w:tr>
      <w:tr w:rsidR="00407B97" w:rsidRPr="00E02CBF" w14:paraId="0B98BDB0" w14:textId="77777777" w:rsidTr="00993A56">
        <w:tc>
          <w:tcPr>
            <w:tcW w:w="239" w:type="pct"/>
          </w:tcPr>
          <w:p w14:paraId="6C0DD467" w14:textId="77777777" w:rsidR="005B41B4" w:rsidRPr="00E02CBF" w:rsidRDefault="005B41B4" w:rsidP="00CA3EB0">
            <w:pPr>
              <w:spacing w:line="216" w:lineRule="auto"/>
              <w:rPr>
                <w:rFonts w:ascii="Times New Roman" w:eastAsia="Times New Roman" w:hAnsi="Times New Roman" w:cs="Times New Roman"/>
                <w:szCs w:val="24"/>
              </w:rPr>
            </w:pPr>
          </w:p>
        </w:tc>
        <w:tc>
          <w:tcPr>
            <w:tcW w:w="1057" w:type="pct"/>
          </w:tcPr>
          <w:p w14:paraId="699A6DEC" w14:textId="77777777" w:rsidR="005B41B4" w:rsidRPr="00E02CBF" w:rsidRDefault="005B41B4" w:rsidP="00CA3EB0">
            <w:pPr>
              <w:spacing w:line="216" w:lineRule="auto"/>
              <w:rPr>
                <w:rFonts w:ascii="Times New Roman" w:eastAsia="Times New Roman" w:hAnsi="Times New Roman" w:cs="Times New Roman"/>
                <w:szCs w:val="24"/>
              </w:rPr>
            </w:pPr>
          </w:p>
        </w:tc>
        <w:tc>
          <w:tcPr>
            <w:tcW w:w="338" w:type="pct"/>
          </w:tcPr>
          <w:p w14:paraId="6477F656"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451" w:type="pct"/>
          </w:tcPr>
          <w:p w14:paraId="693227E4"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471" w:type="pct"/>
          </w:tcPr>
          <w:p w14:paraId="44315030"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p>
        </w:tc>
        <w:tc>
          <w:tcPr>
            <w:tcW w:w="2444" w:type="pct"/>
          </w:tcPr>
          <w:p w14:paraId="32DE0CAB"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#8 to #99 - Reserved for future use</w:t>
            </w:r>
          </w:p>
        </w:tc>
      </w:tr>
      <w:tr w:rsidR="00407B97" w:rsidRPr="00E02CBF" w14:paraId="5F4D80BD" w14:textId="77777777" w:rsidTr="00993A56">
        <w:tc>
          <w:tcPr>
            <w:tcW w:w="239" w:type="pct"/>
          </w:tcPr>
          <w:p w14:paraId="7DB1B9F0"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Pr>
                <w:rFonts w:ascii="Times New Roman" w:eastAsia="Times New Roman" w:hAnsi="Times New Roman" w:cs="Times New Roman"/>
                <w:szCs w:val="24"/>
              </w:rPr>
              <w:t>4.</w:t>
            </w:r>
          </w:p>
        </w:tc>
        <w:tc>
          <w:tcPr>
            <w:tcW w:w="1057" w:type="pct"/>
          </w:tcPr>
          <w:p w14:paraId="26372473"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Spaces</w:t>
            </w:r>
          </w:p>
        </w:tc>
        <w:tc>
          <w:tcPr>
            <w:tcW w:w="338" w:type="pct"/>
          </w:tcPr>
          <w:p w14:paraId="2C7E17C9"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7</w:t>
            </w:r>
          </w:p>
        </w:tc>
        <w:tc>
          <w:tcPr>
            <w:tcW w:w="451" w:type="pct"/>
          </w:tcPr>
          <w:p w14:paraId="7C6342D9"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X</w:t>
            </w:r>
          </w:p>
        </w:tc>
        <w:tc>
          <w:tcPr>
            <w:tcW w:w="471" w:type="pct"/>
          </w:tcPr>
          <w:p w14:paraId="07086DF4"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14-20</w:t>
            </w:r>
          </w:p>
        </w:tc>
        <w:tc>
          <w:tcPr>
            <w:tcW w:w="2444" w:type="pct"/>
          </w:tcPr>
          <w:p w14:paraId="696EEB80"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Spaces (optional)</w:t>
            </w:r>
          </w:p>
        </w:tc>
      </w:tr>
      <w:tr w:rsidR="005B41B4" w:rsidRPr="00E02CBF" w14:paraId="0E6F7D7A" w14:textId="77777777" w:rsidTr="00993A56">
        <w:tc>
          <w:tcPr>
            <w:tcW w:w="239" w:type="pct"/>
          </w:tcPr>
          <w:p w14:paraId="3B50BA70" w14:textId="77777777" w:rsidR="005B41B4" w:rsidRPr="00E02CBF"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Pr>
                <w:rFonts w:ascii="Times New Roman" w:eastAsia="Times New Roman" w:hAnsi="Times New Roman" w:cs="Times New Roman"/>
                <w:szCs w:val="24"/>
              </w:rPr>
              <w:t>5.</w:t>
            </w:r>
          </w:p>
        </w:tc>
        <w:tc>
          <w:tcPr>
            <w:tcW w:w="1057" w:type="pct"/>
          </w:tcPr>
          <w:p w14:paraId="230D241F"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ID Information</w:t>
            </w:r>
          </w:p>
        </w:tc>
        <w:tc>
          <w:tcPr>
            <w:tcW w:w="338" w:type="pct"/>
          </w:tcPr>
          <w:p w14:paraId="4A2F6D09"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40</w:t>
            </w:r>
          </w:p>
        </w:tc>
        <w:tc>
          <w:tcPr>
            <w:tcW w:w="451" w:type="pct"/>
          </w:tcPr>
          <w:p w14:paraId="1876DFD1"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X</w:t>
            </w:r>
          </w:p>
        </w:tc>
        <w:tc>
          <w:tcPr>
            <w:tcW w:w="471" w:type="pct"/>
          </w:tcPr>
          <w:p w14:paraId="23751DD5" w14:textId="77777777" w:rsidR="005B41B4" w:rsidRPr="00E02CBF"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Pr>
                <w:rFonts w:ascii="Times New Roman" w:eastAsia="Times New Roman" w:hAnsi="Times New Roman" w:cs="Times New Roman"/>
                <w:szCs w:val="24"/>
              </w:rPr>
              <w:t>21-60</w:t>
            </w:r>
          </w:p>
        </w:tc>
        <w:tc>
          <w:tcPr>
            <w:tcW w:w="2444" w:type="pct"/>
          </w:tcPr>
          <w:p w14:paraId="5F06441A" w14:textId="77777777" w:rsidR="005B41B4" w:rsidRPr="00E02CBF"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Pr>
                <w:rFonts w:ascii="Times New Roman" w:eastAsia="Times New Roman" w:hAnsi="Times New Roman" w:cs="Times New Roman"/>
                <w:szCs w:val="24"/>
              </w:rPr>
              <w:t>Left justified to position 21.</w:t>
            </w:r>
          </w:p>
        </w:tc>
      </w:tr>
    </w:tbl>
    <w:p w14:paraId="662D779A" w14:textId="77777777" w:rsidR="005B41B4" w:rsidRPr="00E02CBF" w:rsidRDefault="005B41B4" w:rsidP="005B41B4">
      <w:pPr>
        <w:tabs>
          <w:tab w:val="left" w:pos="475"/>
          <w:tab w:val="left" w:pos="1080"/>
          <w:tab w:val="left" w:pos="1800"/>
          <w:tab w:val="left" w:pos="2750"/>
          <w:tab w:val="left" w:pos="6350"/>
        </w:tabs>
        <w:spacing w:line="216" w:lineRule="auto"/>
        <w:rPr>
          <w:szCs w:val="24"/>
        </w:rPr>
      </w:pPr>
    </w:p>
    <w:p w14:paraId="79523751" w14:textId="77777777" w:rsidR="005B41B4" w:rsidRPr="00E02CBF" w:rsidDel="003A3582" w:rsidRDefault="005B41B4" w:rsidP="005B41B4">
      <w:pPr>
        <w:keepNext/>
        <w:keepLines/>
        <w:tabs>
          <w:tab w:val="left" w:pos="475"/>
          <w:tab w:val="left" w:pos="1080"/>
          <w:tab w:val="left" w:pos="1800"/>
          <w:tab w:val="left" w:pos="2750"/>
          <w:tab w:val="left" w:pos="6350"/>
        </w:tabs>
        <w:spacing w:line="216" w:lineRule="auto"/>
        <w:jc w:val="center"/>
        <w:rPr>
          <w:b/>
          <w:szCs w:val="24"/>
        </w:rPr>
      </w:pPr>
      <w:r w:rsidRPr="00E02CBF" w:rsidDel="003A3582">
        <w:rPr>
          <w:b/>
          <w:szCs w:val="24"/>
        </w:rPr>
        <w:t>RECORD NAME:  Type 2 Records for Labels</w:t>
      </w:r>
    </w:p>
    <w:p w14:paraId="62211F9A" w14:textId="77777777" w:rsidR="005B41B4" w:rsidRPr="00E02CBF" w:rsidDel="003A3582" w:rsidRDefault="005B41B4" w:rsidP="005B41B4">
      <w:pPr>
        <w:keepNext/>
        <w:keepLines/>
        <w:tabs>
          <w:tab w:val="left" w:pos="475"/>
          <w:tab w:val="left" w:pos="1080"/>
          <w:tab w:val="left" w:pos="1800"/>
          <w:tab w:val="left" w:pos="2750"/>
          <w:tab w:val="left" w:pos="6350"/>
        </w:tabs>
        <w:spacing w:line="216" w:lineRule="auto"/>
        <w:jc w:val="center"/>
        <w:rPr>
          <w:szCs w:val="24"/>
        </w:rPr>
      </w:pPr>
    </w:p>
    <w:tbl>
      <w:tblPr>
        <w:tblStyle w:val="TableGrid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20" w:firstRow="1" w:lastRow="0" w:firstColumn="0" w:lastColumn="0" w:noHBand="0" w:noVBand="0"/>
        <w:tblCaption w:val="Table 1 - Record Specifications"/>
        <w:tblDescription w:val="This instruction sets forth the record specifications that the SNF must meet when filing its cost report electronically."/>
      </w:tblPr>
      <w:tblGrid>
        <w:gridCol w:w="437"/>
        <w:gridCol w:w="1954"/>
        <w:gridCol w:w="670"/>
        <w:gridCol w:w="841"/>
        <w:gridCol w:w="960"/>
        <w:gridCol w:w="4498"/>
      </w:tblGrid>
      <w:tr w:rsidR="00407B97" w:rsidRPr="00E02CBF" w:rsidDel="003A3582" w14:paraId="0BB377D2" w14:textId="77777777" w:rsidTr="00993A56">
        <w:trPr>
          <w:cantSplit/>
          <w:tblHeader/>
        </w:trPr>
        <w:tc>
          <w:tcPr>
            <w:tcW w:w="233" w:type="pct"/>
          </w:tcPr>
          <w:p w14:paraId="2BC6367B"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p>
        </w:tc>
        <w:tc>
          <w:tcPr>
            <w:tcW w:w="1044" w:type="pct"/>
          </w:tcPr>
          <w:p w14:paraId="6E24D6DC"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p>
        </w:tc>
        <w:tc>
          <w:tcPr>
            <w:tcW w:w="358" w:type="pct"/>
          </w:tcPr>
          <w:p w14:paraId="1653AF62"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sidDel="003A3582">
              <w:rPr>
                <w:rFonts w:ascii="Times New Roman" w:eastAsia="Times New Roman" w:hAnsi="Times New Roman" w:cs="Times New Roman"/>
                <w:szCs w:val="24"/>
                <w:u w:val="single"/>
              </w:rPr>
              <w:t>Size</w:t>
            </w:r>
          </w:p>
        </w:tc>
        <w:tc>
          <w:tcPr>
            <w:tcW w:w="449" w:type="pct"/>
          </w:tcPr>
          <w:p w14:paraId="237C0703"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u w:val="single"/>
              </w:rPr>
              <w:t>Usage</w:t>
            </w:r>
          </w:p>
        </w:tc>
        <w:tc>
          <w:tcPr>
            <w:tcW w:w="513" w:type="pct"/>
          </w:tcPr>
          <w:p w14:paraId="6825D1B5"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u w:val="single"/>
              </w:rPr>
              <w:t>Loc.</w:t>
            </w:r>
          </w:p>
        </w:tc>
        <w:tc>
          <w:tcPr>
            <w:tcW w:w="2404" w:type="pct"/>
          </w:tcPr>
          <w:p w14:paraId="0DEB01DF"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u w:val="single"/>
              </w:rPr>
              <w:t>Remarks</w:t>
            </w:r>
          </w:p>
        </w:tc>
      </w:tr>
      <w:tr w:rsidR="00407B97" w:rsidRPr="00E02CBF" w:rsidDel="003A3582" w14:paraId="1B9118A2" w14:textId="77777777" w:rsidTr="00993A56">
        <w:tc>
          <w:tcPr>
            <w:tcW w:w="233" w:type="pct"/>
          </w:tcPr>
          <w:p w14:paraId="7F08626A"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1.</w:t>
            </w:r>
          </w:p>
        </w:tc>
        <w:tc>
          <w:tcPr>
            <w:tcW w:w="1044" w:type="pct"/>
          </w:tcPr>
          <w:p w14:paraId="7FB4865F"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Record Type</w:t>
            </w:r>
          </w:p>
        </w:tc>
        <w:tc>
          <w:tcPr>
            <w:tcW w:w="358" w:type="pct"/>
          </w:tcPr>
          <w:p w14:paraId="4B93F31B"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1</w:t>
            </w:r>
          </w:p>
        </w:tc>
        <w:tc>
          <w:tcPr>
            <w:tcW w:w="449" w:type="pct"/>
          </w:tcPr>
          <w:p w14:paraId="05E231BF"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9</w:t>
            </w:r>
          </w:p>
        </w:tc>
        <w:tc>
          <w:tcPr>
            <w:tcW w:w="513" w:type="pct"/>
          </w:tcPr>
          <w:p w14:paraId="519B252E"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1</w:t>
            </w:r>
          </w:p>
        </w:tc>
        <w:tc>
          <w:tcPr>
            <w:tcW w:w="2404" w:type="pct"/>
          </w:tcPr>
          <w:p w14:paraId="47EE49C6" w14:textId="0B0E3712" w:rsidR="005B41B4" w:rsidRPr="00E02CBF" w:rsidDel="003A3582" w:rsidRDefault="005B41B4" w:rsidP="006E1B63">
            <w:pPr>
              <w:keepNext/>
              <w:keepLines/>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 xml:space="preserve">Constant </w:t>
            </w:r>
            <w:r w:rsidR="006E1B63" w:rsidRPr="00E02CBF">
              <w:rPr>
                <w:rFonts w:ascii="Times New Roman" w:eastAsia="Times New Roman" w:hAnsi="Times New Roman" w:cs="Times New Roman"/>
                <w:szCs w:val="24"/>
              </w:rPr>
              <w:t>“</w:t>
            </w:r>
            <w:r w:rsidRPr="00E02CBF" w:rsidDel="003A3582">
              <w:rPr>
                <w:rFonts w:ascii="Times New Roman" w:eastAsia="Times New Roman" w:hAnsi="Times New Roman" w:cs="Times New Roman"/>
                <w:szCs w:val="24"/>
              </w:rPr>
              <w:t>2</w:t>
            </w:r>
            <w:r w:rsidR="006E1B63" w:rsidRPr="00E02CBF">
              <w:rPr>
                <w:rFonts w:ascii="Times New Roman" w:eastAsia="Times New Roman" w:hAnsi="Times New Roman" w:cs="Times New Roman"/>
                <w:szCs w:val="24"/>
              </w:rPr>
              <w:t>”</w:t>
            </w:r>
          </w:p>
        </w:tc>
      </w:tr>
      <w:tr w:rsidR="00407B97" w:rsidRPr="00E02CBF" w:rsidDel="003A3582" w14:paraId="0CFFB137" w14:textId="77777777" w:rsidTr="00993A56">
        <w:tc>
          <w:tcPr>
            <w:tcW w:w="233" w:type="pct"/>
          </w:tcPr>
          <w:p w14:paraId="286AC151"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2.</w:t>
            </w:r>
          </w:p>
        </w:tc>
        <w:tc>
          <w:tcPr>
            <w:tcW w:w="1044" w:type="pct"/>
          </w:tcPr>
          <w:p w14:paraId="2286F853"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proofErr w:type="spellStart"/>
            <w:r w:rsidRPr="00E02CBF" w:rsidDel="003A3582">
              <w:rPr>
                <w:rFonts w:ascii="Times New Roman" w:eastAsia="Times New Roman" w:hAnsi="Times New Roman" w:cs="Times New Roman"/>
                <w:szCs w:val="24"/>
              </w:rPr>
              <w:t>Wkst</w:t>
            </w:r>
            <w:proofErr w:type="spellEnd"/>
            <w:r w:rsidRPr="00E02CBF" w:rsidDel="003A3582">
              <w:rPr>
                <w:rFonts w:ascii="Times New Roman" w:eastAsia="Times New Roman" w:hAnsi="Times New Roman" w:cs="Times New Roman"/>
                <w:szCs w:val="24"/>
              </w:rPr>
              <w:t>. Indicator</w:t>
            </w:r>
          </w:p>
        </w:tc>
        <w:tc>
          <w:tcPr>
            <w:tcW w:w="358" w:type="pct"/>
          </w:tcPr>
          <w:p w14:paraId="2EF14EF6"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7</w:t>
            </w:r>
          </w:p>
        </w:tc>
        <w:tc>
          <w:tcPr>
            <w:tcW w:w="449" w:type="pct"/>
          </w:tcPr>
          <w:p w14:paraId="7A6EFFCA"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X</w:t>
            </w:r>
          </w:p>
        </w:tc>
        <w:tc>
          <w:tcPr>
            <w:tcW w:w="513" w:type="pct"/>
          </w:tcPr>
          <w:p w14:paraId="0F57F314"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2-8</w:t>
            </w:r>
          </w:p>
        </w:tc>
        <w:tc>
          <w:tcPr>
            <w:tcW w:w="2404" w:type="pct"/>
          </w:tcPr>
          <w:p w14:paraId="3C150222"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Alphanumeric.  Refer to Table 2.</w:t>
            </w:r>
          </w:p>
        </w:tc>
      </w:tr>
      <w:tr w:rsidR="00407B97" w:rsidRPr="00E02CBF" w:rsidDel="003A3582" w14:paraId="4433820E" w14:textId="77777777" w:rsidTr="00993A56">
        <w:tc>
          <w:tcPr>
            <w:tcW w:w="233" w:type="pct"/>
          </w:tcPr>
          <w:p w14:paraId="483E3CCF"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3.</w:t>
            </w:r>
          </w:p>
        </w:tc>
        <w:tc>
          <w:tcPr>
            <w:tcW w:w="1044" w:type="pct"/>
          </w:tcPr>
          <w:p w14:paraId="16AFA306"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Spaces</w:t>
            </w:r>
          </w:p>
        </w:tc>
        <w:tc>
          <w:tcPr>
            <w:tcW w:w="358" w:type="pct"/>
          </w:tcPr>
          <w:p w14:paraId="6B0DDE24"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2</w:t>
            </w:r>
          </w:p>
        </w:tc>
        <w:tc>
          <w:tcPr>
            <w:tcW w:w="449" w:type="pct"/>
          </w:tcPr>
          <w:p w14:paraId="0E0FF76E"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X</w:t>
            </w:r>
          </w:p>
        </w:tc>
        <w:tc>
          <w:tcPr>
            <w:tcW w:w="513" w:type="pct"/>
          </w:tcPr>
          <w:p w14:paraId="1593DD41"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9-10</w:t>
            </w:r>
          </w:p>
        </w:tc>
        <w:tc>
          <w:tcPr>
            <w:tcW w:w="2404" w:type="pct"/>
          </w:tcPr>
          <w:p w14:paraId="649BB31E" w14:textId="77777777" w:rsidR="005B41B4" w:rsidRPr="00E02CBF" w:rsidDel="003A3582" w:rsidRDefault="005B41B4" w:rsidP="00CA3EB0">
            <w:pPr>
              <w:keepNext/>
              <w:keepLines/>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p>
        </w:tc>
      </w:tr>
      <w:tr w:rsidR="00407B97" w:rsidRPr="00E02CBF" w:rsidDel="003A3582" w14:paraId="28842395" w14:textId="77777777" w:rsidTr="00993A56">
        <w:tc>
          <w:tcPr>
            <w:tcW w:w="233" w:type="pct"/>
          </w:tcPr>
          <w:p w14:paraId="07112C1B" w14:textId="77777777" w:rsidR="005B41B4" w:rsidRPr="00E02CBF" w:rsidDel="003A3582" w:rsidRDefault="005B41B4" w:rsidP="00CA3EB0">
            <w:pPr>
              <w:keepLines/>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4.</w:t>
            </w:r>
          </w:p>
        </w:tc>
        <w:tc>
          <w:tcPr>
            <w:tcW w:w="1044" w:type="pct"/>
          </w:tcPr>
          <w:p w14:paraId="38D5B331" w14:textId="77777777" w:rsidR="005B41B4" w:rsidRPr="00E02CBF" w:rsidDel="003A3582"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Line Number</w:t>
            </w:r>
          </w:p>
        </w:tc>
        <w:tc>
          <w:tcPr>
            <w:tcW w:w="358" w:type="pct"/>
          </w:tcPr>
          <w:p w14:paraId="79483F28" w14:textId="77777777" w:rsidR="005B41B4" w:rsidRPr="00E02CBF" w:rsidDel="003A3582"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3</w:t>
            </w:r>
          </w:p>
        </w:tc>
        <w:tc>
          <w:tcPr>
            <w:tcW w:w="449" w:type="pct"/>
          </w:tcPr>
          <w:p w14:paraId="63ABD1FF" w14:textId="77777777" w:rsidR="005B41B4" w:rsidRPr="00E02CBF" w:rsidDel="003A3582"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9</w:t>
            </w:r>
          </w:p>
        </w:tc>
        <w:tc>
          <w:tcPr>
            <w:tcW w:w="513" w:type="pct"/>
          </w:tcPr>
          <w:p w14:paraId="51A41634" w14:textId="77777777" w:rsidR="005B41B4" w:rsidRPr="00E02CBF" w:rsidDel="003A3582"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11-13</w:t>
            </w:r>
          </w:p>
        </w:tc>
        <w:tc>
          <w:tcPr>
            <w:tcW w:w="2404" w:type="pct"/>
          </w:tcPr>
          <w:p w14:paraId="1EF49851" w14:textId="77777777" w:rsidR="005B41B4" w:rsidRPr="00E02CBF" w:rsidDel="003A3582"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Numeric</w:t>
            </w:r>
          </w:p>
        </w:tc>
      </w:tr>
      <w:tr w:rsidR="005B41B4" w:rsidRPr="00E02CBF" w:rsidDel="003A3582" w14:paraId="5368D55F" w14:textId="77777777" w:rsidTr="00993A56">
        <w:tc>
          <w:tcPr>
            <w:tcW w:w="233" w:type="pct"/>
          </w:tcPr>
          <w:p w14:paraId="7055E1E5" w14:textId="77777777" w:rsidR="005B41B4" w:rsidRPr="00E02CBF" w:rsidDel="003A3582" w:rsidRDefault="005B41B4" w:rsidP="00CA3EB0">
            <w:pPr>
              <w:tabs>
                <w:tab w:val="left" w:pos="475"/>
                <w:tab w:val="left" w:pos="1080"/>
                <w:tab w:val="left" w:pos="1800"/>
                <w:tab w:val="left" w:pos="2750"/>
                <w:tab w:val="left" w:pos="6350"/>
              </w:tabs>
              <w:spacing w:line="216" w:lineRule="auto"/>
              <w:jc w:val="right"/>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5.</w:t>
            </w:r>
          </w:p>
        </w:tc>
        <w:tc>
          <w:tcPr>
            <w:tcW w:w="1044" w:type="pct"/>
          </w:tcPr>
          <w:p w14:paraId="29C7F512" w14:textId="77777777" w:rsidR="005B41B4" w:rsidRPr="00E02CBF" w:rsidDel="003A3582"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Sub line Number</w:t>
            </w:r>
          </w:p>
        </w:tc>
        <w:tc>
          <w:tcPr>
            <w:tcW w:w="358" w:type="pct"/>
          </w:tcPr>
          <w:p w14:paraId="77117626" w14:textId="77777777" w:rsidR="005B41B4" w:rsidRPr="00E02CBF" w:rsidDel="003A3582"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2</w:t>
            </w:r>
          </w:p>
        </w:tc>
        <w:tc>
          <w:tcPr>
            <w:tcW w:w="449" w:type="pct"/>
          </w:tcPr>
          <w:p w14:paraId="73EE7C00" w14:textId="77777777" w:rsidR="005B41B4" w:rsidRPr="00E02CBF" w:rsidDel="003A3582"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9</w:t>
            </w:r>
          </w:p>
        </w:tc>
        <w:tc>
          <w:tcPr>
            <w:tcW w:w="513" w:type="pct"/>
          </w:tcPr>
          <w:p w14:paraId="1F17F0EE" w14:textId="77777777" w:rsidR="005B41B4" w:rsidRPr="00E02CBF" w:rsidDel="003A3582" w:rsidRDefault="005B41B4" w:rsidP="00CA3EB0">
            <w:pPr>
              <w:tabs>
                <w:tab w:val="left" w:pos="475"/>
                <w:tab w:val="left" w:pos="1080"/>
                <w:tab w:val="left" w:pos="1800"/>
                <w:tab w:val="left" w:pos="2750"/>
                <w:tab w:val="left" w:pos="6350"/>
              </w:tabs>
              <w:spacing w:line="216" w:lineRule="auto"/>
              <w:jc w:val="center"/>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14-15</w:t>
            </w:r>
          </w:p>
        </w:tc>
        <w:tc>
          <w:tcPr>
            <w:tcW w:w="2404" w:type="pct"/>
          </w:tcPr>
          <w:p w14:paraId="7482A7B6" w14:textId="77777777" w:rsidR="005B41B4" w:rsidRPr="00E02CBF" w:rsidDel="003A3582" w:rsidRDefault="005B41B4" w:rsidP="00CA3EB0">
            <w:pPr>
              <w:tabs>
                <w:tab w:val="left" w:pos="475"/>
                <w:tab w:val="left" w:pos="1080"/>
                <w:tab w:val="left" w:pos="1800"/>
                <w:tab w:val="left" w:pos="2750"/>
                <w:tab w:val="left" w:pos="6350"/>
              </w:tabs>
              <w:spacing w:line="216" w:lineRule="auto"/>
              <w:rPr>
                <w:rFonts w:ascii="Times New Roman" w:eastAsia="Times New Roman" w:hAnsi="Times New Roman" w:cs="Times New Roman"/>
                <w:szCs w:val="24"/>
              </w:rPr>
            </w:pPr>
            <w:r w:rsidRPr="00E02CBF" w:rsidDel="003A3582">
              <w:rPr>
                <w:rFonts w:ascii="Times New Roman" w:eastAsia="Times New Roman" w:hAnsi="Times New Roman" w:cs="Times New Roman"/>
                <w:szCs w:val="24"/>
              </w:rPr>
              <w:t>Numeric</w:t>
            </w:r>
          </w:p>
        </w:tc>
      </w:tr>
    </w:tbl>
    <w:p w14:paraId="06D281B9" w14:textId="77777777" w:rsidR="005A2DD4" w:rsidRPr="00E02CBF" w:rsidRDefault="005A2DD4" w:rsidP="005B41B4">
      <w:pPr>
        <w:tabs>
          <w:tab w:val="left" w:pos="475"/>
          <w:tab w:val="left" w:pos="8640"/>
        </w:tabs>
        <w:rPr>
          <w:szCs w:val="24"/>
        </w:rPr>
      </w:pPr>
    </w:p>
    <w:p w14:paraId="51486471" w14:textId="77777777" w:rsidR="00F54A29" w:rsidRPr="00E02CBF" w:rsidRDefault="00F54A29" w:rsidP="005B41B4">
      <w:pPr>
        <w:tabs>
          <w:tab w:val="left" w:pos="475"/>
          <w:tab w:val="left" w:pos="8640"/>
        </w:tabs>
        <w:rPr>
          <w:szCs w:val="24"/>
        </w:rPr>
      </w:pPr>
    </w:p>
    <w:p w14:paraId="0DB00436" w14:textId="77777777" w:rsidR="00F54A29" w:rsidRPr="00E02CBF" w:rsidRDefault="00F54A29" w:rsidP="005B41B4">
      <w:pPr>
        <w:tabs>
          <w:tab w:val="left" w:pos="475"/>
          <w:tab w:val="left" w:pos="8640"/>
        </w:tabs>
        <w:rPr>
          <w:szCs w:val="24"/>
        </w:rPr>
      </w:pPr>
    </w:p>
    <w:p w14:paraId="349E508D" w14:textId="77777777" w:rsidR="00F54A29" w:rsidRPr="00E02CBF" w:rsidRDefault="00F54A29" w:rsidP="005B41B4">
      <w:pPr>
        <w:tabs>
          <w:tab w:val="left" w:pos="475"/>
          <w:tab w:val="left" w:pos="8640"/>
        </w:tabs>
        <w:rPr>
          <w:szCs w:val="24"/>
        </w:rPr>
      </w:pPr>
    </w:p>
    <w:p w14:paraId="38850F42" w14:textId="77777777" w:rsidR="00F54A29" w:rsidRPr="00E02CBF" w:rsidRDefault="00F54A29" w:rsidP="005B41B4">
      <w:pPr>
        <w:tabs>
          <w:tab w:val="left" w:pos="475"/>
          <w:tab w:val="left" w:pos="8640"/>
        </w:tabs>
        <w:rPr>
          <w:szCs w:val="24"/>
        </w:rPr>
      </w:pPr>
    </w:p>
    <w:p w14:paraId="63A72F3E" w14:textId="77777777" w:rsidR="00F54A29" w:rsidRPr="00E02CBF" w:rsidRDefault="00F54A29" w:rsidP="005B41B4">
      <w:pPr>
        <w:tabs>
          <w:tab w:val="left" w:pos="475"/>
          <w:tab w:val="left" w:pos="8640"/>
        </w:tabs>
        <w:rPr>
          <w:szCs w:val="24"/>
        </w:rPr>
      </w:pPr>
    </w:p>
    <w:p w14:paraId="2994E36D" w14:textId="77777777" w:rsidR="00F54A29" w:rsidRPr="00E02CBF" w:rsidRDefault="00F54A29" w:rsidP="005B41B4">
      <w:pPr>
        <w:tabs>
          <w:tab w:val="left" w:pos="475"/>
          <w:tab w:val="left" w:pos="8640"/>
        </w:tabs>
        <w:rPr>
          <w:szCs w:val="24"/>
        </w:rPr>
      </w:pPr>
    </w:p>
    <w:p w14:paraId="4FE595A7" w14:textId="77777777" w:rsidR="00F54A29" w:rsidRPr="00E02CBF" w:rsidRDefault="00F54A29" w:rsidP="005B41B4">
      <w:pPr>
        <w:tabs>
          <w:tab w:val="left" w:pos="475"/>
          <w:tab w:val="left" w:pos="8640"/>
        </w:tabs>
        <w:rPr>
          <w:szCs w:val="24"/>
        </w:rPr>
      </w:pPr>
    </w:p>
    <w:p w14:paraId="35AB0554" w14:textId="77777777" w:rsidR="00F54A29" w:rsidRPr="00E02CBF" w:rsidRDefault="00F54A29" w:rsidP="005B41B4">
      <w:pPr>
        <w:tabs>
          <w:tab w:val="left" w:pos="475"/>
          <w:tab w:val="left" w:pos="8640"/>
        </w:tabs>
        <w:rPr>
          <w:szCs w:val="24"/>
        </w:rPr>
      </w:pPr>
    </w:p>
    <w:p w14:paraId="5B3ACE5E" w14:textId="77777777" w:rsidR="00F54A29" w:rsidRPr="00E02CBF" w:rsidRDefault="00F54A29" w:rsidP="005B41B4">
      <w:pPr>
        <w:tabs>
          <w:tab w:val="left" w:pos="475"/>
          <w:tab w:val="left" w:pos="8640"/>
        </w:tabs>
        <w:rPr>
          <w:szCs w:val="24"/>
        </w:rPr>
      </w:pPr>
    </w:p>
    <w:p w14:paraId="6B469C55" w14:textId="21D0CDA1" w:rsidR="005B41B4" w:rsidRPr="00E02CBF" w:rsidRDefault="005B41B4" w:rsidP="00D37A20">
      <w:pPr>
        <w:tabs>
          <w:tab w:val="left" w:pos="475"/>
          <w:tab w:val="left" w:pos="8460"/>
        </w:tabs>
        <w:rPr>
          <w:szCs w:val="24"/>
        </w:rPr>
      </w:pPr>
      <w:r w:rsidRPr="00E02CBF">
        <w:rPr>
          <w:szCs w:val="24"/>
        </w:rPr>
        <w:t>41-504</w:t>
      </w:r>
      <w:r w:rsidRPr="00E02CBF">
        <w:rPr>
          <w:szCs w:val="24"/>
        </w:rPr>
        <w:tab/>
        <w:t>Rev.</w:t>
      </w:r>
      <w:r w:rsidR="00E16DC7" w:rsidRPr="00E02CBF">
        <w:rPr>
          <w:szCs w:val="24"/>
        </w:rPr>
        <w:t xml:space="preserve"> </w:t>
      </w:r>
      <w:r w:rsidR="005C2188" w:rsidRPr="00E02CBF">
        <w:rPr>
          <w:szCs w:val="24"/>
        </w:rPr>
        <w:t>1</w:t>
      </w:r>
      <w:r w:rsidR="00822FFA">
        <w:rPr>
          <w:szCs w:val="24"/>
        </w:rPr>
        <w:t>1</w:t>
      </w:r>
    </w:p>
    <w:p w14:paraId="0EE865DD" w14:textId="0554653F" w:rsidR="005B41B4" w:rsidRPr="00E02CBF" w:rsidRDefault="005B41B4" w:rsidP="005B41B4">
      <w:pPr>
        <w:tabs>
          <w:tab w:val="center" w:pos="4680"/>
          <w:tab w:val="right" w:pos="9360"/>
        </w:tabs>
        <w:rPr>
          <w:u w:val="single"/>
        </w:rPr>
      </w:pPr>
      <w:r w:rsidRPr="00E02CBF">
        <w:br w:type="page"/>
      </w:r>
      <w:r w:rsidR="00280E4C" w:rsidRPr="00E02CBF">
        <w:rPr>
          <w:u w:val="single"/>
        </w:rPr>
        <w:lastRenderedPageBreak/>
        <w:t>0</w:t>
      </w:r>
      <w:r w:rsidR="00CF7446" w:rsidRPr="00E02CBF">
        <w:rPr>
          <w:u w:val="single"/>
        </w:rPr>
        <w:t>3</w:t>
      </w:r>
      <w:r w:rsidR="00280E4C" w:rsidRPr="00E02CBF">
        <w:rPr>
          <w:u w:val="single"/>
        </w:rPr>
        <w:t>-1</w:t>
      </w:r>
      <w:r w:rsidR="00224072" w:rsidRPr="00E02CBF">
        <w:rPr>
          <w:u w:val="single"/>
        </w:rPr>
        <w:t>8</w:t>
      </w:r>
      <w:r w:rsidRPr="00E02CBF">
        <w:rPr>
          <w:u w:val="single"/>
        </w:rPr>
        <w:tab/>
        <w:t>FORM CMS-2540-10</w:t>
      </w:r>
      <w:r w:rsidRPr="00E02CBF">
        <w:rPr>
          <w:u w:val="single"/>
        </w:rPr>
        <w:tab/>
        <w:t>4195 (Cont.)</w:t>
      </w:r>
    </w:p>
    <w:p w14:paraId="049881DE" w14:textId="77777777" w:rsidR="005B41B4" w:rsidRPr="00E02CBF" w:rsidRDefault="005B41B4" w:rsidP="005B41B4">
      <w:pPr>
        <w:tabs>
          <w:tab w:val="left" w:pos="475"/>
          <w:tab w:val="left" w:pos="1080"/>
          <w:tab w:val="left" w:pos="1800"/>
          <w:tab w:val="left" w:pos="2750"/>
          <w:tab w:val="left" w:pos="6350"/>
        </w:tabs>
        <w:jc w:val="center"/>
      </w:pPr>
    </w:p>
    <w:p w14:paraId="69BAC610"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3D4D384B"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1 - RECORD SPECIFICATIONS</w:t>
      </w:r>
    </w:p>
    <w:p w14:paraId="56755EF9" w14:textId="77777777" w:rsidR="005B41B4" w:rsidRPr="00E02CBF" w:rsidRDefault="005B41B4" w:rsidP="005B41B4">
      <w:pPr>
        <w:tabs>
          <w:tab w:val="left" w:pos="475"/>
          <w:tab w:val="left" w:pos="1080"/>
          <w:tab w:val="left" w:pos="1800"/>
          <w:tab w:val="left" w:pos="2750"/>
          <w:tab w:val="left" w:pos="6350"/>
        </w:tabs>
        <w:jc w:val="center"/>
        <w:rPr>
          <w:b/>
        </w:rPr>
      </w:pPr>
    </w:p>
    <w:p w14:paraId="6FC96C77" w14:textId="77777777" w:rsidR="005B41B4" w:rsidRPr="00E02CBF" w:rsidRDefault="005B41B4" w:rsidP="005B41B4">
      <w:pPr>
        <w:keepNext/>
        <w:keepLines/>
        <w:tabs>
          <w:tab w:val="left" w:pos="475"/>
          <w:tab w:val="left" w:pos="1080"/>
          <w:tab w:val="left" w:pos="1800"/>
          <w:tab w:val="left" w:pos="2750"/>
          <w:tab w:val="left" w:pos="6350"/>
        </w:tabs>
        <w:jc w:val="center"/>
        <w:rPr>
          <w:b/>
        </w:rPr>
      </w:pPr>
      <w:r w:rsidRPr="00E02CBF">
        <w:rPr>
          <w:b/>
        </w:rPr>
        <w:t>RECORD NAME:  Type 2 Records for Labels (Continued)</w:t>
      </w:r>
    </w:p>
    <w:p w14:paraId="1D5314A8" w14:textId="77777777" w:rsidR="005B41B4" w:rsidRPr="00E02CBF" w:rsidRDefault="005B41B4" w:rsidP="005B41B4">
      <w:pPr>
        <w:tabs>
          <w:tab w:val="left" w:pos="475"/>
          <w:tab w:val="left" w:pos="1080"/>
          <w:tab w:val="left" w:pos="1800"/>
          <w:tab w:val="left" w:pos="2750"/>
          <w:tab w:val="left" w:pos="6350"/>
        </w:tabs>
      </w:pPr>
    </w:p>
    <w:tbl>
      <w:tblPr>
        <w:tblStyle w:val="TableGridLight"/>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1 - Record Specifications"/>
        <w:tblDescription w:val="This instuctions sets forth the record specifications the SNF must meet when filing its cost report electronically."/>
      </w:tblPr>
      <w:tblGrid>
        <w:gridCol w:w="453"/>
        <w:gridCol w:w="2512"/>
        <w:gridCol w:w="630"/>
        <w:gridCol w:w="990"/>
        <w:gridCol w:w="810"/>
        <w:gridCol w:w="3964"/>
      </w:tblGrid>
      <w:tr w:rsidR="00407B97" w:rsidRPr="00E02CBF" w14:paraId="74704862" w14:textId="77777777" w:rsidTr="00993A56">
        <w:trPr>
          <w:cantSplit/>
          <w:tblHeader/>
        </w:trPr>
        <w:tc>
          <w:tcPr>
            <w:tcW w:w="453" w:type="dxa"/>
          </w:tcPr>
          <w:p w14:paraId="174C3B96" w14:textId="77777777" w:rsidR="005B41B4" w:rsidRPr="00E02CBF" w:rsidRDefault="005B41B4" w:rsidP="00CA3EB0">
            <w:pPr>
              <w:tabs>
                <w:tab w:val="left" w:pos="475"/>
                <w:tab w:val="left" w:pos="1080"/>
                <w:tab w:val="left" w:pos="1800"/>
                <w:tab w:val="left" w:pos="2750"/>
                <w:tab w:val="left" w:pos="6350"/>
              </w:tabs>
              <w:spacing w:after="58"/>
              <w:jc w:val="right"/>
              <w:rPr>
                <w:rFonts w:ascii="Times New Roman" w:eastAsia="Times New Roman" w:hAnsi="Times New Roman" w:cs="Times New Roman"/>
                <w:szCs w:val="20"/>
              </w:rPr>
            </w:pPr>
          </w:p>
        </w:tc>
        <w:tc>
          <w:tcPr>
            <w:tcW w:w="2512" w:type="dxa"/>
          </w:tcPr>
          <w:p w14:paraId="6296B910"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p>
        </w:tc>
        <w:tc>
          <w:tcPr>
            <w:tcW w:w="630" w:type="dxa"/>
          </w:tcPr>
          <w:p w14:paraId="4B469745"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u w:val="single"/>
              </w:rPr>
            </w:pPr>
            <w:r w:rsidRPr="00E02CBF">
              <w:rPr>
                <w:rFonts w:ascii="Times New Roman" w:eastAsia="Times New Roman" w:hAnsi="Times New Roman" w:cs="Times New Roman"/>
                <w:szCs w:val="20"/>
                <w:u w:val="single"/>
              </w:rPr>
              <w:t>Size</w:t>
            </w:r>
          </w:p>
        </w:tc>
        <w:tc>
          <w:tcPr>
            <w:tcW w:w="990" w:type="dxa"/>
          </w:tcPr>
          <w:p w14:paraId="6E260097"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u w:val="single"/>
              </w:rPr>
            </w:pPr>
            <w:r w:rsidRPr="00E02CBF">
              <w:rPr>
                <w:rFonts w:ascii="Times New Roman" w:eastAsia="Times New Roman" w:hAnsi="Times New Roman" w:cs="Times New Roman"/>
                <w:szCs w:val="20"/>
                <w:u w:val="single"/>
              </w:rPr>
              <w:t>Usage</w:t>
            </w:r>
          </w:p>
        </w:tc>
        <w:tc>
          <w:tcPr>
            <w:tcW w:w="810" w:type="dxa"/>
          </w:tcPr>
          <w:p w14:paraId="42F1887B"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u w:val="single"/>
              </w:rPr>
            </w:pPr>
            <w:r w:rsidRPr="00E02CBF">
              <w:rPr>
                <w:rFonts w:ascii="Times New Roman" w:eastAsia="Times New Roman" w:hAnsi="Times New Roman" w:cs="Times New Roman"/>
                <w:szCs w:val="20"/>
                <w:u w:val="single"/>
              </w:rPr>
              <w:t>Loc.</w:t>
            </w:r>
          </w:p>
        </w:tc>
        <w:tc>
          <w:tcPr>
            <w:tcW w:w="3964" w:type="dxa"/>
          </w:tcPr>
          <w:p w14:paraId="470DB89D"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u w:val="single"/>
              </w:rPr>
            </w:pPr>
            <w:r w:rsidRPr="00E02CBF">
              <w:rPr>
                <w:rFonts w:ascii="Times New Roman" w:eastAsia="Times New Roman" w:hAnsi="Times New Roman" w:cs="Times New Roman"/>
                <w:szCs w:val="20"/>
                <w:u w:val="single"/>
              </w:rPr>
              <w:t>Remarks</w:t>
            </w:r>
          </w:p>
        </w:tc>
      </w:tr>
      <w:tr w:rsidR="00407B97" w:rsidRPr="00E02CBF" w14:paraId="52C50DC5" w14:textId="77777777" w:rsidTr="00993A56">
        <w:tc>
          <w:tcPr>
            <w:tcW w:w="453" w:type="dxa"/>
          </w:tcPr>
          <w:p w14:paraId="1295C048"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6.</w:t>
            </w:r>
          </w:p>
        </w:tc>
        <w:tc>
          <w:tcPr>
            <w:tcW w:w="2512" w:type="dxa"/>
          </w:tcPr>
          <w:p w14:paraId="15FE3432"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Column Number</w:t>
            </w:r>
          </w:p>
        </w:tc>
        <w:tc>
          <w:tcPr>
            <w:tcW w:w="630" w:type="dxa"/>
          </w:tcPr>
          <w:p w14:paraId="542511D1"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3</w:t>
            </w:r>
          </w:p>
        </w:tc>
        <w:tc>
          <w:tcPr>
            <w:tcW w:w="990" w:type="dxa"/>
          </w:tcPr>
          <w:p w14:paraId="2D296CD9"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X</w:t>
            </w:r>
          </w:p>
        </w:tc>
        <w:tc>
          <w:tcPr>
            <w:tcW w:w="810" w:type="dxa"/>
          </w:tcPr>
          <w:p w14:paraId="29418638"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16-18</w:t>
            </w:r>
          </w:p>
        </w:tc>
        <w:tc>
          <w:tcPr>
            <w:tcW w:w="3964" w:type="dxa"/>
          </w:tcPr>
          <w:p w14:paraId="51C6CD76"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Alphanumeric</w:t>
            </w:r>
          </w:p>
        </w:tc>
      </w:tr>
      <w:tr w:rsidR="00407B97" w:rsidRPr="00E02CBF" w14:paraId="0C89EBD1" w14:textId="77777777" w:rsidTr="00993A56">
        <w:tc>
          <w:tcPr>
            <w:tcW w:w="453" w:type="dxa"/>
          </w:tcPr>
          <w:p w14:paraId="6CAE199A"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7.</w:t>
            </w:r>
          </w:p>
        </w:tc>
        <w:tc>
          <w:tcPr>
            <w:tcW w:w="2512" w:type="dxa"/>
          </w:tcPr>
          <w:p w14:paraId="6E191D62"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proofErr w:type="spellStart"/>
            <w:r w:rsidRPr="00E02CBF">
              <w:rPr>
                <w:rFonts w:ascii="Times New Roman" w:eastAsia="Times New Roman" w:hAnsi="Times New Roman" w:cs="Times New Roman"/>
                <w:szCs w:val="20"/>
              </w:rPr>
              <w:t>Subcolumn</w:t>
            </w:r>
            <w:proofErr w:type="spellEnd"/>
            <w:r w:rsidRPr="00E02CBF">
              <w:rPr>
                <w:rFonts w:ascii="Times New Roman" w:eastAsia="Times New Roman" w:hAnsi="Times New Roman" w:cs="Times New Roman"/>
                <w:szCs w:val="20"/>
              </w:rPr>
              <w:t xml:space="preserve"> Number</w:t>
            </w:r>
          </w:p>
        </w:tc>
        <w:tc>
          <w:tcPr>
            <w:tcW w:w="630" w:type="dxa"/>
          </w:tcPr>
          <w:p w14:paraId="54891CEE"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2</w:t>
            </w:r>
          </w:p>
        </w:tc>
        <w:tc>
          <w:tcPr>
            <w:tcW w:w="990" w:type="dxa"/>
          </w:tcPr>
          <w:p w14:paraId="2B27B8B2"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9</w:t>
            </w:r>
          </w:p>
        </w:tc>
        <w:tc>
          <w:tcPr>
            <w:tcW w:w="810" w:type="dxa"/>
          </w:tcPr>
          <w:p w14:paraId="2DE53D29"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19-20</w:t>
            </w:r>
          </w:p>
        </w:tc>
        <w:tc>
          <w:tcPr>
            <w:tcW w:w="3964" w:type="dxa"/>
          </w:tcPr>
          <w:p w14:paraId="4E682616"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Numeric</w:t>
            </w:r>
          </w:p>
        </w:tc>
      </w:tr>
      <w:tr w:rsidR="00407B97" w:rsidRPr="00E02CBF" w14:paraId="1B7581FB" w14:textId="77777777" w:rsidTr="00993A56">
        <w:tc>
          <w:tcPr>
            <w:tcW w:w="453" w:type="dxa"/>
          </w:tcPr>
          <w:p w14:paraId="222871E4"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8.</w:t>
            </w:r>
          </w:p>
        </w:tc>
        <w:tc>
          <w:tcPr>
            <w:tcW w:w="2512" w:type="dxa"/>
          </w:tcPr>
          <w:p w14:paraId="04A5FDD1"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Cost Center Code</w:t>
            </w:r>
          </w:p>
        </w:tc>
        <w:tc>
          <w:tcPr>
            <w:tcW w:w="630" w:type="dxa"/>
          </w:tcPr>
          <w:p w14:paraId="6F06E110"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4</w:t>
            </w:r>
          </w:p>
        </w:tc>
        <w:tc>
          <w:tcPr>
            <w:tcW w:w="990" w:type="dxa"/>
          </w:tcPr>
          <w:p w14:paraId="75F50E1B"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9</w:t>
            </w:r>
          </w:p>
        </w:tc>
        <w:tc>
          <w:tcPr>
            <w:tcW w:w="810" w:type="dxa"/>
          </w:tcPr>
          <w:p w14:paraId="552B2635"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21-24</w:t>
            </w:r>
          </w:p>
        </w:tc>
        <w:tc>
          <w:tcPr>
            <w:tcW w:w="3964" w:type="dxa"/>
          </w:tcPr>
          <w:p w14:paraId="73659797"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Numeric.  Refer to Table 5 for appropriate cost center codes.</w:t>
            </w:r>
          </w:p>
        </w:tc>
      </w:tr>
      <w:tr w:rsidR="00407B97" w:rsidRPr="00E02CBF" w14:paraId="6A5BD8DE" w14:textId="77777777" w:rsidTr="00993A56">
        <w:tc>
          <w:tcPr>
            <w:tcW w:w="453" w:type="dxa"/>
          </w:tcPr>
          <w:p w14:paraId="0608330F"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9.</w:t>
            </w:r>
          </w:p>
        </w:tc>
        <w:tc>
          <w:tcPr>
            <w:tcW w:w="2512" w:type="dxa"/>
          </w:tcPr>
          <w:p w14:paraId="039B74C2"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Labels/Headings</w:t>
            </w:r>
          </w:p>
        </w:tc>
        <w:tc>
          <w:tcPr>
            <w:tcW w:w="630" w:type="dxa"/>
          </w:tcPr>
          <w:p w14:paraId="7DDAF3B1"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p>
        </w:tc>
        <w:tc>
          <w:tcPr>
            <w:tcW w:w="990" w:type="dxa"/>
          </w:tcPr>
          <w:p w14:paraId="53C3B680"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p>
        </w:tc>
        <w:tc>
          <w:tcPr>
            <w:tcW w:w="810" w:type="dxa"/>
          </w:tcPr>
          <w:p w14:paraId="163D273E"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p>
        </w:tc>
        <w:tc>
          <w:tcPr>
            <w:tcW w:w="3964" w:type="dxa"/>
          </w:tcPr>
          <w:p w14:paraId="431727BA"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p>
        </w:tc>
      </w:tr>
      <w:tr w:rsidR="00407B97" w:rsidRPr="00E02CBF" w14:paraId="4D084ADC" w14:textId="77777777" w:rsidTr="00993A56">
        <w:tc>
          <w:tcPr>
            <w:tcW w:w="453" w:type="dxa"/>
          </w:tcPr>
          <w:p w14:paraId="609BB5BB" w14:textId="77777777" w:rsidR="005B41B4" w:rsidRPr="00E02CBF" w:rsidRDefault="005B41B4" w:rsidP="00CA3EB0">
            <w:pPr>
              <w:tabs>
                <w:tab w:val="left" w:pos="475"/>
                <w:tab w:val="left" w:pos="1080"/>
                <w:tab w:val="left" w:pos="1800"/>
                <w:tab w:val="left" w:pos="2750"/>
                <w:tab w:val="left" w:pos="6350"/>
              </w:tabs>
              <w:spacing w:after="58"/>
              <w:jc w:val="right"/>
              <w:rPr>
                <w:rFonts w:ascii="Times New Roman" w:eastAsia="Times New Roman" w:hAnsi="Times New Roman" w:cs="Times New Roman"/>
                <w:szCs w:val="20"/>
              </w:rPr>
            </w:pPr>
          </w:p>
        </w:tc>
        <w:tc>
          <w:tcPr>
            <w:tcW w:w="2512" w:type="dxa"/>
          </w:tcPr>
          <w:p w14:paraId="5097B527"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a.  Line Labels</w:t>
            </w:r>
          </w:p>
        </w:tc>
        <w:tc>
          <w:tcPr>
            <w:tcW w:w="630" w:type="dxa"/>
          </w:tcPr>
          <w:p w14:paraId="670D7A6C"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36</w:t>
            </w:r>
          </w:p>
        </w:tc>
        <w:tc>
          <w:tcPr>
            <w:tcW w:w="990" w:type="dxa"/>
          </w:tcPr>
          <w:p w14:paraId="0B1E7899"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X</w:t>
            </w:r>
          </w:p>
        </w:tc>
        <w:tc>
          <w:tcPr>
            <w:tcW w:w="810" w:type="dxa"/>
          </w:tcPr>
          <w:p w14:paraId="2B05469F"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25-60</w:t>
            </w:r>
          </w:p>
        </w:tc>
        <w:tc>
          <w:tcPr>
            <w:tcW w:w="3964" w:type="dxa"/>
          </w:tcPr>
          <w:p w14:paraId="04730EB8"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Alphanumeric, left justified</w:t>
            </w:r>
          </w:p>
        </w:tc>
      </w:tr>
      <w:tr w:rsidR="005B41B4" w:rsidRPr="00E02CBF" w14:paraId="15FCFDF2" w14:textId="77777777" w:rsidTr="00993A56">
        <w:tc>
          <w:tcPr>
            <w:tcW w:w="453" w:type="dxa"/>
          </w:tcPr>
          <w:p w14:paraId="522CC598" w14:textId="77777777" w:rsidR="005B41B4" w:rsidRPr="00E02CBF" w:rsidRDefault="005B41B4" w:rsidP="00CA3EB0">
            <w:pPr>
              <w:tabs>
                <w:tab w:val="left" w:pos="475"/>
                <w:tab w:val="left" w:pos="1080"/>
                <w:tab w:val="left" w:pos="1800"/>
                <w:tab w:val="left" w:pos="2750"/>
                <w:tab w:val="left" w:pos="6350"/>
              </w:tabs>
              <w:spacing w:after="58"/>
              <w:jc w:val="right"/>
              <w:rPr>
                <w:rFonts w:ascii="Times New Roman" w:eastAsia="Times New Roman" w:hAnsi="Times New Roman" w:cs="Times New Roman"/>
                <w:szCs w:val="20"/>
              </w:rPr>
            </w:pPr>
          </w:p>
        </w:tc>
        <w:tc>
          <w:tcPr>
            <w:tcW w:w="2512" w:type="dxa"/>
          </w:tcPr>
          <w:p w14:paraId="1AA532BC" w14:textId="77777777" w:rsidR="005B41B4" w:rsidRPr="00E02CBF" w:rsidRDefault="005B41B4" w:rsidP="00CA3EB0">
            <w:pPr>
              <w:tabs>
                <w:tab w:val="left" w:pos="475"/>
                <w:tab w:val="left" w:pos="1080"/>
                <w:tab w:val="left" w:pos="1800"/>
                <w:tab w:val="left" w:pos="2750"/>
                <w:tab w:val="left" w:pos="6350"/>
              </w:tabs>
              <w:rPr>
                <w:rFonts w:ascii="Times New Roman" w:eastAsia="Times New Roman" w:hAnsi="Times New Roman" w:cs="Times New Roman"/>
                <w:szCs w:val="20"/>
              </w:rPr>
            </w:pPr>
            <w:r w:rsidRPr="00E02CBF">
              <w:rPr>
                <w:rFonts w:ascii="Times New Roman" w:eastAsia="Times New Roman" w:hAnsi="Times New Roman" w:cs="Times New Roman"/>
                <w:szCs w:val="20"/>
              </w:rPr>
              <w:t>b.  Column Headings</w:t>
            </w:r>
          </w:p>
          <w:p w14:paraId="4E9819F5" w14:textId="77777777" w:rsidR="005B41B4" w:rsidRPr="00E02CBF" w:rsidRDefault="005B41B4" w:rsidP="00CA3EB0">
            <w:pPr>
              <w:tabs>
                <w:tab w:val="left" w:pos="475"/>
                <w:tab w:val="left" w:pos="1080"/>
                <w:tab w:val="left" w:pos="1800"/>
                <w:tab w:val="left" w:pos="2750"/>
                <w:tab w:val="left" w:pos="6350"/>
              </w:tabs>
              <w:rPr>
                <w:rFonts w:ascii="Times New Roman" w:eastAsia="Times New Roman" w:hAnsi="Times New Roman" w:cs="Times New Roman"/>
                <w:szCs w:val="20"/>
              </w:rPr>
            </w:pPr>
            <w:r w:rsidRPr="00E02CBF">
              <w:rPr>
                <w:rFonts w:ascii="Times New Roman" w:eastAsia="Times New Roman" w:hAnsi="Times New Roman" w:cs="Times New Roman"/>
                <w:szCs w:val="20"/>
              </w:rPr>
              <w:t xml:space="preserve">     Statistical Basis</w:t>
            </w:r>
          </w:p>
          <w:p w14:paraId="3C28A6AB"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 xml:space="preserve">     &amp; Code</w:t>
            </w:r>
          </w:p>
        </w:tc>
        <w:tc>
          <w:tcPr>
            <w:tcW w:w="630" w:type="dxa"/>
          </w:tcPr>
          <w:p w14:paraId="7E8EBFB7"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10</w:t>
            </w:r>
          </w:p>
        </w:tc>
        <w:tc>
          <w:tcPr>
            <w:tcW w:w="990" w:type="dxa"/>
          </w:tcPr>
          <w:p w14:paraId="455DC844"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X</w:t>
            </w:r>
          </w:p>
        </w:tc>
        <w:tc>
          <w:tcPr>
            <w:tcW w:w="810" w:type="dxa"/>
          </w:tcPr>
          <w:p w14:paraId="39D8AB0D" w14:textId="77777777" w:rsidR="005B41B4" w:rsidRPr="00E02CBF" w:rsidRDefault="005B41B4" w:rsidP="00CA3EB0">
            <w:pPr>
              <w:tabs>
                <w:tab w:val="left" w:pos="475"/>
                <w:tab w:val="left" w:pos="1080"/>
                <w:tab w:val="left" w:pos="1800"/>
                <w:tab w:val="left" w:pos="2750"/>
                <w:tab w:val="left" w:pos="6350"/>
              </w:tabs>
              <w:spacing w:after="58"/>
              <w:jc w:val="center"/>
              <w:rPr>
                <w:rFonts w:ascii="Times New Roman" w:eastAsia="Times New Roman" w:hAnsi="Times New Roman" w:cs="Times New Roman"/>
                <w:szCs w:val="20"/>
              </w:rPr>
            </w:pPr>
            <w:r w:rsidRPr="00E02CBF">
              <w:rPr>
                <w:rFonts w:ascii="Times New Roman" w:eastAsia="Times New Roman" w:hAnsi="Times New Roman" w:cs="Times New Roman"/>
                <w:szCs w:val="20"/>
              </w:rPr>
              <w:t>21-30</w:t>
            </w:r>
          </w:p>
        </w:tc>
        <w:tc>
          <w:tcPr>
            <w:tcW w:w="3964" w:type="dxa"/>
          </w:tcPr>
          <w:p w14:paraId="4826DD1A" w14:textId="77777777" w:rsidR="005B41B4" w:rsidRPr="00E02CBF" w:rsidRDefault="005B41B4" w:rsidP="00CA3EB0">
            <w:pPr>
              <w:tabs>
                <w:tab w:val="left" w:pos="475"/>
                <w:tab w:val="left" w:pos="1080"/>
                <w:tab w:val="left" w:pos="1800"/>
                <w:tab w:val="left" w:pos="2750"/>
                <w:tab w:val="left" w:pos="6350"/>
              </w:tabs>
              <w:spacing w:after="58"/>
              <w:rPr>
                <w:rFonts w:ascii="Times New Roman" w:eastAsia="Times New Roman" w:hAnsi="Times New Roman" w:cs="Times New Roman"/>
                <w:szCs w:val="20"/>
              </w:rPr>
            </w:pPr>
            <w:r w:rsidRPr="00E02CBF">
              <w:rPr>
                <w:rFonts w:ascii="Times New Roman" w:eastAsia="Times New Roman" w:hAnsi="Times New Roman" w:cs="Times New Roman"/>
                <w:szCs w:val="20"/>
              </w:rPr>
              <w:t>Alphanumeric, left justified</w:t>
            </w:r>
          </w:p>
        </w:tc>
      </w:tr>
    </w:tbl>
    <w:p w14:paraId="25A6FC0A" w14:textId="77777777" w:rsidR="005B41B4" w:rsidRPr="00E02CBF" w:rsidRDefault="005B41B4" w:rsidP="005B41B4">
      <w:pPr>
        <w:tabs>
          <w:tab w:val="left" w:pos="475"/>
          <w:tab w:val="left" w:pos="1080"/>
          <w:tab w:val="left" w:pos="1800"/>
          <w:tab w:val="left" w:pos="2750"/>
          <w:tab w:val="left" w:pos="6350"/>
        </w:tabs>
      </w:pPr>
    </w:p>
    <w:p w14:paraId="121FDE48" w14:textId="77777777" w:rsidR="005B41B4" w:rsidRPr="00E02CBF" w:rsidRDefault="005B41B4" w:rsidP="005B41B4">
      <w:pPr>
        <w:tabs>
          <w:tab w:val="left" w:pos="475"/>
          <w:tab w:val="left" w:pos="1080"/>
          <w:tab w:val="left" w:pos="1800"/>
          <w:tab w:val="left" w:pos="2750"/>
          <w:tab w:val="left" w:pos="6350"/>
        </w:tabs>
      </w:pPr>
      <w:r w:rsidRPr="00E02CBF">
        <w:t>The type 2 records contain text that appears on the printed cost report.  Of these, there are three groups: (1) Worksheet A cost center names (labels); (2) column headings for step-down entries; and (3) other text appearing in various places throughout the cost report.  The standard cost center labels are listed below.</w:t>
      </w:r>
    </w:p>
    <w:p w14:paraId="6B9F310B" w14:textId="77777777" w:rsidR="005B41B4" w:rsidRPr="00E02CBF" w:rsidRDefault="005B41B4" w:rsidP="005B41B4">
      <w:pPr>
        <w:tabs>
          <w:tab w:val="left" w:pos="475"/>
          <w:tab w:val="left" w:pos="1080"/>
          <w:tab w:val="left" w:pos="1800"/>
          <w:tab w:val="left" w:pos="2750"/>
          <w:tab w:val="left" w:pos="6350"/>
        </w:tabs>
      </w:pPr>
    </w:p>
    <w:p w14:paraId="55295860" w14:textId="77777777" w:rsidR="005B41B4" w:rsidRPr="00E02CBF" w:rsidRDefault="005B41B4" w:rsidP="005B41B4">
      <w:pPr>
        <w:tabs>
          <w:tab w:val="left" w:pos="475"/>
          <w:tab w:val="left" w:pos="1080"/>
          <w:tab w:val="left" w:pos="1800"/>
          <w:tab w:val="left" w:pos="2750"/>
          <w:tab w:val="left" w:pos="6350"/>
        </w:tabs>
      </w:pPr>
      <w:r w:rsidRPr="00E02CBF">
        <w:t>A Worksheet A cost center label must be furnished for every cost center with cost or charge data anywhere in the cost report.  The line and sub line numbers for each label must be the same as the line and sub line numbers of the corresponding cost center on Worksheet A.  The columns and sub column numbers are always set to zero.</w:t>
      </w:r>
    </w:p>
    <w:p w14:paraId="2E302B93" w14:textId="77777777" w:rsidR="005B41B4" w:rsidRPr="00E02CBF" w:rsidRDefault="005B41B4" w:rsidP="005B41B4">
      <w:pPr>
        <w:tabs>
          <w:tab w:val="left" w:pos="475"/>
          <w:tab w:val="left" w:pos="1080"/>
          <w:tab w:val="left" w:pos="1800"/>
          <w:tab w:val="left" w:pos="2750"/>
          <w:tab w:val="left" w:pos="6350"/>
        </w:tabs>
      </w:pPr>
    </w:p>
    <w:p w14:paraId="090471EF" w14:textId="77777777" w:rsidR="005B41B4" w:rsidRPr="00E02CBF" w:rsidRDefault="005B41B4" w:rsidP="005B41B4">
      <w:pPr>
        <w:tabs>
          <w:tab w:val="left" w:pos="475"/>
          <w:tab w:val="left" w:pos="1080"/>
          <w:tab w:val="left" w:pos="1800"/>
          <w:tab w:val="left" w:pos="2750"/>
          <w:tab w:val="left" w:pos="6350"/>
        </w:tabs>
      </w:pPr>
      <w:r w:rsidRPr="00E02CBF">
        <w:t>The following type 2 cost center descriptions must be used for all Worksheet A standard cost center lines.</w:t>
      </w:r>
    </w:p>
    <w:tbl>
      <w:tblPr>
        <w:tblW w:w="9648" w:type="dxa"/>
        <w:tblLayout w:type="fixed"/>
        <w:tblLook w:val="0000" w:firstRow="0" w:lastRow="0" w:firstColumn="0" w:lastColumn="0" w:noHBand="0" w:noVBand="0"/>
      </w:tblPr>
      <w:tblGrid>
        <w:gridCol w:w="738"/>
        <w:gridCol w:w="4050"/>
        <w:gridCol w:w="720"/>
        <w:gridCol w:w="4140"/>
      </w:tblGrid>
      <w:tr w:rsidR="00407B97" w:rsidRPr="00E02CBF" w14:paraId="688C4B45" w14:textId="77777777" w:rsidTr="00CA3EB0">
        <w:tc>
          <w:tcPr>
            <w:tcW w:w="738" w:type="dxa"/>
          </w:tcPr>
          <w:p w14:paraId="0A9394E6" w14:textId="78F7D30D" w:rsidR="005B41B4" w:rsidRPr="00E02CBF" w:rsidRDefault="005B41B4" w:rsidP="00CA3EB0"/>
          <w:p w14:paraId="5AC4026F"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Line</w:t>
            </w:r>
          </w:p>
        </w:tc>
        <w:tc>
          <w:tcPr>
            <w:tcW w:w="8910" w:type="dxa"/>
            <w:gridSpan w:val="3"/>
          </w:tcPr>
          <w:p w14:paraId="2C9E5616" w14:textId="77777777" w:rsidR="005B41B4" w:rsidRPr="00E02CBF" w:rsidRDefault="005B41B4" w:rsidP="00CA3EB0"/>
          <w:p w14:paraId="515943D6" w14:textId="77777777" w:rsidR="005B41B4" w:rsidRPr="00E02CBF" w:rsidRDefault="005B41B4" w:rsidP="00CA3EB0">
            <w:pPr>
              <w:tabs>
                <w:tab w:val="left" w:pos="475"/>
                <w:tab w:val="left" w:pos="1080"/>
                <w:tab w:val="left" w:pos="1800"/>
                <w:tab w:val="left" w:pos="2750"/>
                <w:tab w:val="left" w:pos="4032"/>
                <w:tab w:val="left" w:pos="6350"/>
              </w:tabs>
              <w:spacing w:after="58"/>
            </w:pPr>
            <w:r w:rsidRPr="00E02CBF">
              <w:rPr>
                <w:u w:val="single"/>
              </w:rPr>
              <w:t>Description</w:t>
            </w:r>
            <w:r w:rsidRPr="00E02CBF">
              <w:tab/>
            </w:r>
            <w:r w:rsidRPr="00E02CBF">
              <w:tab/>
            </w:r>
            <w:r w:rsidRPr="00E02CBF">
              <w:tab/>
            </w:r>
            <w:r w:rsidRPr="00E02CBF">
              <w:rPr>
                <w:u w:val="single"/>
              </w:rPr>
              <w:t>Line</w:t>
            </w:r>
            <w:r w:rsidRPr="00E02CBF">
              <w:t xml:space="preserve">   </w:t>
            </w:r>
            <w:r w:rsidRPr="00E02CBF">
              <w:rPr>
                <w:u w:val="single"/>
              </w:rPr>
              <w:t>Description</w:t>
            </w:r>
          </w:p>
        </w:tc>
      </w:tr>
      <w:tr w:rsidR="005B41B4" w:rsidRPr="00E02CBF" w14:paraId="31232CF0" w14:textId="77777777" w:rsidTr="00CA3EB0">
        <w:trPr>
          <w:trHeight w:val="4571"/>
        </w:trPr>
        <w:tc>
          <w:tcPr>
            <w:tcW w:w="738" w:type="dxa"/>
          </w:tcPr>
          <w:p w14:paraId="693090CC" w14:textId="77777777" w:rsidR="005B41B4" w:rsidRPr="00E02CBF" w:rsidRDefault="005B41B4" w:rsidP="00CA3EB0">
            <w:pPr>
              <w:rPr>
                <w:sz w:val="18"/>
              </w:rPr>
            </w:pPr>
          </w:p>
          <w:p w14:paraId="072FD02F"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1</w:t>
            </w:r>
          </w:p>
          <w:p w14:paraId="50524808"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2</w:t>
            </w:r>
          </w:p>
          <w:p w14:paraId="7FA23424"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3</w:t>
            </w:r>
          </w:p>
          <w:p w14:paraId="0CB7561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w:t>
            </w:r>
          </w:p>
          <w:p w14:paraId="706EAADC"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5</w:t>
            </w:r>
          </w:p>
          <w:p w14:paraId="609DB973"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6</w:t>
            </w:r>
          </w:p>
          <w:p w14:paraId="1DE0509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7</w:t>
            </w:r>
          </w:p>
          <w:p w14:paraId="418156B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8</w:t>
            </w:r>
          </w:p>
          <w:p w14:paraId="19E8E02F"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9</w:t>
            </w:r>
          </w:p>
          <w:p w14:paraId="15ED30E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10</w:t>
            </w:r>
          </w:p>
          <w:p w14:paraId="477A1936"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11</w:t>
            </w:r>
          </w:p>
          <w:p w14:paraId="3225F9CB"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12</w:t>
            </w:r>
          </w:p>
          <w:p w14:paraId="75ECBE07"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13</w:t>
            </w:r>
          </w:p>
          <w:p w14:paraId="16431838"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14</w:t>
            </w:r>
          </w:p>
          <w:p w14:paraId="2704D19F"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15</w:t>
            </w:r>
          </w:p>
          <w:p w14:paraId="7EEA79DB"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30</w:t>
            </w:r>
          </w:p>
          <w:p w14:paraId="0451B023"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31</w:t>
            </w:r>
          </w:p>
          <w:p w14:paraId="4CDEDFA4"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32</w:t>
            </w:r>
          </w:p>
          <w:p w14:paraId="1D3687DF"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33</w:t>
            </w:r>
          </w:p>
          <w:p w14:paraId="50074210"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40</w:t>
            </w:r>
          </w:p>
          <w:p w14:paraId="417E47AA"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41</w:t>
            </w:r>
          </w:p>
          <w:p w14:paraId="24901528"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42</w:t>
            </w:r>
          </w:p>
        </w:tc>
        <w:tc>
          <w:tcPr>
            <w:tcW w:w="4050" w:type="dxa"/>
          </w:tcPr>
          <w:p w14:paraId="4688758D" w14:textId="77777777" w:rsidR="005B41B4" w:rsidRPr="00E02CBF" w:rsidRDefault="005B41B4" w:rsidP="00CA3EB0">
            <w:pPr>
              <w:rPr>
                <w:sz w:val="18"/>
              </w:rPr>
            </w:pPr>
          </w:p>
          <w:p w14:paraId="7C1269C7"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CAP REL COSTS - BLDGS &amp; FIXTURES</w:t>
            </w:r>
          </w:p>
          <w:p w14:paraId="6970E30A" w14:textId="5C0C5F8B" w:rsidR="005B41B4" w:rsidRPr="00E02CBF" w:rsidRDefault="005965AC" w:rsidP="00CA3EB0">
            <w:pPr>
              <w:tabs>
                <w:tab w:val="left" w:pos="475"/>
                <w:tab w:val="left" w:pos="1080"/>
                <w:tab w:val="left" w:pos="1800"/>
                <w:tab w:val="left" w:pos="2750"/>
                <w:tab w:val="left" w:pos="6350"/>
              </w:tabs>
              <w:rPr>
                <w:sz w:val="18"/>
              </w:rPr>
            </w:pPr>
            <w:r w:rsidRPr="00E02CBF">
              <w:rPr>
                <w:sz w:val="18"/>
              </w:rPr>
              <w:t>CAP REL COSTS - MOV</w:t>
            </w:r>
            <w:r w:rsidR="005B41B4" w:rsidRPr="00E02CBF">
              <w:rPr>
                <w:sz w:val="18"/>
              </w:rPr>
              <w:t>ABLE EQUIPMENT</w:t>
            </w:r>
          </w:p>
          <w:p w14:paraId="2AC2D844"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EMPLOYEE BENEFITS</w:t>
            </w:r>
          </w:p>
          <w:p w14:paraId="0FEF762F"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ADMINISTRATIVE &amp; GENERAL</w:t>
            </w:r>
          </w:p>
          <w:p w14:paraId="70959581"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PLANT OPERATION, MAINT. &amp; REPAIRS</w:t>
            </w:r>
          </w:p>
          <w:p w14:paraId="35956B0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LAUNDRY &amp; LINEN SERVICE</w:t>
            </w:r>
          </w:p>
          <w:p w14:paraId="4038AEDC"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HOUSEKEEPING</w:t>
            </w:r>
          </w:p>
          <w:p w14:paraId="5998FF4B"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DIETARY</w:t>
            </w:r>
          </w:p>
          <w:p w14:paraId="5D86C420"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NURSING ADMINISTRATION</w:t>
            </w:r>
          </w:p>
          <w:p w14:paraId="161EDE56"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CENTRAL SERVICES &amp; SUPPLY</w:t>
            </w:r>
          </w:p>
          <w:p w14:paraId="3944537F"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PHARMACY</w:t>
            </w:r>
          </w:p>
          <w:p w14:paraId="0D440934"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MEDICAL RECORDS &amp; LIBRARY</w:t>
            </w:r>
          </w:p>
          <w:p w14:paraId="0621D01C"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SOCIAL SERVICE</w:t>
            </w:r>
          </w:p>
          <w:p w14:paraId="5A3968D5"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 xml:space="preserve">NURSING AND ALLIED HEALTH EDUCATION </w:t>
            </w:r>
          </w:p>
          <w:p w14:paraId="6777A917"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OTHER GENERAL SERVICE COST</w:t>
            </w:r>
          </w:p>
          <w:p w14:paraId="749EBEE7"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SKILLED NURSING FACILITY</w:t>
            </w:r>
          </w:p>
          <w:p w14:paraId="090EA52C"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NURSING FACILITY</w:t>
            </w:r>
          </w:p>
          <w:p w14:paraId="11E34933"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ICF/IID</w:t>
            </w:r>
          </w:p>
          <w:p w14:paraId="577BF68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 xml:space="preserve">OTHER </w:t>
            </w:r>
            <w:proofErr w:type="gramStart"/>
            <w:r w:rsidRPr="00E02CBF">
              <w:rPr>
                <w:sz w:val="18"/>
              </w:rPr>
              <w:t>LONG TERM</w:t>
            </w:r>
            <w:proofErr w:type="gramEnd"/>
            <w:r w:rsidRPr="00E02CBF">
              <w:rPr>
                <w:sz w:val="18"/>
              </w:rPr>
              <w:t xml:space="preserve"> CARE</w:t>
            </w:r>
          </w:p>
          <w:p w14:paraId="49AE74EF"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RADIOLOGY</w:t>
            </w:r>
          </w:p>
          <w:p w14:paraId="44C8DC60"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LABORATORY</w:t>
            </w:r>
          </w:p>
          <w:p w14:paraId="68BB29C3"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INTRAVENOUS THERAPY</w:t>
            </w:r>
          </w:p>
          <w:p w14:paraId="6F3E0457" w14:textId="77777777" w:rsidR="005B41B4" w:rsidRPr="00E02CBF" w:rsidRDefault="005B41B4" w:rsidP="00CA3EB0">
            <w:pPr>
              <w:tabs>
                <w:tab w:val="left" w:pos="475"/>
                <w:tab w:val="left" w:pos="1080"/>
                <w:tab w:val="left" w:pos="1800"/>
                <w:tab w:val="left" w:pos="2750"/>
                <w:tab w:val="left" w:pos="6350"/>
              </w:tabs>
              <w:rPr>
                <w:sz w:val="18"/>
              </w:rPr>
            </w:pPr>
          </w:p>
        </w:tc>
        <w:tc>
          <w:tcPr>
            <w:tcW w:w="720" w:type="dxa"/>
          </w:tcPr>
          <w:p w14:paraId="39396A07" w14:textId="77777777" w:rsidR="005B41B4" w:rsidRPr="00E02CBF" w:rsidRDefault="005B41B4" w:rsidP="00CA3EB0">
            <w:pPr>
              <w:tabs>
                <w:tab w:val="left" w:pos="475"/>
                <w:tab w:val="left" w:pos="1080"/>
                <w:tab w:val="left" w:pos="1800"/>
                <w:tab w:val="left" w:pos="2750"/>
                <w:tab w:val="left" w:pos="6350"/>
              </w:tabs>
              <w:rPr>
                <w:sz w:val="18"/>
              </w:rPr>
            </w:pPr>
          </w:p>
          <w:p w14:paraId="6AA56216"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43</w:t>
            </w:r>
          </w:p>
          <w:p w14:paraId="65B0D423"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44</w:t>
            </w:r>
          </w:p>
          <w:p w14:paraId="4BC71D01"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45</w:t>
            </w:r>
          </w:p>
          <w:p w14:paraId="30B0847C"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46</w:t>
            </w:r>
          </w:p>
          <w:p w14:paraId="7ED749B5"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47</w:t>
            </w:r>
          </w:p>
          <w:p w14:paraId="24339B98"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48</w:t>
            </w:r>
          </w:p>
          <w:p w14:paraId="6AE4CCF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49</w:t>
            </w:r>
          </w:p>
          <w:p w14:paraId="6698FDA5"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50</w:t>
            </w:r>
          </w:p>
          <w:p w14:paraId="164786F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51</w:t>
            </w:r>
          </w:p>
          <w:p w14:paraId="5111C4B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52</w:t>
            </w:r>
          </w:p>
          <w:p w14:paraId="31B56F0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60</w:t>
            </w:r>
          </w:p>
          <w:p w14:paraId="18718716"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61</w:t>
            </w:r>
          </w:p>
          <w:p w14:paraId="5658102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62</w:t>
            </w:r>
          </w:p>
          <w:p w14:paraId="0B70E571"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63</w:t>
            </w:r>
          </w:p>
          <w:p w14:paraId="051ECCC9" w14:textId="77777777" w:rsidR="005B41B4" w:rsidRPr="00E02CBF" w:rsidRDefault="005B41B4" w:rsidP="00CA3EB0">
            <w:pPr>
              <w:widowControl w:val="0"/>
              <w:tabs>
                <w:tab w:val="left" w:pos="475"/>
                <w:tab w:val="left" w:pos="1080"/>
                <w:tab w:val="left" w:pos="1800"/>
                <w:tab w:val="left" w:pos="2750"/>
                <w:tab w:val="left" w:pos="6350"/>
              </w:tabs>
              <w:rPr>
                <w:snapToGrid w:val="0"/>
                <w:sz w:val="18"/>
              </w:rPr>
            </w:pPr>
            <w:r w:rsidRPr="00E02CBF">
              <w:rPr>
                <w:snapToGrid w:val="0"/>
                <w:sz w:val="18"/>
              </w:rPr>
              <w:t>70</w:t>
            </w:r>
          </w:p>
          <w:p w14:paraId="09A2FF5C"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71</w:t>
            </w:r>
          </w:p>
          <w:p w14:paraId="4D2B12B6"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72</w:t>
            </w:r>
          </w:p>
          <w:p w14:paraId="0879A2FE"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73</w:t>
            </w:r>
          </w:p>
          <w:p w14:paraId="3D6E99B4"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74</w:t>
            </w:r>
          </w:p>
          <w:p w14:paraId="570B6768"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80</w:t>
            </w:r>
          </w:p>
          <w:p w14:paraId="6B8AD287"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81</w:t>
            </w:r>
          </w:p>
          <w:p w14:paraId="47BB6567" w14:textId="77777777" w:rsidR="005B41B4" w:rsidRPr="00E02CBF" w:rsidRDefault="005B41B4" w:rsidP="00CA3EB0">
            <w:pPr>
              <w:widowControl w:val="0"/>
              <w:tabs>
                <w:tab w:val="left" w:pos="475"/>
                <w:tab w:val="left" w:pos="1080"/>
                <w:tab w:val="left" w:pos="1800"/>
                <w:tab w:val="left" w:pos="2750"/>
                <w:tab w:val="left" w:pos="6350"/>
              </w:tabs>
              <w:rPr>
                <w:snapToGrid w:val="0"/>
                <w:sz w:val="18"/>
              </w:rPr>
            </w:pPr>
          </w:p>
        </w:tc>
        <w:tc>
          <w:tcPr>
            <w:tcW w:w="4140" w:type="dxa"/>
          </w:tcPr>
          <w:p w14:paraId="7B2DEAAB" w14:textId="77777777" w:rsidR="005B41B4" w:rsidRPr="00E02CBF" w:rsidRDefault="005B41B4" w:rsidP="00CA3EB0">
            <w:pPr>
              <w:tabs>
                <w:tab w:val="left" w:pos="475"/>
                <w:tab w:val="left" w:pos="1080"/>
                <w:tab w:val="left" w:pos="1800"/>
                <w:tab w:val="left" w:pos="2750"/>
                <w:tab w:val="left" w:pos="6350"/>
              </w:tabs>
              <w:rPr>
                <w:sz w:val="18"/>
              </w:rPr>
            </w:pPr>
          </w:p>
          <w:p w14:paraId="2B90A28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 xml:space="preserve">OXYGEN (INHALATION) THERAPY </w:t>
            </w:r>
          </w:p>
          <w:p w14:paraId="66B8BB96"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PHYSICAL THERAPY</w:t>
            </w:r>
          </w:p>
          <w:p w14:paraId="58014474"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OCCUPATIONAL THERAPY</w:t>
            </w:r>
          </w:p>
          <w:p w14:paraId="43AC039C"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SPEECH PATHOLOGY</w:t>
            </w:r>
          </w:p>
          <w:p w14:paraId="39135FF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ELECTROCARDIOLOGY</w:t>
            </w:r>
          </w:p>
          <w:p w14:paraId="3755A74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MEDICAL SUPPLIES CHARGED TO PATIENTS</w:t>
            </w:r>
          </w:p>
          <w:p w14:paraId="6C0018A0"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DRUGS CHARGED TO PATIENTS</w:t>
            </w:r>
          </w:p>
          <w:p w14:paraId="5ABDA24B"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DENTAL CARE - TITLE XIX ONLY</w:t>
            </w:r>
          </w:p>
          <w:p w14:paraId="3807EDF0"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SUPPORT SURFACES</w:t>
            </w:r>
          </w:p>
          <w:p w14:paraId="233FF01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OTHER ANCILLARY SERVICE COST CENTER</w:t>
            </w:r>
          </w:p>
          <w:p w14:paraId="66EAB5B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CLINIC</w:t>
            </w:r>
          </w:p>
          <w:p w14:paraId="554AF883"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RURAL HEALTH CLINIC</w:t>
            </w:r>
          </w:p>
          <w:p w14:paraId="382CA62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FQHC</w:t>
            </w:r>
          </w:p>
          <w:p w14:paraId="23EF544E"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OTHER OUTPATIENT SERVICE COST</w:t>
            </w:r>
          </w:p>
          <w:p w14:paraId="2F81ECE8"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 xml:space="preserve"> HOME HEALTH AGENCY COST</w:t>
            </w:r>
          </w:p>
          <w:p w14:paraId="266A5F71"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AMBULANCE</w:t>
            </w:r>
          </w:p>
          <w:p w14:paraId="59DC3FC0" w14:textId="77777777" w:rsidR="005B41B4" w:rsidRPr="00E02CBF" w:rsidRDefault="005B41B4" w:rsidP="00CA3EB0">
            <w:pPr>
              <w:rPr>
                <w:sz w:val="14"/>
                <w:szCs w:val="14"/>
              </w:rPr>
            </w:pPr>
            <w:r w:rsidRPr="00E02CBF">
              <w:rPr>
                <w:sz w:val="18"/>
                <w:szCs w:val="18"/>
              </w:rPr>
              <w:t>OUTPATIENT REHAB PROVIDER (SPECIFY</w:t>
            </w:r>
            <w:r w:rsidRPr="00E02CBF">
              <w:rPr>
                <w:sz w:val="14"/>
                <w:szCs w:val="14"/>
              </w:rPr>
              <w:t>)</w:t>
            </w:r>
          </w:p>
          <w:p w14:paraId="71869073"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CMHC</w:t>
            </w:r>
          </w:p>
          <w:p w14:paraId="5260749A"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OTHER REIMBURSABLE COST</w:t>
            </w:r>
          </w:p>
          <w:p w14:paraId="59661647"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 xml:space="preserve"> MALPRACTICE PREMIUMS &amp; PAID LOSSES</w:t>
            </w:r>
          </w:p>
          <w:p w14:paraId="3C7195EF"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INTEREST EXPENSE</w:t>
            </w:r>
          </w:p>
          <w:p w14:paraId="6C91BA21" w14:textId="77777777" w:rsidR="005B41B4" w:rsidRPr="00E02CBF" w:rsidRDefault="005B41B4" w:rsidP="00CA3EB0">
            <w:pPr>
              <w:tabs>
                <w:tab w:val="left" w:pos="475"/>
                <w:tab w:val="left" w:pos="1080"/>
                <w:tab w:val="left" w:pos="1800"/>
                <w:tab w:val="left" w:pos="2750"/>
                <w:tab w:val="left" w:pos="6350"/>
              </w:tabs>
              <w:rPr>
                <w:sz w:val="18"/>
              </w:rPr>
            </w:pPr>
          </w:p>
          <w:p w14:paraId="2D9E68B1" w14:textId="77777777" w:rsidR="005B41B4" w:rsidRPr="00E02CBF" w:rsidRDefault="005B41B4" w:rsidP="00CA3EB0">
            <w:pPr>
              <w:tabs>
                <w:tab w:val="left" w:pos="475"/>
                <w:tab w:val="left" w:pos="1080"/>
                <w:tab w:val="left" w:pos="1800"/>
                <w:tab w:val="left" w:pos="2750"/>
                <w:tab w:val="left" w:pos="6350"/>
              </w:tabs>
              <w:rPr>
                <w:sz w:val="18"/>
              </w:rPr>
            </w:pPr>
          </w:p>
        </w:tc>
      </w:tr>
    </w:tbl>
    <w:p w14:paraId="2D7FB679" w14:textId="77777777" w:rsidR="005B41B4" w:rsidRPr="00E02CBF" w:rsidRDefault="005B41B4" w:rsidP="005B41B4">
      <w:pPr>
        <w:tabs>
          <w:tab w:val="left" w:pos="475"/>
          <w:tab w:val="left" w:pos="1080"/>
          <w:tab w:val="left" w:pos="1800"/>
          <w:tab w:val="left" w:pos="2750"/>
          <w:tab w:val="left" w:pos="6350"/>
        </w:tabs>
      </w:pPr>
    </w:p>
    <w:p w14:paraId="06B634FF" w14:textId="77777777" w:rsidR="00EF1115" w:rsidRPr="00E02CBF" w:rsidRDefault="00EF1115" w:rsidP="005B41B4">
      <w:pPr>
        <w:tabs>
          <w:tab w:val="left" w:pos="8640"/>
        </w:tabs>
      </w:pPr>
    </w:p>
    <w:p w14:paraId="1EE4B58C" w14:textId="77777777" w:rsidR="00EF1115" w:rsidRPr="00E02CBF" w:rsidRDefault="00EF1115" w:rsidP="005B41B4">
      <w:pPr>
        <w:tabs>
          <w:tab w:val="left" w:pos="8640"/>
        </w:tabs>
      </w:pPr>
    </w:p>
    <w:p w14:paraId="207638B6" w14:textId="77777777" w:rsidR="00EF1115" w:rsidRPr="00E02CBF" w:rsidRDefault="00EF1115" w:rsidP="005B41B4">
      <w:pPr>
        <w:tabs>
          <w:tab w:val="left" w:pos="8640"/>
        </w:tabs>
      </w:pPr>
    </w:p>
    <w:p w14:paraId="7843F249" w14:textId="77777777" w:rsidR="00EF1115" w:rsidRPr="00E02CBF" w:rsidRDefault="00EF1115" w:rsidP="005B41B4">
      <w:pPr>
        <w:tabs>
          <w:tab w:val="left" w:pos="8640"/>
        </w:tabs>
      </w:pPr>
    </w:p>
    <w:p w14:paraId="263B746C" w14:textId="77777777" w:rsidR="00EF1115" w:rsidRPr="00E02CBF" w:rsidRDefault="00EF1115" w:rsidP="005B41B4">
      <w:pPr>
        <w:tabs>
          <w:tab w:val="left" w:pos="8640"/>
        </w:tabs>
      </w:pPr>
    </w:p>
    <w:p w14:paraId="17881E25" w14:textId="61B2DFAA" w:rsidR="005B41B4" w:rsidRPr="00E02CBF" w:rsidRDefault="005B41B4" w:rsidP="005B41B4">
      <w:pPr>
        <w:tabs>
          <w:tab w:val="left" w:pos="8640"/>
        </w:tabs>
      </w:pPr>
      <w:r w:rsidRPr="00E02CBF">
        <w:t xml:space="preserve">Rev. </w:t>
      </w:r>
      <w:r w:rsidR="00224072" w:rsidRPr="00E02CBF">
        <w:t>8</w:t>
      </w:r>
      <w:r w:rsidRPr="00E02CBF">
        <w:tab/>
        <w:t>41-505</w:t>
      </w:r>
    </w:p>
    <w:p w14:paraId="5BF93147" w14:textId="11BCD6DD" w:rsidR="005B41B4" w:rsidRPr="00E02CBF" w:rsidRDefault="005B41B4" w:rsidP="005B41B4">
      <w:pPr>
        <w:tabs>
          <w:tab w:val="center" w:pos="4680"/>
          <w:tab w:val="right" w:pos="9360"/>
        </w:tabs>
        <w:rPr>
          <w:u w:val="single"/>
        </w:rPr>
      </w:pPr>
      <w:r w:rsidRPr="00E02CBF">
        <w:rPr>
          <w:u w:val="single"/>
        </w:rPr>
        <w:lastRenderedPageBreak/>
        <w:t>4195 (Cont.)</w:t>
      </w:r>
      <w:r w:rsidRPr="00E02CBF">
        <w:rPr>
          <w:u w:val="single"/>
        </w:rPr>
        <w:tab/>
        <w:t>FORM CMS-2540-10</w:t>
      </w:r>
      <w:r w:rsidRPr="00E02CBF">
        <w:rPr>
          <w:u w:val="single"/>
        </w:rPr>
        <w:tab/>
      </w:r>
      <w:r w:rsidR="00280E4C" w:rsidRPr="00E02CBF">
        <w:rPr>
          <w:u w:val="single"/>
        </w:rPr>
        <w:t>0</w:t>
      </w:r>
      <w:r w:rsidR="00CF7446" w:rsidRPr="00E02CBF">
        <w:rPr>
          <w:u w:val="single"/>
        </w:rPr>
        <w:t>3</w:t>
      </w:r>
      <w:r w:rsidR="00280E4C" w:rsidRPr="00E02CBF">
        <w:rPr>
          <w:u w:val="single"/>
        </w:rPr>
        <w:t>-1</w:t>
      </w:r>
      <w:r w:rsidR="00224072" w:rsidRPr="00E02CBF">
        <w:rPr>
          <w:u w:val="single"/>
        </w:rPr>
        <w:t>8</w:t>
      </w:r>
    </w:p>
    <w:p w14:paraId="01E467B5" w14:textId="77777777" w:rsidR="005B41B4" w:rsidRPr="00E02CBF" w:rsidRDefault="005B41B4" w:rsidP="005B41B4">
      <w:pPr>
        <w:tabs>
          <w:tab w:val="center" w:pos="4680"/>
          <w:tab w:val="right" w:pos="9360"/>
        </w:tabs>
        <w:rPr>
          <w:u w:val="single"/>
        </w:rPr>
      </w:pPr>
    </w:p>
    <w:p w14:paraId="326B4859"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58C33DA6"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1 - RECORD SPECIFICATIONS</w:t>
      </w:r>
    </w:p>
    <w:tbl>
      <w:tblPr>
        <w:tblW w:w="9648" w:type="dxa"/>
        <w:tblLayout w:type="fixed"/>
        <w:tblLook w:val="0000" w:firstRow="0" w:lastRow="0" w:firstColumn="0" w:lastColumn="0" w:noHBand="0" w:noVBand="0"/>
        <w:tblCaption w:val="Table 1 - Record Specifications"/>
        <w:tblDescription w:val="This table provides record specifications required to file an electronic cost report."/>
      </w:tblPr>
      <w:tblGrid>
        <w:gridCol w:w="738"/>
        <w:gridCol w:w="4050"/>
        <w:gridCol w:w="720"/>
        <w:gridCol w:w="4140"/>
      </w:tblGrid>
      <w:tr w:rsidR="00407B97" w:rsidRPr="00E02CBF" w14:paraId="6E56A723" w14:textId="77777777" w:rsidTr="00CA3EB0">
        <w:tc>
          <w:tcPr>
            <w:tcW w:w="738" w:type="dxa"/>
          </w:tcPr>
          <w:p w14:paraId="5520E671" w14:textId="55E90053" w:rsidR="005B41B4" w:rsidRPr="00E02CBF" w:rsidRDefault="005B41B4" w:rsidP="00CA3EB0"/>
          <w:p w14:paraId="6A354E6C"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Line</w:t>
            </w:r>
          </w:p>
        </w:tc>
        <w:tc>
          <w:tcPr>
            <w:tcW w:w="8910" w:type="dxa"/>
            <w:gridSpan w:val="3"/>
          </w:tcPr>
          <w:p w14:paraId="1A0E691E" w14:textId="77777777" w:rsidR="005B41B4" w:rsidRPr="00E02CBF" w:rsidRDefault="005B41B4" w:rsidP="00CA3EB0"/>
          <w:p w14:paraId="35E35C3F" w14:textId="77777777" w:rsidR="005B41B4" w:rsidRPr="00E02CBF" w:rsidRDefault="005B41B4" w:rsidP="00CA3EB0">
            <w:pPr>
              <w:tabs>
                <w:tab w:val="left" w:pos="475"/>
                <w:tab w:val="left" w:pos="1080"/>
                <w:tab w:val="left" w:pos="1800"/>
                <w:tab w:val="left" w:pos="2750"/>
                <w:tab w:val="left" w:pos="4032"/>
                <w:tab w:val="left" w:pos="6350"/>
              </w:tabs>
              <w:spacing w:after="58"/>
            </w:pPr>
            <w:r w:rsidRPr="00E02CBF">
              <w:rPr>
                <w:u w:val="single"/>
              </w:rPr>
              <w:t>Description</w:t>
            </w:r>
            <w:r w:rsidRPr="00E02CBF">
              <w:tab/>
            </w:r>
            <w:r w:rsidRPr="00E02CBF">
              <w:tab/>
            </w:r>
            <w:r w:rsidRPr="00E02CBF">
              <w:tab/>
            </w:r>
            <w:r w:rsidRPr="00E02CBF">
              <w:tab/>
            </w:r>
          </w:p>
        </w:tc>
      </w:tr>
      <w:tr w:rsidR="00407B97" w:rsidRPr="00E02CBF" w14:paraId="79135385" w14:textId="77777777" w:rsidTr="00CA3EB0">
        <w:trPr>
          <w:trHeight w:val="2034"/>
        </w:trPr>
        <w:tc>
          <w:tcPr>
            <w:tcW w:w="738" w:type="dxa"/>
          </w:tcPr>
          <w:p w14:paraId="0D56EA25" w14:textId="77777777" w:rsidR="005B41B4" w:rsidRPr="00E02CBF" w:rsidRDefault="005B41B4" w:rsidP="00CA3EB0">
            <w:pPr>
              <w:tabs>
                <w:tab w:val="left" w:pos="475"/>
                <w:tab w:val="left" w:pos="1080"/>
                <w:tab w:val="left" w:pos="1800"/>
                <w:tab w:val="left" w:pos="2750"/>
                <w:tab w:val="left" w:pos="6350"/>
              </w:tabs>
              <w:rPr>
                <w:sz w:val="18"/>
              </w:rPr>
            </w:pPr>
          </w:p>
          <w:p w14:paraId="5A614DCE"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82</w:t>
            </w:r>
          </w:p>
          <w:p w14:paraId="61F2B2CC"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83</w:t>
            </w:r>
          </w:p>
          <w:p w14:paraId="36C22995"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90</w:t>
            </w:r>
          </w:p>
          <w:p w14:paraId="51C1FB11" w14:textId="77777777" w:rsidR="005B41B4" w:rsidRPr="00E02CBF" w:rsidRDefault="005B41B4" w:rsidP="00CA3EB0">
            <w:pPr>
              <w:tabs>
                <w:tab w:val="left" w:pos="475"/>
                <w:tab w:val="left" w:pos="1080"/>
                <w:tab w:val="left" w:pos="1800"/>
                <w:tab w:val="left" w:pos="2750"/>
                <w:tab w:val="left" w:pos="6350"/>
              </w:tabs>
              <w:rPr>
                <w:sz w:val="18"/>
              </w:rPr>
            </w:pPr>
          </w:p>
          <w:p w14:paraId="19C98F06"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91</w:t>
            </w:r>
          </w:p>
          <w:p w14:paraId="64809678"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92</w:t>
            </w:r>
          </w:p>
          <w:p w14:paraId="341969C3"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93</w:t>
            </w:r>
          </w:p>
          <w:p w14:paraId="4DFB3475"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94</w:t>
            </w:r>
          </w:p>
          <w:p w14:paraId="39184572" w14:textId="77777777" w:rsidR="005B41B4" w:rsidRPr="00E02CBF" w:rsidRDefault="005B41B4" w:rsidP="00CA3EB0">
            <w:pPr>
              <w:tabs>
                <w:tab w:val="left" w:pos="475"/>
                <w:tab w:val="left" w:pos="1080"/>
                <w:tab w:val="left" w:pos="1800"/>
                <w:tab w:val="left" w:pos="2750"/>
                <w:tab w:val="left" w:pos="6350"/>
              </w:tabs>
              <w:rPr>
                <w:sz w:val="18"/>
              </w:rPr>
            </w:pPr>
          </w:p>
        </w:tc>
        <w:tc>
          <w:tcPr>
            <w:tcW w:w="4050" w:type="dxa"/>
          </w:tcPr>
          <w:p w14:paraId="732CF131" w14:textId="77777777" w:rsidR="005B41B4" w:rsidRPr="00E02CBF" w:rsidRDefault="005B41B4" w:rsidP="00CA3EB0">
            <w:pPr>
              <w:tabs>
                <w:tab w:val="left" w:pos="475"/>
                <w:tab w:val="left" w:pos="1080"/>
                <w:tab w:val="left" w:pos="1800"/>
                <w:tab w:val="left" w:pos="2750"/>
                <w:tab w:val="left" w:pos="6350"/>
              </w:tabs>
              <w:rPr>
                <w:sz w:val="18"/>
              </w:rPr>
            </w:pPr>
          </w:p>
          <w:p w14:paraId="1E2DC948"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UTILIZATION REVIEW</w:t>
            </w:r>
          </w:p>
          <w:p w14:paraId="5D8F98F6"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HOSPICE</w:t>
            </w:r>
          </w:p>
          <w:p w14:paraId="68EBEBFB"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 xml:space="preserve">GIFT FLOWER, COFFEE SHOPS &amp; </w:t>
            </w:r>
          </w:p>
          <w:p w14:paraId="3DC8FB7D"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CANTEEN</w:t>
            </w:r>
          </w:p>
          <w:p w14:paraId="6264B530"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BARBER AND BEAUTY SHOP</w:t>
            </w:r>
          </w:p>
          <w:p w14:paraId="4C87D6EA"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PHYSICIANS PRIVATE OFFICES</w:t>
            </w:r>
          </w:p>
          <w:p w14:paraId="124CBF1B"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NONPAID WORKERS</w:t>
            </w:r>
          </w:p>
          <w:p w14:paraId="254C1819" w14:textId="77777777" w:rsidR="005B41B4" w:rsidRPr="00E02CBF" w:rsidRDefault="005B41B4" w:rsidP="00CA3EB0">
            <w:pPr>
              <w:tabs>
                <w:tab w:val="left" w:pos="475"/>
                <w:tab w:val="left" w:pos="1080"/>
                <w:tab w:val="left" w:pos="1800"/>
                <w:tab w:val="left" w:pos="2750"/>
                <w:tab w:val="left" w:pos="6350"/>
              </w:tabs>
              <w:rPr>
                <w:sz w:val="18"/>
              </w:rPr>
            </w:pPr>
            <w:r w:rsidRPr="00E02CBF">
              <w:rPr>
                <w:sz w:val="18"/>
              </w:rPr>
              <w:t>PATIENTS LAUNDRY</w:t>
            </w:r>
          </w:p>
        </w:tc>
        <w:tc>
          <w:tcPr>
            <w:tcW w:w="720" w:type="dxa"/>
          </w:tcPr>
          <w:p w14:paraId="73452DC7" w14:textId="77777777" w:rsidR="005B41B4" w:rsidRPr="00E02CBF" w:rsidRDefault="005B41B4" w:rsidP="00CA3EB0">
            <w:pPr>
              <w:tabs>
                <w:tab w:val="left" w:pos="475"/>
                <w:tab w:val="left" w:pos="1080"/>
                <w:tab w:val="left" w:pos="1800"/>
                <w:tab w:val="left" w:pos="2750"/>
                <w:tab w:val="left" w:pos="6350"/>
              </w:tabs>
              <w:rPr>
                <w:sz w:val="18"/>
              </w:rPr>
            </w:pPr>
          </w:p>
        </w:tc>
        <w:tc>
          <w:tcPr>
            <w:tcW w:w="4140" w:type="dxa"/>
          </w:tcPr>
          <w:p w14:paraId="3FFA1C0F" w14:textId="77777777" w:rsidR="005B41B4" w:rsidRPr="00E02CBF" w:rsidRDefault="005B41B4" w:rsidP="00CA3EB0">
            <w:pPr>
              <w:tabs>
                <w:tab w:val="left" w:pos="475"/>
                <w:tab w:val="left" w:pos="1080"/>
                <w:tab w:val="left" w:pos="1800"/>
                <w:tab w:val="left" w:pos="2750"/>
                <w:tab w:val="left" w:pos="6350"/>
              </w:tabs>
              <w:spacing w:after="58"/>
              <w:rPr>
                <w:sz w:val="18"/>
              </w:rPr>
            </w:pPr>
          </w:p>
        </w:tc>
      </w:tr>
    </w:tbl>
    <w:p w14:paraId="757820FB"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Type 2 Cost Center Descriptions</w:t>
      </w:r>
    </w:p>
    <w:p w14:paraId="1C962D34" w14:textId="77777777" w:rsidR="005B41B4" w:rsidRPr="00E02CBF" w:rsidRDefault="005B41B4" w:rsidP="005B41B4">
      <w:pPr>
        <w:tabs>
          <w:tab w:val="left" w:pos="475"/>
          <w:tab w:val="left" w:pos="1080"/>
          <w:tab w:val="left" w:pos="1800"/>
          <w:tab w:val="left" w:pos="2750"/>
          <w:tab w:val="left" w:pos="6350"/>
        </w:tabs>
        <w:jc w:val="center"/>
        <w:rPr>
          <w:b/>
        </w:rPr>
      </w:pPr>
    </w:p>
    <w:p w14:paraId="4850ECA5" w14:textId="77777777" w:rsidR="005B41B4" w:rsidRPr="00E02CBF" w:rsidRDefault="005B41B4" w:rsidP="005B41B4">
      <w:pPr>
        <w:tabs>
          <w:tab w:val="left" w:pos="475"/>
          <w:tab w:val="left" w:pos="1080"/>
          <w:tab w:val="left" w:pos="1800"/>
          <w:tab w:val="left" w:pos="2750"/>
          <w:tab w:val="left" w:pos="6350"/>
        </w:tabs>
      </w:pPr>
      <w:r w:rsidRPr="00E02CBF">
        <w:t>Column headings for the General Service cost centers on Worksheets B, Parts I and II, B-1, H-2, Parts I and II, J-1, Parts I and II</w:t>
      </w:r>
      <w:r w:rsidR="00810586" w:rsidRPr="00E02CBF">
        <w:t>,</w:t>
      </w:r>
      <w:r w:rsidRPr="00E02CBF">
        <w:t xml:space="preserve"> and K-5, Parts I and II, are supplied once and consist of one to three records (lines 1 through 3).  Each statistical basis shown on Worksheets B</w:t>
      </w:r>
      <w:r w:rsidRPr="00E02CBF">
        <w:noBreakHyphen/>
        <w:t>1, H-2, Part II, J-1, Part II and K-5, Part II, are also supplied once and consist of one or two records (lines 4 and 5).  Additionally on Worksheets B</w:t>
      </w:r>
      <w:r w:rsidRPr="00E02CBF">
        <w:noBreakHyphen/>
        <w:t>1, H-2, Part II, J-1, Part II and K-5, Part II, a statistical basis code is supplied and consists of one record (line 6).  The statistical basis code is applied to all general service cost centers and subscripts as applicable.  The statistical code must agree with the statistical bases indicated on Worksheets B</w:t>
      </w:r>
      <w:r w:rsidRPr="00E02CBF">
        <w:noBreakHyphen/>
        <w:t xml:space="preserve">1, H-2, Part II, J-1, Part II and K-5, Part II, lines 4 and 5, (i.e., code 1 = square footage; code 2 = dollar value; code 3 = other basis, and code 4 = other than the printed basis, as permitted by your contractor).  When a column is subscripted and </w:t>
      </w:r>
      <w:proofErr w:type="gramStart"/>
      <w:r w:rsidRPr="00E02CBF">
        <w:t>an "other"</w:t>
      </w:r>
      <w:proofErr w:type="gramEnd"/>
      <w:r w:rsidRPr="00E02CBF">
        <w:t xml:space="preserve"> statistical basis is used, if the basis matches the printed basis of the main line, use code 3.  When the basis of the subscripted line does not match the printed basis of the main line, use code 4.   Refer to Table 2 for the special worksheet identifier used with column headings and statistical basis and to Table 3 for line and column references.</w:t>
      </w:r>
    </w:p>
    <w:p w14:paraId="63935E17" w14:textId="77777777" w:rsidR="005B41B4" w:rsidRPr="00E02CBF" w:rsidRDefault="005B41B4" w:rsidP="005B41B4">
      <w:pPr>
        <w:tabs>
          <w:tab w:val="left" w:pos="475"/>
          <w:tab w:val="left" w:pos="1080"/>
          <w:tab w:val="left" w:pos="1800"/>
          <w:tab w:val="left" w:pos="2750"/>
          <w:tab w:val="left" w:pos="6350"/>
        </w:tabs>
      </w:pPr>
    </w:p>
    <w:p w14:paraId="278D84A1" w14:textId="77777777" w:rsidR="005B41B4" w:rsidRPr="00E02CBF" w:rsidRDefault="005B41B4" w:rsidP="005B41B4">
      <w:pPr>
        <w:tabs>
          <w:tab w:val="left" w:pos="475"/>
          <w:tab w:val="left" w:pos="1080"/>
          <w:tab w:val="left" w:pos="1800"/>
          <w:tab w:val="left" w:pos="2750"/>
          <w:tab w:val="left" w:pos="6350"/>
        </w:tabs>
      </w:pPr>
      <w:r w:rsidRPr="00E02CBF">
        <w:t>Use the exact formatting displayed below; for column headings for Worksheets B, Parts I and II, B-1, H-2, Parts I and II, J-1, Parts I and II and K-5, Parts I and II (lines 1 through 3); for statistical bases used in cost allocation on Worksheets B</w:t>
      </w:r>
      <w:r w:rsidRPr="00E02CBF">
        <w:noBreakHyphen/>
        <w:t>1, H-2, Part II, J-1, Part II and K-5, Part II, (lines 4 and 5); and for statistical codes used for Worksheets B</w:t>
      </w:r>
      <w:r w:rsidRPr="00E02CBF">
        <w:noBreakHyphen/>
        <w:t>1, H-2, Part II, J-1, Part II and K-5, Part II, (line 6).   The numbers at the top of the columns represent the line number of the type 2 record. The numbers running vertical to line 1 description are the general service cost center line designations.</w:t>
      </w:r>
    </w:p>
    <w:p w14:paraId="7B25DA05" w14:textId="77777777" w:rsidR="005B41B4" w:rsidRPr="00E02CBF" w:rsidRDefault="005B41B4" w:rsidP="005B41B4">
      <w:pPr>
        <w:tabs>
          <w:tab w:val="left" w:pos="475"/>
          <w:tab w:val="left" w:pos="1080"/>
          <w:tab w:val="left" w:pos="1800"/>
          <w:tab w:val="left" w:pos="2750"/>
          <w:tab w:val="left" w:pos="6350"/>
        </w:tabs>
      </w:pPr>
    </w:p>
    <w:p w14:paraId="7629E13B" w14:textId="77777777" w:rsidR="005B41B4" w:rsidRPr="00E02CBF" w:rsidRDefault="005B41B4" w:rsidP="005B41B4">
      <w:pPr>
        <w:tabs>
          <w:tab w:val="center" w:pos="4680"/>
          <w:tab w:val="right" w:pos="9360"/>
        </w:tabs>
      </w:pPr>
      <w:r w:rsidRPr="00E02CBF">
        <w:t>Type 2 records for Worksheets B</w:t>
      </w:r>
      <w:r w:rsidRPr="00E02CBF">
        <w:noBreakHyphen/>
        <w:t>1, H-2, Part II, J-1, Part II and K-5, Part II, columns 1-14, lines 1 through 6 are listed below.  The numbers running vertical to line 1 descriptions, are the general service cost center line designations.</w:t>
      </w:r>
    </w:p>
    <w:p w14:paraId="3FB29888" w14:textId="77777777" w:rsidR="005B41B4" w:rsidRPr="00E02CBF" w:rsidRDefault="005B41B4" w:rsidP="005B41B4">
      <w:pPr>
        <w:tabs>
          <w:tab w:val="left" w:pos="475"/>
          <w:tab w:val="left" w:pos="1080"/>
          <w:tab w:val="left" w:pos="1800"/>
          <w:tab w:val="left" w:pos="2750"/>
          <w:tab w:val="left" w:pos="6350"/>
        </w:tabs>
      </w:pPr>
    </w:p>
    <w:p w14:paraId="41927C3D" w14:textId="77777777" w:rsidR="005B41B4" w:rsidRPr="00E02CBF" w:rsidRDefault="005B41B4" w:rsidP="005B41B4">
      <w:pPr>
        <w:tabs>
          <w:tab w:val="left" w:pos="475"/>
          <w:tab w:val="left" w:pos="1080"/>
          <w:tab w:val="left" w:pos="1800"/>
          <w:tab w:val="left" w:pos="2750"/>
          <w:tab w:val="left" w:pos="6350"/>
        </w:tabs>
      </w:pPr>
    </w:p>
    <w:p w14:paraId="2BB4FA0B" w14:textId="77777777" w:rsidR="005B41B4" w:rsidRPr="00E02CBF" w:rsidRDefault="005B41B4" w:rsidP="005B41B4">
      <w:pPr>
        <w:tabs>
          <w:tab w:val="left" w:pos="475"/>
          <w:tab w:val="left" w:pos="1080"/>
          <w:tab w:val="left" w:pos="1800"/>
          <w:tab w:val="left" w:pos="2750"/>
          <w:tab w:val="left" w:pos="6350"/>
        </w:tabs>
      </w:pPr>
    </w:p>
    <w:p w14:paraId="58E92F38" w14:textId="77777777" w:rsidR="005B41B4" w:rsidRPr="00E02CBF" w:rsidRDefault="005B41B4" w:rsidP="005B41B4">
      <w:pPr>
        <w:tabs>
          <w:tab w:val="left" w:pos="475"/>
          <w:tab w:val="left" w:pos="1080"/>
          <w:tab w:val="left" w:pos="1800"/>
          <w:tab w:val="left" w:pos="2750"/>
          <w:tab w:val="left" w:pos="6350"/>
        </w:tabs>
      </w:pPr>
    </w:p>
    <w:p w14:paraId="04C54C2B" w14:textId="77777777" w:rsidR="005B41B4" w:rsidRPr="00E02CBF" w:rsidRDefault="005B41B4" w:rsidP="005B41B4">
      <w:pPr>
        <w:tabs>
          <w:tab w:val="left" w:pos="475"/>
          <w:tab w:val="left" w:pos="1080"/>
          <w:tab w:val="left" w:pos="1800"/>
          <w:tab w:val="left" w:pos="2750"/>
          <w:tab w:val="left" w:pos="6350"/>
        </w:tabs>
      </w:pPr>
    </w:p>
    <w:p w14:paraId="2007B26A" w14:textId="77777777" w:rsidR="005B41B4" w:rsidRPr="00E02CBF" w:rsidRDefault="005B41B4" w:rsidP="005B41B4">
      <w:pPr>
        <w:tabs>
          <w:tab w:val="left" w:pos="475"/>
          <w:tab w:val="left" w:pos="1080"/>
          <w:tab w:val="left" w:pos="1800"/>
          <w:tab w:val="left" w:pos="2750"/>
          <w:tab w:val="left" w:pos="6350"/>
        </w:tabs>
      </w:pPr>
    </w:p>
    <w:p w14:paraId="6254471A" w14:textId="77777777" w:rsidR="005B41B4" w:rsidRPr="00E02CBF" w:rsidRDefault="005B41B4" w:rsidP="005B41B4">
      <w:pPr>
        <w:tabs>
          <w:tab w:val="left" w:pos="475"/>
          <w:tab w:val="left" w:pos="1080"/>
          <w:tab w:val="left" w:pos="1800"/>
          <w:tab w:val="left" w:pos="2750"/>
          <w:tab w:val="left" w:pos="6350"/>
        </w:tabs>
      </w:pPr>
    </w:p>
    <w:p w14:paraId="56388BEF" w14:textId="77777777" w:rsidR="005B41B4" w:rsidRPr="00E02CBF" w:rsidRDefault="005B41B4" w:rsidP="005B41B4">
      <w:pPr>
        <w:tabs>
          <w:tab w:val="left" w:pos="475"/>
          <w:tab w:val="left" w:pos="1080"/>
          <w:tab w:val="left" w:pos="1800"/>
          <w:tab w:val="left" w:pos="2750"/>
          <w:tab w:val="left" w:pos="6350"/>
        </w:tabs>
      </w:pPr>
    </w:p>
    <w:p w14:paraId="525D2158" w14:textId="77777777" w:rsidR="005B41B4" w:rsidRPr="00E02CBF" w:rsidRDefault="005B41B4" w:rsidP="005B41B4">
      <w:pPr>
        <w:tabs>
          <w:tab w:val="left" w:pos="475"/>
          <w:tab w:val="left" w:pos="1080"/>
          <w:tab w:val="left" w:pos="1800"/>
          <w:tab w:val="left" w:pos="2750"/>
          <w:tab w:val="left" w:pos="6350"/>
        </w:tabs>
      </w:pPr>
    </w:p>
    <w:p w14:paraId="59D51EC9" w14:textId="77777777" w:rsidR="005B41B4" w:rsidRPr="00E02CBF" w:rsidRDefault="005B41B4" w:rsidP="005B41B4">
      <w:pPr>
        <w:tabs>
          <w:tab w:val="left" w:pos="475"/>
          <w:tab w:val="left" w:pos="1080"/>
          <w:tab w:val="left" w:pos="1800"/>
          <w:tab w:val="left" w:pos="2750"/>
          <w:tab w:val="left" w:pos="6350"/>
        </w:tabs>
      </w:pPr>
    </w:p>
    <w:p w14:paraId="600ADB7C" w14:textId="77777777" w:rsidR="005B41B4" w:rsidRPr="00E02CBF" w:rsidRDefault="005B41B4" w:rsidP="005B41B4">
      <w:pPr>
        <w:tabs>
          <w:tab w:val="left" w:pos="475"/>
          <w:tab w:val="left" w:pos="1080"/>
          <w:tab w:val="left" w:pos="1800"/>
          <w:tab w:val="left" w:pos="2750"/>
          <w:tab w:val="left" w:pos="6350"/>
        </w:tabs>
      </w:pPr>
    </w:p>
    <w:p w14:paraId="1B93156A" w14:textId="77777777" w:rsidR="005B41B4" w:rsidRPr="00E02CBF" w:rsidRDefault="005B41B4" w:rsidP="005B41B4">
      <w:pPr>
        <w:tabs>
          <w:tab w:val="left" w:pos="475"/>
          <w:tab w:val="left" w:pos="1080"/>
          <w:tab w:val="left" w:pos="1800"/>
          <w:tab w:val="left" w:pos="2750"/>
          <w:tab w:val="left" w:pos="6350"/>
        </w:tabs>
      </w:pPr>
    </w:p>
    <w:p w14:paraId="6C3E6759" w14:textId="19DD816A" w:rsidR="00624F71" w:rsidRPr="00E02CBF" w:rsidRDefault="00624F71" w:rsidP="005B41B4">
      <w:pPr>
        <w:tabs>
          <w:tab w:val="left" w:pos="6350"/>
          <w:tab w:val="left" w:pos="8640"/>
        </w:tabs>
      </w:pPr>
    </w:p>
    <w:p w14:paraId="4186B8DD" w14:textId="77777777" w:rsidR="00624F71" w:rsidRPr="00E02CBF" w:rsidRDefault="00624F71" w:rsidP="005B41B4">
      <w:pPr>
        <w:tabs>
          <w:tab w:val="left" w:pos="6350"/>
          <w:tab w:val="left" w:pos="8640"/>
        </w:tabs>
      </w:pPr>
    </w:p>
    <w:p w14:paraId="7D27D952" w14:textId="77777777" w:rsidR="00624F71" w:rsidRPr="00E02CBF" w:rsidRDefault="00624F71" w:rsidP="005B41B4">
      <w:pPr>
        <w:tabs>
          <w:tab w:val="left" w:pos="6350"/>
          <w:tab w:val="left" w:pos="8640"/>
        </w:tabs>
      </w:pPr>
    </w:p>
    <w:p w14:paraId="4A97295E" w14:textId="77777777" w:rsidR="00624F71" w:rsidRPr="00E02CBF" w:rsidRDefault="00624F71" w:rsidP="005B41B4">
      <w:pPr>
        <w:tabs>
          <w:tab w:val="left" w:pos="6350"/>
          <w:tab w:val="left" w:pos="8640"/>
        </w:tabs>
      </w:pPr>
    </w:p>
    <w:p w14:paraId="3566B434" w14:textId="77777777" w:rsidR="00624F71" w:rsidRPr="00E02CBF" w:rsidRDefault="00624F71" w:rsidP="005B41B4">
      <w:pPr>
        <w:tabs>
          <w:tab w:val="left" w:pos="6350"/>
          <w:tab w:val="left" w:pos="8640"/>
        </w:tabs>
      </w:pPr>
    </w:p>
    <w:p w14:paraId="2EB7A113" w14:textId="77777777" w:rsidR="00624F71" w:rsidRPr="00E02CBF" w:rsidRDefault="005B41B4" w:rsidP="00624F71">
      <w:pPr>
        <w:tabs>
          <w:tab w:val="left" w:pos="6350"/>
          <w:tab w:val="left" w:pos="8640"/>
        </w:tabs>
      </w:pPr>
      <w:r w:rsidRPr="00E02CBF">
        <w:t>41-506</w:t>
      </w:r>
      <w:r w:rsidRPr="00E02CBF">
        <w:tab/>
      </w:r>
      <w:r w:rsidRPr="00E02CBF">
        <w:tab/>
        <w:t xml:space="preserve">Rev. </w:t>
      </w:r>
      <w:r w:rsidR="00224072" w:rsidRPr="00E02CBF">
        <w:t>8</w:t>
      </w:r>
    </w:p>
    <w:p w14:paraId="5DB2FF40" w14:textId="2E7B9EBC" w:rsidR="005B41B4" w:rsidRPr="00E02CBF" w:rsidRDefault="00280E4C" w:rsidP="003116F4">
      <w:pPr>
        <w:tabs>
          <w:tab w:val="left" w:pos="3600"/>
          <w:tab w:val="right" w:pos="9360"/>
        </w:tabs>
      </w:pPr>
      <w:r w:rsidRPr="00E02CBF">
        <w:rPr>
          <w:u w:val="single"/>
        </w:rPr>
        <w:lastRenderedPageBreak/>
        <w:t>0</w:t>
      </w:r>
      <w:r w:rsidR="00CF7446" w:rsidRPr="00E02CBF">
        <w:rPr>
          <w:u w:val="single"/>
        </w:rPr>
        <w:t>3</w:t>
      </w:r>
      <w:r w:rsidRPr="00E02CBF">
        <w:rPr>
          <w:u w:val="single"/>
        </w:rPr>
        <w:t>-1</w:t>
      </w:r>
      <w:r w:rsidR="00224072" w:rsidRPr="00E02CBF">
        <w:rPr>
          <w:u w:val="single"/>
        </w:rPr>
        <w:t>8</w:t>
      </w:r>
      <w:r w:rsidR="00EF1115" w:rsidRPr="00E02CBF">
        <w:rPr>
          <w:u w:val="single"/>
        </w:rPr>
        <w:tab/>
      </w:r>
      <w:r w:rsidR="005B41B4" w:rsidRPr="00E02CBF">
        <w:rPr>
          <w:u w:val="single"/>
        </w:rPr>
        <w:t>FORM CMS-2540-10</w:t>
      </w:r>
      <w:r w:rsidR="003116F4" w:rsidRPr="00E02CBF">
        <w:rPr>
          <w:u w:val="single"/>
        </w:rPr>
        <w:t xml:space="preserve">                                             4195</w:t>
      </w:r>
      <w:r w:rsidR="005B41B4" w:rsidRPr="00E02CBF">
        <w:rPr>
          <w:u w:val="single"/>
        </w:rPr>
        <w:t>(Cont.)</w:t>
      </w:r>
    </w:p>
    <w:p w14:paraId="36F7179D" w14:textId="77777777" w:rsidR="005B41B4" w:rsidRPr="00E02CBF" w:rsidRDefault="005B41B4" w:rsidP="005B41B4">
      <w:pPr>
        <w:tabs>
          <w:tab w:val="left" w:pos="475"/>
          <w:tab w:val="left" w:pos="1080"/>
          <w:tab w:val="left" w:pos="1800"/>
          <w:tab w:val="left" w:pos="2750"/>
          <w:tab w:val="left" w:pos="6350"/>
        </w:tabs>
        <w:jc w:val="center"/>
      </w:pPr>
    </w:p>
    <w:p w14:paraId="4051A1F3"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16BEBECC"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1 - RECORD SPECIFICATIONS</w:t>
      </w:r>
    </w:p>
    <w:p w14:paraId="2EAA5195" w14:textId="77777777" w:rsidR="005B41B4" w:rsidRPr="00E02CBF" w:rsidRDefault="005B41B4" w:rsidP="005B41B4">
      <w:pPr>
        <w:tabs>
          <w:tab w:val="left" w:pos="475"/>
          <w:tab w:val="left" w:pos="1080"/>
          <w:tab w:val="left" w:pos="1800"/>
          <w:tab w:val="left" w:pos="2750"/>
          <w:tab w:val="left" w:pos="6350"/>
        </w:tabs>
        <w:jc w:val="center"/>
      </w:pPr>
    </w:p>
    <w:p w14:paraId="570880D1" w14:textId="77777777" w:rsidR="005B41B4" w:rsidRPr="00E02CBF" w:rsidRDefault="005B41B4" w:rsidP="005B41B4">
      <w:pPr>
        <w:tabs>
          <w:tab w:val="left" w:pos="475"/>
          <w:tab w:val="left" w:pos="1080"/>
          <w:tab w:val="left" w:pos="1800"/>
          <w:tab w:val="left" w:pos="2750"/>
          <w:tab w:val="left" w:pos="6350"/>
        </w:tabs>
        <w:jc w:val="center"/>
        <w:rPr>
          <w:sz w:val="20"/>
        </w:rPr>
      </w:pPr>
      <w:r w:rsidRPr="00E02CBF">
        <w:rPr>
          <w:sz w:val="20"/>
        </w:rPr>
        <w:t>LINE</w:t>
      </w:r>
    </w:p>
    <w:tbl>
      <w:tblPr>
        <w:tblW w:w="0" w:type="auto"/>
        <w:tblInd w:w="794" w:type="dxa"/>
        <w:tblLayout w:type="fixed"/>
        <w:tblLook w:val="0000" w:firstRow="0" w:lastRow="0" w:firstColumn="0" w:lastColumn="0" w:noHBand="0" w:noVBand="0"/>
      </w:tblPr>
      <w:tblGrid>
        <w:gridCol w:w="490"/>
        <w:gridCol w:w="1392"/>
        <w:gridCol w:w="1414"/>
        <w:gridCol w:w="1352"/>
        <w:gridCol w:w="1306"/>
        <w:gridCol w:w="1416"/>
        <w:gridCol w:w="418"/>
      </w:tblGrid>
      <w:tr w:rsidR="00407B97" w:rsidRPr="00E02CBF" w14:paraId="1EC832F4" w14:textId="77777777" w:rsidTr="00CA3EB0">
        <w:trPr>
          <w:trHeight w:val="288"/>
        </w:trPr>
        <w:tc>
          <w:tcPr>
            <w:tcW w:w="490" w:type="dxa"/>
            <w:tcBorders>
              <w:top w:val="single" w:sz="12" w:space="0" w:color="auto"/>
              <w:bottom w:val="single" w:sz="12" w:space="0" w:color="auto"/>
            </w:tcBorders>
            <w:vAlign w:val="center"/>
          </w:tcPr>
          <w:p w14:paraId="7C42BAE6" w14:textId="77777777" w:rsidR="005B41B4" w:rsidRPr="00E02CBF" w:rsidRDefault="005B41B4" w:rsidP="00CA3EB0">
            <w:pPr>
              <w:tabs>
                <w:tab w:val="left" w:pos="475"/>
                <w:tab w:val="left" w:pos="1080"/>
                <w:tab w:val="left" w:pos="1800"/>
                <w:tab w:val="left" w:pos="2750"/>
                <w:tab w:val="left" w:pos="6350"/>
              </w:tabs>
              <w:jc w:val="center"/>
            </w:pPr>
          </w:p>
        </w:tc>
        <w:tc>
          <w:tcPr>
            <w:tcW w:w="1392" w:type="dxa"/>
            <w:tcBorders>
              <w:top w:val="single" w:sz="12" w:space="0" w:color="auto"/>
              <w:bottom w:val="single" w:sz="12" w:space="0" w:color="auto"/>
            </w:tcBorders>
            <w:vAlign w:val="center"/>
          </w:tcPr>
          <w:p w14:paraId="2708F5C1"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1</w:t>
            </w:r>
          </w:p>
        </w:tc>
        <w:tc>
          <w:tcPr>
            <w:tcW w:w="1414" w:type="dxa"/>
            <w:tcBorders>
              <w:top w:val="single" w:sz="12" w:space="0" w:color="auto"/>
              <w:bottom w:val="single" w:sz="12" w:space="0" w:color="auto"/>
            </w:tcBorders>
            <w:vAlign w:val="center"/>
          </w:tcPr>
          <w:p w14:paraId="1DC8ABAE"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2</w:t>
            </w:r>
          </w:p>
        </w:tc>
        <w:tc>
          <w:tcPr>
            <w:tcW w:w="1352" w:type="dxa"/>
            <w:tcBorders>
              <w:top w:val="single" w:sz="12" w:space="0" w:color="auto"/>
              <w:bottom w:val="single" w:sz="12" w:space="0" w:color="auto"/>
            </w:tcBorders>
            <w:vAlign w:val="center"/>
          </w:tcPr>
          <w:p w14:paraId="366EFF63"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3</w:t>
            </w:r>
          </w:p>
        </w:tc>
        <w:tc>
          <w:tcPr>
            <w:tcW w:w="1306" w:type="dxa"/>
            <w:tcBorders>
              <w:top w:val="single" w:sz="12" w:space="0" w:color="auto"/>
              <w:bottom w:val="single" w:sz="12" w:space="0" w:color="auto"/>
            </w:tcBorders>
            <w:vAlign w:val="center"/>
          </w:tcPr>
          <w:p w14:paraId="5B485640"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4</w:t>
            </w:r>
          </w:p>
        </w:tc>
        <w:tc>
          <w:tcPr>
            <w:tcW w:w="1416" w:type="dxa"/>
            <w:tcBorders>
              <w:top w:val="single" w:sz="12" w:space="0" w:color="auto"/>
              <w:bottom w:val="single" w:sz="12" w:space="0" w:color="auto"/>
            </w:tcBorders>
            <w:vAlign w:val="center"/>
          </w:tcPr>
          <w:p w14:paraId="0121B490"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5</w:t>
            </w:r>
          </w:p>
        </w:tc>
        <w:tc>
          <w:tcPr>
            <w:tcW w:w="418" w:type="dxa"/>
            <w:tcBorders>
              <w:top w:val="single" w:sz="12" w:space="0" w:color="auto"/>
              <w:bottom w:val="single" w:sz="12" w:space="0" w:color="auto"/>
            </w:tcBorders>
            <w:vAlign w:val="center"/>
          </w:tcPr>
          <w:p w14:paraId="0518AD97"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6</w:t>
            </w:r>
          </w:p>
        </w:tc>
      </w:tr>
      <w:tr w:rsidR="00407B97" w:rsidRPr="00E02CBF" w14:paraId="6885C5B8" w14:textId="77777777" w:rsidTr="00CA3EB0">
        <w:trPr>
          <w:trHeight w:val="288"/>
        </w:trPr>
        <w:tc>
          <w:tcPr>
            <w:tcW w:w="490" w:type="dxa"/>
            <w:tcBorders>
              <w:top w:val="single" w:sz="12" w:space="0" w:color="auto"/>
            </w:tcBorders>
          </w:tcPr>
          <w:p w14:paraId="0157895A"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1</w:t>
            </w:r>
          </w:p>
        </w:tc>
        <w:tc>
          <w:tcPr>
            <w:tcW w:w="1392" w:type="dxa"/>
            <w:tcBorders>
              <w:top w:val="single" w:sz="12" w:space="0" w:color="auto"/>
            </w:tcBorders>
          </w:tcPr>
          <w:p w14:paraId="163CF98F"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CAP REL</w:t>
            </w:r>
          </w:p>
        </w:tc>
        <w:tc>
          <w:tcPr>
            <w:tcW w:w="1414" w:type="dxa"/>
            <w:tcBorders>
              <w:top w:val="single" w:sz="12" w:space="0" w:color="auto"/>
            </w:tcBorders>
          </w:tcPr>
          <w:p w14:paraId="3C3E9318"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BUILD &amp;</w:t>
            </w:r>
          </w:p>
        </w:tc>
        <w:tc>
          <w:tcPr>
            <w:tcW w:w="1352" w:type="dxa"/>
            <w:tcBorders>
              <w:top w:val="single" w:sz="12" w:space="0" w:color="auto"/>
            </w:tcBorders>
          </w:tcPr>
          <w:p w14:paraId="479DC687"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FIXTURES</w:t>
            </w:r>
          </w:p>
        </w:tc>
        <w:tc>
          <w:tcPr>
            <w:tcW w:w="1306" w:type="dxa"/>
            <w:tcBorders>
              <w:top w:val="single" w:sz="12" w:space="0" w:color="auto"/>
            </w:tcBorders>
          </w:tcPr>
          <w:p w14:paraId="0AD5F579"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SQUARE</w:t>
            </w:r>
          </w:p>
        </w:tc>
        <w:tc>
          <w:tcPr>
            <w:tcW w:w="1416" w:type="dxa"/>
            <w:tcBorders>
              <w:top w:val="single" w:sz="12" w:space="0" w:color="auto"/>
            </w:tcBorders>
          </w:tcPr>
          <w:p w14:paraId="4D36E0EC"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FEET</w:t>
            </w:r>
          </w:p>
        </w:tc>
        <w:tc>
          <w:tcPr>
            <w:tcW w:w="418" w:type="dxa"/>
            <w:tcBorders>
              <w:top w:val="single" w:sz="12" w:space="0" w:color="auto"/>
            </w:tcBorders>
          </w:tcPr>
          <w:p w14:paraId="4D5F9FE4"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1</w:t>
            </w:r>
          </w:p>
        </w:tc>
      </w:tr>
      <w:tr w:rsidR="00407B97" w:rsidRPr="00E02CBF" w14:paraId="6755F505" w14:textId="77777777" w:rsidTr="00CA3EB0">
        <w:trPr>
          <w:trHeight w:val="288"/>
        </w:trPr>
        <w:tc>
          <w:tcPr>
            <w:tcW w:w="490" w:type="dxa"/>
          </w:tcPr>
          <w:p w14:paraId="6EFF0027"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2</w:t>
            </w:r>
          </w:p>
        </w:tc>
        <w:tc>
          <w:tcPr>
            <w:tcW w:w="1392" w:type="dxa"/>
          </w:tcPr>
          <w:p w14:paraId="47B5CFFA"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CAP REL</w:t>
            </w:r>
          </w:p>
        </w:tc>
        <w:tc>
          <w:tcPr>
            <w:tcW w:w="1414" w:type="dxa"/>
          </w:tcPr>
          <w:p w14:paraId="24F894BF" w14:textId="4319D2D7" w:rsidR="005B41B4" w:rsidRPr="00E02CBF" w:rsidRDefault="005965AC" w:rsidP="00CA3EB0">
            <w:pPr>
              <w:tabs>
                <w:tab w:val="left" w:pos="475"/>
                <w:tab w:val="left" w:pos="1080"/>
                <w:tab w:val="left" w:pos="1800"/>
                <w:tab w:val="left" w:pos="2750"/>
                <w:tab w:val="left" w:pos="6350"/>
              </w:tabs>
              <w:spacing w:after="58"/>
              <w:rPr>
                <w:sz w:val="18"/>
                <w:szCs w:val="18"/>
              </w:rPr>
            </w:pPr>
            <w:r w:rsidRPr="00E02CBF">
              <w:rPr>
                <w:sz w:val="18"/>
                <w:szCs w:val="18"/>
              </w:rPr>
              <w:t>MOV</w:t>
            </w:r>
            <w:r w:rsidR="005B41B4" w:rsidRPr="00E02CBF">
              <w:rPr>
                <w:sz w:val="18"/>
                <w:szCs w:val="18"/>
              </w:rPr>
              <w:t xml:space="preserve">ABLE </w:t>
            </w:r>
          </w:p>
        </w:tc>
        <w:tc>
          <w:tcPr>
            <w:tcW w:w="1352" w:type="dxa"/>
          </w:tcPr>
          <w:p w14:paraId="6F6F1E94"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EQUIPMENT</w:t>
            </w:r>
          </w:p>
        </w:tc>
        <w:tc>
          <w:tcPr>
            <w:tcW w:w="1306" w:type="dxa"/>
          </w:tcPr>
          <w:p w14:paraId="14F500A4"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DOLLAR</w:t>
            </w:r>
          </w:p>
        </w:tc>
        <w:tc>
          <w:tcPr>
            <w:tcW w:w="1416" w:type="dxa"/>
          </w:tcPr>
          <w:p w14:paraId="16264436"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VALUE</w:t>
            </w:r>
          </w:p>
        </w:tc>
        <w:tc>
          <w:tcPr>
            <w:tcW w:w="418" w:type="dxa"/>
          </w:tcPr>
          <w:p w14:paraId="55137AAC"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2</w:t>
            </w:r>
          </w:p>
        </w:tc>
      </w:tr>
      <w:tr w:rsidR="00407B97" w:rsidRPr="00E02CBF" w14:paraId="28798359" w14:textId="77777777" w:rsidTr="00CA3EB0">
        <w:trPr>
          <w:trHeight w:val="288"/>
        </w:trPr>
        <w:tc>
          <w:tcPr>
            <w:tcW w:w="490" w:type="dxa"/>
          </w:tcPr>
          <w:p w14:paraId="67A5A72B"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3</w:t>
            </w:r>
          </w:p>
        </w:tc>
        <w:tc>
          <w:tcPr>
            <w:tcW w:w="1392" w:type="dxa"/>
          </w:tcPr>
          <w:p w14:paraId="590AFB1B"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EMPLOYEE</w:t>
            </w:r>
          </w:p>
        </w:tc>
        <w:tc>
          <w:tcPr>
            <w:tcW w:w="1414" w:type="dxa"/>
          </w:tcPr>
          <w:p w14:paraId="15501686"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BENEFITS</w:t>
            </w:r>
          </w:p>
        </w:tc>
        <w:tc>
          <w:tcPr>
            <w:tcW w:w="1352" w:type="dxa"/>
          </w:tcPr>
          <w:p w14:paraId="3C7CD2BE" w14:textId="77777777" w:rsidR="005B41B4" w:rsidRPr="00E02CBF" w:rsidRDefault="005B41B4" w:rsidP="00CA3EB0">
            <w:pPr>
              <w:tabs>
                <w:tab w:val="left" w:pos="475"/>
                <w:tab w:val="left" w:pos="1080"/>
                <w:tab w:val="left" w:pos="1800"/>
                <w:tab w:val="left" w:pos="2750"/>
                <w:tab w:val="left" w:pos="6350"/>
              </w:tabs>
              <w:spacing w:after="58"/>
              <w:rPr>
                <w:sz w:val="18"/>
                <w:szCs w:val="18"/>
              </w:rPr>
            </w:pPr>
          </w:p>
        </w:tc>
        <w:tc>
          <w:tcPr>
            <w:tcW w:w="1306" w:type="dxa"/>
          </w:tcPr>
          <w:p w14:paraId="1BADA87B"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GROSS</w:t>
            </w:r>
          </w:p>
        </w:tc>
        <w:tc>
          <w:tcPr>
            <w:tcW w:w="1416" w:type="dxa"/>
          </w:tcPr>
          <w:p w14:paraId="702527E9"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SALARIES</w:t>
            </w:r>
          </w:p>
        </w:tc>
        <w:tc>
          <w:tcPr>
            <w:tcW w:w="418" w:type="dxa"/>
          </w:tcPr>
          <w:p w14:paraId="5C78FC72"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3EC6E640" w14:textId="77777777" w:rsidTr="00CA3EB0">
        <w:trPr>
          <w:trHeight w:val="288"/>
        </w:trPr>
        <w:tc>
          <w:tcPr>
            <w:tcW w:w="490" w:type="dxa"/>
          </w:tcPr>
          <w:p w14:paraId="58B0B051"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4</w:t>
            </w:r>
          </w:p>
        </w:tc>
        <w:tc>
          <w:tcPr>
            <w:tcW w:w="1392" w:type="dxa"/>
          </w:tcPr>
          <w:p w14:paraId="0D68FC1B"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ADMINIS-</w:t>
            </w:r>
          </w:p>
        </w:tc>
        <w:tc>
          <w:tcPr>
            <w:tcW w:w="1414" w:type="dxa"/>
          </w:tcPr>
          <w:p w14:paraId="0F9C41C6"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TRATIVE</w:t>
            </w:r>
          </w:p>
        </w:tc>
        <w:tc>
          <w:tcPr>
            <w:tcW w:w="1352" w:type="dxa"/>
          </w:tcPr>
          <w:p w14:paraId="7893F19D"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&amp; GENERAL</w:t>
            </w:r>
          </w:p>
        </w:tc>
        <w:tc>
          <w:tcPr>
            <w:tcW w:w="1306" w:type="dxa"/>
          </w:tcPr>
          <w:p w14:paraId="5EA90613"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ACCUM.</w:t>
            </w:r>
          </w:p>
        </w:tc>
        <w:tc>
          <w:tcPr>
            <w:tcW w:w="1416" w:type="dxa"/>
          </w:tcPr>
          <w:p w14:paraId="155AF26D"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COST</w:t>
            </w:r>
          </w:p>
        </w:tc>
        <w:tc>
          <w:tcPr>
            <w:tcW w:w="418" w:type="dxa"/>
          </w:tcPr>
          <w:p w14:paraId="5D130C2C"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054E5160" w14:textId="77777777" w:rsidTr="00CA3EB0">
        <w:trPr>
          <w:trHeight w:val="288"/>
        </w:trPr>
        <w:tc>
          <w:tcPr>
            <w:tcW w:w="490" w:type="dxa"/>
          </w:tcPr>
          <w:p w14:paraId="6F7BFF29"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5</w:t>
            </w:r>
          </w:p>
        </w:tc>
        <w:tc>
          <w:tcPr>
            <w:tcW w:w="1392" w:type="dxa"/>
          </w:tcPr>
          <w:p w14:paraId="02F8C6E7"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PLANT OPER</w:t>
            </w:r>
          </w:p>
        </w:tc>
        <w:tc>
          <w:tcPr>
            <w:tcW w:w="1414" w:type="dxa"/>
          </w:tcPr>
          <w:p w14:paraId="1CF33AE7"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MAINT. &amp;</w:t>
            </w:r>
          </w:p>
        </w:tc>
        <w:tc>
          <w:tcPr>
            <w:tcW w:w="1352" w:type="dxa"/>
          </w:tcPr>
          <w:p w14:paraId="3A275F20"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REPAIRS</w:t>
            </w:r>
          </w:p>
        </w:tc>
        <w:tc>
          <w:tcPr>
            <w:tcW w:w="1306" w:type="dxa"/>
          </w:tcPr>
          <w:p w14:paraId="137929BE"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SQUARE</w:t>
            </w:r>
          </w:p>
        </w:tc>
        <w:tc>
          <w:tcPr>
            <w:tcW w:w="1416" w:type="dxa"/>
          </w:tcPr>
          <w:p w14:paraId="2A430CB5"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FEET</w:t>
            </w:r>
          </w:p>
        </w:tc>
        <w:tc>
          <w:tcPr>
            <w:tcW w:w="418" w:type="dxa"/>
          </w:tcPr>
          <w:p w14:paraId="694B3572"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1</w:t>
            </w:r>
          </w:p>
        </w:tc>
      </w:tr>
      <w:tr w:rsidR="00407B97" w:rsidRPr="00E02CBF" w14:paraId="72EE97D0" w14:textId="77777777" w:rsidTr="00CA3EB0">
        <w:trPr>
          <w:trHeight w:val="288"/>
        </w:trPr>
        <w:tc>
          <w:tcPr>
            <w:tcW w:w="490" w:type="dxa"/>
          </w:tcPr>
          <w:p w14:paraId="28948620"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6</w:t>
            </w:r>
          </w:p>
        </w:tc>
        <w:tc>
          <w:tcPr>
            <w:tcW w:w="1392" w:type="dxa"/>
          </w:tcPr>
          <w:p w14:paraId="64EA4095"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LAUNDRY</w:t>
            </w:r>
          </w:p>
        </w:tc>
        <w:tc>
          <w:tcPr>
            <w:tcW w:w="1414" w:type="dxa"/>
          </w:tcPr>
          <w:p w14:paraId="09BC6E7F"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&amp; LINEN</w:t>
            </w:r>
          </w:p>
        </w:tc>
        <w:tc>
          <w:tcPr>
            <w:tcW w:w="1352" w:type="dxa"/>
          </w:tcPr>
          <w:p w14:paraId="1CE7B3DD"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SERVICE</w:t>
            </w:r>
          </w:p>
        </w:tc>
        <w:tc>
          <w:tcPr>
            <w:tcW w:w="1306" w:type="dxa"/>
          </w:tcPr>
          <w:p w14:paraId="7FEBE1D3"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POUNDS OF</w:t>
            </w:r>
          </w:p>
        </w:tc>
        <w:tc>
          <w:tcPr>
            <w:tcW w:w="1416" w:type="dxa"/>
          </w:tcPr>
          <w:p w14:paraId="174352DE"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LAUNDRY</w:t>
            </w:r>
          </w:p>
        </w:tc>
        <w:tc>
          <w:tcPr>
            <w:tcW w:w="418" w:type="dxa"/>
          </w:tcPr>
          <w:p w14:paraId="0CCEC1D4"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1EEE66A6" w14:textId="77777777" w:rsidTr="00CA3EB0">
        <w:trPr>
          <w:trHeight w:val="288"/>
        </w:trPr>
        <w:tc>
          <w:tcPr>
            <w:tcW w:w="490" w:type="dxa"/>
          </w:tcPr>
          <w:p w14:paraId="4642F070"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7</w:t>
            </w:r>
          </w:p>
        </w:tc>
        <w:tc>
          <w:tcPr>
            <w:tcW w:w="1392" w:type="dxa"/>
          </w:tcPr>
          <w:p w14:paraId="110EC57E"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HOUSE-</w:t>
            </w:r>
          </w:p>
        </w:tc>
        <w:tc>
          <w:tcPr>
            <w:tcW w:w="1414" w:type="dxa"/>
          </w:tcPr>
          <w:p w14:paraId="7EBB2D37"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KEEPING</w:t>
            </w:r>
          </w:p>
        </w:tc>
        <w:tc>
          <w:tcPr>
            <w:tcW w:w="1352" w:type="dxa"/>
          </w:tcPr>
          <w:p w14:paraId="6DC28AE4" w14:textId="77777777" w:rsidR="005B41B4" w:rsidRPr="00E02CBF" w:rsidRDefault="005B41B4" w:rsidP="00CA3EB0">
            <w:pPr>
              <w:tabs>
                <w:tab w:val="left" w:pos="475"/>
                <w:tab w:val="left" w:pos="1080"/>
                <w:tab w:val="left" w:pos="1800"/>
                <w:tab w:val="left" w:pos="2750"/>
                <w:tab w:val="left" w:pos="6350"/>
              </w:tabs>
              <w:spacing w:after="58"/>
              <w:rPr>
                <w:sz w:val="18"/>
                <w:szCs w:val="18"/>
              </w:rPr>
            </w:pPr>
          </w:p>
        </w:tc>
        <w:tc>
          <w:tcPr>
            <w:tcW w:w="1306" w:type="dxa"/>
          </w:tcPr>
          <w:p w14:paraId="5B574D07"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HOURS OF</w:t>
            </w:r>
          </w:p>
        </w:tc>
        <w:tc>
          <w:tcPr>
            <w:tcW w:w="1416" w:type="dxa"/>
          </w:tcPr>
          <w:p w14:paraId="3F32FDA7"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SERVICE</w:t>
            </w:r>
          </w:p>
        </w:tc>
        <w:tc>
          <w:tcPr>
            <w:tcW w:w="418" w:type="dxa"/>
          </w:tcPr>
          <w:p w14:paraId="2239D007"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2D051541" w14:textId="77777777" w:rsidTr="00CA3EB0">
        <w:trPr>
          <w:trHeight w:val="288"/>
        </w:trPr>
        <w:tc>
          <w:tcPr>
            <w:tcW w:w="490" w:type="dxa"/>
          </w:tcPr>
          <w:p w14:paraId="3AE4BA6F"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8</w:t>
            </w:r>
          </w:p>
        </w:tc>
        <w:tc>
          <w:tcPr>
            <w:tcW w:w="1392" w:type="dxa"/>
          </w:tcPr>
          <w:p w14:paraId="73D0FCC7"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DIETARY</w:t>
            </w:r>
          </w:p>
        </w:tc>
        <w:tc>
          <w:tcPr>
            <w:tcW w:w="1414" w:type="dxa"/>
          </w:tcPr>
          <w:p w14:paraId="337E50EF" w14:textId="77777777" w:rsidR="005B41B4" w:rsidRPr="00E02CBF" w:rsidRDefault="005B41B4" w:rsidP="00CA3EB0">
            <w:pPr>
              <w:tabs>
                <w:tab w:val="left" w:pos="475"/>
                <w:tab w:val="left" w:pos="1080"/>
                <w:tab w:val="left" w:pos="1800"/>
                <w:tab w:val="left" w:pos="2750"/>
                <w:tab w:val="left" w:pos="6350"/>
              </w:tabs>
              <w:spacing w:after="58"/>
              <w:rPr>
                <w:sz w:val="18"/>
                <w:szCs w:val="18"/>
              </w:rPr>
            </w:pPr>
          </w:p>
        </w:tc>
        <w:tc>
          <w:tcPr>
            <w:tcW w:w="1352" w:type="dxa"/>
          </w:tcPr>
          <w:p w14:paraId="0FF3B75F" w14:textId="77777777" w:rsidR="005B41B4" w:rsidRPr="00E02CBF" w:rsidRDefault="005B41B4" w:rsidP="00CA3EB0">
            <w:pPr>
              <w:tabs>
                <w:tab w:val="left" w:pos="475"/>
                <w:tab w:val="left" w:pos="1080"/>
                <w:tab w:val="left" w:pos="1800"/>
                <w:tab w:val="left" w:pos="2750"/>
                <w:tab w:val="left" w:pos="6350"/>
              </w:tabs>
              <w:spacing w:after="58"/>
              <w:rPr>
                <w:sz w:val="18"/>
                <w:szCs w:val="18"/>
              </w:rPr>
            </w:pPr>
          </w:p>
        </w:tc>
        <w:tc>
          <w:tcPr>
            <w:tcW w:w="1306" w:type="dxa"/>
          </w:tcPr>
          <w:p w14:paraId="13CE631F"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MEALS</w:t>
            </w:r>
          </w:p>
        </w:tc>
        <w:tc>
          <w:tcPr>
            <w:tcW w:w="1416" w:type="dxa"/>
          </w:tcPr>
          <w:p w14:paraId="6FBD6B29"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SERVED</w:t>
            </w:r>
          </w:p>
        </w:tc>
        <w:tc>
          <w:tcPr>
            <w:tcW w:w="418" w:type="dxa"/>
          </w:tcPr>
          <w:p w14:paraId="50C4E7FF"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629AA69A" w14:textId="77777777" w:rsidTr="00CA3EB0">
        <w:trPr>
          <w:trHeight w:val="288"/>
        </w:trPr>
        <w:tc>
          <w:tcPr>
            <w:tcW w:w="490" w:type="dxa"/>
          </w:tcPr>
          <w:p w14:paraId="370D1C81"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9</w:t>
            </w:r>
          </w:p>
        </w:tc>
        <w:tc>
          <w:tcPr>
            <w:tcW w:w="1392" w:type="dxa"/>
          </w:tcPr>
          <w:p w14:paraId="0D0B5C0E"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NURSING</w:t>
            </w:r>
          </w:p>
        </w:tc>
        <w:tc>
          <w:tcPr>
            <w:tcW w:w="1414" w:type="dxa"/>
          </w:tcPr>
          <w:p w14:paraId="07D73ABD"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ADMINIS-</w:t>
            </w:r>
          </w:p>
        </w:tc>
        <w:tc>
          <w:tcPr>
            <w:tcW w:w="1352" w:type="dxa"/>
          </w:tcPr>
          <w:p w14:paraId="66F51A3B"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TRATION</w:t>
            </w:r>
          </w:p>
        </w:tc>
        <w:tc>
          <w:tcPr>
            <w:tcW w:w="1306" w:type="dxa"/>
          </w:tcPr>
          <w:p w14:paraId="63FC44C4"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 xml:space="preserve">DIRECT </w:t>
            </w:r>
          </w:p>
        </w:tc>
        <w:tc>
          <w:tcPr>
            <w:tcW w:w="1416" w:type="dxa"/>
          </w:tcPr>
          <w:p w14:paraId="5FE6EC4B"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 xml:space="preserve">NRSING HRS </w:t>
            </w:r>
          </w:p>
        </w:tc>
        <w:tc>
          <w:tcPr>
            <w:tcW w:w="418" w:type="dxa"/>
          </w:tcPr>
          <w:p w14:paraId="3903D1F6"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78E27B49" w14:textId="77777777" w:rsidTr="00CA3EB0">
        <w:trPr>
          <w:trHeight w:val="288"/>
        </w:trPr>
        <w:tc>
          <w:tcPr>
            <w:tcW w:w="490" w:type="dxa"/>
          </w:tcPr>
          <w:p w14:paraId="61F652C9"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10</w:t>
            </w:r>
          </w:p>
        </w:tc>
        <w:tc>
          <w:tcPr>
            <w:tcW w:w="1392" w:type="dxa"/>
          </w:tcPr>
          <w:p w14:paraId="41D2D7FD"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CENTRAL</w:t>
            </w:r>
          </w:p>
        </w:tc>
        <w:tc>
          <w:tcPr>
            <w:tcW w:w="1414" w:type="dxa"/>
          </w:tcPr>
          <w:p w14:paraId="50B4DF20"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SERVICES &amp;</w:t>
            </w:r>
          </w:p>
        </w:tc>
        <w:tc>
          <w:tcPr>
            <w:tcW w:w="1352" w:type="dxa"/>
          </w:tcPr>
          <w:p w14:paraId="45E09CC6"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SUPPLY</w:t>
            </w:r>
          </w:p>
        </w:tc>
        <w:tc>
          <w:tcPr>
            <w:tcW w:w="1306" w:type="dxa"/>
          </w:tcPr>
          <w:p w14:paraId="54EB4314"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COSTED</w:t>
            </w:r>
          </w:p>
        </w:tc>
        <w:tc>
          <w:tcPr>
            <w:tcW w:w="1416" w:type="dxa"/>
          </w:tcPr>
          <w:p w14:paraId="6079265D"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REQUIS.</w:t>
            </w:r>
          </w:p>
        </w:tc>
        <w:tc>
          <w:tcPr>
            <w:tcW w:w="418" w:type="dxa"/>
          </w:tcPr>
          <w:p w14:paraId="22C19E4B"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53B58E62" w14:textId="77777777" w:rsidTr="00CA3EB0">
        <w:trPr>
          <w:trHeight w:val="288"/>
        </w:trPr>
        <w:tc>
          <w:tcPr>
            <w:tcW w:w="490" w:type="dxa"/>
          </w:tcPr>
          <w:p w14:paraId="23A089C5"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11</w:t>
            </w:r>
          </w:p>
        </w:tc>
        <w:tc>
          <w:tcPr>
            <w:tcW w:w="1392" w:type="dxa"/>
          </w:tcPr>
          <w:p w14:paraId="60D213EB"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PHARMACY</w:t>
            </w:r>
          </w:p>
        </w:tc>
        <w:tc>
          <w:tcPr>
            <w:tcW w:w="1414" w:type="dxa"/>
          </w:tcPr>
          <w:p w14:paraId="765317E7" w14:textId="77777777" w:rsidR="005B41B4" w:rsidRPr="00E02CBF" w:rsidRDefault="005B41B4" w:rsidP="00CA3EB0">
            <w:pPr>
              <w:tabs>
                <w:tab w:val="left" w:pos="475"/>
                <w:tab w:val="left" w:pos="1080"/>
                <w:tab w:val="left" w:pos="1800"/>
                <w:tab w:val="left" w:pos="2750"/>
                <w:tab w:val="left" w:pos="6350"/>
              </w:tabs>
              <w:spacing w:after="58"/>
              <w:rPr>
                <w:sz w:val="18"/>
                <w:szCs w:val="18"/>
              </w:rPr>
            </w:pPr>
          </w:p>
        </w:tc>
        <w:tc>
          <w:tcPr>
            <w:tcW w:w="1352" w:type="dxa"/>
          </w:tcPr>
          <w:p w14:paraId="6CC8EA95" w14:textId="77777777" w:rsidR="005B41B4" w:rsidRPr="00E02CBF" w:rsidRDefault="005B41B4" w:rsidP="00CA3EB0">
            <w:pPr>
              <w:tabs>
                <w:tab w:val="left" w:pos="475"/>
                <w:tab w:val="left" w:pos="1080"/>
                <w:tab w:val="left" w:pos="1800"/>
                <w:tab w:val="left" w:pos="2750"/>
                <w:tab w:val="left" w:pos="6350"/>
              </w:tabs>
              <w:spacing w:after="58"/>
              <w:rPr>
                <w:sz w:val="18"/>
                <w:szCs w:val="18"/>
              </w:rPr>
            </w:pPr>
          </w:p>
        </w:tc>
        <w:tc>
          <w:tcPr>
            <w:tcW w:w="1306" w:type="dxa"/>
          </w:tcPr>
          <w:p w14:paraId="72DC4518"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COSTED</w:t>
            </w:r>
          </w:p>
        </w:tc>
        <w:tc>
          <w:tcPr>
            <w:tcW w:w="1416" w:type="dxa"/>
          </w:tcPr>
          <w:p w14:paraId="0753AA60"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REQUIS.</w:t>
            </w:r>
          </w:p>
        </w:tc>
        <w:tc>
          <w:tcPr>
            <w:tcW w:w="418" w:type="dxa"/>
          </w:tcPr>
          <w:p w14:paraId="2FBBD3B5"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003B68F6" w14:textId="77777777" w:rsidTr="00CA3EB0">
        <w:trPr>
          <w:trHeight w:val="288"/>
        </w:trPr>
        <w:tc>
          <w:tcPr>
            <w:tcW w:w="490" w:type="dxa"/>
          </w:tcPr>
          <w:p w14:paraId="77243850"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12</w:t>
            </w:r>
          </w:p>
        </w:tc>
        <w:tc>
          <w:tcPr>
            <w:tcW w:w="1392" w:type="dxa"/>
          </w:tcPr>
          <w:p w14:paraId="439158C9"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 xml:space="preserve">MEDICAL </w:t>
            </w:r>
          </w:p>
        </w:tc>
        <w:tc>
          <w:tcPr>
            <w:tcW w:w="1414" w:type="dxa"/>
          </w:tcPr>
          <w:p w14:paraId="3A07FD72"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 xml:space="preserve">RECORDS  &amp; </w:t>
            </w:r>
          </w:p>
        </w:tc>
        <w:tc>
          <w:tcPr>
            <w:tcW w:w="1352" w:type="dxa"/>
          </w:tcPr>
          <w:p w14:paraId="5F92E3DE"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LIBRARY</w:t>
            </w:r>
          </w:p>
        </w:tc>
        <w:tc>
          <w:tcPr>
            <w:tcW w:w="1306" w:type="dxa"/>
          </w:tcPr>
          <w:p w14:paraId="213C933E"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TIME</w:t>
            </w:r>
          </w:p>
        </w:tc>
        <w:tc>
          <w:tcPr>
            <w:tcW w:w="1416" w:type="dxa"/>
          </w:tcPr>
          <w:p w14:paraId="2BE971F7"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SPENT</w:t>
            </w:r>
          </w:p>
        </w:tc>
        <w:tc>
          <w:tcPr>
            <w:tcW w:w="418" w:type="dxa"/>
          </w:tcPr>
          <w:p w14:paraId="35C5CC4D"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407B97" w:rsidRPr="00E02CBF" w14:paraId="7EC4AB77" w14:textId="77777777" w:rsidTr="00CA3EB0">
        <w:trPr>
          <w:trHeight w:val="288"/>
        </w:trPr>
        <w:tc>
          <w:tcPr>
            <w:tcW w:w="490" w:type="dxa"/>
          </w:tcPr>
          <w:p w14:paraId="023667AF"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13</w:t>
            </w:r>
          </w:p>
        </w:tc>
        <w:tc>
          <w:tcPr>
            <w:tcW w:w="1392" w:type="dxa"/>
          </w:tcPr>
          <w:p w14:paraId="7C344E88"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SOCIAL</w:t>
            </w:r>
          </w:p>
        </w:tc>
        <w:tc>
          <w:tcPr>
            <w:tcW w:w="1414" w:type="dxa"/>
          </w:tcPr>
          <w:p w14:paraId="7DB5BB31"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SERVICE</w:t>
            </w:r>
          </w:p>
        </w:tc>
        <w:tc>
          <w:tcPr>
            <w:tcW w:w="1352" w:type="dxa"/>
          </w:tcPr>
          <w:p w14:paraId="3FDB3445" w14:textId="77777777" w:rsidR="005B41B4" w:rsidRPr="00E02CBF" w:rsidRDefault="005B41B4" w:rsidP="00CA3EB0">
            <w:pPr>
              <w:tabs>
                <w:tab w:val="left" w:pos="475"/>
                <w:tab w:val="left" w:pos="1080"/>
                <w:tab w:val="left" w:pos="1800"/>
                <w:tab w:val="left" w:pos="2750"/>
                <w:tab w:val="left" w:pos="6350"/>
              </w:tabs>
              <w:spacing w:after="58"/>
              <w:rPr>
                <w:sz w:val="18"/>
                <w:szCs w:val="18"/>
              </w:rPr>
            </w:pPr>
          </w:p>
        </w:tc>
        <w:tc>
          <w:tcPr>
            <w:tcW w:w="1306" w:type="dxa"/>
          </w:tcPr>
          <w:p w14:paraId="57712371"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 xml:space="preserve">TIME  </w:t>
            </w:r>
          </w:p>
        </w:tc>
        <w:tc>
          <w:tcPr>
            <w:tcW w:w="1416" w:type="dxa"/>
          </w:tcPr>
          <w:p w14:paraId="2A6980DE"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SPENT</w:t>
            </w:r>
          </w:p>
        </w:tc>
        <w:tc>
          <w:tcPr>
            <w:tcW w:w="418" w:type="dxa"/>
          </w:tcPr>
          <w:p w14:paraId="2C817DD2"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r w:rsidR="005B41B4" w:rsidRPr="00E02CBF" w14:paraId="4A5E7096" w14:textId="77777777" w:rsidTr="00CA3EB0">
        <w:trPr>
          <w:trHeight w:val="288"/>
        </w:trPr>
        <w:tc>
          <w:tcPr>
            <w:tcW w:w="490" w:type="dxa"/>
          </w:tcPr>
          <w:p w14:paraId="59F2EDB0" w14:textId="77777777" w:rsidR="005B41B4" w:rsidRPr="00E02CBF" w:rsidRDefault="005B41B4" w:rsidP="00CA3EB0">
            <w:pPr>
              <w:tabs>
                <w:tab w:val="left" w:pos="475"/>
                <w:tab w:val="left" w:pos="1080"/>
                <w:tab w:val="left" w:pos="1800"/>
                <w:tab w:val="left" w:pos="2750"/>
                <w:tab w:val="left" w:pos="6350"/>
              </w:tabs>
              <w:spacing w:after="58"/>
              <w:jc w:val="right"/>
              <w:rPr>
                <w:sz w:val="18"/>
                <w:szCs w:val="18"/>
              </w:rPr>
            </w:pPr>
            <w:r w:rsidRPr="00E02CBF">
              <w:rPr>
                <w:sz w:val="18"/>
                <w:szCs w:val="18"/>
              </w:rPr>
              <w:t>14</w:t>
            </w:r>
          </w:p>
        </w:tc>
        <w:tc>
          <w:tcPr>
            <w:tcW w:w="1392" w:type="dxa"/>
          </w:tcPr>
          <w:p w14:paraId="579563B6"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NURSING &amp;</w:t>
            </w:r>
          </w:p>
        </w:tc>
        <w:tc>
          <w:tcPr>
            <w:tcW w:w="1414" w:type="dxa"/>
          </w:tcPr>
          <w:p w14:paraId="191F10BD"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ALLIED</w:t>
            </w:r>
          </w:p>
        </w:tc>
        <w:tc>
          <w:tcPr>
            <w:tcW w:w="1352" w:type="dxa"/>
          </w:tcPr>
          <w:p w14:paraId="57D1F169"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HEALTH ED.</w:t>
            </w:r>
          </w:p>
        </w:tc>
        <w:tc>
          <w:tcPr>
            <w:tcW w:w="1306" w:type="dxa"/>
          </w:tcPr>
          <w:p w14:paraId="2C271F50"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ASSIGNED</w:t>
            </w:r>
          </w:p>
        </w:tc>
        <w:tc>
          <w:tcPr>
            <w:tcW w:w="1416" w:type="dxa"/>
          </w:tcPr>
          <w:p w14:paraId="73E9158E" w14:textId="77777777" w:rsidR="005B41B4" w:rsidRPr="00E02CBF" w:rsidRDefault="005B41B4" w:rsidP="00CA3EB0">
            <w:pPr>
              <w:tabs>
                <w:tab w:val="left" w:pos="475"/>
                <w:tab w:val="left" w:pos="1080"/>
                <w:tab w:val="left" w:pos="1800"/>
                <w:tab w:val="left" w:pos="2750"/>
                <w:tab w:val="left" w:pos="6350"/>
              </w:tabs>
              <w:spacing w:after="58"/>
              <w:rPr>
                <w:sz w:val="18"/>
                <w:szCs w:val="18"/>
              </w:rPr>
            </w:pPr>
            <w:r w:rsidRPr="00E02CBF">
              <w:rPr>
                <w:sz w:val="18"/>
                <w:szCs w:val="18"/>
              </w:rPr>
              <w:t>TIME</w:t>
            </w:r>
          </w:p>
        </w:tc>
        <w:tc>
          <w:tcPr>
            <w:tcW w:w="418" w:type="dxa"/>
          </w:tcPr>
          <w:p w14:paraId="4FECCC17" w14:textId="77777777" w:rsidR="005B41B4" w:rsidRPr="00E02CBF" w:rsidRDefault="005B41B4" w:rsidP="00CA3EB0">
            <w:pPr>
              <w:tabs>
                <w:tab w:val="left" w:pos="475"/>
                <w:tab w:val="left" w:pos="1080"/>
                <w:tab w:val="left" w:pos="1800"/>
                <w:tab w:val="left" w:pos="2750"/>
                <w:tab w:val="left" w:pos="6350"/>
              </w:tabs>
              <w:spacing w:after="58"/>
              <w:jc w:val="center"/>
              <w:rPr>
                <w:sz w:val="18"/>
                <w:szCs w:val="18"/>
              </w:rPr>
            </w:pPr>
            <w:r w:rsidRPr="00E02CBF">
              <w:rPr>
                <w:sz w:val="18"/>
                <w:szCs w:val="18"/>
              </w:rPr>
              <w:t>3</w:t>
            </w:r>
          </w:p>
        </w:tc>
      </w:tr>
    </w:tbl>
    <w:p w14:paraId="2412095A" w14:textId="77777777" w:rsidR="005B41B4" w:rsidRPr="00E02CBF" w:rsidRDefault="005B41B4" w:rsidP="005B41B4">
      <w:pPr>
        <w:tabs>
          <w:tab w:val="left" w:pos="475"/>
          <w:tab w:val="left" w:pos="1080"/>
          <w:tab w:val="left" w:pos="1800"/>
          <w:tab w:val="left" w:pos="2750"/>
          <w:tab w:val="left" w:pos="6350"/>
        </w:tabs>
      </w:pPr>
    </w:p>
    <w:p w14:paraId="62FD99E2" w14:textId="77777777" w:rsidR="005B41B4" w:rsidRPr="00E02CBF" w:rsidRDefault="005B41B4" w:rsidP="005B41B4">
      <w:pPr>
        <w:tabs>
          <w:tab w:val="left" w:pos="475"/>
          <w:tab w:val="left" w:pos="1080"/>
          <w:tab w:val="left" w:pos="1800"/>
          <w:tab w:val="left" w:pos="2750"/>
          <w:tab w:val="left" w:pos="6350"/>
        </w:tabs>
      </w:pPr>
      <w:r w:rsidRPr="00E02CBF">
        <w:t>Type 2 records for Worksheet H-1, Part II, columns 1-5, lines 1 through 5 are listed below.  The numbers running vertical to line 1 descriptions, are the general service cost center line designations.</w:t>
      </w:r>
    </w:p>
    <w:p w14:paraId="36056B4A" w14:textId="77777777" w:rsidR="005B41B4" w:rsidRPr="00E02CBF" w:rsidRDefault="005B41B4" w:rsidP="005B41B4">
      <w:pPr>
        <w:tabs>
          <w:tab w:val="left" w:pos="475"/>
          <w:tab w:val="left" w:pos="1080"/>
          <w:tab w:val="left" w:pos="1800"/>
          <w:tab w:val="left" w:pos="2750"/>
          <w:tab w:val="left" w:pos="6350"/>
        </w:tabs>
      </w:pPr>
    </w:p>
    <w:p w14:paraId="08F1B6D9" w14:textId="77777777" w:rsidR="005B41B4" w:rsidRPr="00E02CBF" w:rsidRDefault="005B41B4" w:rsidP="00624F71">
      <w:pPr>
        <w:pStyle w:val="NoSpacing"/>
      </w:pPr>
      <w:r w:rsidRPr="00E02CBF">
        <w:t>LINE</w:t>
      </w:r>
    </w:p>
    <w:tbl>
      <w:tblPr>
        <w:tblW w:w="0" w:type="auto"/>
        <w:tblInd w:w="1189" w:type="dxa"/>
        <w:tblLayout w:type="fixed"/>
        <w:tblLook w:val="0000" w:firstRow="0" w:lastRow="0" w:firstColumn="0" w:lastColumn="0" w:noHBand="0" w:noVBand="0"/>
      </w:tblPr>
      <w:tblGrid>
        <w:gridCol w:w="360"/>
        <w:gridCol w:w="1350"/>
        <w:gridCol w:w="1440"/>
        <w:gridCol w:w="1325"/>
        <w:gridCol w:w="1349"/>
        <w:gridCol w:w="1202"/>
      </w:tblGrid>
      <w:tr w:rsidR="00407B97" w:rsidRPr="00E02CBF" w14:paraId="5A0C0C2F" w14:textId="77777777" w:rsidTr="00CA3EB0">
        <w:tc>
          <w:tcPr>
            <w:tcW w:w="360" w:type="dxa"/>
            <w:tcBorders>
              <w:top w:val="single" w:sz="12" w:space="0" w:color="auto"/>
              <w:bottom w:val="single" w:sz="12" w:space="0" w:color="auto"/>
            </w:tcBorders>
            <w:vAlign w:val="center"/>
          </w:tcPr>
          <w:p w14:paraId="3C0068D1" w14:textId="77777777" w:rsidR="005B41B4" w:rsidRPr="00E02CBF" w:rsidRDefault="005B41B4" w:rsidP="00CA3EB0">
            <w:pPr>
              <w:tabs>
                <w:tab w:val="left" w:pos="475"/>
                <w:tab w:val="left" w:pos="1080"/>
                <w:tab w:val="left" w:pos="1800"/>
                <w:tab w:val="left" w:pos="2750"/>
                <w:tab w:val="left" w:pos="6350"/>
              </w:tabs>
              <w:jc w:val="center"/>
              <w:rPr>
                <w:sz w:val="20"/>
              </w:rPr>
            </w:pPr>
          </w:p>
        </w:tc>
        <w:tc>
          <w:tcPr>
            <w:tcW w:w="1350" w:type="dxa"/>
            <w:tcBorders>
              <w:top w:val="single" w:sz="12" w:space="0" w:color="auto"/>
              <w:bottom w:val="single" w:sz="12" w:space="0" w:color="auto"/>
            </w:tcBorders>
            <w:vAlign w:val="center"/>
          </w:tcPr>
          <w:p w14:paraId="76C1E66D"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1</w:t>
            </w:r>
          </w:p>
        </w:tc>
        <w:tc>
          <w:tcPr>
            <w:tcW w:w="1440" w:type="dxa"/>
            <w:tcBorders>
              <w:top w:val="single" w:sz="12" w:space="0" w:color="auto"/>
              <w:bottom w:val="single" w:sz="12" w:space="0" w:color="auto"/>
            </w:tcBorders>
            <w:vAlign w:val="center"/>
          </w:tcPr>
          <w:p w14:paraId="07B1CEE6"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2</w:t>
            </w:r>
          </w:p>
        </w:tc>
        <w:tc>
          <w:tcPr>
            <w:tcW w:w="1325" w:type="dxa"/>
            <w:tcBorders>
              <w:top w:val="single" w:sz="12" w:space="0" w:color="auto"/>
              <w:bottom w:val="single" w:sz="12" w:space="0" w:color="auto"/>
            </w:tcBorders>
            <w:vAlign w:val="center"/>
          </w:tcPr>
          <w:p w14:paraId="4B5B053A"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3</w:t>
            </w:r>
          </w:p>
        </w:tc>
        <w:tc>
          <w:tcPr>
            <w:tcW w:w="1349" w:type="dxa"/>
            <w:tcBorders>
              <w:top w:val="single" w:sz="12" w:space="0" w:color="auto"/>
              <w:bottom w:val="single" w:sz="12" w:space="0" w:color="auto"/>
            </w:tcBorders>
            <w:vAlign w:val="center"/>
          </w:tcPr>
          <w:p w14:paraId="7DE45A55"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4</w:t>
            </w:r>
          </w:p>
        </w:tc>
        <w:tc>
          <w:tcPr>
            <w:tcW w:w="1202" w:type="dxa"/>
            <w:tcBorders>
              <w:top w:val="single" w:sz="12" w:space="0" w:color="auto"/>
              <w:bottom w:val="single" w:sz="12" w:space="0" w:color="auto"/>
            </w:tcBorders>
            <w:vAlign w:val="center"/>
          </w:tcPr>
          <w:p w14:paraId="3C6A6E08"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5</w:t>
            </w:r>
          </w:p>
        </w:tc>
      </w:tr>
      <w:tr w:rsidR="00407B97" w:rsidRPr="00E02CBF" w14:paraId="609514CA" w14:textId="77777777" w:rsidTr="00CA3EB0">
        <w:tc>
          <w:tcPr>
            <w:tcW w:w="360" w:type="dxa"/>
            <w:tcBorders>
              <w:top w:val="single" w:sz="12" w:space="0" w:color="auto"/>
            </w:tcBorders>
          </w:tcPr>
          <w:p w14:paraId="1B3C5AC4"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1</w:t>
            </w:r>
          </w:p>
        </w:tc>
        <w:tc>
          <w:tcPr>
            <w:tcW w:w="1350" w:type="dxa"/>
            <w:tcBorders>
              <w:top w:val="single" w:sz="12" w:space="0" w:color="auto"/>
            </w:tcBorders>
          </w:tcPr>
          <w:p w14:paraId="7572D60F"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CAP REL</w:t>
            </w:r>
          </w:p>
        </w:tc>
        <w:tc>
          <w:tcPr>
            <w:tcW w:w="1440" w:type="dxa"/>
            <w:tcBorders>
              <w:top w:val="single" w:sz="12" w:space="0" w:color="auto"/>
            </w:tcBorders>
          </w:tcPr>
          <w:p w14:paraId="518AFAE1"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BUILD &amp;</w:t>
            </w:r>
          </w:p>
        </w:tc>
        <w:tc>
          <w:tcPr>
            <w:tcW w:w="1325" w:type="dxa"/>
            <w:tcBorders>
              <w:top w:val="single" w:sz="12" w:space="0" w:color="auto"/>
            </w:tcBorders>
          </w:tcPr>
          <w:p w14:paraId="5BC76646"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FIXTURES</w:t>
            </w:r>
          </w:p>
        </w:tc>
        <w:tc>
          <w:tcPr>
            <w:tcW w:w="1349" w:type="dxa"/>
            <w:tcBorders>
              <w:top w:val="single" w:sz="12" w:space="0" w:color="auto"/>
            </w:tcBorders>
          </w:tcPr>
          <w:p w14:paraId="0BAB71C9"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SQUARE</w:t>
            </w:r>
          </w:p>
        </w:tc>
        <w:tc>
          <w:tcPr>
            <w:tcW w:w="1202" w:type="dxa"/>
            <w:tcBorders>
              <w:top w:val="single" w:sz="12" w:space="0" w:color="auto"/>
            </w:tcBorders>
          </w:tcPr>
          <w:p w14:paraId="4B38E424"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FEET</w:t>
            </w:r>
          </w:p>
        </w:tc>
      </w:tr>
      <w:tr w:rsidR="00407B97" w:rsidRPr="00E02CBF" w14:paraId="340C02A2" w14:textId="77777777" w:rsidTr="00CA3EB0">
        <w:tc>
          <w:tcPr>
            <w:tcW w:w="360" w:type="dxa"/>
          </w:tcPr>
          <w:p w14:paraId="524B6FCF"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2</w:t>
            </w:r>
          </w:p>
        </w:tc>
        <w:tc>
          <w:tcPr>
            <w:tcW w:w="1350" w:type="dxa"/>
          </w:tcPr>
          <w:p w14:paraId="330D3DA7"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CAP REL</w:t>
            </w:r>
          </w:p>
        </w:tc>
        <w:tc>
          <w:tcPr>
            <w:tcW w:w="1440" w:type="dxa"/>
          </w:tcPr>
          <w:p w14:paraId="1E030743" w14:textId="17BF6C17" w:rsidR="005B41B4" w:rsidRPr="00E02CBF" w:rsidRDefault="005965AC" w:rsidP="00CA3EB0">
            <w:pPr>
              <w:tabs>
                <w:tab w:val="left" w:pos="475"/>
                <w:tab w:val="left" w:pos="1080"/>
                <w:tab w:val="left" w:pos="1800"/>
                <w:tab w:val="left" w:pos="2750"/>
                <w:tab w:val="left" w:pos="6350"/>
              </w:tabs>
              <w:rPr>
                <w:sz w:val="18"/>
                <w:szCs w:val="18"/>
              </w:rPr>
            </w:pPr>
            <w:r w:rsidRPr="00E02CBF">
              <w:rPr>
                <w:sz w:val="18"/>
                <w:szCs w:val="18"/>
              </w:rPr>
              <w:t>MOV</w:t>
            </w:r>
            <w:r w:rsidR="005B41B4" w:rsidRPr="00E02CBF">
              <w:rPr>
                <w:sz w:val="18"/>
                <w:szCs w:val="18"/>
              </w:rPr>
              <w:t xml:space="preserve">ABLE </w:t>
            </w:r>
          </w:p>
        </w:tc>
        <w:tc>
          <w:tcPr>
            <w:tcW w:w="1325" w:type="dxa"/>
          </w:tcPr>
          <w:p w14:paraId="753A55C6"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EQUIPMENT</w:t>
            </w:r>
          </w:p>
        </w:tc>
        <w:tc>
          <w:tcPr>
            <w:tcW w:w="1349" w:type="dxa"/>
          </w:tcPr>
          <w:p w14:paraId="59F99539"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DOLLAR</w:t>
            </w:r>
          </w:p>
        </w:tc>
        <w:tc>
          <w:tcPr>
            <w:tcW w:w="1202" w:type="dxa"/>
          </w:tcPr>
          <w:p w14:paraId="56DE9521"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VALUE</w:t>
            </w:r>
          </w:p>
        </w:tc>
      </w:tr>
      <w:tr w:rsidR="00407B97" w:rsidRPr="00E02CBF" w14:paraId="7DD1976B" w14:textId="77777777" w:rsidTr="00CA3EB0">
        <w:tc>
          <w:tcPr>
            <w:tcW w:w="360" w:type="dxa"/>
          </w:tcPr>
          <w:p w14:paraId="4BCDCD0E"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3</w:t>
            </w:r>
          </w:p>
        </w:tc>
        <w:tc>
          <w:tcPr>
            <w:tcW w:w="1350" w:type="dxa"/>
          </w:tcPr>
          <w:p w14:paraId="31406183"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PLANT</w:t>
            </w:r>
          </w:p>
        </w:tc>
        <w:tc>
          <w:tcPr>
            <w:tcW w:w="1440" w:type="dxa"/>
          </w:tcPr>
          <w:p w14:paraId="0DE9A6C0"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OPERATION</w:t>
            </w:r>
          </w:p>
        </w:tc>
        <w:tc>
          <w:tcPr>
            <w:tcW w:w="1325" w:type="dxa"/>
          </w:tcPr>
          <w:p w14:paraId="57AEC427"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&amp; MAINT.</w:t>
            </w:r>
          </w:p>
        </w:tc>
        <w:tc>
          <w:tcPr>
            <w:tcW w:w="1349" w:type="dxa"/>
          </w:tcPr>
          <w:p w14:paraId="66A7F30B"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SQUARE</w:t>
            </w:r>
          </w:p>
        </w:tc>
        <w:tc>
          <w:tcPr>
            <w:tcW w:w="1202" w:type="dxa"/>
          </w:tcPr>
          <w:p w14:paraId="5423D5E5"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FEET</w:t>
            </w:r>
          </w:p>
        </w:tc>
      </w:tr>
      <w:tr w:rsidR="00407B97" w:rsidRPr="00E02CBF" w14:paraId="4E5F7BC2" w14:textId="77777777" w:rsidTr="00CA3EB0">
        <w:tc>
          <w:tcPr>
            <w:tcW w:w="360" w:type="dxa"/>
          </w:tcPr>
          <w:p w14:paraId="6CAACCEB"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4</w:t>
            </w:r>
          </w:p>
        </w:tc>
        <w:tc>
          <w:tcPr>
            <w:tcW w:w="1350" w:type="dxa"/>
          </w:tcPr>
          <w:p w14:paraId="6F8446AF"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TRANS-</w:t>
            </w:r>
          </w:p>
        </w:tc>
        <w:tc>
          <w:tcPr>
            <w:tcW w:w="1440" w:type="dxa"/>
          </w:tcPr>
          <w:p w14:paraId="40989665"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PORTATION</w:t>
            </w:r>
          </w:p>
        </w:tc>
        <w:tc>
          <w:tcPr>
            <w:tcW w:w="1325" w:type="dxa"/>
          </w:tcPr>
          <w:p w14:paraId="38CE6D0B" w14:textId="77777777" w:rsidR="005B41B4" w:rsidRPr="00E02CBF" w:rsidRDefault="005B41B4" w:rsidP="00CA3EB0">
            <w:pPr>
              <w:tabs>
                <w:tab w:val="left" w:pos="475"/>
                <w:tab w:val="left" w:pos="1080"/>
                <w:tab w:val="left" w:pos="1800"/>
                <w:tab w:val="left" w:pos="2750"/>
                <w:tab w:val="left" w:pos="6350"/>
              </w:tabs>
              <w:rPr>
                <w:sz w:val="18"/>
                <w:szCs w:val="18"/>
              </w:rPr>
            </w:pPr>
          </w:p>
        </w:tc>
        <w:tc>
          <w:tcPr>
            <w:tcW w:w="1349" w:type="dxa"/>
          </w:tcPr>
          <w:p w14:paraId="623A1C5B"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MILEAGE</w:t>
            </w:r>
          </w:p>
        </w:tc>
        <w:tc>
          <w:tcPr>
            <w:tcW w:w="1202" w:type="dxa"/>
          </w:tcPr>
          <w:p w14:paraId="6A5EB555" w14:textId="77777777" w:rsidR="005B41B4" w:rsidRPr="00E02CBF" w:rsidRDefault="005B41B4" w:rsidP="00CA3EB0">
            <w:pPr>
              <w:tabs>
                <w:tab w:val="left" w:pos="475"/>
                <w:tab w:val="left" w:pos="1080"/>
                <w:tab w:val="left" w:pos="1800"/>
                <w:tab w:val="left" w:pos="2750"/>
                <w:tab w:val="left" w:pos="6350"/>
              </w:tabs>
              <w:rPr>
                <w:sz w:val="18"/>
                <w:szCs w:val="18"/>
              </w:rPr>
            </w:pPr>
          </w:p>
        </w:tc>
      </w:tr>
      <w:tr w:rsidR="00407B97" w:rsidRPr="00E02CBF" w14:paraId="01DDA97B" w14:textId="77777777" w:rsidTr="00CA3EB0">
        <w:tc>
          <w:tcPr>
            <w:tcW w:w="360" w:type="dxa"/>
          </w:tcPr>
          <w:p w14:paraId="401BA14F"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5</w:t>
            </w:r>
          </w:p>
        </w:tc>
        <w:tc>
          <w:tcPr>
            <w:tcW w:w="1350" w:type="dxa"/>
          </w:tcPr>
          <w:p w14:paraId="7F0839BF"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ADMINIS-</w:t>
            </w:r>
          </w:p>
        </w:tc>
        <w:tc>
          <w:tcPr>
            <w:tcW w:w="1440" w:type="dxa"/>
          </w:tcPr>
          <w:p w14:paraId="799C63B9"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TRATIVE</w:t>
            </w:r>
          </w:p>
        </w:tc>
        <w:tc>
          <w:tcPr>
            <w:tcW w:w="1325" w:type="dxa"/>
          </w:tcPr>
          <w:p w14:paraId="7FAA9C7A"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&amp; GENERAL</w:t>
            </w:r>
          </w:p>
        </w:tc>
        <w:tc>
          <w:tcPr>
            <w:tcW w:w="1349" w:type="dxa"/>
          </w:tcPr>
          <w:p w14:paraId="4F41E04B"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ACCUM.</w:t>
            </w:r>
          </w:p>
        </w:tc>
        <w:tc>
          <w:tcPr>
            <w:tcW w:w="1202" w:type="dxa"/>
          </w:tcPr>
          <w:p w14:paraId="2D466D59"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COST</w:t>
            </w:r>
          </w:p>
        </w:tc>
      </w:tr>
    </w:tbl>
    <w:p w14:paraId="2FBB855D" w14:textId="77777777" w:rsidR="005B41B4" w:rsidRPr="00E02CBF" w:rsidRDefault="005B41B4" w:rsidP="005B41B4">
      <w:pPr>
        <w:tabs>
          <w:tab w:val="left" w:pos="475"/>
          <w:tab w:val="left" w:pos="1080"/>
          <w:tab w:val="left" w:pos="1800"/>
          <w:tab w:val="left" w:pos="2750"/>
          <w:tab w:val="left" w:pos="6350"/>
        </w:tabs>
      </w:pPr>
      <w:r w:rsidRPr="00E02CBF">
        <w:t xml:space="preserve"> </w:t>
      </w:r>
    </w:p>
    <w:p w14:paraId="47F804AC" w14:textId="77777777" w:rsidR="005B41B4" w:rsidRPr="00E02CBF" w:rsidRDefault="005B41B4" w:rsidP="005B41B4">
      <w:pPr>
        <w:tabs>
          <w:tab w:val="left" w:pos="475"/>
          <w:tab w:val="left" w:pos="1080"/>
          <w:tab w:val="left" w:pos="1800"/>
          <w:tab w:val="left" w:pos="2750"/>
          <w:tab w:val="left" w:pos="6350"/>
        </w:tabs>
      </w:pPr>
      <w:r w:rsidRPr="00E02CBF">
        <w:t>Type 2 records for Worksheet K-4, Part II, columns 1-6, lines 1 through 5 are listed below.  The numbers running vertical to line 1 descriptions, are the general service cost center line designations.</w:t>
      </w:r>
    </w:p>
    <w:p w14:paraId="10D81AB2" w14:textId="77777777" w:rsidR="005B41B4" w:rsidRPr="00E02CBF" w:rsidRDefault="005B41B4" w:rsidP="005B41B4">
      <w:pPr>
        <w:tabs>
          <w:tab w:val="left" w:pos="475"/>
          <w:tab w:val="left" w:pos="1080"/>
          <w:tab w:val="left" w:pos="1800"/>
          <w:tab w:val="left" w:pos="2750"/>
          <w:tab w:val="left" w:pos="6350"/>
        </w:tabs>
      </w:pPr>
    </w:p>
    <w:p w14:paraId="4D84DAD5" w14:textId="77777777" w:rsidR="005B41B4" w:rsidRPr="00E02CBF" w:rsidRDefault="005B41B4" w:rsidP="00624F71">
      <w:pPr>
        <w:pStyle w:val="NoSpacing"/>
      </w:pPr>
      <w:r w:rsidRPr="00E02CBF">
        <w:t>LINE</w:t>
      </w:r>
    </w:p>
    <w:tbl>
      <w:tblPr>
        <w:tblW w:w="0" w:type="auto"/>
        <w:tblInd w:w="1189" w:type="dxa"/>
        <w:tblLayout w:type="fixed"/>
        <w:tblLook w:val="0000" w:firstRow="0" w:lastRow="0" w:firstColumn="0" w:lastColumn="0" w:noHBand="0" w:noVBand="0"/>
      </w:tblPr>
      <w:tblGrid>
        <w:gridCol w:w="360"/>
        <w:gridCol w:w="1350"/>
        <w:gridCol w:w="1440"/>
        <w:gridCol w:w="1325"/>
        <w:gridCol w:w="1349"/>
        <w:gridCol w:w="1202"/>
      </w:tblGrid>
      <w:tr w:rsidR="00407B97" w:rsidRPr="00E02CBF" w14:paraId="1490E808" w14:textId="77777777" w:rsidTr="00CA3EB0">
        <w:tc>
          <w:tcPr>
            <w:tcW w:w="360" w:type="dxa"/>
            <w:tcBorders>
              <w:top w:val="single" w:sz="12" w:space="0" w:color="auto"/>
              <w:bottom w:val="single" w:sz="12" w:space="0" w:color="auto"/>
            </w:tcBorders>
            <w:vAlign w:val="center"/>
          </w:tcPr>
          <w:p w14:paraId="7CCBF1BF" w14:textId="77777777" w:rsidR="005B41B4" w:rsidRPr="00E02CBF" w:rsidRDefault="005B41B4" w:rsidP="00CA3EB0">
            <w:pPr>
              <w:tabs>
                <w:tab w:val="left" w:pos="475"/>
                <w:tab w:val="left" w:pos="1080"/>
                <w:tab w:val="left" w:pos="1800"/>
                <w:tab w:val="left" w:pos="2750"/>
                <w:tab w:val="left" w:pos="6350"/>
              </w:tabs>
              <w:jc w:val="center"/>
              <w:rPr>
                <w:sz w:val="20"/>
              </w:rPr>
            </w:pPr>
          </w:p>
        </w:tc>
        <w:tc>
          <w:tcPr>
            <w:tcW w:w="1350" w:type="dxa"/>
            <w:tcBorders>
              <w:top w:val="single" w:sz="12" w:space="0" w:color="auto"/>
              <w:bottom w:val="single" w:sz="12" w:space="0" w:color="auto"/>
            </w:tcBorders>
            <w:vAlign w:val="center"/>
          </w:tcPr>
          <w:p w14:paraId="37061A75"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1</w:t>
            </w:r>
          </w:p>
        </w:tc>
        <w:tc>
          <w:tcPr>
            <w:tcW w:w="1440" w:type="dxa"/>
            <w:tcBorders>
              <w:top w:val="single" w:sz="12" w:space="0" w:color="auto"/>
              <w:bottom w:val="single" w:sz="12" w:space="0" w:color="auto"/>
            </w:tcBorders>
            <w:vAlign w:val="center"/>
          </w:tcPr>
          <w:p w14:paraId="0031CDE7"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2</w:t>
            </w:r>
          </w:p>
        </w:tc>
        <w:tc>
          <w:tcPr>
            <w:tcW w:w="1325" w:type="dxa"/>
            <w:tcBorders>
              <w:top w:val="single" w:sz="12" w:space="0" w:color="auto"/>
              <w:bottom w:val="single" w:sz="12" w:space="0" w:color="auto"/>
            </w:tcBorders>
            <w:vAlign w:val="center"/>
          </w:tcPr>
          <w:p w14:paraId="11B4D0C4"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3</w:t>
            </w:r>
          </w:p>
        </w:tc>
        <w:tc>
          <w:tcPr>
            <w:tcW w:w="1349" w:type="dxa"/>
            <w:tcBorders>
              <w:top w:val="single" w:sz="12" w:space="0" w:color="auto"/>
              <w:bottom w:val="single" w:sz="12" w:space="0" w:color="auto"/>
            </w:tcBorders>
            <w:vAlign w:val="center"/>
          </w:tcPr>
          <w:p w14:paraId="60B9AB5F"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4</w:t>
            </w:r>
          </w:p>
        </w:tc>
        <w:tc>
          <w:tcPr>
            <w:tcW w:w="1202" w:type="dxa"/>
            <w:tcBorders>
              <w:top w:val="single" w:sz="12" w:space="0" w:color="auto"/>
              <w:bottom w:val="single" w:sz="12" w:space="0" w:color="auto"/>
            </w:tcBorders>
            <w:vAlign w:val="center"/>
          </w:tcPr>
          <w:p w14:paraId="4DF03E3F" w14:textId="77777777" w:rsidR="005B41B4" w:rsidRPr="00E02CBF" w:rsidRDefault="005B41B4" w:rsidP="00CA3EB0">
            <w:pPr>
              <w:tabs>
                <w:tab w:val="left" w:pos="475"/>
                <w:tab w:val="left" w:pos="1080"/>
                <w:tab w:val="left" w:pos="1800"/>
                <w:tab w:val="left" w:pos="2750"/>
                <w:tab w:val="left" w:pos="6350"/>
              </w:tabs>
              <w:jc w:val="center"/>
              <w:rPr>
                <w:sz w:val="20"/>
              </w:rPr>
            </w:pPr>
            <w:r w:rsidRPr="00E02CBF">
              <w:rPr>
                <w:sz w:val="20"/>
              </w:rPr>
              <w:t>5</w:t>
            </w:r>
          </w:p>
        </w:tc>
      </w:tr>
      <w:tr w:rsidR="00407B97" w:rsidRPr="00E02CBF" w14:paraId="1145C5C1" w14:textId="77777777" w:rsidTr="00CA3EB0">
        <w:tc>
          <w:tcPr>
            <w:tcW w:w="360" w:type="dxa"/>
            <w:tcBorders>
              <w:top w:val="single" w:sz="12" w:space="0" w:color="auto"/>
            </w:tcBorders>
          </w:tcPr>
          <w:p w14:paraId="16223906"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1</w:t>
            </w:r>
          </w:p>
        </w:tc>
        <w:tc>
          <w:tcPr>
            <w:tcW w:w="1350" w:type="dxa"/>
            <w:tcBorders>
              <w:top w:val="single" w:sz="12" w:space="0" w:color="auto"/>
            </w:tcBorders>
          </w:tcPr>
          <w:p w14:paraId="39F264E9"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CAP REL</w:t>
            </w:r>
          </w:p>
        </w:tc>
        <w:tc>
          <w:tcPr>
            <w:tcW w:w="1440" w:type="dxa"/>
            <w:tcBorders>
              <w:top w:val="single" w:sz="12" w:space="0" w:color="auto"/>
            </w:tcBorders>
          </w:tcPr>
          <w:p w14:paraId="23160E4C"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BUILD &amp;</w:t>
            </w:r>
          </w:p>
        </w:tc>
        <w:tc>
          <w:tcPr>
            <w:tcW w:w="1325" w:type="dxa"/>
            <w:tcBorders>
              <w:top w:val="single" w:sz="12" w:space="0" w:color="auto"/>
            </w:tcBorders>
          </w:tcPr>
          <w:p w14:paraId="202F304F"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FIXTURES</w:t>
            </w:r>
          </w:p>
        </w:tc>
        <w:tc>
          <w:tcPr>
            <w:tcW w:w="1349" w:type="dxa"/>
            <w:tcBorders>
              <w:top w:val="single" w:sz="12" w:space="0" w:color="auto"/>
            </w:tcBorders>
          </w:tcPr>
          <w:p w14:paraId="4D5D111A"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SQUARE</w:t>
            </w:r>
          </w:p>
        </w:tc>
        <w:tc>
          <w:tcPr>
            <w:tcW w:w="1202" w:type="dxa"/>
            <w:tcBorders>
              <w:top w:val="single" w:sz="12" w:space="0" w:color="auto"/>
            </w:tcBorders>
          </w:tcPr>
          <w:p w14:paraId="0665FA73"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FEET</w:t>
            </w:r>
          </w:p>
        </w:tc>
      </w:tr>
      <w:tr w:rsidR="00407B97" w:rsidRPr="00E02CBF" w14:paraId="6C789E1F" w14:textId="77777777" w:rsidTr="00CA3EB0">
        <w:tc>
          <w:tcPr>
            <w:tcW w:w="360" w:type="dxa"/>
          </w:tcPr>
          <w:p w14:paraId="3CC02487"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2</w:t>
            </w:r>
          </w:p>
        </w:tc>
        <w:tc>
          <w:tcPr>
            <w:tcW w:w="1350" w:type="dxa"/>
          </w:tcPr>
          <w:p w14:paraId="3246175A"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CAP REL</w:t>
            </w:r>
          </w:p>
        </w:tc>
        <w:tc>
          <w:tcPr>
            <w:tcW w:w="1440" w:type="dxa"/>
          </w:tcPr>
          <w:p w14:paraId="45FA9609" w14:textId="62D1EB90" w:rsidR="005B41B4" w:rsidRPr="00E02CBF" w:rsidRDefault="005965AC" w:rsidP="00CA3EB0">
            <w:pPr>
              <w:tabs>
                <w:tab w:val="left" w:pos="475"/>
                <w:tab w:val="left" w:pos="1080"/>
                <w:tab w:val="left" w:pos="1800"/>
                <w:tab w:val="left" w:pos="2750"/>
                <w:tab w:val="left" w:pos="6350"/>
              </w:tabs>
              <w:rPr>
                <w:sz w:val="18"/>
                <w:szCs w:val="18"/>
              </w:rPr>
            </w:pPr>
            <w:r w:rsidRPr="00E02CBF">
              <w:rPr>
                <w:sz w:val="18"/>
                <w:szCs w:val="18"/>
              </w:rPr>
              <w:t>MOV</w:t>
            </w:r>
            <w:r w:rsidR="005B41B4" w:rsidRPr="00E02CBF">
              <w:rPr>
                <w:sz w:val="18"/>
                <w:szCs w:val="18"/>
              </w:rPr>
              <w:t xml:space="preserve">ABLE </w:t>
            </w:r>
          </w:p>
        </w:tc>
        <w:tc>
          <w:tcPr>
            <w:tcW w:w="1325" w:type="dxa"/>
          </w:tcPr>
          <w:p w14:paraId="395AB5E8"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EQUIPMENT</w:t>
            </w:r>
          </w:p>
        </w:tc>
        <w:tc>
          <w:tcPr>
            <w:tcW w:w="1349" w:type="dxa"/>
          </w:tcPr>
          <w:p w14:paraId="68014891"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DOLLAR</w:t>
            </w:r>
          </w:p>
        </w:tc>
        <w:tc>
          <w:tcPr>
            <w:tcW w:w="1202" w:type="dxa"/>
          </w:tcPr>
          <w:p w14:paraId="1449C0DD"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VALUE</w:t>
            </w:r>
          </w:p>
        </w:tc>
      </w:tr>
      <w:tr w:rsidR="00407B97" w:rsidRPr="00E02CBF" w14:paraId="3AD0069F" w14:textId="77777777" w:rsidTr="00CA3EB0">
        <w:tc>
          <w:tcPr>
            <w:tcW w:w="360" w:type="dxa"/>
          </w:tcPr>
          <w:p w14:paraId="6A57022C"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3</w:t>
            </w:r>
          </w:p>
        </w:tc>
        <w:tc>
          <w:tcPr>
            <w:tcW w:w="1350" w:type="dxa"/>
          </w:tcPr>
          <w:p w14:paraId="26FB3604"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PLANT</w:t>
            </w:r>
          </w:p>
        </w:tc>
        <w:tc>
          <w:tcPr>
            <w:tcW w:w="1440" w:type="dxa"/>
          </w:tcPr>
          <w:p w14:paraId="0E53FDBD"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OPERATION</w:t>
            </w:r>
          </w:p>
        </w:tc>
        <w:tc>
          <w:tcPr>
            <w:tcW w:w="1325" w:type="dxa"/>
          </w:tcPr>
          <w:p w14:paraId="4739FDAC"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&amp; MAINT.</w:t>
            </w:r>
          </w:p>
        </w:tc>
        <w:tc>
          <w:tcPr>
            <w:tcW w:w="1349" w:type="dxa"/>
          </w:tcPr>
          <w:p w14:paraId="16C58A4D"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SQUARE</w:t>
            </w:r>
          </w:p>
        </w:tc>
        <w:tc>
          <w:tcPr>
            <w:tcW w:w="1202" w:type="dxa"/>
          </w:tcPr>
          <w:p w14:paraId="33576525"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FEET</w:t>
            </w:r>
          </w:p>
        </w:tc>
      </w:tr>
      <w:tr w:rsidR="00407B97" w:rsidRPr="00E02CBF" w14:paraId="48160C62" w14:textId="77777777" w:rsidTr="00CA3EB0">
        <w:tc>
          <w:tcPr>
            <w:tcW w:w="360" w:type="dxa"/>
          </w:tcPr>
          <w:p w14:paraId="599AD4DB"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4</w:t>
            </w:r>
          </w:p>
        </w:tc>
        <w:tc>
          <w:tcPr>
            <w:tcW w:w="1350" w:type="dxa"/>
          </w:tcPr>
          <w:p w14:paraId="23E4C042"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TRANS-</w:t>
            </w:r>
          </w:p>
        </w:tc>
        <w:tc>
          <w:tcPr>
            <w:tcW w:w="1440" w:type="dxa"/>
          </w:tcPr>
          <w:p w14:paraId="19B070A2"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PORTATION</w:t>
            </w:r>
          </w:p>
        </w:tc>
        <w:tc>
          <w:tcPr>
            <w:tcW w:w="1325" w:type="dxa"/>
          </w:tcPr>
          <w:p w14:paraId="20DDA35C" w14:textId="77777777" w:rsidR="005B41B4" w:rsidRPr="00E02CBF" w:rsidRDefault="005B41B4" w:rsidP="00CA3EB0">
            <w:pPr>
              <w:tabs>
                <w:tab w:val="left" w:pos="475"/>
                <w:tab w:val="left" w:pos="1080"/>
                <w:tab w:val="left" w:pos="1800"/>
                <w:tab w:val="left" w:pos="2750"/>
                <w:tab w:val="left" w:pos="6350"/>
              </w:tabs>
              <w:rPr>
                <w:sz w:val="18"/>
                <w:szCs w:val="18"/>
              </w:rPr>
            </w:pPr>
          </w:p>
        </w:tc>
        <w:tc>
          <w:tcPr>
            <w:tcW w:w="1349" w:type="dxa"/>
          </w:tcPr>
          <w:p w14:paraId="71D0D636"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MILEAGE</w:t>
            </w:r>
          </w:p>
        </w:tc>
        <w:tc>
          <w:tcPr>
            <w:tcW w:w="1202" w:type="dxa"/>
          </w:tcPr>
          <w:p w14:paraId="73B6D4FE" w14:textId="77777777" w:rsidR="005B41B4" w:rsidRPr="00E02CBF" w:rsidRDefault="005B41B4" w:rsidP="00CA3EB0">
            <w:pPr>
              <w:tabs>
                <w:tab w:val="left" w:pos="475"/>
                <w:tab w:val="left" w:pos="1080"/>
                <w:tab w:val="left" w:pos="1800"/>
                <w:tab w:val="left" w:pos="2750"/>
                <w:tab w:val="left" w:pos="6350"/>
              </w:tabs>
              <w:rPr>
                <w:sz w:val="18"/>
                <w:szCs w:val="18"/>
              </w:rPr>
            </w:pPr>
          </w:p>
        </w:tc>
      </w:tr>
      <w:tr w:rsidR="00407B97" w:rsidRPr="00E02CBF" w14:paraId="2B894DE0" w14:textId="77777777" w:rsidTr="00CA3EB0">
        <w:tc>
          <w:tcPr>
            <w:tcW w:w="360" w:type="dxa"/>
          </w:tcPr>
          <w:p w14:paraId="10E5EC0A"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5</w:t>
            </w:r>
          </w:p>
        </w:tc>
        <w:tc>
          <w:tcPr>
            <w:tcW w:w="1350" w:type="dxa"/>
          </w:tcPr>
          <w:p w14:paraId="5F9CE657"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VOLUNTEER</w:t>
            </w:r>
          </w:p>
        </w:tc>
        <w:tc>
          <w:tcPr>
            <w:tcW w:w="1440" w:type="dxa"/>
          </w:tcPr>
          <w:p w14:paraId="213D85FA"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SERVICES</w:t>
            </w:r>
          </w:p>
        </w:tc>
        <w:tc>
          <w:tcPr>
            <w:tcW w:w="1325" w:type="dxa"/>
          </w:tcPr>
          <w:p w14:paraId="504990A6"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COORDI.</w:t>
            </w:r>
          </w:p>
        </w:tc>
        <w:tc>
          <w:tcPr>
            <w:tcW w:w="1349" w:type="dxa"/>
          </w:tcPr>
          <w:p w14:paraId="313F1F6D"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HOURS OF</w:t>
            </w:r>
          </w:p>
        </w:tc>
        <w:tc>
          <w:tcPr>
            <w:tcW w:w="1202" w:type="dxa"/>
          </w:tcPr>
          <w:p w14:paraId="5DA55A62"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SERVICE</w:t>
            </w:r>
          </w:p>
        </w:tc>
      </w:tr>
      <w:tr w:rsidR="005B41B4" w:rsidRPr="00E02CBF" w14:paraId="381A17C2" w14:textId="77777777" w:rsidTr="00CA3EB0">
        <w:tc>
          <w:tcPr>
            <w:tcW w:w="360" w:type="dxa"/>
          </w:tcPr>
          <w:p w14:paraId="4D7D4FE8"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6</w:t>
            </w:r>
          </w:p>
        </w:tc>
        <w:tc>
          <w:tcPr>
            <w:tcW w:w="1350" w:type="dxa"/>
          </w:tcPr>
          <w:p w14:paraId="5B6F66B3"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ADMINIS-</w:t>
            </w:r>
          </w:p>
        </w:tc>
        <w:tc>
          <w:tcPr>
            <w:tcW w:w="1440" w:type="dxa"/>
          </w:tcPr>
          <w:p w14:paraId="5BC3BEB0"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TRATIVE</w:t>
            </w:r>
          </w:p>
        </w:tc>
        <w:tc>
          <w:tcPr>
            <w:tcW w:w="1325" w:type="dxa"/>
          </w:tcPr>
          <w:p w14:paraId="7F7741B9"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&amp; GENERAL</w:t>
            </w:r>
          </w:p>
        </w:tc>
        <w:tc>
          <w:tcPr>
            <w:tcW w:w="1349" w:type="dxa"/>
          </w:tcPr>
          <w:p w14:paraId="1D21439B"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ACCUM.</w:t>
            </w:r>
          </w:p>
        </w:tc>
        <w:tc>
          <w:tcPr>
            <w:tcW w:w="1202" w:type="dxa"/>
          </w:tcPr>
          <w:p w14:paraId="202B4C48" w14:textId="77777777" w:rsidR="005B41B4" w:rsidRPr="00E02CBF" w:rsidRDefault="005B41B4" w:rsidP="00CA3EB0">
            <w:pPr>
              <w:tabs>
                <w:tab w:val="left" w:pos="475"/>
                <w:tab w:val="left" w:pos="1080"/>
                <w:tab w:val="left" w:pos="1800"/>
                <w:tab w:val="left" w:pos="2750"/>
                <w:tab w:val="left" w:pos="6350"/>
              </w:tabs>
              <w:rPr>
                <w:sz w:val="18"/>
                <w:szCs w:val="18"/>
              </w:rPr>
            </w:pPr>
            <w:r w:rsidRPr="00E02CBF">
              <w:rPr>
                <w:sz w:val="18"/>
                <w:szCs w:val="18"/>
              </w:rPr>
              <w:t>COST</w:t>
            </w:r>
          </w:p>
        </w:tc>
      </w:tr>
    </w:tbl>
    <w:p w14:paraId="5C0E50C1" w14:textId="77777777" w:rsidR="005B41B4" w:rsidRPr="00E02CBF" w:rsidRDefault="005B41B4" w:rsidP="005B41B4">
      <w:pPr>
        <w:tabs>
          <w:tab w:val="left" w:pos="475"/>
          <w:tab w:val="left" w:pos="1080"/>
          <w:tab w:val="left" w:pos="1800"/>
          <w:tab w:val="left" w:pos="2750"/>
          <w:tab w:val="left" w:pos="6350"/>
        </w:tabs>
      </w:pPr>
    </w:p>
    <w:p w14:paraId="2C3CEFCE" w14:textId="77777777" w:rsidR="005B41B4" w:rsidRPr="00E02CBF" w:rsidRDefault="005B41B4" w:rsidP="005B41B4">
      <w:pPr>
        <w:tabs>
          <w:tab w:val="left" w:pos="475"/>
          <w:tab w:val="left" w:pos="1080"/>
          <w:tab w:val="left" w:pos="1800"/>
          <w:tab w:val="left" w:pos="2750"/>
          <w:tab w:val="left" w:pos="6350"/>
        </w:tabs>
      </w:pPr>
    </w:p>
    <w:p w14:paraId="38C876B2" w14:textId="77777777" w:rsidR="005B41B4" w:rsidRPr="00E02CBF" w:rsidRDefault="005B41B4" w:rsidP="005B41B4">
      <w:pPr>
        <w:tabs>
          <w:tab w:val="left" w:pos="475"/>
          <w:tab w:val="left" w:pos="1080"/>
          <w:tab w:val="left" w:pos="1800"/>
          <w:tab w:val="left" w:pos="2750"/>
          <w:tab w:val="left" w:pos="6350"/>
        </w:tabs>
      </w:pPr>
    </w:p>
    <w:p w14:paraId="7D7E61BA" w14:textId="77777777" w:rsidR="005B41B4" w:rsidRPr="00E02CBF" w:rsidRDefault="005B41B4" w:rsidP="005B41B4">
      <w:pPr>
        <w:tabs>
          <w:tab w:val="left" w:pos="475"/>
          <w:tab w:val="left" w:pos="1080"/>
          <w:tab w:val="left" w:pos="1800"/>
          <w:tab w:val="left" w:pos="2750"/>
          <w:tab w:val="left" w:pos="6350"/>
        </w:tabs>
      </w:pPr>
    </w:p>
    <w:p w14:paraId="74781F51" w14:textId="77777777" w:rsidR="005B41B4" w:rsidRPr="00E02CBF" w:rsidRDefault="005B41B4" w:rsidP="005B41B4">
      <w:pPr>
        <w:tabs>
          <w:tab w:val="left" w:pos="475"/>
          <w:tab w:val="left" w:pos="1080"/>
          <w:tab w:val="left" w:pos="1800"/>
          <w:tab w:val="left" w:pos="2750"/>
          <w:tab w:val="left" w:pos="6350"/>
        </w:tabs>
      </w:pPr>
    </w:p>
    <w:p w14:paraId="3F566548" w14:textId="77777777" w:rsidR="005B41B4" w:rsidRPr="00E02CBF" w:rsidRDefault="005B41B4" w:rsidP="005B41B4">
      <w:pPr>
        <w:tabs>
          <w:tab w:val="left" w:pos="475"/>
          <w:tab w:val="left" w:pos="1080"/>
          <w:tab w:val="left" w:pos="1800"/>
          <w:tab w:val="left" w:pos="2750"/>
          <w:tab w:val="left" w:pos="6350"/>
        </w:tabs>
      </w:pPr>
    </w:p>
    <w:p w14:paraId="7078428F" w14:textId="77777777" w:rsidR="005B41B4" w:rsidRPr="00E02CBF" w:rsidRDefault="005B41B4" w:rsidP="005B41B4">
      <w:pPr>
        <w:tabs>
          <w:tab w:val="left" w:pos="475"/>
          <w:tab w:val="left" w:pos="1080"/>
          <w:tab w:val="left" w:pos="1800"/>
          <w:tab w:val="left" w:pos="2750"/>
          <w:tab w:val="left" w:pos="6350"/>
        </w:tabs>
      </w:pPr>
    </w:p>
    <w:p w14:paraId="509E6C1F" w14:textId="77777777" w:rsidR="005B41B4" w:rsidRPr="00E02CBF" w:rsidRDefault="005B41B4" w:rsidP="005B41B4">
      <w:pPr>
        <w:tabs>
          <w:tab w:val="left" w:pos="475"/>
          <w:tab w:val="left" w:pos="1080"/>
          <w:tab w:val="left" w:pos="1800"/>
          <w:tab w:val="left" w:pos="2750"/>
          <w:tab w:val="left" w:pos="6350"/>
        </w:tabs>
      </w:pPr>
    </w:p>
    <w:tbl>
      <w:tblPr>
        <w:tblW w:w="9540" w:type="dxa"/>
        <w:tblBorders>
          <w:insideH w:val="single" w:sz="4" w:space="0" w:color="auto"/>
        </w:tblBorders>
        <w:tblLayout w:type="fixed"/>
        <w:tblLook w:val="0000" w:firstRow="0" w:lastRow="0" w:firstColumn="0" w:lastColumn="0" w:noHBand="0" w:noVBand="0"/>
      </w:tblPr>
      <w:tblGrid>
        <w:gridCol w:w="4770"/>
        <w:gridCol w:w="4770"/>
      </w:tblGrid>
      <w:tr w:rsidR="004972BB" w:rsidRPr="00E02CBF" w14:paraId="0595571D" w14:textId="77777777" w:rsidTr="00CA3EB0">
        <w:tc>
          <w:tcPr>
            <w:tcW w:w="4770" w:type="dxa"/>
          </w:tcPr>
          <w:p w14:paraId="631EC43F" w14:textId="0B67D4AB" w:rsidR="00624F71" w:rsidRPr="00E02CBF" w:rsidRDefault="00624F71" w:rsidP="00CA3EB0">
            <w:pPr>
              <w:tabs>
                <w:tab w:val="center" w:pos="4680"/>
                <w:tab w:val="right" w:pos="9360"/>
              </w:tabs>
            </w:pPr>
          </w:p>
          <w:p w14:paraId="075E7424" w14:textId="77777777" w:rsidR="00624F71" w:rsidRPr="00E02CBF" w:rsidRDefault="00624F71" w:rsidP="00CA3EB0">
            <w:pPr>
              <w:tabs>
                <w:tab w:val="center" w:pos="4680"/>
                <w:tab w:val="right" w:pos="9360"/>
              </w:tabs>
            </w:pPr>
          </w:p>
          <w:p w14:paraId="336D8A1A" w14:textId="77777777" w:rsidR="00624F71" w:rsidRPr="00E02CBF" w:rsidRDefault="00624F71" w:rsidP="00CA3EB0">
            <w:pPr>
              <w:tabs>
                <w:tab w:val="center" w:pos="4680"/>
                <w:tab w:val="right" w:pos="9360"/>
              </w:tabs>
            </w:pPr>
          </w:p>
          <w:p w14:paraId="68A6CAFC" w14:textId="3E5C741B" w:rsidR="005B41B4" w:rsidRPr="00E02CBF" w:rsidRDefault="00CA3EB0" w:rsidP="00CA3EB0">
            <w:pPr>
              <w:tabs>
                <w:tab w:val="center" w:pos="4680"/>
                <w:tab w:val="right" w:pos="9360"/>
              </w:tabs>
            </w:pPr>
            <w:r w:rsidRPr="00E02CBF">
              <w:t xml:space="preserve">Rev. </w:t>
            </w:r>
            <w:r w:rsidR="00224072" w:rsidRPr="00E02CBF">
              <w:t>8</w:t>
            </w:r>
          </w:p>
        </w:tc>
        <w:tc>
          <w:tcPr>
            <w:tcW w:w="4770" w:type="dxa"/>
          </w:tcPr>
          <w:p w14:paraId="3349F1D9" w14:textId="77777777" w:rsidR="00624F71" w:rsidRPr="00E02CBF" w:rsidRDefault="00624F71" w:rsidP="00CA3EB0">
            <w:pPr>
              <w:tabs>
                <w:tab w:val="center" w:pos="4680"/>
                <w:tab w:val="right" w:pos="9360"/>
              </w:tabs>
              <w:jc w:val="right"/>
            </w:pPr>
          </w:p>
          <w:p w14:paraId="61F87280" w14:textId="77777777" w:rsidR="00624F71" w:rsidRPr="00E02CBF" w:rsidRDefault="00624F71" w:rsidP="00CA3EB0">
            <w:pPr>
              <w:tabs>
                <w:tab w:val="center" w:pos="4680"/>
                <w:tab w:val="right" w:pos="9360"/>
              </w:tabs>
              <w:jc w:val="right"/>
            </w:pPr>
          </w:p>
          <w:p w14:paraId="1DDA7D43" w14:textId="77777777" w:rsidR="00624F71" w:rsidRPr="00E02CBF" w:rsidRDefault="00624F71" w:rsidP="00CA3EB0">
            <w:pPr>
              <w:tabs>
                <w:tab w:val="center" w:pos="4680"/>
                <w:tab w:val="right" w:pos="9360"/>
              </w:tabs>
              <w:jc w:val="right"/>
            </w:pPr>
          </w:p>
          <w:p w14:paraId="61C60AB3" w14:textId="43ADF4ED" w:rsidR="005B41B4" w:rsidRPr="00E02CBF" w:rsidRDefault="003116F4" w:rsidP="003116F4">
            <w:pPr>
              <w:pStyle w:val="Footer"/>
            </w:pPr>
            <w:r w:rsidRPr="00E02CBF">
              <w:t xml:space="preserve">                                                                </w:t>
            </w:r>
            <w:r w:rsidR="00CA3EB0" w:rsidRPr="00E02CBF">
              <w:t>41-507</w:t>
            </w:r>
          </w:p>
        </w:tc>
      </w:tr>
    </w:tbl>
    <w:p w14:paraId="149A97CA" w14:textId="77777777" w:rsidR="003116F4" w:rsidRPr="00E02CBF" w:rsidRDefault="003116F4" w:rsidP="00CA3EB0">
      <w:pPr>
        <w:tabs>
          <w:tab w:val="center" w:pos="4680"/>
          <w:tab w:val="right" w:pos="9360"/>
        </w:tabs>
        <w:rPr>
          <w:u w:val="single"/>
        </w:rPr>
      </w:pPr>
    </w:p>
    <w:p w14:paraId="4D3B9E18" w14:textId="5B66DF8A" w:rsidR="00CA3EB0" w:rsidRPr="00E02CBF" w:rsidRDefault="00CA3EB0" w:rsidP="00CA3EB0">
      <w:pPr>
        <w:tabs>
          <w:tab w:val="center" w:pos="4680"/>
          <w:tab w:val="right" w:pos="9360"/>
        </w:tabs>
        <w:rPr>
          <w:u w:val="single"/>
        </w:rPr>
      </w:pPr>
      <w:r w:rsidRPr="00E02CBF">
        <w:rPr>
          <w:u w:val="single"/>
        </w:rPr>
        <w:lastRenderedPageBreak/>
        <w:t>4195 (Cont.)</w:t>
      </w:r>
      <w:r w:rsidRPr="00E02CBF">
        <w:rPr>
          <w:u w:val="single"/>
        </w:rPr>
        <w:tab/>
        <w:t>FORM CMS-2540-10</w:t>
      </w:r>
      <w:r w:rsidRPr="00E02CBF">
        <w:rPr>
          <w:u w:val="single"/>
        </w:rPr>
        <w:tab/>
      </w:r>
      <w:r w:rsidR="00280E4C" w:rsidRPr="00E02CBF">
        <w:rPr>
          <w:u w:val="single"/>
        </w:rPr>
        <w:t>0</w:t>
      </w:r>
      <w:r w:rsidR="00DB5AB5" w:rsidRPr="00E02CBF">
        <w:rPr>
          <w:u w:val="single"/>
        </w:rPr>
        <w:t>3</w:t>
      </w:r>
      <w:r w:rsidR="00280E4C" w:rsidRPr="00E02CBF">
        <w:rPr>
          <w:u w:val="single"/>
        </w:rPr>
        <w:t>-1</w:t>
      </w:r>
      <w:r w:rsidR="00DB5AB5" w:rsidRPr="00E02CBF">
        <w:rPr>
          <w:u w:val="single"/>
        </w:rPr>
        <w:t>8</w:t>
      </w:r>
    </w:p>
    <w:p w14:paraId="032CDF28" w14:textId="77777777" w:rsidR="00CA3EB0" w:rsidRPr="00E02CBF" w:rsidRDefault="00CA3EB0" w:rsidP="005B41B4">
      <w:pPr>
        <w:tabs>
          <w:tab w:val="center" w:pos="4680"/>
          <w:tab w:val="right" w:pos="9360"/>
        </w:tabs>
        <w:rPr>
          <w:u w:val="single"/>
        </w:rPr>
      </w:pPr>
    </w:p>
    <w:p w14:paraId="6B79AC3D" w14:textId="77777777" w:rsidR="00CA3EB0" w:rsidRPr="00E02CBF" w:rsidRDefault="00CA3EB0" w:rsidP="00CA3EB0">
      <w:pPr>
        <w:tabs>
          <w:tab w:val="left" w:pos="475"/>
          <w:tab w:val="left" w:pos="1080"/>
          <w:tab w:val="left" w:pos="1800"/>
          <w:tab w:val="left" w:pos="2750"/>
          <w:tab w:val="left" w:pos="6350"/>
        </w:tabs>
        <w:jc w:val="center"/>
      </w:pPr>
      <w:r w:rsidRPr="00E02CBF">
        <w:t>ELECTRONIC REPORTING SPECIFICATIONS FOR FORM CMS-2540-10</w:t>
      </w:r>
    </w:p>
    <w:p w14:paraId="35D18E88" w14:textId="77777777" w:rsidR="00CA3EB0" w:rsidRPr="00E02CBF" w:rsidRDefault="00CA3EB0" w:rsidP="00CA3EB0">
      <w:pPr>
        <w:tabs>
          <w:tab w:val="left" w:pos="475"/>
          <w:tab w:val="left" w:pos="1080"/>
          <w:tab w:val="left" w:pos="1800"/>
          <w:tab w:val="left" w:pos="2750"/>
          <w:tab w:val="left" w:pos="6350"/>
        </w:tabs>
        <w:jc w:val="center"/>
        <w:rPr>
          <w:b/>
        </w:rPr>
      </w:pPr>
      <w:r w:rsidRPr="00E02CBF">
        <w:rPr>
          <w:b/>
        </w:rPr>
        <w:t>TABLE 1 - RECORD SPECIFICATIONS</w:t>
      </w:r>
    </w:p>
    <w:p w14:paraId="4355D73D" w14:textId="77777777" w:rsidR="00CA3EB0" w:rsidRPr="00E02CBF" w:rsidRDefault="00CA3EB0" w:rsidP="00CA3EB0">
      <w:pPr>
        <w:tabs>
          <w:tab w:val="right" w:pos="9360"/>
        </w:tabs>
      </w:pPr>
    </w:p>
    <w:p w14:paraId="4F2F2536" w14:textId="77777777" w:rsidR="00CA3EB0" w:rsidRPr="00E02CBF" w:rsidRDefault="00CA3EB0" w:rsidP="00CA3EB0">
      <w:pPr>
        <w:tabs>
          <w:tab w:val="left" w:pos="475"/>
          <w:tab w:val="left" w:pos="1080"/>
          <w:tab w:val="left" w:pos="1800"/>
          <w:tab w:val="left" w:pos="2750"/>
          <w:tab w:val="left" w:pos="6350"/>
        </w:tabs>
      </w:pPr>
      <w:r w:rsidRPr="00E02CBF">
        <w:t>Type 2 records for Worksheet O-6, Part II, columns 1-17, lines 1 through 5 are listed below.  The numbers running vertical to line 1 descriptions, are the general service cost center line designations.</w:t>
      </w:r>
    </w:p>
    <w:p w14:paraId="5EB37197" w14:textId="77777777" w:rsidR="00CA3EB0" w:rsidRPr="00E02CBF" w:rsidRDefault="00CA3EB0" w:rsidP="00CA3EB0">
      <w:pPr>
        <w:tabs>
          <w:tab w:val="right" w:pos="9360"/>
        </w:tabs>
      </w:pPr>
    </w:p>
    <w:p w14:paraId="25199A0E" w14:textId="77777777" w:rsidR="00CA3EB0" w:rsidRPr="00E02CBF" w:rsidRDefault="00CA3EB0" w:rsidP="00624F71">
      <w:pPr>
        <w:pStyle w:val="NoSpacing"/>
        <w:jc w:val="center"/>
      </w:pPr>
      <w:r w:rsidRPr="00E02CBF">
        <w:t>LINE</w:t>
      </w:r>
    </w:p>
    <w:tbl>
      <w:tblPr>
        <w:tblW w:w="9378" w:type="dxa"/>
        <w:tblLayout w:type="fixed"/>
        <w:tblLook w:val="04A0" w:firstRow="1" w:lastRow="0" w:firstColumn="1" w:lastColumn="0" w:noHBand="0" w:noVBand="1"/>
      </w:tblPr>
      <w:tblGrid>
        <w:gridCol w:w="540"/>
        <w:gridCol w:w="1728"/>
        <w:gridCol w:w="1980"/>
        <w:gridCol w:w="1890"/>
        <w:gridCol w:w="1710"/>
        <w:gridCol w:w="1530"/>
      </w:tblGrid>
      <w:tr w:rsidR="00407B97" w:rsidRPr="00E02CBF" w14:paraId="76E8BB2A" w14:textId="77777777" w:rsidTr="00CA3EB0">
        <w:tc>
          <w:tcPr>
            <w:tcW w:w="540" w:type="dxa"/>
            <w:tcBorders>
              <w:top w:val="single" w:sz="4" w:space="0" w:color="auto"/>
              <w:bottom w:val="single" w:sz="4" w:space="0" w:color="auto"/>
            </w:tcBorders>
            <w:shd w:val="clear" w:color="auto" w:fill="auto"/>
          </w:tcPr>
          <w:p w14:paraId="6237C9A6" w14:textId="77777777" w:rsidR="00CA3EB0" w:rsidRPr="00E02CBF" w:rsidRDefault="00CA3EB0" w:rsidP="00CA3EB0">
            <w:pPr>
              <w:widowControl w:val="0"/>
              <w:rPr>
                <w:snapToGrid w:val="0"/>
                <w:sz w:val="22"/>
              </w:rPr>
            </w:pPr>
          </w:p>
        </w:tc>
        <w:tc>
          <w:tcPr>
            <w:tcW w:w="1728" w:type="dxa"/>
            <w:tcBorders>
              <w:top w:val="single" w:sz="4" w:space="0" w:color="auto"/>
              <w:bottom w:val="single" w:sz="4" w:space="0" w:color="auto"/>
            </w:tcBorders>
            <w:shd w:val="clear" w:color="auto" w:fill="auto"/>
          </w:tcPr>
          <w:p w14:paraId="113FD8D9" w14:textId="77777777" w:rsidR="00CA3EB0" w:rsidRPr="00E02CBF" w:rsidRDefault="00CA3EB0" w:rsidP="00CA3EB0">
            <w:pPr>
              <w:widowControl w:val="0"/>
              <w:jc w:val="center"/>
              <w:rPr>
                <w:snapToGrid w:val="0"/>
                <w:sz w:val="22"/>
              </w:rPr>
            </w:pPr>
            <w:r w:rsidRPr="00E02CBF">
              <w:rPr>
                <w:snapToGrid w:val="0"/>
                <w:sz w:val="22"/>
              </w:rPr>
              <w:t>1</w:t>
            </w:r>
          </w:p>
        </w:tc>
        <w:tc>
          <w:tcPr>
            <w:tcW w:w="1980" w:type="dxa"/>
            <w:tcBorders>
              <w:top w:val="single" w:sz="4" w:space="0" w:color="auto"/>
              <w:bottom w:val="single" w:sz="4" w:space="0" w:color="auto"/>
            </w:tcBorders>
            <w:shd w:val="clear" w:color="auto" w:fill="auto"/>
          </w:tcPr>
          <w:p w14:paraId="596EB3C1" w14:textId="77777777" w:rsidR="00CA3EB0" w:rsidRPr="00E02CBF" w:rsidRDefault="00CA3EB0" w:rsidP="00CA3EB0">
            <w:pPr>
              <w:widowControl w:val="0"/>
              <w:jc w:val="center"/>
              <w:rPr>
                <w:snapToGrid w:val="0"/>
                <w:sz w:val="22"/>
              </w:rPr>
            </w:pPr>
            <w:r w:rsidRPr="00E02CBF">
              <w:rPr>
                <w:snapToGrid w:val="0"/>
                <w:sz w:val="22"/>
              </w:rPr>
              <w:t>2</w:t>
            </w:r>
          </w:p>
        </w:tc>
        <w:tc>
          <w:tcPr>
            <w:tcW w:w="1890" w:type="dxa"/>
            <w:tcBorders>
              <w:top w:val="single" w:sz="4" w:space="0" w:color="auto"/>
              <w:bottom w:val="single" w:sz="4" w:space="0" w:color="auto"/>
            </w:tcBorders>
            <w:shd w:val="clear" w:color="auto" w:fill="auto"/>
          </w:tcPr>
          <w:p w14:paraId="06F2D26D" w14:textId="77777777" w:rsidR="00CA3EB0" w:rsidRPr="00E02CBF" w:rsidRDefault="00CA3EB0" w:rsidP="00CA3EB0">
            <w:pPr>
              <w:widowControl w:val="0"/>
              <w:jc w:val="center"/>
              <w:rPr>
                <w:snapToGrid w:val="0"/>
                <w:sz w:val="22"/>
              </w:rPr>
            </w:pPr>
            <w:r w:rsidRPr="00E02CBF">
              <w:rPr>
                <w:snapToGrid w:val="0"/>
                <w:sz w:val="22"/>
              </w:rPr>
              <w:t>3</w:t>
            </w:r>
          </w:p>
        </w:tc>
        <w:tc>
          <w:tcPr>
            <w:tcW w:w="1710" w:type="dxa"/>
            <w:tcBorders>
              <w:top w:val="single" w:sz="4" w:space="0" w:color="auto"/>
              <w:bottom w:val="single" w:sz="4" w:space="0" w:color="auto"/>
            </w:tcBorders>
            <w:shd w:val="clear" w:color="auto" w:fill="auto"/>
          </w:tcPr>
          <w:p w14:paraId="2C7F54E0" w14:textId="77777777" w:rsidR="00CA3EB0" w:rsidRPr="00E02CBF" w:rsidRDefault="00CA3EB0" w:rsidP="00CA3EB0">
            <w:pPr>
              <w:widowControl w:val="0"/>
              <w:jc w:val="center"/>
              <w:rPr>
                <w:snapToGrid w:val="0"/>
                <w:sz w:val="22"/>
              </w:rPr>
            </w:pPr>
            <w:r w:rsidRPr="00E02CBF">
              <w:rPr>
                <w:snapToGrid w:val="0"/>
                <w:sz w:val="22"/>
              </w:rPr>
              <w:t>4</w:t>
            </w:r>
          </w:p>
        </w:tc>
        <w:tc>
          <w:tcPr>
            <w:tcW w:w="1530" w:type="dxa"/>
            <w:tcBorders>
              <w:top w:val="single" w:sz="4" w:space="0" w:color="auto"/>
              <w:bottom w:val="single" w:sz="4" w:space="0" w:color="auto"/>
            </w:tcBorders>
            <w:shd w:val="clear" w:color="auto" w:fill="auto"/>
          </w:tcPr>
          <w:p w14:paraId="2BE7CE79" w14:textId="77777777" w:rsidR="00CA3EB0" w:rsidRPr="00E02CBF" w:rsidRDefault="00CA3EB0" w:rsidP="00CA3EB0">
            <w:pPr>
              <w:widowControl w:val="0"/>
              <w:jc w:val="center"/>
              <w:rPr>
                <w:snapToGrid w:val="0"/>
                <w:sz w:val="22"/>
              </w:rPr>
            </w:pPr>
            <w:r w:rsidRPr="00E02CBF">
              <w:rPr>
                <w:snapToGrid w:val="0"/>
                <w:sz w:val="22"/>
              </w:rPr>
              <w:t>5</w:t>
            </w:r>
          </w:p>
        </w:tc>
      </w:tr>
      <w:tr w:rsidR="00407B97" w:rsidRPr="00E02CBF" w14:paraId="188066A6" w14:textId="77777777" w:rsidTr="00CA3EB0">
        <w:tc>
          <w:tcPr>
            <w:tcW w:w="540" w:type="dxa"/>
            <w:tcBorders>
              <w:top w:val="single" w:sz="4" w:space="0" w:color="auto"/>
            </w:tcBorders>
            <w:shd w:val="clear" w:color="auto" w:fill="auto"/>
          </w:tcPr>
          <w:p w14:paraId="596137D6" w14:textId="77777777" w:rsidR="00CA3EB0" w:rsidRPr="00E02CBF" w:rsidRDefault="00CA3EB0" w:rsidP="00CA3EB0">
            <w:pPr>
              <w:widowControl w:val="0"/>
              <w:rPr>
                <w:snapToGrid w:val="0"/>
                <w:sz w:val="22"/>
              </w:rPr>
            </w:pPr>
            <w:r w:rsidRPr="00E02CBF">
              <w:rPr>
                <w:snapToGrid w:val="0"/>
                <w:sz w:val="22"/>
              </w:rPr>
              <w:t>1</w:t>
            </w:r>
          </w:p>
        </w:tc>
        <w:tc>
          <w:tcPr>
            <w:tcW w:w="1728" w:type="dxa"/>
            <w:tcBorders>
              <w:top w:val="single" w:sz="4" w:space="0" w:color="auto"/>
            </w:tcBorders>
            <w:shd w:val="clear" w:color="auto" w:fill="auto"/>
          </w:tcPr>
          <w:p w14:paraId="01A7F712" w14:textId="77777777" w:rsidR="00CA3EB0" w:rsidRPr="00E02CBF" w:rsidRDefault="00CA3EB0" w:rsidP="00CA3EB0">
            <w:pPr>
              <w:widowControl w:val="0"/>
              <w:rPr>
                <w:snapToGrid w:val="0"/>
                <w:sz w:val="22"/>
              </w:rPr>
            </w:pPr>
            <w:r w:rsidRPr="00E02CBF">
              <w:rPr>
                <w:snapToGrid w:val="0"/>
                <w:sz w:val="22"/>
              </w:rPr>
              <w:t>CAP REL</w:t>
            </w:r>
          </w:p>
        </w:tc>
        <w:tc>
          <w:tcPr>
            <w:tcW w:w="1980" w:type="dxa"/>
            <w:tcBorders>
              <w:top w:val="single" w:sz="4" w:space="0" w:color="auto"/>
            </w:tcBorders>
            <w:shd w:val="clear" w:color="auto" w:fill="auto"/>
          </w:tcPr>
          <w:p w14:paraId="23BE175A" w14:textId="77777777" w:rsidR="00CA3EB0" w:rsidRPr="00E02CBF" w:rsidRDefault="00CA3EB0" w:rsidP="00CA3EB0">
            <w:pPr>
              <w:widowControl w:val="0"/>
              <w:rPr>
                <w:snapToGrid w:val="0"/>
                <w:sz w:val="22"/>
              </w:rPr>
            </w:pPr>
            <w:r w:rsidRPr="00E02CBF">
              <w:rPr>
                <w:snapToGrid w:val="0"/>
                <w:sz w:val="22"/>
              </w:rPr>
              <w:t xml:space="preserve">BLDG </w:t>
            </w:r>
          </w:p>
        </w:tc>
        <w:tc>
          <w:tcPr>
            <w:tcW w:w="1890" w:type="dxa"/>
            <w:tcBorders>
              <w:top w:val="single" w:sz="4" w:space="0" w:color="auto"/>
            </w:tcBorders>
            <w:shd w:val="clear" w:color="auto" w:fill="auto"/>
          </w:tcPr>
          <w:p w14:paraId="4E9298CF" w14:textId="77777777" w:rsidR="00CA3EB0" w:rsidRPr="00E02CBF" w:rsidRDefault="00CA3EB0" w:rsidP="00CA3EB0">
            <w:pPr>
              <w:widowControl w:val="0"/>
              <w:rPr>
                <w:snapToGrid w:val="0"/>
                <w:sz w:val="22"/>
              </w:rPr>
            </w:pPr>
            <w:r w:rsidRPr="00E02CBF">
              <w:rPr>
                <w:snapToGrid w:val="0"/>
                <w:sz w:val="22"/>
              </w:rPr>
              <w:t>&amp; FIX</w:t>
            </w:r>
          </w:p>
        </w:tc>
        <w:tc>
          <w:tcPr>
            <w:tcW w:w="1710" w:type="dxa"/>
            <w:tcBorders>
              <w:top w:val="single" w:sz="4" w:space="0" w:color="auto"/>
            </w:tcBorders>
            <w:shd w:val="clear" w:color="auto" w:fill="auto"/>
          </w:tcPr>
          <w:p w14:paraId="68FD1C9E" w14:textId="77777777" w:rsidR="00CA3EB0" w:rsidRPr="00E02CBF" w:rsidRDefault="00CA3EB0" w:rsidP="00CA3EB0">
            <w:pPr>
              <w:widowControl w:val="0"/>
              <w:rPr>
                <w:snapToGrid w:val="0"/>
                <w:sz w:val="22"/>
              </w:rPr>
            </w:pPr>
            <w:r w:rsidRPr="00E02CBF">
              <w:rPr>
                <w:snapToGrid w:val="0"/>
                <w:sz w:val="22"/>
              </w:rPr>
              <w:t>SQUARE</w:t>
            </w:r>
          </w:p>
        </w:tc>
        <w:tc>
          <w:tcPr>
            <w:tcW w:w="1530" w:type="dxa"/>
            <w:tcBorders>
              <w:top w:val="single" w:sz="4" w:space="0" w:color="auto"/>
            </w:tcBorders>
            <w:shd w:val="clear" w:color="auto" w:fill="auto"/>
          </w:tcPr>
          <w:p w14:paraId="513FD2A2" w14:textId="77777777" w:rsidR="00CA3EB0" w:rsidRPr="00E02CBF" w:rsidRDefault="00CA3EB0" w:rsidP="00CA3EB0">
            <w:pPr>
              <w:widowControl w:val="0"/>
              <w:rPr>
                <w:snapToGrid w:val="0"/>
                <w:sz w:val="22"/>
              </w:rPr>
            </w:pPr>
            <w:r w:rsidRPr="00E02CBF">
              <w:rPr>
                <w:snapToGrid w:val="0"/>
                <w:sz w:val="22"/>
              </w:rPr>
              <w:t>FEET</w:t>
            </w:r>
          </w:p>
        </w:tc>
      </w:tr>
      <w:tr w:rsidR="00407B97" w:rsidRPr="00E02CBF" w14:paraId="59971314" w14:textId="77777777" w:rsidTr="00CA3EB0">
        <w:tc>
          <w:tcPr>
            <w:tcW w:w="540" w:type="dxa"/>
            <w:shd w:val="clear" w:color="auto" w:fill="auto"/>
          </w:tcPr>
          <w:p w14:paraId="10EEA0F6" w14:textId="77777777" w:rsidR="00CA3EB0" w:rsidRPr="00E02CBF" w:rsidRDefault="00CA3EB0" w:rsidP="00CA3EB0">
            <w:pPr>
              <w:widowControl w:val="0"/>
              <w:rPr>
                <w:snapToGrid w:val="0"/>
                <w:sz w:val="22"/>
              </w:rPr>
            </w:pPr>
            <w:r w:rsidRPr="00E02CBF">
              <w:rPr>
                <w:snapToGrid w:val="0"/>
                <w:sz w:val="22"/>
              </w:rPr>
              <w:t>2</w:t>
            </w:r>
          </w:p>
        </w:tc>
        <w:tc>
          <w:tcPr>
            <w:tcW w:w="1728" w:type="dxa"/>
            <w:shd w:val="clear" w:color="auto" w:fill="auto"/>
          </w:tcPr>
          <w:p w14:paraId="2DA1A8C1" w14:textId="77777777" w:rsidR="00CA3EB0" w:rsidRPr="00E02CBF" w:rsidRDefault="00CA3EB0" w:rsidP="00CA3EB0">
            <w:pPr>
              <w:widowControl w:val="0"/>
              <w:rPr>
                <w:snapToGrid w:val="0"/>
                <w:sz w:val="22"/>
              </w:rPr>
            </w:pPr>
            <w:r w:rsidRPr="00E02CBF">
              <w:rPr>
                <w:snapToGrid w:val="0"/>
                <w:sz w:val="22"/>
              </w:rPr>
              <w:t>CAP REL</w:t>
            </w:r>
          </w:p>
        </w:tc>
        <w:tc>
          <w:tcPr>
            <w:tcW w:w="1980" w:type="dxa"/>
            <w:shd w:val="clear" w:color="auto" w:fill="auto"/>
          </w:tcPr>
          <w:p w14:paraId="2DD3AE1C" w14:textId="26A93DFB" w:rsidR="00CA3EB0" w:rsidRPr="00E02CBF" w:rsidRDefault="00CA3EB0" w:rsidP="00224072">
            <w:pPr>
              <w:widowControl w:val="0"/>
              <w:rPr>
                <w:snapToGrid w:val="0"/>
                <w:sz w:val="22"/>
              </w:rPr>
            </w:pPr>
            <w:r w:rsidRPr="00E02CBF">
              <w:rPr>
                <w:snapToGrid w:val="0"/>
                <w:sz w:val="22"/>
              </w:rPr>
              <w:t>MVBLE</w:t>
            </w:r>
          </w:p>
        </w:tc>
        <w:tc>
          <w:tcPr>
            <w:tcW w:w="1890" w:type="dxa"/>
            <w:shd w:val="clear" w:color="auto" w:fill="auto"/>
          </w:tcPr>
          <w:p w14:paraId="2CCB3247" w14:textId="77777777" w:rsidR="00CA3EB0" w:rsidRPr="00E02CBF" w:rsidRDefault="00CA3EB0" w:rsidP="00CA3EB0">
            <w:pPr>
              <w:widowControl w:val="0"/>
              <w:rPr>
                <w:snapToGrid w:val="0"/>
                <w:sz w:val="22"/>
              </w:rPr>
            </w:pPr>
            <w:r w:rsidRPr="00E02CBF">
              <w:rPr>
                <w:snapToGrid w:val="0"/>
                <w:sz w:val="22"/>
              </w:rPr>
              <w:t>EQUIP</w:t>
            </w:r>
          </w:p>
        </w:tc>
        <w:tc>
          <w:tcPr>
            <w:tcW w:w="1710" w:type="dxa"/>
            <w:shd w:val="clear" w:color="auto" w:fill="auto"/>
          </w:tcPr>
          <w:p w14:paraId="0A5499EC" w14:textId="77777777" w:rsidR="00CA3EB0" w:rsidRPr="00E02CBF" w:rsidRDefault="00CA3EB0" w:rsidP="00CA3EB0">
            <w:pPr>
              <w:widowControl w:val="0"/>
              <w:rPr>
                <w:snapToGrid w:val="0"/>
                <w:sz w:val="22"/>
              </w:rPr>
            </w:pPr>
            <w:r w:rsidRPr="00E02CBF">
              <w:rPr>
                <w:snapToGrid w:val="0"/>
                <w:sz w:val="22"/>
              </w:rPr>
              <w:t>DOLLAR</w:t>
            </w:r>
          </w:p>
        </w:tc>
        <w:tc>
          <w:tcPr>
            <w:tcW w:w="1530" w:type="dxa"/>
            <w:shd w:val="clear" w:color="auto" w:fill="auto"/>
          </w:tcPr>
          <w:p w14:paraId="6AA1BB30" w14:textId="77777777" w:rsidR="00CA3EB0" w:rsidRPr="00E02CBF" w:rsidRDefault="00CA3EB0" w:rsidP="00CA3EB0">
            <w:pPr>
              <w:widowControl w:val="0"/>
              <w:rPr>
                <w:snapToGrid w:val="0"/>
                <w:sz w:val="22"/>
              </w:rPr>
            </w:pPr>
            <w:r w:rsidRPr="00E02CBF">
              <w:rPr>
                <w:snapToGrid w:val="0"/>
                <w:sz w:val="22"/>
              </w:rPr>
              <w:t>VALUE</w:t>
            </w:r>
          </w:p>
        </w:tc>
      </w:tr>
      <w:tr w:rsidR="00407B97" w:rsidRPr="00E02CBF" w14:paraId="5A5333C7" w14:textId="77777777" w:rsidTr="00CA3EB0">
        <w:tc>
          <w:tcPr>
            <w:tcW w:w="540" w:type="dxa"/>
            <w:shd w:val="clear" w:color="auto" w:fill="auto"/>
          </w:tcPr>
          <w:p w14:paraId="13C3BCA9" w14:textId="77777777" w:rsidR="00CA3EB0" w:rsidRPr="00E02CBF" w:rsidRDefault="00CA3EB0" w:rsidP="00CA3EB0">
            <w:pPr>
              <w:widowControl w:val="0"/>
              <w:rPr>
                <w:snapToGrid w:val="0"/>
                <w:sz w:val="22"/>
              </w:rPr>
            </w:pPr>
            <w:r w:rsidRPr="00E02CBF">
              <w:rPr>
                <w:snapToGrid w:val="0"/>
                <w:sz w:val="22"/>
              </w:rPr>
              <w:t>3</w:t>
            </w:r>
          </w:p>
        </w:tc>
        <w:tc>
          <w:tcPr>
            <w:tcW w:w="1728" w:type="dxa"/>
            <w:shd w:val="clear" w:color="auto" w:fill="auto"/>
          </w:tcPr>
          <w:p w14:paraId="5729636E" w14:textId="77777777" w:rsidR="00CA3EB0" w:rsidRPr="00E02CBF" w:rsidRDefault="00CA3EB0" w:rsidP="00CA3EB0">
            <w:pPr>
              <w:widowControl w:val="0"/>
              <w:rPr>
                <w:snapToGrid w:val="0"/>
                <w:sz w:val="22"/>
              </w:rPr>
            </w:pPr>
            <w:r w:rsidRPr="00E02CBF">
              <w:rPr>
                <w:snapToGrid w:val="0"/>
                <w:sz w:val="22"/>
              </w:rPr>
              <w:t>EMPLOYEE</w:t>
            </w:r>
          </w:p>
        </w:tc>
        <w:tc>
          <w:tcPr>
            <w:tcW w:w="1980" w:type="dxa"/>
            <w:shd w:val="clear" w:color="auto" w:fill="auto"/>
          </w:tcPr>
          <w:p w14:paraId="69D84A1A" w14:textId="77777777" w:rsidR="00CA3EB0" w:rsidRPr="00E02CBF" w:rsidRDefault="00CA3EB0" w:rsidP="00CA3EB0">
            <w:pPr>
              <w:widowControl w:val="0"/>
              <w:rPr>
                <w:snapToGrid w:val="0"/>
                <w:sz w:val="22"/>
              </w:rPr>
            </w:pPr>
            <w:r w:rsidRPr="00E02CBF">
              <w:rPr>
                <w:snapToGrid w:val="0"/>
                <w:sz w:val="22"/>
              </w:rPr>
              <w:t>BENEFITS</w:t>
            </w:r>
          </w:p>
        </w:tc>
        <w:tc>
          <w:tcPr>
            <w:tcW w:w="1890" w:type="dxa"/>
            <w:shd w:val="clear" w:color="auto" w:fill="auto"/>
          </w:tcPr>
          <w:p w14:paraId="299FAACD" w14:textId="77777777" w:rsidR="00CA3EB0" w:rsidRPr="00E02CBF" w:rsidRDefault="00CA3EB0" w:rsidP="00CA3EB0">
            <w:pPr>
              <w:widowControl w:val="0"/>
              <w:rPr>
                <w:snapToGrid w:val="0"/>
                <w:sz w:val="22"/>
              </w:rPr>
            </w:pPr>
            <w:r w:rsidRPr="00E02CBF">
              <w:rPr>
                <w:snapToGrid w:val="0"/>
                <w:sz w:val="22"/>
              </w:rPr>
              <w:t>DEPARTMENT</w:t>
            </w:r>
          </w:p>
        </w:tc>
        <w:tc>
          <w:tcPr>
            <w:tcW w:w="1710" w:type="dxa"/>
            <w:shd w:val="clear" w:color="auto" w:fill="auto"/>
          </w:tcPr>
          <w:p w14:paraId="6D684EC4" w14:textId="77777777" w:rsidR="00CA3EB0" w:rsidRPr="00E02CBF" w:rsidRDefault="00CA3EB0" w:rsidP="00CA3EB0">
            <w:pPr>
              <w:widowControl w:val="0"/>
              <w:rPr>
                <w:snapToGrid w:val="0"/>
                <w:sz w:val="22"/>
              </w:rPr>
            </w:pPr>
            <w:r w:rsidRPr="00E02CBF">
              <w:rPr>
                <w:snapToGrid w:val="0"/>
                <w:sz w:val="22"/>
              </w:rPr>
              <w:t>GROSS</w:t>
            </w:r>
          </w:p>
        </w:tc>
        <w:tc>
          <w:tcPr>
            <w:tcW w:w="1530" w:type="dxa"/>
            <w:shd w:val="clear" w:color="auto" w:fill="auto"/>
          </w:tcPr>
          <w:p w14:paraId="55A29C4E" w14:textId="77777777" w:rsidR="00CA3EB0" w:rsidRPr="00E02CBF" w:rsidRDefault="00CA3EB0" w:rsidP="00CA3EB0">
            <w:pPr>
              <w:widowControl w:val="0"/>
              <w:rPr>
                <w:snapToGrid w:val="0"/>
                <w:sz w:val="22"/>
              </w:rPr>
            </w:pPr>
            <w:r w:rsidRPr="00E02CBF">
              <w:rPr>
                <w:snapToGrid w:val="0"/>
                <w:sz w:val="22"/>
              </w:rPr>
              <w:t>SALARIES</w:t>
            </w:r>
          </w:p>
        </w:tc>
      </w:tr>
      <w:tr w:rsidR="00407B97" w:rsidRPr="00E02CBF" w14:paraId="484C4E73" w14:textId="77777777" w:rsidTr="00CA3EB0">
        <w:tc>
          <w:tcPr>
            <w:tcW w:w="540" w:type="dxa"/>
            <w:shd w:val="clear" w:color="auto" w:fill="auto"/>
          </w:tcPr>
          <w:p w14:paraId="44F63228" w14:textId="77777777" w:rsidR="00CA3EB0" w:rsidRPr="00E02CBF" w:rsidRDefault="00CA3EB0" w:rsidP="00CA3EB0">
            <w:pPr>
              <w:widowControl w:val="0"/>
              <w:rPr>
                <w:snapToGrid w:val="0"/>
                <w:sz w:val="22"/>
              </w:rPr>
            </w:pPr>
            <w:r w:rsidRPr="00E02CBF">
              <w:rPr>
                <w:snapToGrid w:val="0"/>
                <w:sz w:val="22"/>
              </w:rPr>
              <w:t>4</w:t>
            </w:r>
          </w:p>
        </w:tc>
        <w:tc>
          <w:tcPr>
            <w:tcW w:w="1728" w:type="dxa"/>
            <w:shd w:val="clear" w:color="auto" w:fill="auto"/>
          </w:tcPr>
          <w:p w14:paraId="33EF12B5" w14:textId="77777777" w:rsidR="00CA3EB0" w:rsidRPr="00E02CBF" w:rsidRDefault="00CA3EB0" w:rsidP="00CA3EB0">
            <w:pPr>
              <w:widowControl w:val="0"/>
              <w:rPr>
                <w:snapToGrid w:val="0"/>
                <w:sz w:val="22"/>
              </w:rPr>
            </w:pPr>
            <w:r w:rsidRPr="00E02CBF">
              <w:rPr>
                <w:snapToGrid w:val="0"/>
                <w:sz w:val="22"/>
              </w:rPr>
              <w:t>ADMINIS-</w:t>
            </w:r>
          </w:p>
        </w:tc>
        <w:tc>
          <w:tcPr>
            <w:tcW w:w="1980" w:type="dxa"/>
            <w:shd w:val="clear" w:color="auto" w:fill="auto"/>
          </w:tcPr>
          <w:p w14:paraId="75AD6BFD" w14:textId="77777777" w:rsidR="00CA3EB0" w:rsidRPr="00E02CBF" w:rsidRDefault="00CA3EB0" w:rsidP="00CA3EB0">
            <w:pPr>
              <w:widowControl w:val="0"/>
              <w:rPr>
                <w:snapToGrid w:val="0"/>
                <w:sz w:val="22"/>
              </w:rPr>
            </w:pPr>
            <w:r w:rsidRPr="00E02CBF">
              <w:rPr>
                <w:snapToGrid w:val="0"/>
                <w:sz w:val="22"/>
              </w:rPr>
              <w:t>TRATIVE &amp;</w:t>
            </w:r>
          </w:p>
        </w:tc>
        <w:tc>
          <w:tcPr>
            <w:tcW w:w="1890" w:type="dxa"/>
            <w:shd w:val="clear" w:color="auto" w:fill="auto"/>
          </w:tcPr>
          <w:p w14:paraId="1914B8A2" w14:textId="77777777" w:rsidR="00CA3EB0" w:rsidRPr="00E02CBF" w:rsidRDefault="00CA3EB0" w:rsidP="00CA3EB0">
            <w:pPr>
              <w:widowControl w:val="0"/>
              <w:rPr>
                <w:snapToGrid w:val="0"/>
                <w:sz w:val="22"/>
              </w:rPr>
            </w:pPr>
            <w:r w:rsidRPr="00E02CBF">
              <w:rPr>
                <w:snapToGrid w:val="0"/>
                <w:sz w:val="22"/>
              </w:rPr>
              <w:t>GENERAL</w:t>
            </w:r>
          </w:p>
        </w:tc>
        <w:tc>
          <w:tcPr>
            <w:tcW w:w="1710" w:type="dxa"/>
            <w:shd w:val="clear" w:color="auto" w:fill="auto"/>
          </w:tcPr>
          <w:p w14:paraId="4AFBCBBC" w14:textId="77777777" w:rsidR="00CA3EB0" w:rsidRPr="00E02CBF" w:rsidRDefault="00CA3EB0" w:rsidP="00CA3EB0">
            <w:pPr>
              <w:widowControl w:val="0"/>
              <w:rPr>
                <w:snapToGrid w:val="0"/>
                <w:sz w:val="22"/>
              </w:rPr>
            </w:pPr>
            <w:r w:rsidRPr="00E02CBF">
              <w:rPr>
                <w:snapToGrid w:val="0"/>
                <w:sz w:val="22"/>
              </w:rPr>
              <w:t>ACCUM.</w:t>
            </w:r>
          </w:p>
        </w:tc>
        <w:tc>
          <w:tcPr>
            <w:tcW w:w="1530" w:type="dxa"/>
            <w:shd w:val="clear" w:color="auto" w:fill="auto"/>
          </w:tcPr>
          <w:p w14:paraId="38C3BD92" w14:textId="77777777" w:rsidR="00CA3EB0" w:rsidRPr="00E02CBF" w:rsidRDefault="00CA3EB0" w:rsidP="00CA3EB0">
            <w:pPr>
              <w:widowControl w:val="0"/>
              <w:rPr>
                <w:snapToGrid w:val="0"/>
                <w:sz w:val="22"/>
              </w:rPr>
            </w:pPr>
            <w:r w:rsidRPr="00E02CBF">
              <w:rPr>
                <w:snapToGrid w:val="0"/>
                <w:sz w:val="22"/>
              </w:rPr>
              <w:t>COST</w:t>
            </w:r>
          </w:p>
        </w:tc>
      </w:tr>
      <w:tr w:rsidR="00407B97" w:rsidRPr="00E02CBF" w14:paraId="79039DDA" w14:textId="77777777" w:rsidTr="00CA3EB0">
        <w:tc>
          <w:tcPr>
            <w:tcW w:w="540" w:type="dxa"/>
            <w:shd w:val="clear" w:color="auto" w:fill="auto"/>
          </w:tcPr>
          <w:p w14:paraId="326A6566" w14:textId="77777777" w:rsidR="00CA3EB0" w:rsidRPr="00E02CBF" w:rsidRDefault="00CA3EB0" w:rsidP="00CA3EB0">
            <w:pPr>
              <w:widowControl w:val="0"/>
              <w:rPr>
                <w:snapToGrid w:val="0"/>
                <w:sz w:val="22"/>
              </w:rPr>
            </w:pPr>
            <w:r w:rsidRPr="00E02CBF">
              <w:rPr>
                <w:snapToGrid w:val="0"/>
                <w:sz w:val="22"/>
              </w:rPr>
              <w:t>5</w:t>
            </w:r>
          </w:p>
        </w:tc>
        <w:tc>
          <w:tcPr>
            <w:tcW w:w="1728" w:type="dxa"/>
            <w:shd w:val="clear" w:color="auto" w:fill="auto"/>
          </w:tcPr>
          <w:p w14:paraId="36C0C8CE" w14:textId="77777777" w:rsidR="00CA3EB0" w:rsidRPr="00E02CBF" w:rsidRDefault="00CA3EB0" w:rsidP="00CA3EB0">
            <w:pPr>
              <w:widowControl w:val="0"/>
              <w:rPr>
                <w:snapToGrid w:val="0"/>
                <w:sz w:val="22"/>
              </w:rPr>
            </w:pPr>
            <w:r w:rsidRPr="00E02CBF">
              <w:rPr>
                <w:snapToGrid w:val="0"/>
                <w:sz w:val="22"/>
              </w:rPr>
              <w:t>PLANT</w:t>
            </w:r>
          </w:p>
        </w:tc>
        <w:tc>
          <w:tcPr>
            <w:tcW w:w="1980" w:type="dxa"/>
            <w:shd w:val="clear" w:color="auto" w:fill="auto"/>
          </w:tcPr>
          <w:p w14:paraId="1CE45D02" w14:textId="77777777" w:rsidR="00CA3EB0" w:rsidRPr="00E02CBF" w:rsidRDefault="00CA3EB0" w:rsidP="00CA3EB0">
            <w:pPr>
              <w:widowControl w:val="0"/>
              <w:rPr>
                <w:snapToGrid w:val="0"/>
                <w:sz w:val="22"/>
              </w:rPr>
            </w:pPr>
            <w:r w:rsidRPr="00E02CBF">
              <w:rPr>
                <w:snapToGrid w:val="0"/>
                <w:sz w:val="22"/>
              </w:rPr>
              <w:t>OP &amp;</w:t>
            </w:r>
          </w:p>
        </w:tc>
        <w:tc>
          <w:tcPr>
            <w:tcW w:w="1890" w:type="dxa"/>
            <w:shd w:val="clear" w:color="auto" w:fill="auto"/>
          </w:tcPr>
          <w:p w14:paraId="7FD0C4DA" w14:textId="77777777" w:rsidR="00CA3EB0" w:rsidRPr="00E02CBF" w:rsidRDefault="00CA3EB0" w:rsidP="00CA3EB0">
            <w:pPr>
              <w:widowControl w:val="0"/>
              <w:rPr>
                <w:snapToGrid w:val="0"/>
                <w:sz w:val="22"/>
              </w:rPr>
            </w:pPr>
            <w:r w:rsidRPr="00E02CBF">
              <w:rPr>
                <w:snapToGrid w:val="0"/>
                <w:sz w:val="22"/>
              </w:rPr>
              <w:t>MAINT</w:t>
            </w:r>
          </w:p>
        </w:tc>
        <w:tc>
          <w:tcPr>
            <w:tcW w:w="1710" w:type="dxa"/>
            <w:shd w:val="clear" w:color="auto" w:fill="auto"/>
          </w:tcPr>
          <w:p w14:paraId="071CE911" w14:textId="77777777" w:rsidR="00CA3EB0" w:rsidRPr="00E02CBF" w:rsidRDefault="00CA3EB0" w:rsidP="00CA3EB0">
            <w:pPr>
              <w:widowControl w:val="0"/>
              <w:rPr>
                <w:snapToGrid w:val="0"/>
                <w:sz w:val="22"/>
              </w:rPr>
            </w:pPr>
            <w:r w:rsidRPr="00E02CBF">
              <w:rPr>
                <w:snapToGrid w:val="0"/>
                <w:sz w:val="22"/>
              </w:rPr>
              <w:t xml:space="preserve">SQUARE </w:t>
            </w:r>
          </w:p>
        </w:tc>
        <w:tc>
          <w:tcPr>
            <w:tcW w:w="1530" w:type="dxa"/>
            <w:shd w:val="clear" w:color="auto" w:fill="auto"/>
          </w:tcPr>
          <w:p w14:paraId="7B25ED0A" w14:textId="77777777" w:rsidR="00CA3EB0" w:rsidRPr="00E02CBF" w:rsidRDefault="00CA3EB0" w:rsidP="00CA3EB0">
            <w:pPr>
              <w:widowControl w:val="0"/>
              <w:rPr>
                <w:snapToGrid w:val="0"/>
                <w:sz w:val="22"/>
              </w:rPr>
            </w:pPr>
            <w:r w:rsidRPr="00E02CBF">
              <w:rPr>
                <w:snapToGrid w:val="0"/>
                <w:sz w:val="22"/>
              </w:rPr>
              <w:t>FEET</w:t>
            </w:r>
          </w:p>
        </w:tc>
      </w:tr>
      <w:tr w:rsidR="00407B97" w:rsidRPr="00E02CBF" w14:paraId="780FC605" w14:textId="77777777" w:rsidTr="00CA3EB0">
        <w:tc>
          <w:tcPr>
            <w:tcW w:w="540" w:type="dxa"/>
            <w:shd w:val="clear" w:color="auto" w:fill="auto"/>
          </w:tcPr>
          <w:p w14:paraId="1ACBB2E7" w14:textId="77777777" w:rsidR="00CA3EB0" w:rsidRPr="00E02CBF" w:rsidRDefault="00CA3EB0" w:rsidP="00CA3EB0">
            <w:pPr>
              <w:widowControl w:val="0"/>
              <w:rPr>
                <w:snapToGrid w:val="0"/>
                <w:sz w:val="22"/>
              </w:rPr>
            </w:pPr>
            <w:r w:rsidRPr="00E02CBF">
              <w:rPr>
                <w:snapToGrid w:val="0"/>
                <w:sz w:val="22"/>
              </w:rPr>
              <w:t>6</w:t>
            </w:r>
          </w:p>
        </w:tc>
        <w:tc>
          <w:tcPr>
            <w:tcW w:w="1728" w:type="dxa"/>
            <w:shd w:val="clear" w:color="auto" w:fill="auto"/>
          </w:tcPr>
          <w:p w14:paraId="139B0164" w14:textId="77777777" w:rsidR="00CA3EB0" w:rsidRPr="00E02CBF" w:rsidRDefault="00CA3EB0" w:rsidP="00CA3EB0">
            <w:pPr>
              <w:widowControl w:val="0"/>
              <w:rPr>
                <w:snapToGrid w:val="0"/>
                <w:sz w:val="22"/>
              </w:rPr>
            </w:pPr>
            <w:r w:rsidRPr="00E02CBF">
              <w:rPr>
                <w:snapToGrid w:val="0"/>
                <w:sz w:val="22"/>
              </w:rPr>
              <w:t>LAUNDRY</w:t>
            </w:r>
          </w:p>
        </w:tc>
        <w:tc>
          <w:tcPr>
            <w:tcW w:w="1980" w:type="dxa"/>
            <w:shd w:val="clear" w:color="auto" w:fill="auto"/>
          </w:tcPr>
          <w:p w14:paraId="3C911905" w14:textId="77777777" w:rsidR="00CA3EB0" w:rsidRPr="00E02CBF" w:rsidRDefault="00CA3EB0" w:rsidP="00CA3EB0">
            <w:pPr>
              <w:widowControl w:val="0"/>
              <w:rPr>
                <w:snapToGrid w:val="0"/>
                <w:sz w:val="22"/>
              </w:rPr>
            </w:pPr>
            <w:r w:rsidRPr="00E02CBF">
              <w:rPr>
                <w:snapToGrid w:val="0"/>
                <w:sz w:val="22"/>
              </w:rPr>
              <w:t>&amp; LINEN</w:t>
            </w:r>
          </w:p>
        </w:tc>
        <w:tc>
          <w:tcPr>
            <w:tcW w:w="1890" w:type="dxa"/>
            <w:shd w:val="clear" w:color="auto" w:fill="auto"/>
          </w:tcPr>
          <w:p w14:paraId="2579976E" w14:textId="77777777" w:rsidR="00CA3EB0" w:rsidRPr="00E02CBF" w:rsidRDefault="00CA3EB0" w:rsidP="00CA3EB0">
            <w:pPr>
              <w:widowControl w:val="0"/>
              <w:rPr>
                <w:snapToGrid w:val="0"/>
                <w:sz w:val="22"/>
              </w:rPr>
            </w:pPr>
          </w:p>
        </w:tc>
        <w:tc>
          <w:tcPr>
            <w:tcW w:w="1710" w:type="dxa"/>
            <w:shd w:val="clear" w:color="auto" w:fill="auto"/>
          </w:tcPr>
          <w:p w14:paraId="44B31CCB" w14:textId="77777777" w:rsidR="00CA3EB0" w:rsidRPr="00E02CBF" w:rsidRDefault="00CA3EB0" w:rsidP="00CA3EB0">
            <w:pPr>
              <w:widowControl w:val="0"/>
              <w:rPr>
                <w:snapToGrid w:val="0"/>
                <w:sz w:val="22"/>
              </w:rPr>
            </w:pPr>
            <w:r w:rsidRPr="00E02CBF">
              <w:rPr>
                <w:snapToGrid w:val="0"/>
                <w:sz w:val="22"/>
              </w:rPr>
              <w:t>IN-FACIL-</w:t>
            </w:r>
          </w:p>
        </w:tc>
        <w:tc>
          <w:tcPr>
            <w:tcW w:w="1530" w:type="dxa"/>
            <w:shd w:val="clear" w:color="auto" w:fill="auto"/>
          </w:tcPr>
          <w:p w14:paraId="26647CAD" w14:textId="77777777" w:rsidR="00CA3EB0" w:rsidRPr="00E02CBF" w:rsidRDefault="00CA3EB0" w:rsidP="00CA3EB0">
            <w:pPr>
              <w:widowControl w:val="0"/>
              <w:rPr>
                <w:snapToGrid w:val="0"/>
                <w:sz w:val="22"/>
              </w:rPr>
            </w:pPr>
            <w:r w:rsidRPr="00E02CBF">
              <w:rPr>
                <w:snapToGrid w:val="0"/>
                <w:sz w:val="22"/>
              </w:rPr>
              <w:t>ITY DAYS</w:t>
            </w:r>
          </w:p>
        </w:tc>
      </w:tr>
      <w:tr w:rsidR="00407B97" w:rsidRPr="00E02CBF" w14:paraId="584DE0BF" w14:textId="77777777" w:rsidTr="00CA3EB0">
        <w:tc>
          <w:tcPr>
            <w:tcW w:w="540" w:type="dxa"/>
            <w:shd w:val="clear" w:color="auto" w:fill="auto"/>
          </w:tcPr>
          <w:p w14:paraId="102CB178" w14:textId="77777777" w:rsidR="00CA3EB0" w:rsidRPr="00E02CBF" w:rsidRDefault="00CA3EB0" w:rsidP="00CA3EB0">
            <w:pPr>
              <w:widowControl w:val="0"/>
              <w:rPr>
                <w:snapToGrid w:val="0"/>
                <w:sz w:val="22"/>
              </w:rPr>
            </w:pPr>
            <w:r w:rsidRPr="00E02CBF">
              <w:rPr>
                <w:snapToGrid w:val="0"/>
                <w:sz w:val="22"/>
              </w:rPr>
              <w:t>7</w:t>
            </w:r>
          </w:p>
        </w:tc>
        <w:tc>
          <w:tcPr>
            <w:tcW w:w="1728" w:type="dxa"/>
            <w:shd w:val="clear" w:color="auto" w:fill="auto"/>
          </w:tcPr>
          <w:p w14:paraId="1DA1019E" w14:textId="77777777" w:rsidR="00CA3EB0" w:rsidRPr="00E02CBF" w:rsidRDefault="00CA3EB0" w:rsidP="00CA3EB0">
            <w:pPr>
              <w:widowControl w:val="0"/>
              <w:rPr>
                <w:snapToGrid w:val="0"/>
                <w:sz w:val="22"/>
              </w:rPr>
            </w:pPr>
            <w:r w:rsidRPr="00E02CBF">
              <w:rPr>
                <w:snapToGrid w:val="0"/>
                <w:sz w:val="22"/>
              </w:rPr>
              <w:t>HOUSE-</w:t>
            </w:r>
          </w:p>
        </w:tc>
        <w:tc>
          <w:tcPr>
            <w:tcW w:w="1980" w:type="dxa"/>
            <w:shd w:val="clear" w:color="auto" w:fill="auto"/>
          </w:tcPr>
          <w:p w14:paraId="44C7C6A4" w14:textId="77777777" w:rsidR="00CA3EB0" w:rsidRPr="00E02CBF" w:rsidRDefault="00CA3EB0" w:rsidP="00CA3EB0">
            <w:pPr>
              <w:widowControl w:val="0"/>
              <w:rPr>
                <w:snapToGrid w:val="0"/>
                <w:sz w:val="22"/>
              </w:rPr>
            </w:pPr>
            <w:r w:rsidRPr="00E02CBF">
              <w:rPr>
                <w:snapToGrid w:val="0"/>
                <w:sz w:val="22"/>
              </w:rPr>
              <w:t>KEEPING</w:t>
            </w:r>
          </w:p>
        </w:tc>
        <w:tc>
          <w:tcPr>
            <w:tcW w:w="1890" w:type="dxa"/>
            <w:shd w:val="clear" w:color="auto" w:fill="auto"/>
          </w:tcPr>
          <w:p w14:paraId="3F1C5CEB" w14:textId="77777777" w:rsidR="00CA3EB0" w:rsidRPr="00E02CBF" w:rsidRDefault="00CA3EB0" w:rsidP="00CA3EB0">
            <w:pPr>
              <w:widowControl w:val="0"/>
              <w:rPr>
                <w:snapToGrid w:val="0"/>
                <w:sz w:val="22"/>
              </w:rPr>
            </w:pPr>
          </w:p>
        </w:tc>
        <w:tc>
          <w:tcPr>
            <w:tcW w:w="1710" w:type="dxa"/>
            <w:shd w:val="clear" w:color="auto" w:fill="auto"/>
          </w:tcPr>
          <w:p w14:paraId="3E2566F5" w14:textId="77777777" w:rsidR="00CA3EB0" w:rsidRPr="00E02CBF" w:rsidRDefault="00CA3EB0" w:rsidP="00CA3EB0">
            <w:pPr>
              <w:widowControl w:val="0"/>
              <w:rPr>
                <w:snapToGrid w:val="0"/>
                <w:sz w:val="22"/>
              </w:rPr>
            </w:pPr>
            <w:r w:rsidRPr="00E02CBF">
              <w:rPr>
                <w:snapToGrid w:val="0"/>
                <w:sz w:val="22"/>
              </w:rPr>
              <w:t xml:space="preserve">SQUARE </w:t>
            </w:r>
          </w:p>
        </w:tc>
        <w:tc>
          <w:tcPr>
            <w:tcW w:w="1530" w:type="dxa"/>
            <w:shd w:val="clear" w:color="auto" w:fill="auto"/>
          </w:tcPr>
          <w:p w14:paraId="3BEB98B3" w14:textId="77777777" w:rsidR="00CA3EB0" w:rsidRPr="00E02CBF" w:rsidRDefault="00CA3EB0" w:rsidP="00CA3EB0">
            <w:pPr>
              <w:widowControl w:val="0"/>
              <w:rPr>
                <w:snapToGrid w:val="0"/>
                <w:sz w:val="22"/>
              </w:rPr>
            </w:pPr>
            <w:r w:rsidRPr="00E02CBF">
              <w:rPr>
                <w:snapToGrid w:val="0"/>
                <w:sz w:val="22"/>
              </w:rPr>
              <w:t>FEET</w:t>
            </w:r>
          </w:p>
        </w:tc>
      </w:tr>
      <w:tr w:rsidR="00407B97" w:rsidRPr="00E02CBF" w14:paraId="7E992EB7" w14:textId="77777777" w:rsidTr="00CA3EB0">
        <w:tc>
          <w:tcPr>
            <w:tcW w:w="540" w:type="dxa"/>
            <w:shd w:val="clear" w:color="auto" w:fill="auto"/>
          </w:tcPr>
          <w:p w14:paraId="3EB3D16F" w14:textId="77777777" w:rsidR="00CA3EB0" w:rsidRPr="00E02CBF" w:rsidRDefault="00CA3EB0" w:rsidP="00CA3EB0">
            <w:pPr>
              <w:widowControl w:val="0"/>
              <w:rPr>
                <w:snapToGrid w:val="0"/>
                <w:sz w:val="22"/>
              </w:rPr>
            </w:pPr>
            <w:r w:rsidRPr="00E02CBF">
              <w:rPr>
                <w:snapToGrid w:val="0"/>
                <w:sz w:val="22"/>
              </w:rPr>
              <w:t>8</w:t>
            </w:r>
          </w:p>
        </w:tc>
        <w:tc>
          <w:tcPr>
            <w:tcW w:w="1728" w:type="dxa"/>
            <w:shd w:val="clear" w:color="auto" w:fill="auto"/>
          </w:tcPr>
          <w:p w14:paraId="13766532" w14:textId="77777777" w:rsidR="00CA3EB0" w:rsidRPr="00E02CBF" w:rsidRDefault="00CA3EB0" w:rsidP="00CA3EB0">
            <w:pPr>
              <w:widowControl w:val="0"/>
              <w:rPr>
                <w:snapToGrid w:val="0"/>
                <w:sz w:val="22"/>
              </w:rPr>
            </w:pPr>
            <w:r w:rsidRPr="00E02CBF">
              <w:rPr>
                <w:snapToGrid w:val="0"/>
                <w:sz w:val="22"/>
              </w:rPr>
              <w:t>DIETARY</w:t>
            </w:r>
          </w:p>
        </w:tc>
        <w:tc>
          <w:tcPr>
            <w:tcW w:w="1980" w:type="dxa"/>
            <w:shd w:val="clear" w:color="auto" w:fill="auto"/>
          </w:tcPr>
          <w:p w14:paraId="4014E8C9" w14:textId="77777777" w:rsidR="00CA3EB0" w:rsidRPr="00E02CBF" w:rsidRDefault="00CA3EB0" w:rsidP="00CA3EB0">
            <w:pPr>
              <w:widowControl w:val="0"/>
              <w:rPr>
                <w:snapToGrid w:val="0"/>
                <w:sz w:val="22"/>
              </w:rPr>
            </w:pPr>
          </w:p>
        </w:tc>
        <w:tc>
          <w:tcPr>
            <w:tcW w:w="1890" w:type="dxa"/>
            <w:shd w:val="clear" w:color="auto" w:fill="auto"/>
          </w:tcPr>
          <w:p w14:paraId="7D3334A4" w14:textId="77777777" w:rsidR="00CA3EB0" w:rsidRPr="00E02CBF" w:rsidRDefault="00CA3EB0" w:rsidP="00CA3EB0">
            <w:pPr>
              <w:widowControl w:val="0"/>
              <w:rPr>
                <w:snapToGrid w:val="0"/>
                <w:sz w:val="22"/>
              </w:rPr>
            </w:pPr>
          </w:p>
        </w:tc>
        <w:tc>
          <w:tcPr>
            <w:tcW w:w="1710" w:type="dxa"/>
            <w:shd w:val="clear" w:color="auto" w:fill="auto"/>
          </w:tcPr>
          <w:p w14:paraId="30777EAD" w14:textId="77777777" w:rsidR="00CA3EB0" w:rsidRPr="00E02CBF" w:rsidRDefault="00CA3EB0" w:rsidP="00CA3EB0">
            <w:pPr>
              <w:widowControl w:val="0"/>
              <w:rPr>
                <w:snapToGrid w:val="0"/>
                <w:sz w:val="22"/>
              </w:rPr>
            </w:pPr>
            <w:r w:rsidRPr="00E02CBF">
              <w:rPr>
                <w:snapToGrid w:val="0"/>
                <w:sz w:val="22"/>
              </w:rPr>
              <w:t>IN-FACIL-</w:t>
            </w:r>
          </w:p>
        </w:tc>
        <w:tc>
          <w:tcPr>
            <w:tcW w:w="1530" w:type="dxa"/>
            <w:shd w:val="clear" w:color="auto" w:fill="auto"/>
          </w:tcPr>
          <w:p w14:paraId="73437981" w14:textId="77777777" w:rsidR="00CA3EB0" w:rsidRPr="00E02CBF" w:rsidRDefault="00CA3EB0" w:rsidP="00CA3EB0">
            <w:pPr>
              <w:widowControl w:val="0"/>
              <w:rPr>
                <w:snapToGrid w:val="0"/>
                <w:sz w:val="22"/>
              </w:rPr>
            </w:pPr>
            <w:r w:rsidRPr="00E02CBF">
              <w:rPr>
                <w:snapToGrid w:val="0"/>
                <w:sz w:val="22"/>
              </w:rPr>
              <w:t>ITY DAYS</w:t>
            </w:r>
          </w:p>
        </w:tc>
      </w:tr>
      <w:tr w:rsidR="00407B97" w:rsidRPr="00E02CBF" w14:paraId="0514B616" w14:textId="77777777" w:rsidTr="00CA3EB0">
        <w:tc>
          <w:tcPr>
            <w:tcW w:w="540" w:type="dxa"/>
            <w:shd w:val="clear" w:color="auto" w:fill="auto"/>
          </w:tcPr>
          <w:p w14:paraId="55A20F33" w14:textId="77777777" w:rsidR="00CA3EB0" w:rsidRPr="00E02CBF" w:rsidRDefault="00CA3EB0" w:rsidP="00CA3EB0">
            <w:pPr>
              <w:widowControl w:val="0"/>
              <w:rPr>
                <w:snapToGrid w:val="0"/>
                <w:sz w:val="22"/>
              </w:rPr>
            </w:pPr>
            <w:r w:rsidRPr="00E02CBF">
              <w:rPr>
                <w:snapToGrid w:val="0"/>
                <w:sz w:val="22"/>
              </w:rPr>
              <w:t>9</w:t>
            </w:r>
          </w:p>
        </w:tc>
        <w:tc>
          <w:tcPr>
            <w:tcW w:w="1728" w:type="dxa"/>
            <w:shd w:val="clear" w:color="auto" w:fill="auto"/>
          </w:tcPr>
          <w:p w14:paraId="452E06F2" w14:textId="77777777" w:rsidR="00CA3EB0" w:rsidRPr="00E02CBF" w:rsidRDefault="00CA3EB0" w:rsidP="00CA3EB0">
            <w:pPr>
              <w:widowControl w:val="0"/>
              <w:rPr>
                <w:snapToGrid w:val="0"/>
                <w:sz w:val="22"/>
              </w:rPr>
            </w:pPr>
            <w:r w:rsidRPr="00E02CBF">
              <w:rPr>
                <w:snapToGrid w:val="0"/>
                <w:sz w:val="22"/>
              </w:rPr>
              <w:t>NURSING</w:t>
            </w:r>
          </w:p>
        </w:tc>
        <w:tc>
          <w:tcPr>
            <w:tcW w:w="1980" w:type="dxa"/>
            <w:shd w:val="clear" w:color="auto" w:fill="auto"/>
          </w:tcPr>
          <w:p w14:paraId="11CD4F94" w14:textId="77777777" w:rsidR="00CA3EB0" w:rsidRPr="00E02CBF" w:rsidRDefault="00CA3EB0" w:rsidP="00CA3EB0">
            <w:pPr>
              <w:widowControl w:val="0"/>
              <w:rPr>
                <w:snapToGrid w:val="0"/>
                <w:sz w:val="22"/>
              </w:rPr>
            </w:pPr>
            <w:r w:rsidRPr="00E02CBF">
              <w:rPr>
                <w:snapToGrid w:val="0"/>
                <w:sz w:val="22"/>
              </w:rPr>
              <w:t>ADMINIS-</w:t>
            </w:r>
          </w:p>
        </w:tc>
        <w:tc>
          <w:tcPr>
            <w:tcW w:w="1890" w:type="dxa"/>
            <w:shd w:val="clear" w:color="auto" w:fill="auto"/>
          </w:tcPr>
          <w:p w14:paraId="0C729631" w14:textId="77777777" w:rsidR="00CA3EB0" w:rsidRPr="00E02CBF" w:rsidRDefault="00CA3EB0" w:rsidP="00CA3EB0">
            <w:pPr>
              <w:widowControl w:val="0"/>
              <w:rPr>
                <w:snapToGrid w:val="0"/>
                <w:sz w:val="22"/>
              </w:rPr>
            </w:pPr>
            <w:r w:rsidRPr="00E02CBF">
              <w:rPr>
                <w:snapToGrid w:val="0"/>
                <w:sz w:val="22"/>
              </w:rPr>
              <w:t>TRATION</w:t>
            </w:r>
          </w:p>
        </w:tc>
        <w:tc>
          <w:tcPr>
            <w:tcW w:w="1710" w:type="dxa"/>
            <w:shd w:val="clear" w:color="auto" w:fill="auto"/>
          </w:tcPr>
          <w:p w14:paraId="22F89CD6" w14:textId="77777777" w:rsidR="00CA3EB0" w:rsidRPr="00E02CBF" w:rsidRDefault="00CA3EB0" w:rsidP="00CA3EB0">
            <w:pPr>
              <w:widowControl w:val="0"/>
              <w:rPr>
                <w:snapToGrid w:val="0"/>
                <w:sz w:val="22"/>
              </w:rPr>
            </w:pPr>
            <w:r w:rsidRPr="00E02CBF">
              <w:rPr>
                <w:snapToGrid w:val="0"/>
                <w:sz w:val="22"/>
              </w:rPr>
              <w:t xml:space="preserve">DIRECT </w:t>
            </w:r>
          </w:p>
        </w:tc>
        <w:tc>
          <w:tcPr>
            <w:tcW w:w="1530" w:type="dxa"/>
            <w:shd w:val="clear" w:color="auto" w:fill="auto"/>
          </w:tcPr>
          <w:p w14:paraId="36A578B6" w14:textId="77777777" w:rsidR="00CA3EB0" w:rsidRPr="00E02CBF" w:rsidRDefault="00CA3EB0" w:rsidP="00CA3EB0">
            <w:pPr>
              <w:widowControl w:val="0"/>
              <w:rPr>
                <w:snapToGrid w:val="0"/>
                <w:sz w:val="22"/>
              </w:rPr>
            </w:pPr>
            <w:r w:rsidRPr="00E02CBF">
              <w:rPr>
                <w:snapToGrid w:val="0"/>
                <w:sz w:val="22"/>
              </w:rPr>
              <w:t>NURS. HRS.</w:t>
            </w:r>
          </w:p>
        </w:tc>
      </w:tr>
      <w:tr w:rsidR="00407B97" w:rsidRPr="00E02CBF" w14:paraId="0C5FFC6E" w14:textId="77777777" w:rsidTr="00CA3EB0">
        <w:tc>
          <w:tcPr>
            <w:tcW w:w="540" w:type="dxa"/>
            <w:shd w:val="clear" w:color="auto" w:fill="auto"/>
          </w:tcPr>
          <w:p w14:paraId="069A26EA" w14:textId="77777777" w:rsidR="00CA3EB0" w:rsidRPr="00E02CBF" w:rsidRDefault="00CA3EB0" w:rsidP="00CA3EB0">
            <w:pPr>
              <w:widowControl w:val="0"/>
              <w:rPr>
                <w:snapToGrid w:val="0"/>
                <w:sz w:val="22"/>
              </w:rPr>
            </w:pPr>
            <w:r w:rsidRPr="00E02CBF">
              <w:rPr>
                <w:snapToGrid w:val="0"/>
                <w:sz w:val="22"/>
              </w:rPr>
              <w:t>10</w:t>
            </w:r>
          </w:p>
        </w:tc>
        <w:tc>
          <w:tcPr>
            <w:tcW w:w="1728" w:type="dxa"/>
            <w:shd w:val="clear" w:color="auto" w:fill="auto"/>
          </w:tcPr>
          <w:p w14:paraId="62D385F8" w14:textId="77777777" w:rsidR="00CA3EB0" w:rsidRPr="00E02CBF" w:rsidRDefault="00CA3EB0" w:rsidP="00CA3EB0">
            <w:pPr>
              <w:widowControl w:val="0"/>
              <w:rPr>
                <w:snapToGrid w:val="0"/>
                <w:sz w:val="22"/>
              </w:rPr>
            </w:pPr>
            <w:r w:rsidRPr="00E02CBF">
              <w:rPr>
                <w:snapToGrid w:val="0"/>
                <w:sz w:val="22"/>
              </w:rPr>
              <w:t>ROUTINE</w:t>
            </w:r>
          </w:p>
        </w:tc>
        <w:tc>
          <w:tcPr>
            <w:tcW w:w="1980" w:type="dxa"/>
            <w:shd w:val="clear" w:color="auto" w:fill="auto"/>
          </w:tcPr>
          <w:p w14:paraId="67C76650" w14:textId="77777777" w:rsidR="00CA3EB0" w:rsidRPr="00E02CBF" w:rsidRDefault="00CA3EB0" w:rsidP="00CA3EB0">
            <w:pPr>
              <w:widowControl w:val="0"/>
              <w:rPr>
                <w:snapToGrid w:val="0"/>
                <w:sz w:val="22"/>
              </w:rPr>
            </w:pPr>
            <w:r w:rsidRPr="00E02CBF">
              <w:rPr>
                <w:snapToGrid w:val="0"/>
                <w:sz w:val="22"/>
              </w:rPr>
              <w:t xml:space="preserve">MEDICAL </w:t>
            </w:r>
          </w:p>
        </w:tc>
        <w:tc>
          <w:tcPr>
            <w:tcW w:w="1890" w:type="dxa"/>
            <w:shd w:val="clear" w:color="auto" w:fill="auto"/>
          </w:tcPr>
          <w:p w14:paraId="67AD087E" w14:textId="77777777" w:rsidR="00CA3EB0" w:rsidRPr="00E02CBF" w:rsidRDefault="00CA3EB0" w:rsidP="00CA3EB0">
            <w:pPr>
              <w:widowControl w:val="0"/>
              <w:rPr>
                <w:snapToGrid w:val="0"/>
                <w:sz w:val="22"/>
              </w:rPr>
            </w:pPr>
            <w:r w:rsidRPr="00E02CBF">
              <w:rPr>
                <w:snapToGrid w:val="0"/>
                <w:sz w:val="22"/>
              </w:rPr>
              <w:t>SUPPLIES</w:t>
            </w:r>
          </w:p>
        </w:tc>
        <w:tc>
          <w:tcPr>
            <w:tcW w:w="1710" w:type="dxa"/>
            <w:shd w:val="clear" w:color="auto" w:fill="auto"/>
          </w:tcPr>
          <w:p w14:paraId="742BA628" w14:textId="77777777" w:rsidR="00CA3EB0" w:rsidRPr="00E02CBF" w:rsidRDefault="00CA3EB0" w:rsidP="00CA3EB0">
            <w:pPr>
              <w:widowControl w:val="0"/>
              <w:rPr>
                <w:snapToGrid w:val="0"/>
                <w:sz w:val="22"/>
              </w:rPr>
            </w:pPr>
            <w:r w:rsidRPr="00E02CBF">
              <w:rPr>
                <w:snapToGrid w:val="0"/>
                <w:sz w:val="22"/>
              </w:rPr>
              <w:t xml:space="preserve">PATIENT </w:t>
            </w:r>
          </w:p>
        </w:tc>
        <w:tc>
          <w:tcPr>
            <w:tcW w:w="1530" w:type="dxa"/>
            <w:shd w:val="clear" w:color="auto" w:fill="auto"/>
          </w:tcPr>
          <w:p w14:paraId="49924B4F" w14:textId="77777777" w:rsidR="00CA3EB0" w:rsidRPr="00E02CBF" w:rsidRDefault="00CA3EB0" w:rsidP="00CA3EB0">
            <w:pPr>
              <w:widowControl w:val="0"/>
              <w:rPr>
                <w:snapToGrid w:val="0"/>
                <w:sz w:val="22"/>
              </w:rPr>
            </w:pPr>
            <w:r w:rsidRPr="00E02CBF">
              <w:rPr>
                <w:snapToGrid w:val="0"/>
                <w:sz w:val="22"/>
              </w:rPr>
              <w:t>DAYS</w:t>
            </w:r>
          </w:p>
        </w:tc>
      </w:tr>
      <w:tr w:rsidR="00407B97" w:rsidRPr="00E02CBF" w14:paraId="4648583E" w14:textId="77777777" w:rsidTr="00CA3EB0">
        <w:tc>
          <w:tcPr>
            <w:tcW w:w="540" w:type="dxa"/>
            <w:shd w:val="clear" w:color="auto" w:fill="auto"/>
          </w:tcPr>
          <w:p w14:paraId="5963BC8F" w14:textId="77777777" w:rsidR="00CA3EB0" w:rsidRPr="00E02CBF" w:rsidRDefault="00CA3EB0" w:rsidP="00CA3EB0">
            <w:pPr>
              <w:widowControl w:val="0"/>
              <w:rPr>
                <w:snapToGrid w:val="0"/>
                <w:sz w:val="22"/>
              </w:rPr>
            </w:pPr>
            <w:r w:rsidRPr="00E02CBF">
              <w:rPr>
                <w:snapToGrid w:val="0"/>
                <w:sz w:val="22"/>
              </w:rPr>
              <w:t>11</w:t>
            </w:r>
          </w:p>
        </w:tc>
        <w:tc>
          <w:tcPr>
            <w:tcW w:w="1728" w:type="dxa"/>
            <w:shd w:val="clear" w:color="auto" w:fill="auto"/>
          </w:tcPr>
          <w:p w14:paraId="6245A76B" w14:textId="77777777" w:rsidR="00CA3EB0" w:rsidRPr="00E02CBF" w:rsidRDefault="00CA3EB0" w:rsidP="00CA3EB0">
            <w:pPr>
              <w:widowControl w:val="0"/>
              <w:rPr>
                <w:snapToGrid w:val="0"/>
                <w:sz w:val="22"/>
              </w:rPr>
            </w:pPr>
            <w:r w:rsidRPr="00E02CBF">
              <w:rPr>
                <w:snapToGrid w:val="0"/>
                <w:sz w:val="22"/>
              </w:rPr>
              <w:t xml:space="preserve">MEDICAL </w:t>
            </w:r>
          </w:p>
        </w:tc>
        <w:tc>
          <w:tcPr>
            <w:tcW w:w="1980" w:type="dxa"/>
            <w:shd w:val="clear" w:color="auto" w:fill="auto"/>
          </w:tcPr>
          <w:p w14:paraId="25349C2C" w14:textId="77777777" w:rsidR="00CA3EB0" w:rsidRPr="00E02CBF" w:rsidRDefault="00CA3EB0" w:rsidP="00CA3EB0">
            <w:pPr>
              <w:widowControl w:val="0"/>
              <w:rPr>
                <w:snapToGrid w:val="0"/>
                <w:sz w:val="22"/>
              </w:rPr>
            </w:pPr>
            <w:r w:rsidRPr="00E02CBF">
              <w:rPr>
                <w:snapToGrid w:val="0"/>
                <w:sz w:val="22"/>
              </w:rPr>
              <w:t>RECORDS</w:t>
            </w:r>
          </w:p>
        </w:tc>
        <w:tc>
          <w:tcPr>
            <w:tcW w:w="1890" w:type="dxa"/>
            <w:shd w:val="clear" w:color="auto" w:fill="auto"/>
          </w:tcPr>
          <w:p w14:paraId="6E5817D4" w14:textId="77777777" w:rsidR="00CA3EB0" w:rsidRPr="00E02CBF" w:rsidRDefault="00CA3EB0" w:rsidP="00CA3EB0">
            <w:pPr>
              <w:widowControl w:val="0"/>
              <w:rPr>
                <w:snapToGrid w:val="0"/>
                <w:sz w:val="22"/>
              </w:rPr>
            </w:pPr>
          </w:p>
        </w:tc>
        <w:tc>
          <w:tcPr>
            <w:tcW w:w="1710" w:type="dxa"/>
            <w:shd w:val="clear" w:color="auto" w:fill="auto"/>
          </w:tcPr>
          <w:p w14:paraId="449703AC" w14:textId="77777777" w:rsidR="00CA3EB0" w:rsidRPr="00E02CBF" w:rsidRDefault="00CA3EB0" w:rsidP="00CA3EB0">
            <w:pPr>
              <w:widowControl w:val="0"/>
              <w:rPr>
                <w:snapToGrid w:val="0"/>
                <w:sz w:val="22"/>
              </w:rPr>
            </w:pPr>
            <w:r w:rsidRPr="00E02CBF">
              <w:rPr>
                <w:snapToGrid w:val="0"/>
                <w:sz w:val="22"/>
              </w:rPr>
              <w:t>PATIENT</w:t>
            </w:r>
          </w:p>
        </w:tc>
        <w:tc>
          <w:tcPr>
            <w:tcW w:w="1530" w:type="dxa"/>
            <w:shd w:val="clear" w:color="auto" w:fill="auto"/>
          </w:tcPr>
          <w:p w14:paraId="7074A770" w14:textId="77777777" w:rsidR="00CA3EB0" w:rsidRPr="00E02CBF" w:rsidRDefault="00CA3EB0" w:rsidP="00CA3EB0">
            <w:pPr>
              <w:widowControl w:val="0"/>
              <w:rPr>
                <w:snapToGrid w:val="0"/>
                <w:sz w:val="22"/>
              </w:rPr>
            </w:pPr>
            <w:r w:rsidRPr="00E02CBF">
              <w:rPr>
                <w:snapToGrid w:val="0"/>
                <w:sz w:val="22"/>
              </w:rPr>
              <w:t>DAYS</w:t>
            </w:r>
          </w:p>
        </w:tc>
      </w:tr>
      <w:tr w:rsidR="00407B97" w:rsidRPr="00E02CBF" w14:paraId="37829B12" w14:textId="77777777" w:rsidTr="00CA3EB0">
        <w:tc>
          <w:tcPr>
            <w:tcW w:w="540" w:type="dxa"/>
            <w:shd w:val="clear" w:color="auto" w:fill="auto"/>
          </w:tcPr>
          <w:p w14:paraId="606E135F" w14:textId="77777777" w:rsidR="00CA3EB0" w:rsidRPr="00E02CBF" w:rsidRDefault="00CA3EB0" w:rsidP="00CA3EB0">
            <w:pPr>
              <w:widowControl w:val="0"/>
              <w:rPr>
                <w:snapToGrid w:val="0"/>
                <w:sz w:val="22"/>
              </w:rPr>
            </w:pPr>
            <w:r w:rsidRPr="00E02CBF">
              <w:rPr>
                <w:snapToGrid w:val="0"/>
                <w:sz w:val="22"/>
              </w:rPr>
              <w:t>12</w:t>
            </w:r>
          </w:p>
        </w:tc>
        <w:tc>
          <w:tcPr>
            <w:tcW w:w="1728" w:type="dxa"/>
            <w:shd w:val="clear" w:color="auto" w:fill="auto"/>
          </w:tcPr>
          <w:p w14:paraId="79E9FCF9" w14:textId="77777777" w:rsidR="00CA3EB0" w:rsidRPr="00E02CBF" w:rsidRDefault="00CA3EB0" w:rsidP="00CA3EB0">
            <w:pPr>
              <w:widowControl w:val="0"/>
              <w:rPr>
                <w:snapToGrid w:val="0"/>
                <w:sz w:val="22"/>
              </w:rPr>
            </w:pPr>
            <w:r w:rsidRPr="00E02CBF">
              <w:rPr>
                <w:snapToGrid w:val="0"/>
                <w:sz w:val="22"/>
              </w:rPr>
              <w:t>STAFF</w:t>
            </w:r>
          </w:p>
        </w:tc>
        <w:tc>
          <w:tcPr>
            <w:tcW w:w="1980" w:type="dxa"/>
            <w:shd w:val="clear" w:color="auto" w:fill="auto"/>
          </w:tcPr>
          <w:p w14:paraId="209AD804" w14:textId="77777777" w:rsidR="00CA3EB0" w:rsidRPr="00E02CBF" w:rsidRDefault="00CA3EB0" w:rsidP="00CA3EB0">
            <w:pPr>
              <w:widowControl w:val="0"/>
              <w:rPr>
                <w:snapToGrid w:val="0"/>
                <w:sz w:val="22"/>
              </w:rPr>
            </w:pPr>
            <w:r w:rsidRPr="00E02CBF">
              <w:rPr>
                <w:snapToGrid w:val="0"/>
                <w:sz w:val="22"/>
              </w:rPr>
              <w:t>TRANS-</w:t>
            </w:r>
          </w:p>
        </w:tc>
        <w:tc>
          <w:tcPr>
            <w:tcW w:w="1890" w:type="dxa"/>
            <w:shd w:val="clear" w:color="auto" w:fill="auto"/>
          </w:tcPr>
          <w:p w14:paraId="6F5DD928" w14:textId="77777777" w:rsidR="00CA3EB0" w:rsidRPr="00E02CBF" w:rsidRDefault="00CA3EB0" w:rsidP="00CA3EB0">
            <w:pPr>
              <w:widowControl w:val="0"/>
              <w:rPr>
                <w:snapToGrid w:val="0"/>
                <w:sz w:val="22"/>
              </w:rPr>
            </w:pPr>
            <w:r w:rsidRPr="00E02CBF">
              <w:rPr>
                <w:snapToGrid w:val="0"/>
                <w:sz w:val="22"/>
              </w:rPr>
              <w:t>PORTATION</w:t>
            </w:r>
          </w:p>
        </w:tc>
        <w:tc>
          <w:tcPr>
            <w:tcW w:w="1710" w:type="dxa"/>
            <w:shd w:val="clear" w:color="auto" w:fill="auto"/>
          </w:tcPr>
          <w:p w14:paraId="7E60CD36" w14:textId="77777777" w:rsidR="00CA3EB0" w:rsidRPr="00E02CBF" w:rsidRDefault="00CA3EB0" w:rsidP="00CA3EB0">
            <w:pPr>
              <w:widowControl w:val="0"/>
              <w:rPr>
                <w:snapToGrid w:val="0"/>
                <w:sz w:val="22"/>
              </w:rPr>
            </w:pPr>
          </w:p>
        </w:tc>
        <w:tc>
          <w:tcPr>
            <w:tcW w:w="1530" w:type="dxa"/>
            <w:shd w:val="clear" w:color="auto" w:fill="auto"/>
          </w:tcPr>
          <w:p w14:paraId="62AD9038" w14:textId="77777777" w:rsidR="00CA3EB0" w:rsidRPr="00E02CBF" w:rsidRDefault="00CA3EB0" w:rsidP="00CA3EB0">
            <w:pPr>
              <w:widowControl w:val="0"/>
              <w:rPr>
                <w:snapToGrid w:val="0"/>
                <w:sz w:val="22"/>
              </w:rPr>
            </w:pPr>
            <w:r w:rsidRPr="00E02CBF">
              <w:rPr>
                <w:snapToGrid w:val="0"/>
                <w:sz w:val="22"/>
              </w:rPr>
              <w:t>MILEAGE</w:t>
            </w:r>
          </w:p>
        </w:tc>
      </w:tr>
      <w:tr w:rsidR="00407B97" w:rsidRPr="00E02CBF" w14:paraId="3E8E8709" w14:textId="77777777" w:rsidTr="00CA3EB0">
        <w:tc>
          <w:tcPr>
            <w:tcW w:w="540" w:type="dxa"/>
            <w:shd w:val="clear" w:color="auto" w:fill="auto"/>
          </w:tcPr>
          <w:p w14:paraId="2883DC81" w14:textId="77777777" w:rsidR="00CA3EB0" w:rsidRPr="00E02CBF" w:rsidRDefault="00CA3EB0" w:rsidP="00CA3EB0">
            <w:pPr>
              <w:widowControl w:val="0"/>
              <w:rPr>
                <w:snapToGrid w:val="0"/>
                <w:sz w:val="22"/>
              </w:rPr>
            </w:pPr>
            <w:r w:rsidRPr="00E02CBF">
              <w:rPr>
                <w:snapToGrid w:val="0"/>
                <w:sz w:val="22"/>
              </w:rPr>
              <w:t>13</w:t>
            </w:r>
          </w:p>
        </w:tc>
        <w:tc>
          <w:tcPr>
            <w:tcW w:w="1728" w:type="dxa"/>
            <w:shd w:val="clear" w:color="auto" w:fill="auto"/>
          </w:tcPr>
          <w:p w14:paraId="65AF07F8" w14:textId="77777777" w:rsidR="00CA3EB0" w:rsidRPr="00E02CBF" w:rsidRDefault="00CA3EB0" w:rsidP="00CA3EB0">
            <w:pPr>
              <w:widowControl w:val="0"/>
              <w:rPr>
                <w:snapToGrid w:val="0"/>
                <w:sz w:val="22"/>
              </w:rPr>
            </w:pPr>
            <w:r w:rsidRPr="00E02CBF">
              <w:rPr>
                <w:snapToGrid w:val="0"/>
                <w:sz w:val="22"/>
              </w:rPr>
              <w:t>VOLUNTEER</w:t>
            </w:r>
          </w:p>
        </w:tc>
        <w:tc>
          <w:tcPr>
            <w:tcW w:w="1980" w:type="dxa"/>
            <w:shd w:val="clear" w:color="auto" w:fill="auto"/>
          </w:tcPr>
          <w:p w14:paraId="06D19D66" w14:textId="77777777" w:rsidR="00CA3EB0" w:rsidRPr="00E02CBF" w:rsidRDefault="00CA3EB0" w:rsidP="00CA3EB0">
            <w:pPr>
              <w:widowControl w:val="0"/>
              <w:rPr>
                <w:snapToGrid w:val="0"/>
                <w:sz w:val="22"/>
              </w:rPr>
            </w:pPr>
            <w:r w:rsidRPr="00E02CBF">
              <w:rPr>
                <w:snapToGrid w:val="0"/>
                <w:sz w:val="22"/>
              </w:rPr>
              <w:t>SVC COOR-</w:t>
            </w:r>
          </w:p>
        </w:tc>
        <w:tc>
          <w:tcPr>
            <w:tcW w:w="1890" w:type="dxa"/>
            <w:shd w:val="clear" w:color="auto" w:fill="auto"/>
          </w:tcPr>
          <w:p w14:paraId="328FFF8A" w14:textId="77777777" w:rsidR="00CA3EB0" w:rsidRPr="00E02CBF" w:rsidRDefault="00CA3EB0" w:rsidP="00CA3EB0">
            <w:pPr>
              <w:widowControl w:val="0"/>
              <w:rPr>
                <w:snapToGrid w:val="0"/>
                <w:sz w:val="22"/>
              </w:rPr>
            </w:pPr>
            <w:r w:rsidRPr="00E02CBF">
              <w:rPr>
                <w:snapToGrid w:val="0"/>
                <w:sz w:val="22"/>
              </w:rPr>
              <w:t>DINATION</w:t>
            </w:r>
          </w:p>
        </w:tc>
        <w:tc>
          <w:tcPr>
            <w:tcW w:w="1710" w:type="dxa"/>
            <w:shd w:val="clear" w:color="auto" w:fill="auto"/>
          </w:tcPr>
          <w:p w14:paraId="594B0E6C" w14:textId="77777777" w:rsidR="00CA3EB0" w:rsidRPr="00E02CBF" w:rsidRDefault="00CA3EB0" w:rsidP="00CA3EB0">
            <w:pPr>
              <w:widowControl w:val="0"/>
              <w:rPr>
                <w:snapToGrid w:val="0"/>
                <w:sz w:val="22"/>
              </w:rPr>
            </w:pPr>
            <w:r w:rsidRPr="00E02CBF">
              <w:rPr>
                <w:snapToGrid w:val="0"/>
                <w:sz w:val="22"/>
              </w:rPr>
              <w:t xml:space="preserve">HOURS OF </w:t>
            </w:r>
          </w:p>
        </w:tc>
        <w:tc>
          <w:tcPr>
            <w:tcW w:w="1530" w:type="dxa"/>
            <w:shd w:val="clear" w:color="auto" w:fill="auto"/>
          </w:tcPr>
          <w:p w14:paraId="2F753567" w14:textId="77777777" w:rsidR="00CA3EB0" w:rsidRPr="00E02CBF" w:rsidRDefault="00CA3EB0" w:rsidP="00CA3EB0">
            <w:pPr>
              <w:widowControl w:val="0"/>
              <w:rPr>
                <w:snapToGrid w:val="0"/>
                <w:sz w:val="22"/>
              </w:rPr>
            </w:pPr>
            <w:r w:rsidRPr="00E02CBF">
              <w:rPr>
                <w:snapToGrid w:val="0"/>
                <w:sz w:val="22"/>
              </w:rPr>
              <w:t>SERVICE</w:t>
            </w:r>
          </w:p>
        </w:tc>
      </w:tr>
      <w:tr w:rsidR="00407B97" w:rsidRPr="00E02CBF" w14:paraId="1CEB85DE" w14:textId="77777777" w:rsidTr="00CA3EB0">
        <w:tc>
          <w:tcPr>
            <w:tcW w:w="540" w:type="dxa"/>
            <w:shd w:val="clear" w:color="auto" w:fill="auto"/>
          </w:tcPr>
          <w:p w14:paraId="7CDF3D35" w14:textId="77777777" w:rsidR="00CA3EB0" w:rsidRPr="00E02CBF" w:rsidRDefault="00CA3EB0" w:rsidP="00CA3EB0">
            <w:pPr>
              <w:widowControl w:val="0"/>
              <w:rPr>
                <w:snapToGrid w:val="0"/>
                <w:sz w:val="22"/>
              </w:rPr>
            </w:pPr>
            <w:r w:rsidRPr="00E02CBF">
              <w:rPr>
                <w:snapToGrid w:val="0"/>
                <w:sz w:val="22"/>
              </w:rPr>
              <w:t>14</w:t>
            </w:r>
          </w:p>
        </w:tc>
        <w:tc>
          <w:tcPr>
            <w:tcW w:w="1728" w:type="dxa"/>
            <w:shd w:val="clear" w:color="auto" w:fill="auto"/>
          </w:tcPr>
          <w:p w14:paraId="1B3C0B66" w14:textId="77777777" w:rsidR="00CA3EB0" w:rsidRPr="00E02CBF" w:rsidRDefault="00CA3EB0" w:rsidP="00CA3EB0">
            <w:pPr>
              <w:widowControl w:val="0"/>
              <w:rPr>
                <w:snapToGrid w:val="0"/>
                <w:sz w:val="22"/>
              </w:rPr>
            </w:pPr>
            <w:r w:rsidRPr="00E02CBF">
              <w:rPr>
                <w:snapToGrid w:val="0"/>
                <w:sz w:val="22"/>
              </w:rPr>
              <w:t>PHARMACY</w:t>
            </w:r>
          </w:p>
        </w:tc>
        <w:tc>
          <w:tcPr>
            <w:tcW w:w="1980" w:type="dxa"/>
            <w:shd w:val="clear" w:color="auto" w:fill="auto"/>
          </w:tcPr>
          <w:p w14:paraId="698E0651" w14:textId="77777777" w:rsidR="00CA3EB0" w:rsidRPr="00E02CBF" w:rsidRDefault="00CA3EB0" w:rsidP="00CA3EB0">
            <w:pPr>
              <w:widowControl w:val="0"/>
              <w:rPr>
                <w:snapToGrid w:val="0"/>
                <w:sz w:val="22"/>
              </w:rPr>
            </w:pPr>
          </w:p>
        </w:tc>
        <w:tc>
          <w:tcPr>
            <w:tcW w:w="1890" w:type="dxa"/>
            <w:shd w:val="clear" w:color="auto" w:fill="auto"/>
          </w:tcPr>
          <w:p w14:paraId="08954F75" w14:textId="77777777" w:rsidR="00CA3EB0" w:rsidRPr="00E02CBF" w:rsidRDefault="00CA3EB0" w:rsidP="00CA3EB0">
            <w:pPr>
              <w:widowControl w:val="0"/>
              <w:rPr>
                <w:snapToGrid w:val="0"/>
                <w:sz w:val="22"/>
              </w:rPr>
            </w:pPr>
          </w:p>
        </w:tc>
        <w:tc>
          <w:tcPr>
            <w:tcW w:w="1710" w:type="dxa"/>
            <w:shd w:val="clear" w:color="auto" w:fill="auto"/>
          </w:tcPr>
          <w:p w14:paraId="631602E9" w14:textId="77777777" w:rsidR="00CA3EB0" w:rsidRPr="00E02CBF" w:rsidRDefault="00CA3EB0" w:rsidP="00CA3EB0">
            <w:pPr>
              <w:widowControl w:val="0"/>
              <w:rPr>
                <w:snapToGrid w:val="0"/>
                <w:sz w:val="22"/>
              </w:rPr>
            </w:pPr>
          </w:p>
        </w:tc>
        <w:tc>
          <w:tcPr>
            <w:tcW w:w="1530" w:type="dxa"/>
            <w:shd w:val="clear" w:color="auto" w:fill="auto"/>
          </w:tcPr>
          <w:p w14:paraId="5E7A8274" w14:textId="77777777" w:rsidR="00CA3EB0" w:rsidRPr="00E02CBF" w:rsidRDefault="00CA3EB0" w:rsidP="00CA3EB0">
            <w:pPr>
              <w:widowControl w:val="0"/>
              <w:rPr>
                <w:snapToGrid w:val="0"/>
                <w:sz w:val="22"/>
              </w:rPr>
            </w:pPr>
            <w:r w:rsidRPr="00E02CBF">
              <w:rPr>
                <w:snapToGrid w:val="0"/>
                <w:sz w:val="22"/>
              </w:rPr>
              <w:t>CHARGES</w:t>
            </w:r>
          </w:p>
        </w:tc>
      </w:tr>
      <w:tr w:rsidR="00407B97" w:rsidRPr="00E02CBF" w14:paraId="3C2483C5" w14:textId="77777777" w:rsidTr="00CA3EB0">
        <w:tc>
          <w:tcPr>
            <w:tcW w:w="540" w:type="dxa"/>
            <w:shd w:val="clear" w:color="auto" w:fill="auto"/>
          </w:tcPr>
          <w:p w14:paraId="127B5471" w14:textId="77777777" w:rsidR="00CA3EB0" w:rsidRPr="00E02CBF" w:rsidRDefault="00CA3EB0" w:rsidP="00CA3EB0">
            <w:pPr>
              <w:widowControl w:val="0"/>
              <w:rPr>
                <w:snapToGrid w:val="0"/>
                <w:sz w:val="22"/>
              </w:rPr>
            </w:pPr>
            <w:r w:rsidRPr="00E02CBF">
              <w:rPr>
                <w:snapToGrid w:val="0"/>
                <w:sz w:val="22"/>
              </w:rPr>
              <w:t>15</w:t>
            </w:r>
          </w:p>
        </w:tc>
        <w:tc>
          <w:tcPr>
            <w:tcW w:w="1728" w:type="dxa"/>
            <w:shd w:val="clear" w:color="auto" w:fill="auto"/>
          </w:tcPr>
          <w:p w14:paraId="20632EC5" w14:textId="77777777" w:rsidR="00CA3EB0" w:rsidRPr="00E02CBF" w:rsidRDefault="00CA3EB0" w:rsidP="00CA3EB0">
            <w:pPr>
              <w:widowControl w:val="0"/>
              <w:rPr>
                <w:snapToGrid w:val="0"/>
                <w:sz w:val="22"/>
              </w:rPr>
            </w:pPr>
            <w:r w:rsidRPr="00E02CBF">
              <w:rPr>
                <w:snapToGrid w:val="0"/>
                <w:sz w:val="22"/>
              </w:rPr>
              <w:t>PHYSICIAN</w:t>
            </w:r>
          </w:p>
        </w:tc>
        <w:tc>
          <w:tcPr>
            <w:tcW w:w="1980" w:type="dxa"/>
            <w:shd w:val="clear" w:color="auto" w:fill="auto"/>
          </w:tcPr>
          <w:p w14:paraId="18060C7E" w14:textId="77777777" w:rsidR="00CA3EB0" w:rsidRPr="00E02CBF" w:rsidRDefault="00CA3EB0" w:rsidP="00CA3EB0">
            <w:pPr>
              <w:widowControl w:val="0"/>
              <w:rPr>
                <w:snapToGrid w:val="0"/>
                <w:sz w:val="22"/>
              </w:rPr>
            </w:pPr>
            <w:r w:rsidRPr="00E02CBF">
              <w:rPr>
                <w:snapToGrid w:val="0"/>
                <w:sz w:val="22"/>
              </w:rPr>
              <w:t>ADMIN</w:t>
            </w:r>
          </w:p>
        </w:tc>
        <w:tc>
          <w:tcPr>
            <w:tcW w:w="1890" w:type="dxa"/>
            <w:shd w:val="clear" w:color="auto" w:fill="auto"/>
          </w:tcPr>
          <w:p w14:paraId="3B19F7D8" w14:textId="77777777" w:rsidR="00CA3EB0" w:rsidRPr="00E02CBF" w:rsidRDefault="00CA3EB0" w:rsidP="00CA3EB0">
            <w:pPr>
              <w:widowControl w:val="0"/>
              <w:rPr>
                <w:snapToGrid w:val="0"/>
                <w:sz w:val="22"/>
              </w:rPr>
            </w:pPr>
            <w:r w:rsidRPr="00E02CBF">
              <w:rPr>
                <w:snapToGrid w:val="0"/>
                <w:sz w:val="22"/>
              </w:rPr>
              <w:t>SERVICES</w:t>
            </w:r>
          </w:p>
        </w:tc>
        <w:tc>
          <w:tcPr>
            <w:tcW w:w="1710" w:type="dxa"/>
            <w:shd w:val="clear" w:color="auto" w:fill="auto"/>
          </w:tcPr>
          <w:p w14:paraId="6E45EA8A" w14:textId="77777777" w:rsidR="00CA3EB0" w:rsidRPr="00E02CBF" w:rsidRDefault="00CA3EB0" w:rsidP="00CA3EB0">
            <w:pPr>
              <w:widowControl w:val="0"/>
              <w:rPr>
                <w:snapToGrid w:val="0"/>
                <w:sz w:val="22"/>
              </w:rPr>
            </w:pPr>
            <w:r w:rsidRPr="00E02CBF">
              <w:rPr>
                <w:snapToGrid w:val="0"/>
                <w:sz w:val="22"/>
              </w:rPr>
              <w:t>PATIENT</w:t>
            </w:r>
          </w:p>
        </w:tc>
        <w:tc>
          <w:tcPr>
            <w:tcW w:w="1530" w:type="dxa"/>
            <w:shd w:val="clear" w:color="auto" w:fill="auto"/>
          </w:tcPr>
          <w:p w14:paraId="0B439E81" w14:textId="77777777" w:rsidR="00CA3EB0" w:rsidRPr="00E02CBF" w:rsidRDefault="00CA3EB0" w:rsidP="00CA3EB0">
            <w:pPr>
              <w:widowControl w:val="0"/>
              <w:rPr>
                <w:snapToGrid w:val="0"/>
                <w:sz w:val="22"/>
              </w:rPr>
            </w:pPr>
            <w:r w:rsidRPr="00E02CBF">
              <w:rPr>
                <w:snapToGrid w:val="0"/>
                <w:sz w:val="22"/>
              </w:rPr>
              <w:t>DAYS</w:t>
            </w:r>
          </w:p>
        </w:tc>
      </w:tr>
      <w:tr w:rsidR="00407B97" w:rsidRPr="00E02CBF" w14:paraId="7CFD438C" w14:textId="77777777" w:rsidTr="00CA3EB0">
        <w:tc>
          <w:tcPr>
            <w:tcW w:w="540" w:type="dxa"/>
            <w:shd w:val="clear" w:color="auto" w:fill="auto"/>
          </w:tcPr>
          <w:p w14:paraId="5FDFEC4A" w14:textId="77777777" w:rsidR="00CA3EB0" w:rsidRPr="00E02CBF" w:rsidRDefault="00CA3EB0" w:rsidP="00CA3EB0">
            <w:pPr>
              <w:widowControl w:val="0"/>
              <w:rPr>
                <w:snapToGrid w:val="0"/>
                <w:sz w:val="22"/>
              </w:rPr>
            </w:pPr>
            <w:r w:rsidRPr="00E02CBF">
              <w:rPr>
                <w:snapToGrid w:val="0"/>
                <w:sz w:val="22"/>
              </w:rPr>
              <w:t>16</w:t>
            </w:r>
          </w:p>
        </w:tc>
        <w:tc>
          <w:tcPr>
            <w:tcW w:w="1728" w:type="dxa"/>
            <w:shd w:val="clear" w:color="auto" w:fill="auto"/>
          </w:tcPr>
          <w:p w14:paraId="2C78B6EA" w14:textId="77777777" w:rsidR="00CA3EB0" w:rsidRPr="00E02CBF" w:rsidRDefault="00CA3EB0" w:rsidP="00CA3EB0">
            <w:pPr>
              <w:widowControl w:val="0"/>
              <w:rPr>
                <w:snapToGrid w:val="0"/>
                <w:sz w:val="22"/>
              </w:rPr>
            </w:pPr>
            <w:r w:rsidRPr="00E02CBF">
              <w:rPr>
                <w:snapToGrid w:val="0"/>
                <w:sz w:val="22"/>
              </w:rPr>
              <w:t xml:space="preserve">OTHER </w:t>
            </w:r>
          </w:p>
        </w:tc>
        <w:tc>
          <w:tcPr>
            <w:tcW w:w="1980" w:type="dxa"/>
            <w:shd w:val="clear" w:color="auto" w:fill="auto"/>
          </w:tcPr>
          <w:p w14:paraId="2E0DF54B" w14:textId="77777777" w:rsidR="00CA3EB0" w:rsidRPr="00E02CBF" w:rsidRDefault="00CA3EB0" w:rsidP="00CA3EB0">
            <w:pPr>
              <w:widowControl w:val="0"/>
              <w:rPr>
                <w:snapToGrid w:val="0"/>
                <w:sz w:val="22"/>
              </w:rPr>
            </w:pPr>
            <w:r w:rsidRPr="00E02CBF">
              <w:rPr>
                <w:snapToGrid w:val="0"/>
                <w:sz w:val="22"/>
              </w:rPr>
              <w:t>GENERAL</w:t>
            </w:r>
          </w:p>
        </w:tc>
        <w:tc>
          <w:tcPr>
            <w:tcW w:w="1890" w:type="dxa"/>
            <w:shd w:val="clear" w:color="auto" w:fill="auto"/>
          </w:tcPr>
          <w:p w14:paraId="68880041" w14:textId="77777777" w:rsidR="00CA3EB0" w:rsidRPr="00E02CBF" w:rsidRDefault="00CA3EB0" w:rsidP="00CA3EB0">
            <w:pPr>
              <w:widowControl w:val="0"/>
              <w:rPr>
                <w:snapToGrid w:val="0"/>
                <w:sz w:val="22"/>
              </w:rPr>
            </w:pPr>
            <w:r w:rsidRPr="00E02CBF">
              <w:rPr>
                <w:snapToGrid w:val="0"/>
                <w:sz w:val="22"/>
              </w:rPr>
              <w:t>SERVICE</w:t>
            </w:r>
          </w:p>
        </w:tc>
        <w:tc>
          <w:tcPr>
            <w:tcW w:w="1710" w:type="dxa"/>
            <w:shd w:val="clear" w:color="auto" w:fill="auto"/>
          </w:tcPr>
          <w:p w14:paraId="447EBECA" w14:textId="77777777" w:rsidR="00CA3EB0" w:rsidRPr="00E02CBF" w:rsidRDefault="00CA3EB0" w:rsidP="00CA3EB0">
            <w:pPr>
              <w:widowControl w:val="0"/>
              <w:rPr>
                <w:snapToGrid w:val="0"/>
                <w:sz w:val="22"/>
              </w:rPr>
            </w:pPr>
            <w:r w:rsidRPr="00E02CBF">
              <w:rPr>
                <w:snapToGrid w:val="0"/>
                <w:sz w:val="22"/>
              </w:rPr>
              <w:t>SPECIFY</w:t>
            </w:r>
          </w:p>
        </w:tc>
        <w:tc>
          <w:tcPr>
            <w:tcW w:w="1530" w:type="dxa"/>
            <w:shd w:val="clear" w:color="auto" w:fill="auto"/>
          </w:tcPr>
          <w:p w14:paraId="4D6A2AEA" w14:textId="77777777" w:rsidR="00CA3EB0" w:rsidRPr="00E02CBF" w:rsidRDefault="00CA3EB0" w:rsidP="00CA3EB0">
            <w:pPr>
              <w:widowControl w:val="0"/>
              <w:rPr>
                <w:snapToGrid w:val="0"/>
                <w:sz w:val="22"/>
              </w:rPr>
            </w:pPr>
            <w:r w:rsidRPr="00E02CBF">
              <w:rPr>
                <w:snapToGrid w:val="0"/>
                <w:sz w:val="22"/>
              </w:rPr>
              <w:t>BASIS</w:t>
            </w:r>
          </w:p>
        </w:tc>
      </w:tr>
      <w:tr w:rsidR="00CA3EB0" w:rsidRPr="00E02CBF" w14:paraId="08FFC0D1" w14:textId="77777777" w:rsidTr="00CA3EB0">
        <w:trPr>
          <w:trHeight w:val="117"/>
        </w:trPr>
        <w:tc>
          <w:tcPr>
            <w:tcW w:w="540" w:type="dxa"/>
            <w:shd w:val="clear" w:color="auto" w:fill="auto"/>
          </w:tcPr>
          <w:p w14:paraId="1B154B52" w14:textId="77777777" w:rsidR="00CA3EB0" w:rsidRPr="00E02CBF" w:rsidRDefault="00CA3EB0" w:rsidP="00CA3EB0">
            <w:pPr>
              <w:widowControl w:val="0"/>
              <w:rPr>
                <w:snapToGrid w:val="0"/>
                <w:sz w:val="22"/>
              </w:rPr>
            </w:pPr>
            <w:r w:rsidRPr="00E02CBF">
              <w:rPr>
                <w:snapToGrid w:val="0"/>
                <w:sz w:val="22"/>
              </w:rPr>
              <w:t>17</w:t>
            </w:r>
          </w:p>
        </w:tc>
        <w:tc>
          <w:tcPr>
            <w:tcW w:w="1728" w:type="dxa"/>
            <w:shd w:val="clear" w:color="auto" w:fill="auto"/>
          </w:tcPr>
          <w:p w14:paraId="1AF74D34" w14:textId="77777777" w:rsidR="00CA3EB0" w:rsidRPr="00E02CBF" w:rsidRDefault="00CA3EB0" w:rsidP="00CA3EB0">
            <w:pPr>
              <w:widowControl w:val="0"/>
              <w:rPr>
                <w:snapToGrid w:val="0"/>
                <w:sz w:val="22"/>
              </w:rPr>
            </w:pPr>
            <w:r w:rsidRPr="00E02CBF">
              <w:rPr>
                <w:snapToGrid w:val="0"/>
                <w:sz w:val="22"/>
              </w:rPr>
              <w:t>PATIENT/</w:t>
            </w:r>
          </w:p>
        </w:tc>
        <w:tc>
          <w:tcPr>
            <w:tcW w:w="1980" w:type="dxa"/>
            <w:shd w:val="clear" w:color="auto" w:fill="auto"/>
          </w:tcPr>
          <w:p w14:paraId="1C597126" w14:textId="77777777" w:rsidR="00CA3EB0" w:rsidRPr="00E02CBF" w:rsidRDefault="00CA3EB0" w:rsidP="00CA3EB0">
            <w:pPr>
              <w:widowControl w:val="0"/>
              <w:rPr>
                <w:snapToGrid w:val="0"/>
                <w:sz w:val="22"/>
              </w:rPr>
            </w:pPr>
            <w:r w:rsidRPr="00E02CBF">
              <w:rPr>
                <w:snapToGrid w:val="0"/>
                <w:sz w:val="22"/>
              </w:rPr>
              <w:t>RESIDENT</w:t>
            </w:r>
          </w:p>
        </w:tc>
        <w:tc>
          <w:tcPr>
            <w:tcW w:w="1890" w:type="dxa"/>
            <w:shd w:val="clear" w:color="auto" w:fill="auto"/>
          </w:tcPr>
          <w:p w14:paraId="2E568D8E" w14:textId="77777777" w:rsidR="00CA3EB0" w:rsidRPr="00E02CBF" w:rsidRDefault="00CA3EB0" w:rsidP="00CA3EB0">
            <w:pPr>
              <w:widowControl w:val="0"/>
              <w:rPr>
                <w:snapToGrid w:val="0"/>
                <w:sz w:val="22"/>
              </w:rPr>
            </w:pPr>
            <w:r w:rsidRPr="00E02CBF">
              <w:rPr>
                <w:snapToGrid w:val="0"/>
                <w:sz w:val="22"/>
              </w:rPr>
              <w:t>CARE SVCS</w:t>
            </w:r>
          </w:p>
        </w:tc>
        <w:tc>
          <w:tcPr>
            <w:tcW w:w="1710" w:type="dxa"/>
            <w:shd w:val="clear" w:color="auto" w:fill="auto"/>
          </w:tcPr>
          <w:p w14:paraId="498156C1" w14:textId="77777777" w:rsidR="00CA3EB0" w:rsidRPr="00E02CBF" w:rsidRDefault="00CA3EB0" w:rsidP="00CA3EB0">
            <w:pPr>
              <w:widowControl w:val="0"/>
              <w:rPr>
                <w:snapToGrid w:val="0"/>
                <w:sz w:val="22"/>
              </w:rPr>
            </w:pPr>
            <w:r w:rsidRPr="00E02CBF">
              <w:rPr>
                <w:snapToGrid w:val="0"/>
                <w:sz w:val="22"/>
              </w:rPr>
              <w:t>IN-FACIL-</w:t>
            </w:r>
          </w:p>
        </w:tc>
        <w:tc>
          <w:tcPr>
            <w:tcW w:w="1530" w:type="dxa"/>
            <w:shd w:val="clear" w:color="auto" w:fill="auto"/>
          </w:tcPr>
          <w:p w14:paraId="01E9FF9C" w14:textId="77777777" w:rsidR="00CA3EB0" w:rsidRPr="00E02CBF" w:rsidRDefault="00CA3EB0" w:rsidP="00CA3EB0">
            <w:pPr>
              <w:widowControl w:val="0"/>
              <w:rPr>
                <w:snapToGrid w:val="0"/>
                <w:sz w:val="22"/>
              </w:rPr>
            </w:pPr>
            <w:r w:rsidRPr="00E02CBF">
              <w:rPr>
                <w:snapToGrid w:val="0"/>
                <w:sz w:val="22"/>
              </w:rPr>
              <w:t>ITY DAYS</w:t>
            </w:r>
          </w:p>
        </w:tc>
      </w:tr>
    </w:tbl>
    <w:p w14:paraId="5694CDCB" w14:textId="77777777" w:rsidR="00CA3EB0" w:rsidRPr="00E02CBF" w:rsidRDefault="00CA3EB0" w:rsidP="00CA3EB0">
      <w:pPr>
        <w:tabs>
          <w:tab w:val="right" w:pos="9360"/>
        </w:tabs>
      </w:pPr>
    </w:p>
    <w:p w14:paraId="25A7DA9A" w14:textId="77777777" w:rsidR="00CA3EB0" w:rsidRPr="00E02CBF" w:rsidRDefault="00CA3EB0" w:rsidP="00CA3EB0">
      <w:pPr>
        <w:tabs>
          <w:tab w:val="right" w:pos="9360"/>
        </w:tabs>
      </w:pPr>
    </w:p>
    <w:p w14:paraId="337A05C9" w14:textId="77777777" w:rsidR="00CA3EB0" w:rsidRPr="00E02CBF" w:rsidRDefault="00CA3EB0" w:rsidP="00CA3EB0">
      <w:pPr>
        <w:tabs>
          <w:tab w:val="right" w:pos="9360"/>
        </w:tabs>
      </w:pPr>
    </w:p>
    <w:p w14:paraId="6B3CC091" w14:textId="77777777" w:rsidR="00CA3EB0" w:rsidRPr="00E02CBF" w:rsidRDefault="00CA3EB0" w:rsidP="00CA3EB0">
      <w:pPr>
        <w:tabs>
          <w:tab w:val="right" w:pos="9360"/>
        </w:tabs>
      </w:pPr>
    </w:p>
    <w:p w14:paraId="14B45EA2" w14:textId="77777777" w:rsidR="00CA3EB0" w:rsidRPr="00E02CBF" w:rsidRDefault="00CA3EB0" w:rsidP="00CA3EB0">
      <w:pPr>
        <w:tabs>
          <w:tab w:val="right" w:pos="9360"/>
        </w:tabs>
      </w:pPr>
    </w:p>
    <w:p w14:paraId="669F2C50" w14:textId="77777777" w:rsidR="00CA3EB0" w:rsidRPr="00E02CBF" w:rsidRDefault="00CA3EB0" w:rsidP="00CA3EB0">
      <w:pPr>
        <w:tabs>
          <w:tab w:val="right" w:pos="9360"/>
        </w:tabs>
      </w:pPr>
    </w:p>
    <w:p w14:paraId="0373F380" w14:textId="77777777" w:rsidR="00CA3EB0" w:rsidRPr="00E02CBF" w:rsidRDefault="00CA3EB0" w:rsidP="00CA3EB0">
      <w:pPr>
        <w:tabs>
          <w:tab w:val="right" w:pos="9360"/>
        </w:tabs>
      </w:pPr>
    </w:p>
    <w:p w14:paraId="12512156" w14:textId="77777777" w:rsidR="00CA3EB0" w:rsidRPr="00E02CBF" w:rsidRDefault="00CA3EB0" w:rsidP="00CA3EB0">
      <w:pPr>
        <w:tabs>
          <w:tab w:val="right" w:pos="9360"/>
        </w:tabs>
      </w:pPr>
    </w:p>
    <w:p w14:paraId="4D789DAF" w14:textId="77777777" w:rsidR="00CA3EB0" w:rsidRPr="00E02CBF" w:rsidRDefault="00CA3EB0" w:rsidP="00CA3EB0">
      <w:pPr>
        <w:tabs>
          <w:tab w:val="right" w:pos="9360"/>
        </w:tabs>
      </w:pPr>
    </w:p>
    <w:p w14:paraId="27461A51" w14:textId="77777777" w:rsidR="00CA3EB0" w:rsidRPr="00E02CBF" w:rsidRDefault="00CA3EB0" w:rsidP="00CA3EB0">
      <w:pPr>
        <w:tabs>
          <w:tab w:val="right" w:pos="9360"/>
        </w:tabs>
      </w:pPr>
    </w:p>
    <w:p w14:paraId="476C63CD" w14:textId="77777777" w:rsidR="00CA3EB0" w:rsidRPr="00E02CBF" w:rsidRDefault="00CA3EB0" w:rsidP="00CA3EB0">
      <w:pPr>
        <w:tabs>
          <w:tab w:val="right" w:pos="9360"/>
        </w:tabs>
      </w:pPr>
    </w:p>
    <w:p w14:paraId="243D892A" w14:textId="77777777" w:rsidR="00CA3EB0" w:rsidRPr="00E02CBF" w:rsidRDefault="00CA3EB0" w:rsidP="00CA3EB0">
      <w:pPr>
        <w:tabs>
          <w:tab w:val="right" w:pos="9360"/>
        </w:tabs>
      </w:pPr>
    </w:p>
    <w:p w14:paraId="67C3D3FE" w14:textId="77777777" w:rsidR="00CA3EB0" w:rsidRPr="00E02CBF" w:rsidRDefault="00CA3EB0" w:rsidP="00CA3EB0">
      <w:pPr>
        <w:tabs>
          <w:tab w:val="right" w:pos="9360"/>
        </w:tabs>
      </w:pPr>
    </w:p>
    <w:p w14:paraId="5EA898E7" w14:textId="77777777" w:rsidR="00CA3EB0" w:rsidRPr="00E02CBF" w:rsidRDefault="00CA3EB0" w:rsidP="00CA3EB0">
      <w:pPr>
        <w:tabs>
          <w:tab w:val="right" w:pos="9360"/>
        </w:tabs>
      </w:pPr>
    </w:p>
    <w:p w14:paraId="04FEC9C3" w14:textId="77777777" w:rsidR="00CA3EB0" w:rsidRPr="00E02CBF" w:rsidRDefault="00CA3EB0" w:rsidP="00CA3EB0">
      <w:pPr>
        <w:tabs>
          <w:tab w:val="right" w:pos="9360"/>
        </w:tabs>
      </w:pPr>
    </w:p>
    <w:p w14:paraId="3D8EEA46" w14:textId="77777777" w:rsidR="00CA3EB0" w:rsidRPr="00E02CBF" w:rsidRDefault="00CA3EB0" w:rsidP="00CA3EB0">
      <w:pPr>
        <w:tabs>
          <w:tab w:val="right" w:pos="9360"/>
        </w:tabs>
      </w:pPr>
    </w:p>
    <w:p w14:paraId="2EBE4E41" w14:textId="77777777" w:rsidR="00CA3EB0" w:rsidRPr="00E02CBF" w:rsidRDefault="00CA3EB0" w:rsidP="00CA3EB0">
      <w:pPr>
        <w:tabs>
          <w:tab w:val="right" w:pos="9360"/>
        </w:tabs>
      </w:pPr>
    </w:p>
    <w:p w14:paraId="55CCF0C0" w14:textId="77777777" w:rsidR="00CA3EB0" w:rsidRPr="00E02CBF" w:rsidRDefault="00CA3EB0" w:rsidP="00CA3EB0">
      <w:pPr>
        <w:tabs>
          <w:tab w:val="right" w:pos="9360"/>
        </w:tabs>
      </w:pPr>
    </w:p>
    <w:p w14:paraId="323CC720" w14:textId="77777777" w:rsidR="00CA3EB0" w:rsidRPr="00E02CBF" w:rsidRDefault="00CA3EB0" w:rsidP="00CA3EB0">
      <w:pPr>
        <w:tabs>
          <w:tab w:val="right" w:pos="9360"/>
        </w:tabs>
      </w:pPr>
    </w:p>
    <w:p w14:paraId="60AFD424" w14:textId="77777777" w:rsidR="00CA3EB0" w:rsidRPr="00E02CBF" w:rsidRDefault="00CA3EB0" w:rsidP="00CA3EB0">
      <w:pPr>
        <w:tabs>
          <w:tab w:val="right" w:pos="9360"/>
        </w:tabs>
      </w:pPr>
    </w:p>
    <w:p w14:paraId="546A47C9" w14:textId="77777777" w:rsidR="00CA3EB0" w:rsidRPr="00E02CBF" w:rsidRDefault="00CA3EB0" w:rsidP="00CA3EB0">
      <w:pPr>
        <w:tabs>
          <w:tab w:val="right" w:pos="9360"/>
        </w:tabs>
      </w:pPr>
    </w:p>
    <w:p w14:paraId="0C50DAA4" w14:textId="77777777" w:rsidR="00CA3EB0" w:rsidRPr="00E02CBF" w:rsidRDefault="00CA3EB0" w:rsidP="00CA3EB0">
      <w:pPr>
        <w:tabs>
          <w:tab w:val="right" w:pos="9360"/>
        </w:tabs>
      </w:pPr>
    </w:p>
    <w:p w14:paraId="14E07948" w14:textId="77777777" w:rsidR="00CA3EB0" w:rsidRPr="00E02CBF" w:rsidRDefault="00CA3EB0" w:rsidP="00CA3EB0">
      <w:pPr>
        <w:tabs>
          <w:tab w:val="right" w:pos="9360"/>
        </w:tabs>
      </w:pPr>
    </w:p>
    <w:p w14:paraId="02997F60" w14:textId="77777777" w:rsidR="00CA3EB0" w:rsidRPr="00E02CBF" w:rsidRDefault="00CA3EB0" w:rsidP="00CA3EB0">
      <w:pPr>
        <w:tabs>
          <w:tab w:val="right" w:pos="9360"/>
        </w:tabs>
      </w:pPr>
    </w:p>
    <w:p w14:paraId="55B82C89" w14:textId="77777777" w:rsidR="00CA3EB0" w:rsidRPr="00E02CBF" w:rsidRDefault="00CA3EB0" w:rsidP="00CA3EB0">
      <w:pPr>
        <w:tabs>
          <w:tab w:val="right" w:pos="9360"/>
        </w:tabs>
      </w:pPr>
    </w:p>
    <w:p w14:paraId="1591797D" w14:textId="77777777" w:rsidR="00CA3EB0" w:rsidRPr="00E02CBF" w:rsidRDefault="00CA3EB0" w:rsidP="00CA3EB0">
      <w:pPr>
        <w:tabs>
          <w:tab w:val="right" w:pos="9360"/>
        </w:tabs>
      </w:pPr>
    </w:p>
    <w:p w14:paraId="08EE623E" w14:textId="77777777" w:rsidR="00CA3EB0" w:rsidRPr="00E02CBF" w:rsidRDefault="00CA3EB0" w:rsidP="00CA3EB0">
      <w:pPr>
        <w:tabs>
          <w:tab w:val="right" w:pos="9360"/>
        </w:tabs>
      </w:pPr>
    </w:p>
    <w:p w14:paraId="3C3B8FFB" w14:textId="77777777" w:rsidR="00CA3EB0" w:rsidRPr="00E02CBF" w:rsidRDefault="00CA3EB0" w:rsidP="00CA3EB0">
      <w:pPr>
        <w:tabs>
          <w:tab w:val="right" w:pos="9360"/>
        </w:tabs>
      </w:pPr>
    </w:p>
    <w:p w14:paraId="540F7782" w14:textId="77777777" w:rsidR="00CA3EB0" w:rsidRPr="00E02CBF" w:rsidRDefault="00CA3EB0" w:rsidP="00CA3EB0">
      <w:pPr>
        <w:tabs>
          <w:tab w:val="right" w:pos="9360"/>
        </w:tabs>
      </w:pPr>
    </w:p>
    <w:p w14:paraId="7068A292" w14:textId="77777777" w:rsidR="00CA3EB0" w:rsidRPr="00E02CBF" w:rsidRDefault="00CA3EB0" w:rsidP="00CA3EB0">
      <w:pPr>
        <w:tabs>
          <w:tab w:val="right" w:pos="9360"/>
        </w:tabs>
      </w:pPr>
    </w:p>
    <w:p w14:paraId="2E08F6E4" w14:textId="77777777" w:rsidR="0016155B" w:rsidRPr="00E02CBF" w:rsidRDefault="0016155B" w:rsidP="00CA3EB0">
      <w:pPr>
        <w:tabs>
          <w:tab w:val="right" w:pos="9360"/>
        </w:tabs>
      </w:pPr>
    </w:p>
    <w:p w14:paraId="42322F07" w14:textId="77777777" w:rsidR="0016155B" w:rsidRPr="00E02CBF" w:rsidRDefault="0016155B" w:rsidP="00CA3EB0">
      <w:pPr>
        <w:tabs>
          <w:tab w:val="right" w:pos="9360"/>
        </w:tabs>
      </w:pPr>
    </w:p>
    <w:p w14:paraId="1485EBE0" w14:textId="77777777" w:rsidR="0016155B" w:rsidRPr="00E02CBF" w:rsidRDefault="0016155B" w:rsidP="00CA3EB0">
      <w:pPr>
        <w:tabs>
          <w:tab w:val="right" w:pos="9360"/>
        </w:tabs>
      </w:pPr>
    </w:p>
    <w:p w14:paraId="294E58A7" w14:textId="77777777" w:rsidR="0016155B" w:rsidRPr="00E02CBF" w:rsidRDefault="0016155B" w:rsidP="00CA3EB0">
      <w:pPr>
        <w:tabs>
          <w:tab w:val="right" w:pos="9360"/>
        </w:tabs>
      </w:pPr>
    </w:p>
    <w:p w14:paraId="7931ADE7" w14:textId="70B6A113" w:rsidR="00CA3EB0" w:rsidRPr="00E02CBF" w:rsidRDefault="00CA3EB0" w:rsidP="00CA3EB0">
      <w:pPr>
        <w:tabs>
          <w:tab w:val="right" w:pos="9360"/>
        </w:tabs>
        <w:rPr>
          <w:u w:val="single"/>
        </w:rPr>
      </w:pPr>
      <w:r w:rsidRPr="00E02CBF">
        <w:t>41-507.1</w:t>
      </w:r>
      <w:r w:rsidRPr="00E02CBF">
        <w:tab/>
        <w:t xml:space="preserve">Rev. </w:t>
      </w:r>
      <w:r w:rsidR="00DB5AB5" w:rsidRPr="00E02CBF">
        <w:t>8</w:t>
      </w:r>
      <w:r w:rsidRPr="00E02CBF">
        <w:rPr>
          <w:u w:val="single"/>
        </w:rPr>
        <w:br w:type="page"/>
      </w:r>
    </w:p>
    <w:p w14:paraId="01E9624B" w14:textId="4B8101B5" w:rsidR="00CA3EB0" w:rsidRPr="00E02CBF" w:rsidRDefault="00781F49" w:rsidP="00CA3EB0">
      <w:pPr>
        <w:tabs>
          <w:tab w:val="center" w:pos="4680"/>
          <w:tab w:val="right" w:pos="9360"/>
        </w:tabs>
        <w:rPr>
          <w:u w:val="single"/>
        </w:rPr>
      </w:pPr>
      <w:r w:rsidRPr="00E02CBF">
        <w:rPr>
          <w:u w:val="single"/>
        </w:rPr>
        <w:lastRenderedPageBreak/>
        <w:t>0</w:t>
      </w:r>
      <w:r w:rsidR="00CF7446" w:rsidRPr="00E02CBF">
        <w:rPr>
          <w:u w:val="single"/>
        </w:rPr>
        <w:t>3</w:t>
      </w:r>
      <w:r w:rsidRPr="00E02CBF">
        <w:rPr>
          <w:u w:val="single"/>
        </w:rPr>
        <w:t>-18</w:t>
      </w:r>
      <w:r w:rsidR="00CA3EB0" w:rsidRPr="00E02CBF">
        <w:rPr>
          <w:u w:val="single"/>
        </w:rPr>
        <w:tab/>
        <w:t>FORM CMS-2540-10</w:t>
      </w:r>
      <w:r w:rsidR="00CA3EB0" w:rsidRPr="00E02CBF">
        <w:rPr>
          <w:u w:val="single"/>
        </w:rPr>
        <w:tab/>
        <w:t>4195 (Cont.)</w:t>
      </w:r>
    </w:p>
    <w:p w14:paraId="716C95F5" w14:textId="77777777" w:rsidR="00CA3EB0" w:rsidRPr="00E02CBF" w:rsidRDefault="00CA3EB0">
      <w:pPr>
        <w:jc w:val="left"/>
        <w:rPr>
          <w:u w:val="single"/>
        </w:rPr>
      </w:pPr>
    </w:p>
    <w:p w14:paraId="6DC1D97B" w14:textId="77777777" w:rsidR="00CA3EB0" w:rsidRPr="00E02CBF" w:rsidRDefault="00CA3EB0">
      <w:pPr>
        <w:jc w:val="left"/>
        <w:rPr>
          <w:u w:val="single"/>
        </w:rPr>
      </w:pPr>
    </w:p>
    <w:p w14:paraId="40C12FCE" w14:textId="77777777" w:rsidR="00CA3EB0" w:rsidRPr="00E02CBF" w:rsidRDefault="00CA3EB0">
      <w:pPr>
        <w:jc w:val="left"/>
        <w:rPr>
          <w:u w:val="single"/>
        </w:rPr>
      </w:pPr>
    </w:p>
    <w:p w14:paraId="4E53CFDF" w14:textId="77777777" w:rsidR="00CA3EB0" w:rsidRPr="00E02CBF" w:rsidRDefault="00CA3EB0">
      <w:pPr>
        <w:jc w:val="left"/>
        <w:rPr>
          <w:u w:val="single"/>
        </w:rPr>
      </w:pPr>
    </w:p>
    <w:p w14:paraId="005A7648" w14:textId="77777777" w:rsidR="00CA3EB0" w:rsidRPr="00E02CBF" w:rsidRDefault="00CA3EB0">
      <w:pPr>
        <w:jc w:val="left"/>
        <w:rPr>
          <w:u w:val="single"/>
        </w:rPr>
      </w:pPr>
    </w:p>
    <w:p w14:paraId="29785A96" w14:textId="77777777" w:rsidR="00CA3EB0" w:rsidRPr="00E02CBF" w:rsidRDefault="00CA3EB0">
      <w:pPr>
        <w:jc w:val="left"/>
        <w:rPr>
          <w:u w:val="single"/>
        </w:rPr>
      </w:pPr>
    </w:p>
    <w:p w14:paraId="0937E957" w14:textId="77777777" w:rsidR="00CA3EB0" w:rsidRPr="00E02CBF" w:rsidRDefault="00CA3EB0">
      <w:pPr>
        <w:jc w:val="left"/>
        <w:rPr>
          <w:u w:val="single"/>
        </w:rPr>
      </w:pPr>
    </w:p>
    <w:p w14:paraId="40FF5CFD" w14:textId="77777777" w:rsidR="00CA3EB0" w:rsidRPr="00E02CBF" w:rsidRDefault="00CA3EB0">
      <w:pPr>
        <w:jc w:val="left"/>
        <w:rPr>
          <w:u w:val="single"/>
        </w:rPr>
      </w:pPr>
    </w:p>
    <w:p w14:paraId="1F9F1A19" w14:textId="77777777" w:rsidR="00CA3EB0" w:rsidRPr="00E02CBF" w:rsidRDefault="00CA3EB0">
      <w:pPr>
        <w:jc w:val="left"/>
        <w:rPr>
          <w:u w:val="single"/>
        </w:rPr>
      </w:pPr>
    </w:p>
    <w:p w14:paraId="35B8EFCC" w14:textId="77777777" w:rsidR="00CA3EB0" w:rsidRPr="00E02CBF" w:rsidRDefault="00CA3EB0">
      <w:pPr>
        <w:jc w:val="left"/>
        <w:rPr>
          <w:u w:val="single"/>
        </w:rPr>
      </w:pPr>
    </w:p>
    <w:p w14:paraId="12D4403A" w14:textId="77777777" w:rsidR="00CA3EB0" w:rsidRPr="00E02CBF" w:rsidRDefault="00CA3EB0">
      <w:pPr>
        <w:jc w:val="left"/>
        <w:rPr>
          <w:u w:val="single"/>
        </w:rPr>
      </w:pPr>
    </w:p>
    <w:p w14:paraId="73B09FBF" w14:textId="77777777" w:rsidR="00CA3EB0" w:rsidRPr="00E02CBF" w:rsidRDefault="00CA3EB0">
      <w:pPr>
        <w:jc w:val="left"/>
        <w:rPr>
          <w:u w:val="single"/>
        </w:rPr>
      </w:pPr>
    </w:p>
    <w:p w14:paraId="59ED68CF" w14:textId="77777777" w:rsidR="00CA3EB0" w:rsidRPr="00E02CBF" w:rsidRDefault="00CA3EB0">
      <w:pPr>
        <w:jc w:val="left"/>
        <w:rPr>
          <w:u w:val="single"/>
        </w:rPr>
      </w:pPr>
    </w:p>
    <w:p w14:paraId="03DAA1F2" w14:textId="77777777" w:rsidR="00CA3EB0" w:rsidRPr="00E02CBF" w:rsidRDefault="00CA3EB0">
      <w:pPr>
        <w:jc w:val="left"/>
        <w:rPr>
          <w:u w:val="single"/>
        </w:rPr>
      </w:pPr>
    </w:p>
    <w:p w14:paraId="75838519" w14:textId="77777777" w:rsidR="00CA3EB0" w:rsidRPr="00E02CBF" w:rsidRDefault="00CA3EB0">
      <w:pPr>
        <w:jc w:val="left"/>
        <w:rPr>
          <w:u w:val="single"/>
        </w:rPr>
      </w:pPr>
    </w:p>
    <w:p w14:paraId="5195F529" w14:textId="77777777" w:rsidR="00CA3EB0" w:rsidRPr="00E02CBF" w:rsidRDefault="00CA3EB0">
      <w:pPr>
        <w:jc w:val="left"/>
        <w:rPr>
          <w:u w:val="single"/>
        </w:rPr>
      </w:pPr>
    </w:p>
    <w:p w14:paraId="00EB0116" w14:textId="77777777" w:rsidR="00CA3EB0" w:rsidRPr="00E02CBF" w:rsidRDefault="00CA3EB0">
      <w:pPr>
        <w:jc w:val="left"/>
        <w:rPr>
          <w:u w:val="single"/>
        </w:rPr>
      </w:pPr>
    </w:p>
    <w:p w14:paraId="52955EA4" w14:textId="77777777" w:rsidR="00CA3EB0" w:rsidRPr="00E02CBF" w:rsidRDefault="00CA3EB0">
      <w:pPr>
        <w:jc w:val="left"/>
        <w:rPr>
          <w:u w:val="single"/>
        </w:rPr>
      </w:pPr>
    </w:p>
    <w:p w14:paraId="475C9584" w14:textId="77777777" w:rsidR="00CA3EB0" w:rsidRPr="00E02CBF" w:rsidRDefault="00CA3EB0">
      <w:pPr>
        <w:jc w:val="left"/>
        <w:rPr>
          <w:u w:val="single"/>
        </w:rPr>
      </w:pPr>
    </w:p>
    <w:p w14:paraId="45E0C963" w14:textId="77777777" w:rsidR="00CA3EB0" w:rsidRPr="00E02CBF" w:rsidRDefault="00CA3EB0">
      <w:pPr>
        <w:jc w:val="left"/>
        <w:rPr>
          <w:u w:val="single"/>
        </w:rPr>
      </w:pPr>
    </w:p>
    <w:p w14:paraId="5B9AAC09" w14:textId="77777777" w:rsidR="00CA3EB0" w:rsidRPr="00E02CBF" w:rsidRDefault="00CA3EB0">
      <w:pPr>
        <w:jc w:val="left"/>
        <w:rPr>
          <w:u w:val="single"/>
        </w:rPr>
      </w:pPr>
    </w:p>
    <w:p w14:paraId="57C6C3A3" w14:textId="77777777" w:rsidR="00CA3EB0" w:rsidRPr="00E02CBF" w:rsidRDefault="00CA3EB0">
      <w:pPr>
        <w:jc w:val="left"/>
        <w:rPr>
          <w:u w:val="single"/>
        </w:rPr>
      </w:pPr>
    </w:p>
    <w:p w14:paraId="7F4C3368" w14:textId="77777777" w:rsidR="00CA3EB0" w:rsidRPr="00E02CBF" w:rsidRDefault="00CA3EB0">
      <w:pPr>
        <w:jc w:val="left"/>
        <w:rPr>
          <w:u w:val="single"/>
        </w:rPr>
      </w:pPr>
    </w:p>
    <w:p w14:paraId="295D0BE7" w14:textId="77777777" w:rsidR="00CA3EB0" w:rsidRPr="00E02CBF" w:rsidRDefault="00CA3EB0">
      <w:pPr>
        <w:jc w:val="left"/>
        <w:rPr>
          <w:u w:val="single"/>
        </w:rPr>
      </w:pPr>
    </w:p>
    <w:p w14:paraId="719E5EC7" w14:textId="77777777" w:rsidR="00CA3EB0" w:rsidRPr="00E02CBF" w:rsidRDefault="00CA3EB0">
      <w:pPr>
        <w:jc w:val="left"/>
        <w:rPr>
          <w:u w:val="single"/>
        </w:rPr>
      </w:pPr>
    </w:p>
    <w:p w14:paraId="63A6EB88" w14:textId="77777777" w:rsidR="00CA3EB0" w:rsidRPr="00E02CBF" w:rsidRDefault="00CA3EB0">
      <w:pPr>
        <w:jc w:val="left"/>
        <w:rPr>
          <w:u w:val="single"/>
        </w:rPr>
      </w:pPr>
    </w:p>
    <w:p w14:paraId="15A6A856" w14:textId="29AC7529" w:rsidR="00CA3EB0" w:rsidRPr="00E02CBF" w:rsidRDefault="00CA3EB0" w:rsidP="00CA3EB0">
      <w:pPr>
        <w:jc w:val="center"/>
        <w:rPr>
          <w:szCs w:val="24"/>
          <w:u w:val="single"/>
        </w:rPr>
      </w:pPr>
      <w:r w:rsidRPr="00E02CBF">
        <w:rPr>
          <w:szCs w:val="24"/>
        </w:rPr>
        <w:t>This page</w:t>
      </w:r>
      <w:r w:rsidR="00C34BFE" w:rsidRPr="00E02CBF">
        <w:rPr>
          <w:szCs w:val="24"/>
        </w:rPr>
        <w:t xml:space="preserve"> is</w:t>
      </w:r>
      <w:r w:rsidRPr="00E02CBF">
        <w:rPr>
          <w:szCs w:val="24"/>
        </w:rPr>
        <w:t xml:space="preserve"> intentionally left blank.</w:t>
      </w:r>
    </w:p>
    <w:p w14:paraId="35949C3F" w14:textId="77777777" w:rsidR="00CA3EB0" w:rsidRPr="00E02CBF" w:rsidRDefault="00CA3EB0">
      <w:pPr>
        <w:jc w:val="left"/>
        <w:rPr>
          <w:u w:val="single"/>
        </w:rPr>
      </w:pPr>
    </w:p>
    <w:p w14:paraId="213AEEC9" w14:textId="77777777" w:rsidR="00CA3EB0" w:rsidRPr="00E02CBF" w:rsidRDefault="00CA3EB0">
      <w:pPr>
        <w:jc w:val="left"/>
        <w:rPr>
          <w:u w:val="single"/>
        </w:rPr>
      </w:pPr>
    </w:p>
    <w:p w14:paraId="6CE75CF3" w14:textId="77777777" w:rsidR="00CA3EB0" w:rsidRPr="00E02CBF" w:rsidRDefault="00CA3EB0">
      <w:pPr>
        <w:jc w:val="left"/>
        <w:rPr>
          <w:u w:val="single"/>
        </w:rPr>
      </w:pPr>
    </w:p>
    <w:p w14:paraId="02E5BE82" w14:textId="77777777" w:rsidR="00CA3EB0" w:rsidRPr="00E02CBF" w:rsidRDefault="00CA3EB0">
      <w:pPr>
        <w:jc w:val="left"/>
        <w:rPr>
          <w:u w:val="single"/>
        </w:rPr>
      </w:pPr>
    </w:p>
    <w:p w14:paraId="42CA27D1" w14:textId="77777777" w:rsidR="00CA3EB0" w:rsidRPr="00E02CBF" w:rsidRDefault="00CA3EB0">
      <w:pPr>
        <w:jc w:val="left"/>
        <w:rPr>
          <w:u w:val="single"/>
        </w:rPr>
      </w:pPr>
    </w:p>
    <w:p w14:paraId="6066454F" w14:textId="77777777" w:rsidR="00CA3EB0" w:rsidRPr="00E02CBF" w:rsidRDefault="00CA3EB0">
      <w:pPr>
        <w:jc w:val="left"/>
        <w:rPr>
          <w:u w:val="single"/>
        </w:rPr>
      </w:pPr>
    </w:p>
    <w:p w14:paraId="4E7DC403" w14:textId="77777777" w:rsidR="00CA3EB0" w:rsidRPr="00E02CBF" w:rsidRDefault="00CA3EB0">
      <w:pPr>
        <w:jc w:val="left"/>
        <w:rPr>
          <w:u w:val="single"/>
        </w:rPr>
      </w:pPr>
    </w:p>
    <w:p w14:paraId="49D57889" w14:textId="77777777" w:rsidR="00CA3EB0" w:rsidRPr="00E02CBF" w:rsidRDefault="00CA3EB0">
      <w:pPr>
        <w:jc w:val="left"/>
        <w:rPr>
          <w:u w:val="single"/>
        </w:rPr>
      </w:pPr>
    </w:p>
    <w:p w14:paraId="1D7E0A9F" w14:textId="77777777" w:rsidR="00CA3EB0" w:rsidRPr="00E02CBF" w:rsidRDefault="00CA3EB0">
      <w:pPr>
        <w:jc w:val="left"/>
        <w:rPr>
          <w:u w:val="single"/>
        </w:rPr>
      </w:pPr>
    </w:p>
    <w:p w14:paraId="076A29FE" w14:textId="77777777" w:rsidR="00CA3EB0" w:rsidRPr="00E02CBF" w:rsidRDefault="00CA3EB0">
      <w:pPr>
        <w:jc w:val="left"/>
        <w:rPr>
          <w:u w:val="single"/>
        </w:rPr>
      </w:pPr>
    </w:p>
    <w:p w14:paraId="0ED9998B" w14:textId="77777777" w:rsidR="00CA3EB0" w:rsidRPr="00E02CBF" w:rsidRDefault="00CA3EB0">
      <w:pPr>
        <w:jc w:val="left"/>
        <w:rPr>
          <w:u w:val="single"/>
        </w:rPr>
      </w:pPr>
    </w:p>
    <w:p w14:paraId="4CE419AD" w14:textId="77777777" w:rsidR="00CA3EB0" w:rsidRPr="00E02CBF" w:rsidRDefault="00CA3EB0">
      <w:pPr>
        <w:jc w:val="left"/>
        <w:rPr>
          <w:u w:val="single"/>
        </w:rPr>
      </w:pPr>
    </w:p>
    <w:p w14:paraId="65B9D3D1" w14:textId="77777777" w:rsidR="00CA3EB0" w:rsidRPr="00E02CBF" w:rsidRDefault="00CA3EB0">
      <w:pPr>
        <w:jc w:val="left"/>
        <w:rPr>
          <w:u w:val="single"/>
        </w:rPr>
      </w:pPr>
    </w:p>
    <w:p w14:paraId="24FFEE31" w14:textId="0AF70BD0" w:rsidR="00CA3EB0" w:rsidRPr="00E02CBF" w:rsidRDefault="00CA3EB0">
      <w:pPr>
        <w:jc w:val="left"/>
        <w:rPr>
          <w:u w:val="single"/>
        </w:rPr>
      </w:pPr>
    </w:p>
    <w:p w14:paraId="428CE8AE" w14:textId="32C724F1" w:rsidR="0016155B" w:rsidRPr="00E02CBF" w:rsidRDefault="0016155B">
      <w:pPr>
        <w:jc w:val="left"/>
        <w:rPr>
          <w:u w:val="single"/>
        </w:rPr>
      </w:pPr>
    </w:p>
    <w:p w14:paraId="1CE10134" w14:textId="7EF7DE96" w:rsidR="0016155B" w:rsidRPr="00E02CBF" w:rsidRDefault="0016155B">
      <w:pPr>
        <w:jc w:val="left"/>
        <w:rPr>
          <w:u w:val="single"/>
        </w:rPr>
      </w:pPr>
    </w:p>
    <w:p w14:paraId="06231143" w14:textId="0A59F90E" w:rsidR="0016155B" w:rsidRPr="00E02CBF" w:rsidRDefault="0016155B">
      <w:pPr>
        <w:jc w:val="left"/>
        <w:rPr>
          <w:u w:val="single"/>
        </w:rPr>
      </w:pPr>
    </w:p>
    <w:p w14:paraId="38B44D07" w14:textId="77FBCF32" w:rsidR="0016155B" w:rsidRPr="00E02CBF" w:rsidRDefault="0016155B">
      <w:pPr>
        <w:jc w:val="left"/>
        <w:rPr>
          <w:u w:val="single"/>
        </w:rPr>
      </w:pPr>
    </w:p>
    <w:p w14:paraId="1248A036" w14:textId="0736F297" w:rsidR="0016155B" w:rsidRPr="00E02CBF" w:rsidRDefault="0016155B">
      <w:pPr>
        <w:jc w:val="left"/>
        <w:rPr>
          <w:u w:val="single"/>
        </w:rPr>
      </w:pPr>
    </w:p>
    <w:p w14:paraId="62053C75" w14:textId="7DED37C8" w:rsidR="0016155B" w:rsidRPr="00E02CBF" w:rsidRDefault="0016155B">
      <w:pPr>
        <w:jc w:val="left"/>
        <w:rPr>
          <w:u w:val="single"/>
        </w:rPr>
      </w:pPr>
    </w:p>
    <w:p w14:paraId="1081E759" w14:textId="62950630" w:rsidR="0016155B" w:rsidRPr="00E02CBF" w:rsidRDefault="0016155B">
      <w:pPr>
        <w:jc w:val="left"/>
        <w:rPr>
          <w:u w:val="single"/>
        </w:rPr>
      </w:pPr>
    </w:p>
    <w:p w14:paraId="0A1B5CDF" w14:textId="56C68D09" w:rsidR="0016155B" w:rsidRPr="00E02CBF" w:rsidRDefault="0016155B">
      <w:pPr>
        <w:jc w:val="left"/>
        <w:rPr>
          <w:u w:val="single"/>
        </w:rPr>
      </w:pPr>
    </w:p>
    <w:p w14:paraId="1A1D6AB0" w14:textId="7592A24C" w:rsidR="0016155B" w:rsidRPr="00E02CBF" w:rsidRDefault="0016155B">
      <w:pPr>
        <w:jc w:val="left"/>
        <w:rPr>
          <w:u w:val="single"/>
        </w:rPr>
      </w:pPr>
    </w:p>
    <w:p w14:paraId="15693EF0" w14:textId="01A04473" w:rsidR="0016155B" w:rsidRPr="00E02CBF" w:rsidRDefault="0016155B">
      <w:pPr>
        <w:jc w:val="left"/>
        <w:rPr>
          <w:u w:val="single"/>
        </w:rPr>
      </w:pPr>
    </w:p>
    <w:p w14:paraId="7C6E9949" w14:textId="39FB777D" w:rsidR="0016155B" w:rsidRPr="00E02CBF" w:rsidRDefault="0016155B">
      <w:pPr>
        <w:jc w:val="left"/>
        <w:rPr>
          <w:u w:val="single"/>
        </w:rPr>
      </w:pPr>
    </w:p>
    <w:p w14:paraId="7F23C010" w14:textId="77777777" w:rsidR="0016155B" w:rsidRPr="00E02CBF" w:rsidRDefault="0016155B">
      <w:pPr>
        <w:jc w:val="left"/>
        <w:rPr>
          <w:u w:val="single"/>
        </w:rPr>
      </w:pPr>
    </w:p>
    <w:p w14:paraId="09618B8C" w14:textId="77777777" w:rsidR="00CA3EB0" w:rsidRPr="00E02CBF" w:rsidRDefault="00CA3EB0">
      <w:pPr>
        <w:jc w:val="left"/>
        <w:rPr>
          <w:u w:val="single"/>
        </w:rPr>
      </w:pPr>
    </w:p>
    <w:p w14:paraId="7E3320BE" w14:textId="77777777" w:rsidR="00CA3EB0" w:rsidRPr="00E02CBF" w:rsidRDefault="00CA3EB0">
      <w:pPr>
        <w:jc w:val="left"/>
        <w:rPr>
          <w:u w:val="single"/>
        </w:rPr>
      </w:pPr>
    </w:p>
    <w:p w14:paraId="0A7C23A5" w14:textId="77777777" w:rsidR="00CA3EB0" w:rsidRPr="00E02CBF" w:rsidRDefault="00CA3EB0">
      <w:pPr>
        <w:jc w:val="left"/>
        <w:rPr>
          <w:u w:val="single"/>
        </w:rPr>
      </w:pPr>
    </w:p>
    <w:p w14:paraId="436E3373" w14:textId="75B8AE4C" w:rsidR="003116F4" w:rsidRPr="00E02CBF" w:rsidRDefault="003116F4">
      <w:pPr>
        <w:jc w:val="left"/>
        <w:rPr>
          <w:u w:val="single"/>
        </w:rPr>
      </w:pPr>
    </w:p>
    <w:p w14:paraId="046B6BF6" w14:textId="0399F607" w:rsidR="00CA3EB0" w:rsidRPr="00E02CBF" w:rsidRDefault="00CA3EB0">
      <w:pPr>
        <w:jc w:val="left"/>
        <w:rPr>
          <w:u w:val="single"/>
        </w:rPr>
      </w:pPr>
    </w:p>
    <w:p w14:paraId="061CF50D" w14:textId="1FF1AFF8" w:rsidR="003116F4" w:rsidRPr="00E02CBF" w:rsidRDefault="003116F4">
      <w:pPr>
        <w:jc w:val="left"/>
        <w:rPr>
          <w:u w:val="single"/>
        </w:rPr>
      </w:pPr>
    </w:p>
    <w:tbl>
      <w:tblPr>
        <w:tblW w:w="9540" w:type="dxa"/>
        <w:tblBorders>
          <w:insideH w:val="single" w:sz="4" w:space="0" w:color="auto"/>
        </w:tblBorders>
        <w:tblLayout w:type="fixed"/>
        <w:tblLook w:val="0000" w:firstRow="0" w:lastRow="0" w:firstColumn="0" w:lastColumn="0" w:noHBand="0" w:noVBand="0"/>
      </w:tblPr>
      <w:tblGrid>
        <w:gridCol w:w="4770"/>
        <w:gridCol w:w="4770"/>
      </w:tblGrid>
      <w:tr w:rsidR="00407B97" w:rsidRPr="00E02CBF" w14:paraId="70F9EA6E" w14:textId="77777777" w:rsidTr="00CA3EB0">
        <w:tc>
          <w:tcPr>
            <w:tcW w:w="4770" w:type="dxa"/>
          </w:tcPr>
          <w:p w14:paraId="281969B3" w14:textId="5E6EFA2B" w:rsidR="00CA3EB0" w:rsidRPr="00E02CBF" w:rsidRDefault="00CA3EB0" w:rsidP="00CA3EB0">
            <w:pPr>
              <w:tabs>
                <w:tab w:val="center" w:pos="4680"/>
                <w:tab w:val="right" w:pos="9360"/>
              </w:tabs>
            </w:pPr>
            <w:r w:rsidRPr="00E02CBF">
              <w:t xml:space="preserve">Rev. </w:t>
            </w:r>
            <w:r w:rsidR="00DE7EE5" w:rsidRPr="00E02CBF">
              <w:t>8</w:t>
            </w:r>
          </w:p>
        </w:tc>
        <w:tc>
          <w:tcPr>
            <w:tcW w:w="4770" w:type="dxa"/>
          </w:tcPr>
          <w:p w14:paraId="71F8CDBE" w14:textId="77777777" w:rsidR="00CA3EB0" w:rsidRPr="00E02CBF" w:rsidRDefault="00CA3EB0" w:rsidP="00CA3EB0">
            <w:pPr>
              <w:tabs>
                <w:tab w:val="center" w:pos="4680"/>
                <w:tab w:val="right" w:pos="9360"/>
              </w:tabs>
              <w:jc w:val="right"/>
            </w:pPr>
            <w:r w:rsidRPr="00E02CBF">
              <w:t>41-507.2</w:t>
            </w:r>
          </w:p>
        </w:tc>
      </w:tr>
    </w:tbl>
    <w:p w14:paraId="209669BB" w14:textId="2F2B5279" w:rsidR="005B41B4" w:rsidRPr="00E02CBF" w:rsidRDefault="005B41B4" w:rsidP="005B41B4">
      <w:pPr>
        <w:tabs>
          <w:tab w:val="center" w:pos="4680"/>
          <w:tab w:val="right" w:pos="9360"/>
        </w:tabs>
        <w:rPr>
          <w:u w:val="single"/>
        </w:rPr>
      </w:pPr>
      <w:r w:rsidRPr="00E02CBF">
        <w:rPr>
          <w:u w:val="single"/>
        </w:rPr>
        <w:lastRenderedPageBreak/>
        <w:t>4195 (Cont.)</w:t>
      </w:r>
      <w:r w:rsidRPr="00E02CBF">
        <w:rPr>
          <w:u w:val="single"/>
        </w:rPr>
        <w:tab/>
        <w:t>FORM CMS-2540-10</w:t>
      </w:r>
      <w:r w:rsidRPr="00E02CBF">
        <w:rPr>
          <w:u w:val="single"/>
        </w:rPr>
        <w:tab/>
      </w:r>
      <w:r w:rsidR="00781F49" w:rsidRPr="00E02CBF">
        <w:rPr>
          <w:u w:val="single"/>
        </w:rPr>
        <w:t>0</w:t>
      </w:r>
      <w:r w:rsidR="00CF7446" w:rsidRPr="00E02CBF">
        <w:rPr>
          <w:u w:val="single"/>
        </w:rPr>
        <w:t>3</w:t>
      </w:r>
      <w:r w:rsidR="00781F49" w:rsidRPr="00E02CBF">
        <w:rPr>
          <w:u w:val="single"/>
        </w:rPr>
        <w:t>-18</w:t>
      </w:r>
    </w:p>
    <w:p w14:paraId="4562FB68" w14:textId="77777777" w:rsidR="005B41B4" w:rsidRPr="00E02CBF" w:rsidRDefault="005B41B4" w:rsidP="005B41B4">
      <w:pPr>
        <w:tabs>
          <w:tab w:val="left" w:pos="475"/>
          <w:tab w:val="left" w:pos="1080"/>
          <w:tab w:val="left" w:pos="1800"/>
          <w:tab w:val="left" w:pos="2750"/>
          <w:tab w:val="left" w:pos="6350"/>
        </w:tabs>
      </w:pPr>
    </w:p>
    <w:p w14:paraId="0153A1C5"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0071C602"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1 - RECORD SPECIFICATIONS</w:t>
      </w:r>
    </w:p>
    <w:p w14:paraId="27C5DA20" w14:textId="77777777" w:rsidR="005B41B4" w:rsidRPr="00E02CBF" w:rsidRDefault="005B41B4" w:rsidP="005B41B4">
      <w:pPr>
        <w:tabs>
          <w:tab w:val="left" w:pos="475"/>
          <w:tab w:val="left" w:pos="1080"/>
          <w:tab w:val="left" w:pos="1800"/>
          <w:tab w:val="left" w:pos="2750"/>
          <w:tab w:val="left" w:pos="6350"/>
        </w:tabs>
      </w:pPr>
    </w:p>
    <w:p w14:paraId="6C4DC0B8" w14:textId="6C71F5F0" w:rsidR="005B41B4" w:rsidRPr="00E02CBF" w:rsidRDefault="005B41B4" w:rsidP="005B41B4">
      <w:pPr>
        <w:tabs>
          <w:tab w:val="left" w:pos="475"/>
          <w:tab w:val="left" w:pos="1080"/>
          <w:tab w:val="left" w:pos="1800"/>
          <w:tab w:val="left" w:pos="2750"/>
          <w:tab w:val="left" w:pos="6350"/>
        </w:tabs>
        <w:spacing w:line="216" w:lineRule="auto"/>
      </w:pPr>
      <w:r w:rsidRPr="00E02CBF">
        <w:t>Examples o</w:t>
      </w:r>
      <w:r w:rsidR="00856C6D" w:rsidRPr="00E02CBF">
        <w:t>f</w:t>
      </w:r>
      <w:r w:rsidRPr="00E02CBF">
        <w:t xml:space="preserve"> type 2 records are below. Either zeros or spaces may be used in the line, subline, column, and </w:t>
      </w:r>
      <w:proofErr w:type="spellStart"/>
      <w:r w:rsidRPr="00E02CBF">
        <w:t>subcolumn</w:t>
      </w:r>
      <w:proofErr w:type="spellEnd"/>
      <w:r w:rsidRPr="00E02CBF">
        <w:t xml:space="preserve"> number fields (positions 11-20).  Spaces are preferred.  (See first two lines of example)* Refer to Table 6 for additional cost center code requirements.</w:t>
      </w:r>
    </w:p>
    <w:p w14:paraId="7DE74225" w14:textId="77777777" w:rsidR="005B41B4" w:rsidRPr="00E02CBF" w:rsidRDefault="005B41B4" w:rsidP="005B41B4">
      <w:pPr>
        <w:tabs>
          <w:tab w:val="left" w:pos="475"/>
          <w:tab w:val="left" w:pos="1080"/>
          <w:tab w:val="left" w:pos="1800"/>
          <w:tab w:val="left" w:pos="2750"/>
          <w:tab w:val="left" w:pos="6350"/>
        </w:tabs>
      </w:pPr>
    </w:p>
    <w:p w14:paraId="2BE1923C" w14:textId="77777777" w:rsidR="005B41B4" w:rsidRPr="00E02CBF" w:rsidRDefault="005B41B4" w:rsidP="005B41B4">
      <w:pPr>
        <w:tabs>
          <w:tab w:val="left" w:pos="475"/>
          <w:tab w:val="left" w:pos="1080"/>
          <w:tab w:val="left" w:pos="1800"/>
          <w:tab w:val="left" w:pos="2750"/>
          <w:tab w:val="left" w:pos="6350"/>
        </w:tabs>
      </w:pPr>
      <w:r w:rsidRPr="00E02CBF">
        <w:t>Examples:</w:t>
      </w:r>
    </w:p>
    <w:p w14:paraId="07B3C6F7" w14:textId="77777777" w:rsidR="005B41B4" w:rsidRPr="00E02CBF" w:rsidRDefault="005B41B4" w:rsidP="005B41B4">
      <w:pPr>
        <w:tabs>
          <w:tab w:val="left" w:pos="475"/>
          <w:tab w:val="left" w:pos="1080"/>
          <w:tab w:val="left" w:pos="1800"/>
          <w:tab w:val="left" w:pos="2750"/>
          <w:tab w:val="left" w:pos="6350"/>
        </w:tabs>
        <w:ind w:left="475"/>
      </w:pPr>
      <w:r w:rsidRPr="00E02CBF">
        <w:t>Worksheet A line labels with embedded cost center codes:</w:t>
      </w:r>
    </w:p>
    <w:p w14:paraId="16E4A9EE" w14:textId="77777777" w:rsidR="005B41B4" w:rsidRPr="00E02CBF" w:rsidRDefault="005B41B4" w:rsidP="005B41B4">
      <w:pPr>
        <w:tabs>
          <w:tab w:val="left" w:pos="475"/>
          <w:tab w:val="left" w:pos="1080"/>
          <w:tab w:val="left" w:pos="1800"/>
          <w:tab w:val="left" w:pos="2750"/>
          <w:tab w:val="left" w:pos="6350"/>
        </w:tabs>
        <w:ind w:left="1080" w:hanging="605"/>
      </w:pPr>
      <w:r w:rsidRPr="00E02CBF">
        <w:t>*</w:t>
      </w:r>
      <w:r w:rsidRPr="00E02CBF">
        <w:tab/>
        <w:t>2A000000        1               0100CAP REL COSTS - BLDGS &amp; FIXTURES</w:t>
      </w:r>
    </w:p>
    <w:p w14:paraId="5D57CBC7" w14:textId="77777777" w:rsidR="005B41B4" w:rsidRPr="00E02CBF" w:rsidRDefault="005B41B4" w:rsidP="005B41B4">
      <w:pPr>
        <w:tabs>
          <w:tab w:val="left" w:pos="475"/>
          <w:tab w:val="left" w:pos="1080"/>
          <w:tab w:val="left" w:pos="1800"/>
          <w:tab w:val="left" w:pos="2750"/>
          <w:tab w:val="left" w:pos="6350"/>
        </w:tabs>
        <w:ind w:left="1080" w:hanging="605"/>
      </w:pPr>
      <w:r w:rsidRPr="00E02CBF">
        <w:t>*</w:t>
      </w:r>
      <w:r w:rsidRPr="00E02CBF">
        <w:tab/>
        <w:t>2A0000000000100000000100CAP REL COSTS - WEST WING</w:t>
      </w:r>
    </w:p>
    <w:p w14:paraId="0C31739A" w14:textId="5736C9D3" w:rsidR="005B41B4" w:rsidRPr="00E02CBF" w:rsidRDefault="005B41B4" w:rsidP="005B41B4">
      <w:pPr>
        <w:tabs>
          <w:tab w:val="left" w:pos="475"/>
          <w:tab w:val="left" w:pos="1080"/>
          <w:tab w:val="left" w:pos="1800"/>
          <w:tab w:val="left" w:pos="2750"/>
          <w:tab w:val="left" w:pos="6350"/>
        </w:tabs>
        <w:ind w:left="1080"/>
      </w:pPr>
      <w:r w:rsidRPr="00E02CBF">
        <w:t xml:space="preserve">2A000000        2               </w:t>
      </w:r>
      <w:r w:rsidR="005965AC" w:rsidRPr="00E02CBF">
        <w:t>0200CAP REL COSTS - MOV</w:t>
      </w:r>
      <w:r w:rsidRPr="00E02CBF">
        <w:t>ABLE EQUIPMENT</w:t>
      </w:r>
    </w:p>
    <w:p w14:paraId="602C9A68" w14:textId="77777777" w:rsidR="005B41B4" w:rsidRPr="00E02CBF" w:rsidRDefault="005B41B4" w:rsidP="005B41B4">
      <w:pPr>
        <w:tabs>
          <w:tab w:val="left" w:pos="475"/>
          <w:tab w:val="left" w:pos="1080"/>
          <w:tab w:val="left" w:pos="1800"/>
          <w:tab w:val="left" w:pos="2750"/>
          <w:tab w:val="left" w:pos="6350"/>
        </w:tabs>
        <w:ind w:left="1080"/>
      </w:pPr>
      <w:r w:rsidRPr="00E02CBF">
        <w:t>2A000000        4               0400ADMINISTRATIVE &amp; GENERAL</w:t>
      </w:r>
    </w:p>
    <w:p w14:paraId="2A2C8237" w14:textId="77777777" w:rsidR="005B41B4" w:rsidRPr="00E02CBF" w:rsidRDefault="005B41B4" w:rsidP="005B41B4">
      <w:pPr>
        <w:tabs>
          <w:tab w:val="left" w:pos="475"/>
          <w:tab w:val="left" w:pos="1080"/>
          <w:tab w:val="left" w:pos="1800"/>
          <w:tab w:val="left" w:pos="2750"/>
          <w:tab w:val="left" w:pos="3240"/>
          <w:tab w:val="left" w:pos="3420"/>
          <w:tab w:val="left" w:pos="6350"/>
        </w:tabs>
        <w:ind w:left="1080"/>
      </w:pPr>
      <w:r w:rsidRPr="00E02CBF">
        <w:t>2A000000        8               0800DIETARY</w:t>
      </w:r>
    </w:p>
    <w:p w14:paraId="088C4A2E" w14:textId="77777777" w:rsidR="005B41B4" w:rsidRPr="00E02CBF" w:rsidRDefault="005B41B4" w:rsidP="005B41B4">
      <w:pPr>
        <w:tabs>
          <w:tab w:val="left" w:pos="475"/>
          <w:tab w:val="left" w:pos="1080"/>
          <w:tab w:val="left" w:pos="1800"/>
          <w:tab w:val="left" w:pos="2750"/>
          <w:tab w:val="left" w:pos="6350"/>
        </w:tabs>
        <w:ind w:left="1080"/>
      </w:pPr>
      <w:r w:rsidRPr="00E02CBF">
        <w:t>2A000000      40               4000RADIOLOGY</w:t>
      </w:r>
    </w:p>
    <w:p w14:paraId="09068428" w14:textId="77777777" w:rsidR="005B41B4" w:rsidRPr="00E02CBF" w:rsidRDefault="005B41B4" w:rsidP="005B41B4">
      <w:pPr>
        <w:tabs>
          <w:tab w:val="left" w:pos="475"/>
          <w:tab w:val="left" w:pos="1080"/>
          <w:tab w:val="left" w:pos="1800"/>
          <w:tab w:val="left" w:pos="2750"/>
          <w:tab w:val="left" w:pos="6350"/>
        </w:tabs>
        <w:ind w:left="1080"/>
      </w:pPr>
      <w:r w:rsidRPr="00E02CBF">
        <w:t>2A000000      40  1           4001RADIOLOGY - DIAGNOSTIC</w:t>
      </w:r>
    </w:p>
    <w:p w14:paraId="5A08A3E8" w14:textId="77777777" w:rsidR="005B41B4" w:rsidRPr="00E02CBF" w:rsidRDefault="005B41B4" w:rsidP="005B41B4">
      <w:pPr>
        <w:tabs>
          <w:tab w:val="left" w:pos="475"/>
          <w:tab w:val="left" w:pos="1080"/>
          <w:tab w:val="left" w:pos="1800"/>
          <w:tab w:val="left" w:pos="2750"/>
          <w:tab w:val="left" w:pos="6350"/>
        </w:tabs>
        <w:ind w:left="1080"/>
      </w:pPr>
      <w:r w:rsidRPr="00E02CBF">
        <w:t>2A000000      46               4600SPEECH PATHOLOGY</w:t>
      </w:r>
    </w:p>
    <w:p w14:paraId="1884F006" w14:textId="77777777" w:rsidR="005B41B4" w:rsidRPr="00E02CBF" w:rsidRDefault="005B41B4" w:rsidP="005B41B4">
      <w:pPr>
        <w:tabs>
          <w:tab w:val="left" w:pos="475"/>
          <w:tab w:val="left" w:pos="1080"/>
          <w:tab w:val="left" w:pos="1800"/>
          <w:tab w:val="left" w:pos="2750"/>
          <w:tab w:val="left" w:pos="6350"/>
        </w:tabs>
      </w:pPr>
    </w:p>
    <w:p w14:paraId="3EF8C982" w14:textId="77777777" w:rsidR="005B41B4" w:rsidRPr="00E02CBF" w:rsidRDefault="005B41B4" w:rsidP="005B41B4">
      <w:pPr>
        <w:tabs>
          <w:tab w:val="left" w:pos="475"/>
          <w:tab w:val="left" w:pos="1080"/>
          <w:tab w:val="left" w:pos="1800"/>
          <w:tab w:val="left" w:pos="2750"/>
          <w:tab w:val="left" w:pos="6350"/>
        </w:tabs>
      </w:pPr>
    </w:p>
    <w:p w14:paraId="695743F6" w14:textId="77777777" w:rsidR="005B41B4" w:rsidRPr="00E02CBF" w:rsidRDefault="005B41B4" w:rsidP="005B41B4">
      <w:pPr>
        <w:tabs>
          <w:tab w:val="left" w:pos="475"/>
          <w:tab w:val="left" w:pos="1080"/>
          <w:tab w:val="left" w:pos="1800"/>
          <w:tab w:val="left" w:pos="2750"/>
          <w:tab w:val="left" w:pos="6350"/>
        </w:tabs>
      </w:pPr>
      <w:r w:rsidRPr="00E02CBF">
        <w:t>Examples of column headings for Worksheets B, Parts I and II, B-1, H-2, Parts I and II, J-1, Parts I and II and K-5, Parts I and II (lines 1 through 3), statistical bases used in cost allocation on Worksheets B</w:t>
      </w:r>
      <w:r w:rsidRPr="00E02CBF">
        <w:noBreakHyphen/>
        <w:t>1, H-2, Part II, J-1, Part II and K-5, Part II, (lines 4 and 5), and statistical codes used for Worksheet B</w:t>
      </w:r>
      <w:r w:rsidRPr="00E02CBF">
        <w:noBreakHyphen/>
        <w:t>1 (line 6) are displayed below.</w:t>
      </w:r>
    </w:p>
    <w:p w14:paraId="53D715FF" w14:textId="77777777" w:rsidR="005B41B4" w:rsidRPr="00E02CBF" w:rsidRDefault="005B41B4" w:rsidP="005B41B4">
      <w:pPr>
        <w:tabs>
          <w:tab w:val="left" w:pos="475"/>
          <w:tab w:val="left" w:pos="1080"/>
          <w:tab w:val="left" w:pos="1800"/>
          <w:tab w:val="left" w:pos="2750"/>
          <w:tab w:val="left" w:pos="6350"/>
        </w:tabs>
      </w:pPr>
    </w:p>
    <w:p w14:paraId="7D73CB79" w14:textId="77777777" w:rsidR="005B41B4" w:rsidRPr="00E02CBF" w:rsidRDefault="005B41B4" w:rsidP="005B41B4">
      <w:pPr>
        <w:tabs>
          <w:tab w:val="left" w:pos="475"/>
          <w:tab w:val="left" w:pos="1080"/>
          <w:tab w:val="left" w:pos="1800"/>
          <w:tab w:val="left" w:pos="2750"/>
          <w:tab w:val="left" w:pos="6350"/>
        </w:tabs>
        <w:ind w:firstLine="475"/>
      </w:pPr>
      <w:r w:rsidRPr="00E02CBF">
        <w:t>2B10000*          1    1    CAP REL</w:t>
      </w:r>
    </w:p>
    <w:p w14:paraId="5E51DA1D" w14:textId="77777777" w:rsidR="005B41B4" w:rsidRPr="00E02CBF" w:rsidRDefault="005B41B4" w:rsidP="005B41B4">
      <w:pPr>
        <w:tabs>
          <w:tab w:val="left" w:pos="475"/>
          <w:tab w:val="left" w:pos="1080"/>
          <w:tab w:val="left" w:pos="1800"/>
          <w:tab w:val="left" w:pos="2750"/>
          <w:tab w:val="left" w:pos="6350"/>
        </w:tabs>
        <w:ind w:firstLine="475"/>
      </w:pPr>
      <w:r w:rsidRPr="00E02CBF">
        <w:t>2B10000*          2    1    BLDGS &amp;</w:t>
      </w:r>
    </w:p>
    <w:p w14:paraId="05297FCD" w14:textId="77777777" w:rsidR="005B41B4" w:rsidRPr="00E02CBF" w:rsidRDefault="005B41B4" w:rsidP="005B41B4">
      <w:pPr>
        <w:tabs>
          <w:tab w:val="left" w:pos="475"/>
          <w:tab w:val="left" w:pos="1080"/>
          <w:tab w:val="left" w:pos="1800"/>
          <w:tab w:val="left" w:pos="2750"/>
          <w:tab w:val="left" w:pos="6350"/>
        </w:tabs>
        <w:ind w:firstLine="475"/>
      </w:pPr>
      <w:r w:rsidRPr="00E02CBF">
        <w:t>2B10000*          3    1    FIXTURES</w:t>
      </w:r>
    </w:p>
    <w:p w14:paraId="24189937" w14:textId="77777777" w:rsidR="005B41B4" w:rsidRPr="00E02CBF" w:rsidRDefault="005B41B4" w:rsidP="005B41B4">
      <w:pPr>
        <w:tabs>
          <w:tab w:val="left" w:pos="475"/>
          <w:tab w:val="left" w:pos="1080"/>
          <w:tab w:val="left" w:pos="1800"/>
          <w:tab w:val="left" w:pos="2750"/>
          <w:tab w:val="left" w:pos="6350"/>
        </w:tabs>
        <w:ind w:firstLine="475"/>
      </w:pPr>
      <w:r w:rsidRPr="00E02CBF">
        <w:t>2B10000*          4    1    (SQUARE</w:t>
      </w:r>
    </w:p>
    <w:p w14:paraId="5EBAA03B" w14:textId="77777777" w:rsidR="005B41B4" w:rsidRPr="00E02CBF" w:rsidRDefault="005B41B4" w:rsidP="005B41B4">
      <w:pPr>
        <w:tabs>
          <w:tab w:val="left" w:pos="475"/>
          <w:tab w:val="left" w:pos="1080"/>
          <w:tab w:val="left" w:pos="1800"/>
          <w:tab w:val="left" w:pos="2750"/>
          <w:tab w:val="left" w:pos="6350"/>
        </w:tabs>
        <w:ind w:firstLine="475"/>
      </w:pPr>
      <w:r w:rsidRPr="00E02CBF">
        <w:t>2B10000*          5    1    FEET)</w:t>
      </w:r>
    </w:p>
    <w:p w14:paraId="38A1DBB0" w14:textId="77777777" w:rsidR="005B41B4" w:rsidRPr="00E02CBF" w:rsidRDefault="005B41B4" w:rsidP="005B41B4">
      <w:pPr>
        <w:tabs>
          <w:tab w:val="left" w:pos="475"/>
          <w:tab w:val="left" w:pos="1080"/>
          <w:tab w:val="left" w:pos="1800"/>
          <w:tab w:val="left" w:pos="2750"/>
          <w:tab w:val="left" w:pos="6350"/>
        </w:tabs>
        <w:ind w:firstLine="475"/>
      </w:pPr>
      <w:r w:rsidRPr="00E02CBF">
        <w:t>2B10000*          6    1    1</w:t>
      </w:r>
    </w:p>
    <w:p w14:paraId="3475CA20" w14:textId="77777777" w:rsidR="005B41B4" w:rsidRPr="00E02CBF" w:rsidRDefault="005B41B4" w:rsidP="005B41B4">
      <w:pPr>
        <w:tabs>
          <w:tab w:val="left" w:pos="475"/>
          <w:tab w:val="left" w:pos="1080"/>
          <w:tab w:val="left" w:pos="1800"/>
          <w:tab w:val="left" w:pos="2750"/>
          <w:tab w:val="left" w:pos="6350"/>
        </w:tabs>
        <w:ind w:firstLine="475"/>
      </w:pPr>
      <w:r w:rsidRPr="00E02CBF">
        <w:t>2B10000*          1    3    EMPLOYEE</w:t>
      </w:r>
    </w:p>
    <w:p w14:paraId="25D809A4" w14:textId="77777777" w:rsidR="005B41B4" w:rsidRPr="00E02CBF" w:rsidRDefault="005B41B4" w:rsidP="005B41B4">
      <w:pPr>
        <w:tabs>
          <w:tab w:val="left" w:pos="475"/>
          <w:tab w:val="left" w:pos="1080"/>
          <w:tab w:val="left" w:pos="1800"/>
          <w:tab w:val="left" w:pos="2750"/>
          <w:tab w:val="left" w:pos="6350"/>
        </w:tabs>
        <w:ind w:firstLine="475"/>
      </w:pPr>
      <w:r w:rsidRPr="00E02CBF">
        <w:t>2B10000*          2    3    BENEFITS</w:t>
      </w:r>
    </w:p>
    <w:p w14:paraId="6BF68E26" w14:textId="77777777" w:rsidR="005B41B4" w:rsidRPr="00E02CBF" w:rsidRDefault="005B41B4" w:rsidP="005B41B4">
      <w:pPr>
        <w:tabs>
          <w:tab w:val="left" w:pos="475"/>
          <w:tab w:val="left" w:pos="1080"/>
          <w:tab w:val="left" w:pos="1800"/>
          <w:tab w:val="left" w:pos="2750"/>
          <w:tab w:val="left" w:pos="6350"/>
        </w:tabs>
        <w:ind w:firstLine="475"/>
      </w:pPr>
      <w:r w:rsidRPr="00E02CBF">
        <w:t>2B10000*          4    3    (GROSS</w:t>
      </w:r>
    </w:p>
    <w:p w14:paraId="6CB84322" w14:textId="77777777" w:rsidR="005B41B4" w:rsidRPr="00E02CBF" w:rsidRDefault="005B41B4" w:rsidP="005B41B4">
      <w:pPr>
        <w:tabs>
          <w:tab w:val="left" w:pos="475"/>
          <w:tab w:val="left" w:pos="1080"/>
          <w:tab w:val="left" w:pos="1800"/>
          <w:tab w:val="left" w:pos="2750"/>
          <w:tab w:val="left" w:pos="6350"/>
        </w:tabs>
        <w:ind w:firstLine="475"/>
      </w:pPr>
      <w:r w:rsidRPr="00E02CBF">
        <w:t>2B10000*          5    3    SALARIES)</w:t>
      </w:r>
    </w:p>
    <w:p w14:paraId="73F46EF4" w14:textId="77777777" w:rsidR="005B41B4" w:rsidRPr="00E02CBF" w:rsidRDefault="005B41B4" w:rsidP="005B41B4">
      <w:pPr>
        <w:tabs>
          <w:tab w:val="left" w:pos="475"/>
          <w:tab w:val="left" w:pos="1080"/>
          <w:tab w:val="left" w:pos="1800"/>
          <w:tab w:val="left" w:pos="2750"/>
          <w:tab w:val="left" w:pos="6350"/>
        </w:tabs>
        <w:ind w:firstLine="475"/>
      </w:pPr>
      <w:r w:rsidRPr="00E02CBF">
        <w:t>2B10000*          6    3    3</w:t>
      </w:r>
    </w:p>
    <w:p w14:paraId="03516D5F" w14:textId="77777777" w:rsidR="005B41B4" w:rsidRPr="00E02CBF" w:rsidRDefault="005B41B4" w:rsidP="005B41B4">
      <w:pPr>
        <w:tabs>
          <w:tab w:val="left" w:pos="475"/>
          <w:tab w:val="left" w:pos="1080"/>
          <w:tab w:val="left" w:pos="1800"/>
          <w:tab w:val="left" w:pos="2750"/>
          <w:tab w:val="left" w:pos="6350"/>
        </w:tabs>
      </w:pPr>
    </w:p>
    <w:p w14:paraId="65DD8A2F" w14:textId="77777777" w:rsidR="005B41B4" w:rsidRPr="00E02CBF" w:rsidRDefault="005B41B4" w:rsidP="005B41B4">
      <w:pPr>
        <w:tabs>
          <w:tab w:val="left" w:pos="475"/>
          <w:tab w:val="left" w:pos="1080"/>
          <w:tab w:val="left" w:pos="1800"/>
          <w:tab w:val="left" w:pos="2750"/>
          <w:tab w:val="left" w:pos="6350"/>
        </w:tabs>
      </w:pPr>
      <w:r w:rsidRPr="00E02CBF">
        <w:t>Worksheets H-1, Part II and K-4, Part II share the same size constraints as the Worksheet B-1 records.</w:t>
      </w:r>
    </w:p>
    <w:p w14:paraId="7F0B2183" w14:textId="77777777" w:rsidR="005B41B4" w:rsidRPr="00E02CBF" w:rsidRDefault="005B41B4" w:rsidP="005B41B4">
      <w:pPr>
        <w:tabs>
          <w:tab w:val="left" w:pos="475"/>
          <w:tab w:val="left" w:pos="1080"/>
          <w:tab w:val="left" w:pos="1800"/>
          <w:tab w:val="left" w:pos="2750"/>
          <w:tab w:val="left" w:pos="6350"/>
        </w:tabs>
      </w:pPr>
    </w:p>
    <w:p w14:paraId="691199C5" w14:textId="77777777" w:rsidR="005B41B4" w:rsidRPr="00E02CBF" w:rsidRDefault="005B41B4" w:rsidP="005B41B4">
      <w:pPr>
        <w:tabs>
          <w:tab w:val="left" w:pos="475"/>
          <w:tab w:val="left" w:pos="1080"/>
          <w:tab w:val="left" w:pos="1800"/>
          <w:tab w:val="left" w:pos="2750"/>
          <w:tab w:val="left" w:pos="6350"/>
        </w:tabs>
      </w:pPr>
    </w:p>
    <w:p w14:paraId="63450C15" w14:textId="77777777" w:rsidR="005B41B4" w:rsidRPr="00E02CBF" w:rsidRDefault="005B41B4" w:rsidP="005B41B4">
      <w:pPr>
        <w:tabs>
          <w:tab w:val="left" w:pos="475"/>
          <w:tab w:val="left" w:pos="1080"/>
          <w:tab w:val="left" w:pos="1800"/>
          <w:tab w:val="left" w:pos="2750"/>
          <w:tab w:val="left" w:pos="6350"/>
        </w:tabs>
      </w:pPr>
    </w:p>
    <w:p w14:paraId="6AED6295" w14:textId="77777777" w:rsidR="005B41B4" w:rsidRPr="00E02CBF" w:rsidRDefault="005B41B4" w:rsidP="005B41B4">
      <w:pPr>
        <w:tabs>
          <w:tab w:val="left" w:pos="475"/>
          <w:tab w:val="left" w:pos="1080"/>
          <w:tab w:val="left" w:pos="1800"/>
          <w:tab w:val="left" w:pos="2750"/>
          <w:tab w:val="left" w:pos="6350"/>
        </w:tabs>
      </w:pPr>
    </w:p>
    <w:p w14:paraId="2FEBEFFB" w14:textId="77777777" w:rsidR="005B41B4" w:rsidRPr="00E02CBF" w:rsidRDefault="005B41B4" w:rsidP="005B41B4">
      <w:pPr>
        <w:tabs>
          <w:tab w:val="left" w:pos="475"/>
          <w:tab w:val="left" w:pos="1080"/>
          <w:tab w:val="left" w:pos="1800"/>
          <w:tab w:val="left" w:pos="2750"/>
          <w:tab w:val="left" w:pos="6350"/>
        </w:tabs>
      </w:pPr>
    </w:p>
    <w:p w14:paraId="096241C9" w14:textId="77777777" w:rsidR="005B41B4" w:rsidRPr="00E02CBF" w:rsidRDefault="005B41B4" w:rsidP="005B41B4">
      <w:pPr>
        <w:tabs>
          <w:tab w:val="left" w:pos="475"/>
          <w:tab w:val="left" w:pos="1080"/>
          <w:tab w:val="left" w:pos="1800"/>
          <w:tab w:val="left" w:pos="2750"/>
          <w:tab w:val="left" w:pos="6350"/>
        </w:tabs>
      </w:pPr>
    </w:p>
    <w:p w14:paraId="19826814" w14:textId="77777777" w:rsidR="005B41B4" w:rsidRPr="00E02CBF" w:rsidRDefault="005B41B4" w:rsidP="005B41B4">
      <w:pPr>
        <w:tabs>
          <w:tab w:val="left" w:pos="475"/>
          <w:tab w:val="left" w:pos="1080"/>
          <w:tab w:val="left" w:pos="1800"/>
          <w:tab w:val="left" w:pos="2750"/>
          <w:tab w:val="left" w:pos="6350"/>
        </w:tabs>
      </w:pPr>
    </w:p>
    <w:p w14:paraId="3ADF999D" w14:textId="77777777" w:rsidR="005B41B4" w:rsidRPr="00E02CBF" w:rsidRDefault="005B41B4" w:rsidP="005B41B4">
      <w:pPr>
        <w:tabs>
          <w:tab w:val="left" w:pos="475"/>
          <w:tab w:val="left" w:pos="1080"/>
          <w:tab w:val="left" w:pos="1800"/>
          <w:tab w:val="left" w:pos="2750"/>
          <w:tab w:val="left" w:pos="6350"/>
        </w:tabs>
      </w:pPr>
    </w:p>
    <w:p w14:paraId="2F14E76A" w14:textId="77777777" w:rsidR="005B41B4" w:rsidRPr="00E02CBF" w:rsidRDefault="005B41B4" w:rsidP="005B41B4">
      <w:pPr>
        <w:tabs>
          <w:tab w:val="left" w:pos="475"/>
          <w:tab w:val="left" w:pos="1080"/>
          <w:tab w:val="left" w:pos="1800"/>
          <w:tab w:val="left" w:pos="2750"/>
          <w:tab w:val="left" w:pos="6350"/>
        </w:tabs>
      </w:pPr>
    </w:p>
    <w:p w14:paraId="4FFE9D02" w14:textId="77777777" w:rsidR="005B41B4" w:rsidRPr="00E02CBF" w:rsidRDefault="005B41B4" w:rsidP="005B41B4">
      <w:pPr>
        <w:tabs>
          <w:tab w:val="left" w:pos="475"/>
          <w:tab w:val="left" w:pos="1080"/>
          <w:tab w:val="left" w:pos="1800"/>
          <w:tab w:val="left" w:pos="2750"/>
          <w:tab w:val="left" w:pos="6350"/>
        </w:tabs>
      </w:pPr>
    </w:p>
    <w:p w14:paraId="75DA24D9" w14:textId="77777777" w:rsidR="005B41B4" w:rsidRPr="00E02CBF" w:rsidRDefault="005B41B4" w:rsidP="005B41B4">
      <w:pPr>
        <w:tabs>
          <w:tab w:val="left" w:pos="475"/>
          <w:tab w:val="left" w:pos="1080"/>
          <w:tab w:val="left" w:pos="1800"/>
          <w:tab w:val="left" w:pos="2750"/>
          <w:tab w:val="left" w:pos="6350"/>
        </w:tabs>
      </w:pPr>
    </w:p>
    <w:p w14:paraId="4CC491D7" w14:textId="77777777" w:rsidR="005B41B4" w:rsidRPr="00E02CBF" w:rsidRDefault="005B41B4" w:rsidP="005B41B4">
      <w:pPr>
        <w:tabs>
          <w:tab w:val="left" w:pos="475"/>
          <w:tab w:val="left" w:pos="1080"/>
          <w:tab w:val="left" w:pos="1800"/>
          <w:tab w:val="left" w:pos="2750"/>
          <w:tab w:val="left" w:pos="6350"/>
        </w:tabs>
      </w:pPr>
    </w:p>
    <w:p w14:paraId="2C1BCC6F" w14:textId="77777777" w:rsidR="005B41B4" w:rsidRPr="00E02CBF" w:rsidRDefault="005B41B4" w:rsidP="005B41B4">
      <w:pPr>
        <w:tabs>
          <w:tab w:val="left" w:pos="475"/>
          <w:tab w:val="left" w:pos="1080"/>
          <w:tab w:val="left" w:pos="1800"/>
          <w:tab w:val="left" w:pos="2750"/>
          <w:tab w:val="left" w:pos="6350"/>
        </w:tabs>
      </w:pPr>
    </w:p>
    <w:p w14:paraId="417E844F" w14:textId="77777777" w:rsidR="005B41B4" w:rsidRPr="00E02CBF" w:rsidRDefault="005B41B4" w:rsidP="005B41B4">
      <w:pPr>
        <w:tabs>
          <w:tab w:val="left" w:pos="475"/>
          <w:tab w:val="left" w:pos="1080"/>
          <w:tab w:val="left" w:pos="1800"/>
          <w:tab w:val="left" w:pos="2750"/>
          <w:tab w:val="left" w:pos="6350"/>
        </w:tabs>
      </w:pPr>
    </w:p>
    <w:p w14:paraId="00026169" w14:textId="77777777" w:rsidR="0016155B" w:rsidRPr="00E02CBF" w:rsidRDefault="0016155B" w:rsidP="005B41B4">
      <w:pPr>
        <w:tabs>
          <w:tab w:val="right" w:pos="9360"/>
        </w:tabs>
      </w:pPr>
    </w:p>
    <w:p w14:paraId="51C9C647" w14:textId="77777777" w:rsidR="0016155B" w:rsidRPr="00E02CBF" w:rsidRDefault="0016155B" w:rsidP="005B41B4">
      <w:pPr>
        <w:tabs>
          <w:tab w:val="right" w:pos="9360"/>
        </w:tabs>
      </w:pPr>
    </w:p>
    <w:p w14:paraId="56A5453B" w14:textId="77777777" w:rsidR="0016155B" w:rsidRPr="00E02CBF" w:rsidRDefault="0016155B" w:rsidP="005B41B4">
      <w:pPr>
        <w:tabs>
          <w:tab w:val="right" w:pos="9360"/>
        </w:tabs>
      </w:pPr>
    </w:p>
    <w:p w14:paraId="331AB046" w14:textId="77777777" w:rsidR="0016155B" w:rsidRPr="00E02CBF" w:rsidRDefault="0016155B" w:rsidP="005B41B4">
      <w:pPr>
        <w:tabs>
          <w:tab w:val="right" w:pos="9360"/>
        </w:tabs>
      </w:pPr>
    </w:p>
    <w:p w14:paraId="09B6DDE7" w14:textId="77777777" w:rsidR="0016155B" w:rsidRPr="00E02CBF" w:rsidRDefault="0016155B" w:rsidP="005B41B4">
      <w:pPr>
        <w:tabs>
          <w:tab w:val="right" w:pos="9360"/>
        </w:tabs>
      </w:pPr>
    </w:p>
    <w:p w14:paraId="061A65DA" w14:textId="77777777" w:rsidR="0016155B" w:rsidRPr="00E02CBF" w:rsidRDefault="0016155B" w:rsidP="005B41B4">
      <w:pPr>
        <w:tabs>
          <w:tab w:val="right" w:pos="9360"/>
        </w:tabs>
      </w:pPr>
    </w:p>
    <w:p w14:paraId="6B036AD3" w14:textId="476B9AB1" w:rsidR="005B41B4" w:rsidRPr="00E02CBF" w:rsidRDefault="00932A28" w:rsidP="005B41B4">
      <w:pPr>
        <w:tabs>
          <w:tab w:val="right" w:pos="9360"/>
        </w:tabs>
        <w:rPr>
          <w:u w:val="single"/>
        </w:rPr>
        <w:sectPr w:rsidR="005B41B4" w:rsidRPr="00E02CBF" w:rsidSect="00CA3EB0">
          <w:endnotePr>
            <w:numFmt w:val="decimal"/>
          </w:endnotePr>
          <w:pgSz w:w="12240" w:h="15840"/>
          <w:pgMar w:top="1080" w:right="1440" w:bottom="1080" w:left="1440" w:header="0" w:footer="0" w:gutter="0"/>
          <w:cols w:space="720"/>
          <w:noEndnote/>
          <w:docGrid w:linePitch="326"/>
        </w:sectPr>
      </w:pPr>
      <w:r w:rsidRPr="00E02CBF">
        <w:t>41-508</w:t>
      </w:r>
      <w:r w:rsidRPr="00E02CBF">
        <w:tab/>
        <w:t xml:space="preserve">Rev. </w:t>
      </w:r>
      <w:r w:rsidR="00DE7EE5" w:rsidRPr="00E02CBF">
        <w:t>8</w:t>
      </w:r>
    </w:p>
    <w:p w14:paraId="7D25FEAF" w14:textId="77777777" w:rsidR="005B41B4" w:rsidRPr="00E02CBF" w:rsidRDefault="005B41B4" w:rsidP="005B41B4">
      <w:pPr>
        <w:tabs>
          <w:tab w:val="center" w:pos="4680"/>
          <w:tab w:val="right" w:pos="9360"/>
        </w:tabs>
      </w:pPr>
      <w:r w:rsidRPr="00E02CBF">
        <w:rPr>
          <w:u w:val="single"/>
        </w:rPr>
        <w:lastRenderedPageBreak/>
        <w:t>11-12</w:t>
      </w:r>
      <w:r w:rsidRPr="00E02CBF">
        <w:rPr>
          <w:u w:val="single"/>
        </w:rPr>
        <w:tab/>
        <w:t>FORM CMS-2540-10</w:t>
      </w:r>
      <w:r w:rsidRPr="00E02CBF">
        <w:rPr>
          <w:u w:val="single"/>
        </w:rPr>
        <w:tab/>
        <w:t>4195 (Cont.)</w:t>
      </w:r>
    </w:p>
    <w:p w14:paraId="35A87E47" w14:textId="77777777" w:rsidR="005B41B4" w:rsidRPr="00E02CBF" w:rsidRDefault="005B41B4" w:rsidP="005B41B4">
      <w:pPr>
        <w:tabs>
          <w:tab w:val="left" w:pos="475"/>
          <w:tab w:val="left" w:pos="1080"/>
          <w:tab w:val="left" w:pos="1800"/>
          <w:tab w:val="left" w:pos="2750"/>
          <w:tab w:val="left" w:pos="6350"/>
        </w:tabs>
      </w:pPr>
    </w:p>
    <w:p w14:paraId="1C0149A1"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7872652D"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1 - RECORD SPECIFICATIONS</w:t>
      </w:r>
    </w:p>
    <w:p w14:paraId="57A05852" w14:textId="77777777" w:rsidR="005B41B4" w:rsidRPr="00E02CBF" w:rsidRDefault="005B41B4" w:rsidP="005B41B4">
      <w:pPr>
        <w:tabs>
          <w:tab w:val="left" w:pos="475"/>
          <w:tab w:val="left" w:pos="1080"/>
          <w:tab w:val="left" w:pos="1800"/>
          <w:tab w:val="left" w:pos="2750"/>
          <w:tab w:val="left" w:pos="6350"/>
        </w:tabs>
        <w:jc w:val="center"/>
      </w:pPr>
    </w:p>
    <w:p w14:paraId="3D692E10"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RECORD NAME: Type 3 Records for Non-label Data</w:t>
      </w:r>
    </w:p>
    <w:p w14:paraId="0718E15A"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630"/>
        <w:gridCol w:w="2163"/>
        <w:gridCol w:w="739"/>
        <w:gridCol w:w="931"/>
        <w:gridCol w:w="897"/>
        <w:gridCol w:w="3998"/>
      </w:tblGrid>
      <w:tr w:rsidR="00407B97" w:rsidRPr="00E02CBF" w14:paraId="3FB2CF18" w14:textId="77777777" w:rsidTr="00CA3EB0">
        <w:trPr>
          <w:tblHeader/>
        </w:trPr>
        <w:tc>
          <w:tcPr>
            <w:tcW w:w="630" w:type="dxa"/>
          </w:tcPr>
          <w:p w14:paraId="6089DC63" w14:textId="77777777" w:rsidR="005B41B4" w:rsidRPr="00E02CBF" w:rsidRDefault="005B41B4" w:rsidP="00CA3EB0">
            <w:pPr>
              <w:tabs>
                <w:tab w:val="left" w:pos="475"/>
                <w:tab w:val="left" w:pos="1080"/>
                <w:tab w:val="left" w:pos="1800"/>
                <w:tab w:val="left" w:pos="2750"/>
                <w:tab w:val="left" w:pos="6350"/>
              </w:tabs>
              <w:spacing w:after="58"/>
            </w:pPr>
          </w:p>
        </w:tc>
        <w:tc>
          <w:tcPr>
            <w:tcW w:w="2163" w:type="dxa"/>
          </w:tcPr>
          <w:p w14:paraId="23D89FA1" w14:textId="77777777" w:rsidR="005B41B4" w:rsidRPr="00E02CBF" w:rsidRDefault="005B41B4" w:rsidP="00CA3EB0">
            <w:pPr>
              <w:tabs>
                <w:tab w:val="left" w:pos="475"/>
                <w:tab w:val="left" w:pos="1080"/>
                <w:tab w:val="left" w:pos="1800"/>
                <w:tab w:val="left" w:pos="2750"/>
                <w:tab w:val="left" w:pos="6350"/>
              </w:tabs>
              <w:spacing w:after="58"/>
            </w:pPr>
          </w:p>
        </w:tc>
        <w:tc>
          <w:tcPr>
            <w:tcW w:w="739" w:type="dxa"/>
          </w:tcPr>
          <w:p w14:paraId="487098E9"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Size</w:t>
            </w:r>
          </w:p>
        </w:tc>
        <w:tc>
          <w:tcPr>
            <w:tcW w:w="931" w:type="dxa"/>
          </w:tcPr>
          <w:p w14:paraId="22A7100B"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Usage</w:t>
            </w:r>
          </w:p>
        </w:tc>
        <w:tc>
          <w:tcPr>
            <w:tcW w:w="897" w:type="dxa"/>
          </w:tcPr>
          <w:p w14:paraId="7E1F30F6"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Loc.</w:t>
            </w:r>
          </w:p>
        </w:tc>
        <w:tc>
          <w:tcPr>
            <w:tcW w:w="3998" w:type="dxa"/>
          </w:tcPr>
          <w:p w14:paraId="0DA64BB3"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Remarks</w:t>
            </w:r>
          </w:p>
        </w:tc>
      </w:tr>
      <w:tr w:rsidR="00407B97" w:rsidRPr="00E02CBF" w14:paraId="2FE3A625" w14:textId="77777777" w:rsidTr="00CA3EB0">
        <w:tc>
          <w:tcPr>
            <w:tcW w:w="630" w:type="dxa"/>
          </w:tcPr>
          <w:p w14:paraId="49BFA6FB"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1.</w:t>
            </w:r>
          </w:p>
        </w:tc>
        <w:tc>
          <w:tcPr>
            <w:tcW w:w="2163" w:type="dxa"/>
          </w:tcPr>
          <w:p w14:paraId="5875CE2A"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Record Type</w:t>
            </w:r>
          </w:p>
        </w:tc>
        <w:tc>
          <w:tcPr>
            <w:tcW w:w="739" w:type="dxa"/>
          </w:tcPr>
          <w:p w14:paraId="3A72F913"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1</w:t>
            </w:r>
          </w:p>
        </w:tc>
        <w:tc>
          <w:tcPr>
            <w:tcW w:w="931" w:type="dxa"/>
          </w:tcPr>
          <w:p w14:paraId="67CA233E"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9</w:t>
            </w:r>
          </w:p>
        </w:tc>
        <w:tc>
          <w:tcPr>
            <w:tcW w:w="897" w:type="dxa"/>
          </w:tcPr>
          <w:p w14:paraId="50B6FD74"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1</w:t>
            </w:r>
          </w:p>
        </w:tc>
        <w:tc>
          <w:tcPr>
            <w:tcW w:w="3998" w:type="dxa"/>
          </w:tcPr>
          <w:p w14:paraId="1726359E" w14:textId="3227E7C0" w:rsidR="005B41B4" w:rsidRPr="00E02CBF" w:rsidRDefault="005B41B4" w:rsidP="00FC6926">
            <w:pPr>
              <w:tabs>
                <w:tab w:val="left" w:pos="475"/>
                <w:tab w:val="left" w:pos="1080"/>
                <w:tab w:val="left" w:pos="1800"/>
                <w:tab w:val="left" w:pos="2750"/>
                <w:tab w:val="left" w:pos="6350"/>
              </w:tabs>
              <w:spacing w:after="58" w:line="216" w:lineRule="auto"/>
            </w:pPr>
            <w:r w:rsidRPr="00E02CBF">
              <w:t xml:space="preserve">Constant </w:t>
            </w:r>
            <w:r w:rsidR="00FC6926" w:rsidRPr="00E02CBF">
              <w:t>“</w:t>
            </w:r>
            <w:r w:rsidRPr="00E02CBF">
              <w:t>3</w:t>
            </w:r>
            <w:r w:rsidR="00FC6926" w:rsidRPr="00E02CBF">
              <w:t>”</w:t>
            </w:r>
          </w:p>
        </w:tc>
      </w:tr>
      <w:tr w:rsidR="00407B97" w:rsidRPr="00E02CBF" w14:paraId="0D10F546" w14:textId="77777777" w:rsidTr="00CA3EB0">
        <w:tc>
          <w:tcPr>
            <w:tcW w:w="630" w:type="dxa"/>
          </w:tcPr>
          <w:p w14:paraId="4B69B8AD"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2.</w:t>
            </w:r>
          </w:p>
        </w:tc>
        <w:tc>
          <w:tcPr>
            <w:tcW w:w="2163" w:type="dxa"/>
          </w:tcPr>
          <w:p w14:paraId="31DE9985" w14:textId="77777777" w:rsidR="005B41B4" w:rsidRPr="00E02CBF" w:rsidRDefault="005B41B4" w:rsidP="00CA3EB0">
            <w:pPr>
              <w:tabs>
                <w:tab w:val="left" w:pos="475"/>
                <w:tab w:val="left" w:pos="1080"/>
                <w:tab w:val="left" w:pos="1800"/>
                <w:tab w:val="left" w:pos="2750"/>
                <w:tab w:val="left" w:pos="6350"/>
              </w:tabs>
              <w:spacing w:after="58" w:line="216" w:lineRule="auto"/>
            </w:pPr>
            <w:proofErr w:type="spellStart"/>
            <w:r w:rsidRPr="00E02CBF">
              <w:t>Wkst</w:t>
            </w:r>
            <w:proofErr w:type="spellEnd"/>
            <w:r w:rsidRPr="00E02CBF">
              <w:t>. Indicator</w:t>
            </w:r>
          </w:p>
        </w:tc>
        <w:tc>
          <w:tcPr>
            <w:tcW w:w="739" w:type="dxa"/>
          </w:tcPr>
          <w:p w14:paraId="43B44088"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7</w:t>
            </w:r>
          </w:p>
        </w:tc>
        <w:tc>
          <w:tcPr>
            <w:tcW w:w="931" w:type="dxa"/>
          </w:tcPr>
          <w:p w14:paraId="751C8A9A"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X</w:t>
            </w:r>
          </w:p>
        </w:tc>
        <w:tc>
          <w:tcPr>
            <w:tcW w:w="897" w:type="dxa"/>
          </w:tcPr>
          <w:p w14:paraId="62FE370C"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2-8</w:t>
            </w:r>
          </w:p>
        </w:tc>
        <w:tc>
          <w:tcPr>
            <w:tcW w:w="3998" w:type="dxa"/>
          </w:tcPr>
          <w:p w14:paraId="4D92A000"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Alphanumeric.  Refer to Table 2.</w:t>
            </w:r>
          </w:p>
        </w:tc>
      </w:tr>
      <w:tr w:rsidR="00407B97" w:rsidRPr="00E02CBF" w14:paraId="247E20F0" w14:textId="77777777" w:rsidTr="00CA3EB0">
        <w:tc>
          <w:tcPr>
            <w:tcW w:w="630" w:type="dxa"/>
          </w:tcPr>
          <w:p w14:paraId="5E9E26AA"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3.</w:t>
            </w:r>
          </w:p>
        </w:tc>
        <w:tc>
          <w:tcPr>
            <w:tcW w:w="2163" w:type="dxa"/>
          </w:tcPr>
          <w:p w14:paraId="743E3659"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Spaces</w:t>
            </w:r>
          </w:p>
        </w:tc>
        <w:tc>
          <w:tcPr>
            <w:tcW w:w="739" w:type="dxa"/>
          </w:tcPr>
          <w:p w14:paraId="11B7F86F"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2</w:t>
            </w:r>
          </w:p>
        </w:tc>
        <w:tc>
          <w:tcPr>
            <w:tcW w:w="931" w:type="dxa"/>
          </w:tcPr>
          <w:p w14:paraId="59C276CA"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X</w:t>
            </w:r>
          </w:p>
        </w:tc>
        <w:tc>
          <w:tcPr>
            <w:tcW w:w="897" w:type="dxa"/>
          </w:tcPr>
          <w:p w14:paraId="145413A1"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9-10</w:t>
            </w:r>
          </w:p>
        </w:tc>
        <w:tc>
          <w:tcPr>
            <w:tcW w:w="3998" w:type="dxa"/>
          </w:tcPr>
          <w:p w14:paraId="7881BEB5" w14:textId="77777777" w:rsidR="005B41B4" w:rsidRPr="00E02CBF" w:rsidRDefault="005B41B4" w:rsidP="00CA3EB0">
            <w:pPr>
              <w:tabs>
                <w:tab w:val="left" w:pos="475"/>
                <w:tab w:val="left" w:pos="1080"/>
                <w:tab w:val="left" w:pos="1800"/>
                <w:tab w:val="left" w:pos="2750"/>
                <w:tab w:val="left" w:pos="6350"/>
              </w:tabs>
              <w:spacing w:after="58" w:line="216" w:lineRule="auto"/>
            </w:pPr>
          </w:p>
        </w:tc>
      </w:tr>
      <w:tr w:rsidR="00407B97" w:rsidRPr="00E02CBF" w14:paraId="5BD81BF3" w14:textId="77777777" w:rsidTr="00CA3EB0">
        <w:tc>
          <w:tcPr>
            <w:tcW w:w="630" w:type="dxa"/>
          </w:tcPr>
          <w:p w14:paraId="15C26258"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4.</w:t>
            </w:r>
          </w:p>
        </w:tc>
        <w:tc>
          <w:tcPr>
            <w:tcW w:w="2163" w:type="dxa"/>
          </w:tcPr>
          <w:p w14:paraId="5D438490"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Line Number</w:t>
            </w:r>
          </w:p>
        </w:tc>
        <w:tc>
          <w:tcPr>
            <w:tcW w:w="739" w:type="dxa"/>
          </w:tcPr>
          <w:p w14:paraId="024163CE"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3</w:t>
            </w:r>
          </w:p>
        </w:tc>
        <w:tc>
          <w:tcPr>
            <w:tcW w:w="931" w:type="dxa"/>
          </w:tcPr>
          <w:p w14:paraId="219E80FF"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9</w:t>
            </w:r>
          </w:p>
        </w:tc>
        <w:tc>
          <w:tcPr>
            <w:tcW w:w="897" w:type="dxa"/>
          </w:tcPr>
          <w:p w14:paraId="58C78217"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11-13</w:t>
            </w:r>
          </w:p>
        </w:tc>
        <w:tc>
          <w:tcPr>
            <w:tcW w:w="3998" w:type="dxa"/>
          </w:tcPr>
          <w:p w14:paraId="78D699D3"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Numeric</w:t>
            </w:r>
          </w:p>
        </w:tc>
      </w:tr>
      <w:tr w:rsidR="00407B97" w:rsidRPr="00E02CBF" w14:paraId="12A488E7" w14:textId="77777777" w:rsidTr="00CA3EB0">
        <w:tc>
          <w:tcPr>
            <w:tcW w:w="630" w:type="dxa"/>
          </w:tcPr>
          <w:p w14:paraId="0CB5337D"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5.</w:t>
            </w:r>
          </w:p>
        </w:tc>
        <w:tc>
          <w:tcPr>
            <w:tcW w:w="2163" w:type="dxa"/>
          </w:tcPr>
          <w:p w14:paraId="1E84FFB4"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Sub line Number</w:t>
            </w:r>
          </w:p>
        </w:tc>
        <w:tc>
          <w:tcPr>
            <w:tcW w:w="739" w:type="dxa"/>
          </w:tcPr>
          <w:p w14:paraId="6F526631"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2</w:t>
            </w:r>
          </w:p>
        </w:tc>
        <w:tc>
          <w:tcPr>
            <w:tcW w:w="931" w:type="dxa"/>
          </w:tcPr>
          <w:p w14:paraId="472762C8"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9</w:t>
            </w:r>
          </w:p>
        </w:tc>
        <w:tc>
          <w:tcPr>
            <w:tcW w:w="897" w:type="dxa"/>
          </w:tcPr>
          <w:p w14:paraId="4D056B98"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14-15</w:t>
            </w:r>
          </w:p>
        </w:tc>
        <w:tc>
          <w:tcPr>
            <w:tcW w:w="3998" w:type="dxa"/>
          </w:tcPr>
          <w:p w14:paraId="63FD975C"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Numeric</w:t>
            </w:r>
          </w:p>
        </w:tc>
      </w:tr>
      <w:tr w:rsidR="00407B97" w:rsidRPr="00E02CBF" w14:paraId="239720FC" w14:textId="77777777" w:rsidTr="00CA3EB0">
        <w:tc>
          <w:tcPr>
            <w:tcW w:w="630" w:type="dxa"/>
          </w:tcPr>
          <w:p w14:paraId="4D24CFA6"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6.</w:t>
            </w:r>
          </w:p>
        </w:tc>
        <w:tc>
          <w:tcPr>
            <w:tcW w:w="2163" w:type="dxa"/>
          </w:tcPr>
          <w:p w14:paraId="183EE2F5"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Column Number</w:t>
            </w:r>
          </w:p>
        </w:tc>
        <w:tc>
          <w:tcPr>
            <w:tcW w:w="739" w:type="dxa"/>
          </w:tcPr>
          <w:p w14:paraId="3F9587B4"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3</w:t>
            </w:r>
          </w:p>
        </w:tc>
        <w:tc>
          <w:tcPr>
            <w:tcW w:w="931" w:type="dxa"/>
          </w:tcPr>
          <w:p w14:paraId="6683CECB"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X</w:t>
            </w:r>
          </w:p>
        </w:tc>
        <w:tc>
          <w:tcPr>
            <w:tcW w:w="897" w:type="dxa"/>
          </w:tcPr>
          <w:p w14:paraId="69A129BF"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16-18</w:t>
            </w:r>
          </w:p>
        </w:tc>
        <w:tc>
          <w:tcPr>
            <w:tcW w:w="3998" w:type="dxa"/>
          </w:tcPr>
          <w:p w14:paraId="66CB62B8"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Alphanumeric</w:t>
            </w:r>
          </w:p>
        </w:tc>
      </w:tr>
      <w:tr w:rsidR="00407B97" w:rsidRPr="00E02CBF" w14:paraId="2961D2C6" w14:textId="77777777" w:rsidTr="00CA3EB0">
        <w:tc>
          <w:tcPr>
            <w:tcW w:w="630" w:type="dxa"/>
          </w:tcPr>
          <w:p w14:paraId="77D92BD9"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7.</w:t>
            </w:r>
          </w:p>
        </w:tc>
        <w:tc>
          <w:tcPr>
            <w:tcW w:w="2163" w:type="dxa"/>
          </w:tcPr>
          <w:p w14:paraId="61742EE6"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Sub column Number</w:t>
            </w:r>
          </w:p>
        </w:tc>
        <w:tc>
          <w:tcPr>
            <w:tcW w:w="739" w:type="dxa"/>
          </w:tcPr>
          <w:p w14:paraId="41380C30"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2</w:t>
            </w:r>
          </w:p>
        </w:tc>
        <w:tc>
          <w:tcPr>
            <w:tcW w:w="931" w:type="dxa"/>
          </w:tcPr>
          <w:p w14:paraId="1E387717"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9</w:t>
            </w:r>
          </w:p>
        </w:tc>
        <w:tc>
          <w:tcPr>
            <w:tcW w:w="897" w:type="dxa"/>
          </w:tcPr>
          <w:p w14:paraId="773D652D"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19-20</w:t>
            </w:r>
          </w:p>
        </w:tc>
        <w:tc>
          <w:tcPr>
            <w:tcW w:w="3998" w:type="dxa"/>
          </w:tcPr>
          <w:p w14:paraId="095F558E"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Numeric</w:t>
            </w:r>
          </w:p>
        </w:tc>
      </w:tr>
      <w:tr w:rsidR="00407B97" w:rsidRPr="00E02CBF" w14:paraId="2E486841" w14:textId="77777777" w:rsidTr="00CA3EB0">
        <w:tc>
          <w:tcPr>
            <w:tcW w:w="630" w:type="dxa"/>
          </w:tcPr>
          <w:p w14:paraId="28DFB386"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8.</w:t>
            </w:r>
          </w:p>
        </w:tc>
        <w:tc>
          <w:tcPr>
            <w:tcW w:w="2163" w:type="dxa"/>
          </w:tcPr>
          <w:p w14:paraId="28F6DAFF"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Field Data</w:t>
            </w:r>
          </w:p>
        </w:tc>
        <w:tc>
          <w:tcPr>
            <w:tcW w:w="739" w:type="dxa"/>
          </w:tcPr>
          <w:p w14:paraId="213C2EC6" w14:textId="77777777" w:rsidR="005B41B4" w:rsidRPr="00E02CBF" w:rsidRDefault="005B41B4" w:rsidP="00CA3EB0">
            <w:pPr>
              <w:tabs>
                <w:tab w:val="left" w:pos="475"/>
                <w:tab w:val="left" w:pos="1080"/>
                <w:tab w:val="left" w:pos="1800"/>
                <w:tab w:val="left" w:pos="2750"/>
                <w:tab w:val="left" w:pos="6350"/>
              </w:tabs>
              <w:spacing w:after="58" w:line="216" w:lineRule="auto"/>
            </w:pPr>
          </w:p>
        </w:tc>
        <w:tc>
          <w:tcPr>
            <w:tcW w:w="931" w:type="dxa"/>
          </w:tcPr>
          <w:p w14:paraId="1CDB1602" w14:textId="77777777" w:rsidR="005B41B4" w:rsidRPr="00E02CBF" w:rsidRDefault="005B41B4" w:rsidP="00CA3EB0">
            <w:pPr>
              <w:tabs>
                <w:tab w:val="left" w:pos="475"/>
                <w:tab w:val="left" w:pos="1080"/>
                <w:tab w:val="left" w:pos="1800"/>
                <w:tab w:val="left" w:pos="2750"/>
                <w:tab w:val="left" w:pos="6350"/>
              </w:tabs>
              <w:spacing w:after="58" w:line="216" w:lineRule="auto"/>
            </w:pPr>
          </w:p>
        </w:tc>
        <w:tc>
          <w:tcPr>
            <w:tcW w:w="897" w:type="dxa"/>
          </w:tcPr>
          <w:p w14:paraId="1BE8076C" w14:textId="77777777" w:rsidR="005B41B4" w:rsidRPr="00E02CBF" w:rsidRDefault="005B41B4" w:rsidP="00CA3EB0">
            <w:pPr>
              <w:tabs>
                <w:tab w:val="left" w:pos="475"/>
                <w:tab w:val="left" w:pos="1080"/>
                <w:tab w:val="left" w:pos="1800"/>
                <w:tab w:val="left" w:pos="2750"/>
                <w:tab w:val="left" w:pos="6350"/>
              </w:tabs>
              <w:spacing w:after="58" w:line="216" w:lineRule="auto"/>
            </w:pPr>
          </w:p>
        </w:tc>
        <w:tc>
          <w:tcPr>
            <w:tcW w:w="3998" w:type="dxa"/>
          </w:tcPr>
          <w:p w14:paraId="2F7172A8" w14:textId="77777777" w:rsidR="005B41B4" w:rsidRPr="00E02CBF" w:rsidRDefault="005B41B4" w:rsidP="00CA3EB0">
            <w:pPr>
              <w:tabs>
                <w:tab w:val="left" w:pos="475"/>
                <w:tab w:val="left" w:pos="1080"/>
                <w:tab w:val="left" w:pos="1800"/>
                <w:tab w:val="left" w:pos="2750"/>
                <w:tab w:val="left" w:pos="6350"/>
              </w:tabs>
              <w:spacing w:after="58" w:line="216" w:lineRule="auto"/>
            </w:pPr>
          </w:p>
        </w:tc>
      </w:tr>
      <w:tr w:rsidR="00407B97" w:rsidRPr="00E02CBF" w14:paraId="6F2B928A" w14:textId="77777777" w:rsidTr="00CA3EB0">
        <w:tc>
          <w:tcPr>
            <w:tcW w:w="630" w:type="dxa"/>
          </w:tcPr>
          <w:p w14:paraId="2AD45B8F" w14:textId="77777777" w:rsidR="005B41B4" w:rsidRPr="00E02CBF" w:rsidRDefault="005B41B4" w:rsidP="00CA3EB0">
            <w:pPr>
              <w:tabs>
                <w:tab w:val="left" w:pos="475"/>
                <w:tab w:val="left" w:pos="1080"/>
                <w:tab w:val="left" w:pos="1800"/>
                <w:tab w:val="left" w:pos="2750"/>
                <w:tab w:val="left" w:pos="6350"/>
              </w:tabs>
              <w:spacing w:after="58" w:line="216" w:lineRule="auto"/>
            </w:pPr>
          </w:p>
        </w:tc>
        <w:tc>
          <w:tcPr>
            <w:tcW w:w="2163" w:type="dxa"/>
          </w:tcPr>
          <w:p w14:paraId="2FC93D8A"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a.  Alpha Data</w:t>
            </w:r>
          </w:p>
        </w:tc>
        <w:tc>
          <w:tcPr>
            <w:tcW w:w="739" w:type="dxa"/>
          </w:tcPr>
          <w:p w14:paraId="564AA0A3"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36</w:t>
            </w:r>
          </w:p>
        </w:tc>
        <w:tc>
          <w:tcPr>
            <w:tcW w:w="931" w:type="dxa"/>
          </w:tcPr>
          <w:p w14:paraId="08016E53"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X</w:t>
            </w:r>
          </w:p>
        </w:tc>
        <w:tc>
          <w:tcPr>
            <w:tcW w:w="897" w:type="dxa"/>
          </w:tcPr>
          <w:p w14:paraId="39F22937"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21-56</w:t>
            </w:r>
          </w:p>
        </w:tc>
        <w:tc>
          <w:tcPr>
            <w:tcW w:w="3998" w:type="dxa"/>
          </w:tcPr>
          <w:p w14:paraId="1A23EC43"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Left justified.  (Y or N for yes/no answers; dates must use MM/DD/YYYY format - slashes, no hyphens.)  Refer to Table 6 for additional requirements for alpha data.</w:t>
            </w:r>
          </w:p>
        </w:tc>
      </w:tr>
      <w:tr w:rsidR="005B41B4" w:rsidRPr="00E02CBF" w14:paraId="69FB3E53" w14:textId="77777777" w:rsidTr="00CA3EB0">
        <w:tc>
          <w:tcPr>
            <w:tcW w:w="630" w:type="dxa"/>
          </w:tcPr>
          <w:p w14:paraId="75A1ADEB" w14:textId="77777777" w:rsidR="005B41B4" w:rsidRPr="00E02CBF" w:rsidRDefault="005B41B4" w:rsidP="00CA3EB0">
            <w:pPr>
              <w:tabs>
                <w:tab w:val="left" w:pos="475"/>
                <w:tab w:val="left" w:pos="1080"/>
                <w:tab w:val="left" w:pos="1800"/>
                <w:tab w:val="left" w:pos="2750"/>
                <w:tab w:val="left" w:pos="6350"/>
              </w:tabs>
              <w:spacing w:after="58" w:line="216" w:lineRule="auto"/>
            </w:pPr>
          </w:p>
        </w:tc>
        <w:tc>
          <w:tcPr>
            <w:tcW w:w="2163" w:type="dxa"/>
          </w:tcPr>
          <w:p w14:paraId="5699FEE4" w14:textId="77777777" w:rsidR="005B41B4" w:rsidRPr="00E02CBF" w:rsidRDefault="005B41B4" w:rsidP="00CA3EB0">
            <w:pPr>
              <w:tabs>
                <w:tab w:val="left" w:pos="475"/>
                <w:tab w:val="left" w:pos="1080"/>
                <w:tab w:val="left" w:pos="1800"/>
                <w:tab w:val="left" w:pos="2750"/>
                <w:tab w:val="left" w:pos="6350"/>
              </w:tabs>
              <w:spacing w:after="58" w:line="216" w:lineRule="auto"/>
            </w:pPr>
          </w:p>
        </w:tc>
        <w:tc>
          <w:tcPr>
            <w:tcW w:w="739" w:type="dxa"/>
          </w:tcPr>
          <w:p w14:paraId="6CD447AB"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4</w:t>
            </w:r>
          </w:p>
        </w:tc>
        <w:tc>
          <w:tcPr>
            <w:tcW w:w="931" w:type="dxa"/>
          </w:tcPr>
          <w:p w14:paraId="26CE58F8"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X</w:t>
            </w:r>
          </w:p>
        </w:tc>
        <w:tc>
          <w:tcPr>
            <w:tcW w:w="897" w:type="dxa"/>
          </w:tcPr>
          <w:p w14:paraId="5537E0A8"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57-60</w:t>
            </w:r>
          </w:p>
        </w:tc>
        <w:tc>
          <w:tcPr>
            <w:tcW w:w="3998" w:type="dxa"/>
          </w:tcPr>
          <w:p w14:paraId="5BB28092"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Spaces (optional).</w:t>
            </w:r>
          </w:p>
        </w:tc>
      </w:tr>
    </w:tbl>
    <w:p w14:paraId="6692D576" w14:textId="77777777" w:rsidR="005B41B4" w:rsidRPr="00E02CBF" w:rsidRDefault="005B41B4" w:rsidP="005B41B4">
      <w:pPr>
        <w:tabs>
          <w:tab w:val="left" w:pos="475"/>
          <w:tab w:val="left" w:pos="1080"/>
          <w:tab w:val="left" w:pos="1800"/>
          <w:tab w:val="left" w:pos="2750"/>
          <w:tab w:val="left" w:pos="6350"/>
        </w:tabs>
        <w:spacing w:line="216" w:lineRule="auto"/>
      </w:pPr>
    </w:p>
    <w:tbl>
      <w:tblPr>
        <w:tblW w:w="0" w:type="auto"/>
        <w:tblInd w:w="120" w:type="dxa"/>
        <w:tblLayout w:type="fixed"/>
        <w:tblCellMar>
          <w:left w:w="120" w:type="dxa"/>
          <w:right w:w="120" w:type="dxa"/>
        </w:tblCellMar>
        <w:tblLook w:val="0000" w:firstRow="0" w:lastRow="0" w:firstColumn="0" w:lastColumn="0" w:noHBand="0" w:noVBand="0"/>
      </w:tblPr>
      <w:tblGrid>
        <w:gridCol w:w="630"/>
        <w:gridCol w:w="2163"/>
        <w:gridCol w:w="739"/>
        <w:gridCol w:w="931"/>
        <w:gridCol w:w="897"/>
        <w:gridCol w:w="3998"/>
      </w:tblGrid>
      <w:tr w:rsidR="005B41B4" w:rsidRPr="00E02CBF" w14:paraId="26A2EEA1" w14:textId="77777777" w:rsidTr="00CA3EB0">
        <w:tc>
          <w:tcPr>
            <w:tcW w:w="630" w:type="dxa"/>
          </w:tcPr>
          <w:p w14:paraId="2A13EB82" w14:textId="77777777" w:rsidR="005B41B4" w:rsidRPr="00E02CBF" w:rsidRDefault="005B41B4" w:rsidP="00CA3EB0">
            <w:pPr>
              <w:tabs>
                <w:tab w:val="left" w:pos="475"/>
                <w:tab w:val="left" w:pos="1080"/>
                <w:tab w:val="left" w:pos="1800"/>
                <w:tab w:val="left" w:pos="2750"/>
                <w:tab w:val="left" w:pos="6350"/>
              </w:tabs>
              <w:spacing w:after="58" w:line="216" w:lineRule="auto"/>
            </w:pPr>
          </w:p>
        </w:tc>
        <w:tc>
          <w:tcPr>
            <w:tcW w:w="2163" w:type="dxa"/>
          </w:tcPr>
          <w:p w14:paraId="593E9352"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b.  Numeric Data</w:t>
            </w:r>
          </w:p>
        </w:tc>
        <w:tc>
          <w:tcPr>
            <w:tcW w:w="739" w:type="dxa"/>
          </w:tcPr>
          <w:p w14:paraId="50A69A5D"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16</w:t>
            </w:r>
          </w:p>
        </w:tc>
        <w:tc>
          <w:tcPr>
            <w:tcW w:w="931" w:type="dxa"/>
          </w:tcPr>
          <w:p w14:paraId="227CB901"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9</w:t>
            </w:r>
          </w:p>
        </w:tc>
        <w:tc>
          <w:tcPr>
            <w:tcW w:w="897" w:type="dxa"/>
          </w:tcPr>
          <w:p w14:paraId="25D21F53"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21-36</w:t>
            </w:r>
          </w:p>
        </w:tc>
        <w:tc>
          <w:tcPr>
            <w:tcW w:w="3998" w:type="dxa"/>
          </w:tcPr>
          <w:p w14:paraId="09088354"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Right justified.  May contain embedded decimal point.  Leading zeros are suppressed; trailing zeros to the right of the decimal point are not. (See example below.)  Positive values are presumed; no "+" signs are allowed.  Use leading minus to specify negative values.  Express percentages as decimal equivalents, i.e., 6.2244% is expressed as .0622.  All records with zero values are dropped.  Refer to Table 6 for additional requirements regarding numeric data.</w:t>
            </w:r>
          </w:p>
        </w:tc>
      </w:tr>
    </w:tbl>
    <w:p w14:paraId="53A96A68" w14:textId="77777777" w:rsidR="005B41B4" w:rsidRPr="00E02CBF" w:rsidRDefault="005B41B4" w:rsidP="005B41B4">
      <w:pPr>
        <w:tabs>
          <w:tab w:val="left" w:pos="475"/>
          <w:tab w:val="left" w:pos="1080"/>
          <w:tab w:val="left" w:pos="1800"/>
          <w:tab w:val="left" w:pos="2750"/>
          <w:tab w:val="left" w:pos="6350"/>
        </w:tabs>
        <w:spacing w:line="216" w:lineRule="auto"/>
      </w:pPr>
    </w:p>
    <w:p w14:paraId="25640268" w14:textId="77777777" w:rsidR="005B41B4" w:rsidRPr="00E02CBF" w:rsidRDefault="005B41B4" w:rsidP="005B41B4">
      <w:pPr>
        <w:tabs>
          <w:tab w:val="left" w:pos="475"/>
          <w:tab w:val="left" w:pos="1080"/>
          <w:tab w:val="left" w:pos="1800"/>
          <w:tab w:val="left" w:pos="2750"/>
          <w:tab w:val="left" w:pos="6350"/>
        </w:tabs>
        <w:spacing w:line="216" w:lineRule="auto"/>
      </w:pPr>
      <w:r w:rsidRPr="00E02CBF">
        <w:t>A sample of type 3 records and a number line for reference are below.</w:t>
      </w:r>
    </w:p>
    <w:p w14:paraId="08BD1578" w14:textId="77777777" w:rsidR="005B41B4" w:rsidRPr="00E02CBF" w:rsidRDefault="005B41B4" w:rsidP="005B41B4">
      <w:pPr>
        <w:tabs>
          <w:tab w:val="left" w:pos="475"/>
          <w:tab w:val="left" w:pos="1080"/>
          <w:tab w:val="left" w:pos="1800"/>
          <w:tab w:val="left" w:pos="2750"/>
          <w:tab w:val="left" w:pos="6350"/>
        </w:tabs>
        <w:spacing w:line="216" w:lineRule="auto"/>
      </w:pPr>
    </w:p>
    <w:p w14:paraId="58ED4D39" w14:textId="77777777" w:rsidR="005B41B4" w:rsidRPr="00E02CBF" w:rsidRDefault="005B41B4" w:rsidP="005B41B4">
      <w:pPr>
        <w:tabs>
          <w:tab w:val="left" w:pos="475"/>
          <w:tab w:val="left" w:pos="1080"/>
          <w:tab w:val="left" w:pos="1620"/>
          <w:tab w:val="left" w:pos="1800"/>
          <w:tab w:val="left" w:pos="2790"/>
          <w:tab w:val="left" w:pos="3060"/>
          <w:tab w:val="left" w:pos="4050"/>
          <w:tab w:val="left" w:pos="6350"/>
        </w:tabs>
        <w:spacing w:line="216" w:lineRule="auto"/>
      </w:pPr>
      <w:r w:rsidRPr="00E02CBF">
        <w:tab/>
      </w:r>
      <w:r w:rsidRPr="00E02CBF">
        <w:tab/>
      </w:r>
      <w:r w:rsidRPr="00E02CBF">
        <w:tab/>
        <w:t>1</w:t>
      </w:r>
      <w:r w:rsidRPr="00E02CBF">
        <w:tab/>
      </w:r>
      <w:r w:rsidRPr="00E02CBF">
        <w:tab/>
        <w:t>2</w:t>
      </w:r>
      <w:r w:rsidRPr="00E02CBF">
        <w:tab/>
      </w:r>
      <w:r w:rsidRPr="00E02CBF">
        <w:tab/>
        <w:t>3</w:t>
      </w:r>
    </w:p>
    <w:p w14:paraId="22B85921" w14:textId="77777777" w:rsidR="005B41B4" w:rsidRPr="00E02CBF" w:rsidRDefault="005B41B4" w:rsidP="005B41B4">
      <w:pPr>
        <w:tabs>
          <w:tab w:val="left" w:pos="475"/>
          <w:tab w:val="left" w:pos="1080"/>
          <w:tab w:val="left" w:pos="1800"/>
          <w:tab w:val="left" w:pos="2750"/>
          <w:tab w:val="left" w:pos="6350"/>
        </w:tabs>
        <w:spacing w:line="216" w:lineRule="auto"/>
        <w:ind w:firstLine="475"/>
      </w:pPr>
      <w:r w:rsidRPr="00E02CBF">
        <w:t>123456789012345678901234567890123456789012345678901234</w:t>
      </w:r>
    </w:p>
    <w:p w14:paraId="153FFD2A" w14:textId="77777777" w:rsidR="005B41B4" w:rsidRPr="00E02CBF" w:rsidRDefault="005B41B4" w:rsidP="005B41B4">
      <w:pPr>
        <w:tabs>
          <w:tab w:val="left" w:pos="475"/>
          <w:tab w:val="left" w:pos="1080"/>
          <w:tab w:val="left" w:pos="1800"/>
          <w:tab w:val="left" w:pos="2750"/>
          <w:tab w:val="left" w:pos="6350"/>
        </w:tabs>
        <w:spacing w:line="216" w:lineRule="auto"/>
      </w:pPr>
    </w:p>
    <w:p w14:paraId="52DFF43F" w14:textId="77777777" w:rsidR="005B41B4" w:rsidRPr="00E02CBF" w:rsidRDefault="005B41B4" w:rsidP="005B41B4">
      <w:pPr>
        <w:tabs>
          <w:tab w:val="left" w:pos="475"/>
          <w:tab w:val="left" w:pos="1080"/>
          <w:tab w:val="left" w:pos="1800"/>
          <w:tab w:val="left" w:pos="2750"/>
          <w:tab w:val="left" w:pos="6350"/>
        </w:tabs>
        <w:spacing w:line="216" w:lineRule="auto"/>
        <w:ind w:firstLine="475"/>
      </w:pPr>
      <w:r w:rsidRPr="00E02CBF">
        <w:t>3A000000       4         1                           32101</w:t>
      </w:r>
    </w:p>
    <w:p w14:paraId="74A9F35E" w14:textId="77777777" w:rsidR="005B41B4" w:rsidRPr="00E02CBF" w:rsidRDefault="005B41B4" w:rsidP="005B41B4">
      <w:pPr>
        <w:tabs>
          <w:tab w:val="left" w:pos="475"/>
          <w:tab w:val="left" w:pos="1080"/>
          <w:tab w:val="left" w:pos="1800"/>
          <w:tab w:val="left" w:pos="2750"/>
          <w:tab w:val="left" w:pos="6350"/>
        </w:tabs>
        <w:spacing w:line="216" w:lineRule="auto"/>
        <w:ind w:firstLine="475"/>
      </w:pPr>
      <w:r w:rsidRPr="00E02CBF">
        <w:t>3A000000      13        1                       1336393</w:t>
      </w:r>
    </w:p>
    <w:p w14:paraId="36EA5F3A" w14:textId="77777777" w:rsidR="005B41B4" w:rsidRPr="00E02CBF" w:rsidRDefault="005B41B4" w:rsidP="005B41B4">
      <w:pPr>
        <w:tabs>
          <w:tab w:val="left" w:pos="475"/>
          <w:tab w:val="left" w:pos="1080"/>
          <w:tab w:val="left" w:pos="1800"/>
          <w:tab w:val="left" w:pos="2750"/>
          <w:tab w:val="left" w:pos="6350"/>
        </w:tabs>
        <w:spacing w:line="216" w:lineRule="auto"/>
        <w:ind w:firstLine="475"/>
      </w:pPr>
      <w:r w:rsidRPr="00E02CBF">
        <w:t>3A000000      13 1     1                         185599</w:t>
      </w:r>
    </w:p>
    <w:p w14:paraId="5853F422" w14:textId="77777777" w:rsidR="005B41B4" w:rsidRPr="00E02CBF" w:rsidRDefault="005B41B4" w:rsidP="005B41B4">
      <w:pPr>
        <w:tabs>
          <w:tab w:val="left" w:pos="475"/>
          <w:tab w:val="left" w:pos="1080"/>
          <w:tab w:val="left" w:pos="1800"/>
          <w:tab w:val="left" w:pos="2750"/>
          <w:tab w:val="left" w:pos="6350"/>
        </w:tabs>
        <w:spacing w:line="216" w:lineRule="auto"/>
        <w:ind w:firstLine="475"/>
      </w:pPr>
      <w:r w:rsidRPr="00E02CBF">
        <w:t>3A000000       1         2                     10147750</w:t>
      </w:r>
    </w:p>
    <w:p w14:paraId="27C9A1CE" w14:textId="77777777" w:rsidR="005B41B4" w:rsidRPr="00E02CBF" w:rsidRDefault="005B41B4" w:rsidP="005B41B4">
      <w:pPr>
        <w:tabs>
          <w:tab w:val="left" w:pos="475"/>
          <w:tab w:val="left" w:pos="1080"/>
          <w:tab w:val="left" w:pos="1800"/>
          <w:tab w:val="left" w:pos="2750"/>
          <w:tab w:val="left" w:pos="6350"/>
        </w:tabs>
        <w:spacing w:line="216" w:lineRule="auto"/>
        <w:ind w:firstLine="475"/>
      </w:pPr>
      <w:r w:rsidRPr="00E02CBF">
        <w:t>3A000000       2         2                           14510</w:t>
      </w:r>
    </w:p>
    <w:p w14:paraId="7D51336C" w14:textId="77777777" w:rsidR="005B41B4" w:rsidRPr="00E02CBF" w:rsidRDefault="005B41B4" w:rsidP="005B41B4">
      <w:pPr>
        <w:tabs>
          <w:tab w:val="left" w:pos="475"/>
          <w:tab w:val="left" w:pos="1080"/>
          <w:tab w:val="left" w:pos="1800"/>
          <w:tab w:val="left" w:pos="2750"/>
          <w:tab w:val="left" w:pos="6350"/>
        </w:tabs>
        <w:spacing w:line="216" w:lineRule="auto"/>
      </w:pPr>
    </w:p>
    <w:p w14:paraId="2F2EC367" w14:textId="77777777" w:rsidR="005B41B4" w:rsidRPr="00E02CBF" w:rsidRDefault="005B41B4" w:rsidP="005B41B4">
      <w:pPr>
        <w:tabs>
          <w:tab w:val="left" w:pos="475"/>
          <w:tab w:val="left" w:pos="1080"/>
          <w:tab w:val="left" w:pos="1800"/>
          <w:tab w:val="left" w:pos="2750"/>
          <w:tab w:val="left" w:pos="6350"/>
        </w:tabs>
      </w:pPr>
    </w:p>
    <w:p w14:paraId="300B01FD" w14:textId="77777777" w:rsidR="005B41B4" w:rsidRPr="00E02CBF" w:rsidRDefault="005B41B4" w:rsidP="005B41B4">
      <w:pPr>
        <w:tabs>
          <w:tab w:val="left" w:pos="475"/>
          <w:tab w:val="left" w:pos="1080"/>
          <w:tab w:val="left" w:pos="1800"/>
          <w:tab w:val="left" w:pos="2750"/>
          <w:tab w:val="left" w:pos="6350"/>
        </w:tabs>
      </w:pPr>
    </w:p>
    <w:p w14:paraId="56566862" w14:textId="77777777" w:rsidR="0016155B" w:rsidRPr="00E02CBF" w:rsidRDefault="0016155B" w:rsidP="005B41B4">
      <w:pPr>
        <w:tabs>
          <w:tab w:val="right" w:pos="9360"/>
        </w:tabs>
      </w:pPr>
    </w:p>
    <w:p w14:paraId="315809E6" w14:textId="3DC1FEBD" w:rsidR="005B41B4" w:rsidRPr="00E02CBF" w:rsidRDefault="005B41B4" w:rsidP="005B41B4">
      <w:pPr>
        <w:tabs>
          <w:tab w:val="right" w:pos="9360"/>
        </w:tabs>
      </w:pPr>
      <w:r w:rsidRPr="00E02CBF">
        <w:t>Rev. 4</w:t>
      </w:r>
      <w:r w:rsidRPr="00E02CBF">
        <w:tab/>
        <w:t>41-509</w:t>
      </w:r>
    </w:p>
    <w:p w14:paraId="19807EDE" w14:textId="77777777" w:rsidR="005B41B4" w:rsidRPr="00E02CBF" w:rsidRDefault="005B41B4" w:rsidP="005B41B4">
      <w:pPr>
        <w:tabs>
          <w:tab w:val="center" w:pos="4680"/>
          <w:tab w:val="right" w:pos="9360"/>
        </w:tabs>
      </w:pPr>
      <w:r w:rsidRPr="00E02CBF">
        <w:br w:type="page"/>
      </w:r>
      <w:r w:rsidRPr="00E02CBF">
        <w:rPr>
          <w:u w:val="single"/>
        </w:rPr>
        <w:lastRenderedPageBreak/>
        <w:t>4195 (Cont.)</w:t>
      </w:r>
      <w:r w:rsidRPr="00E02CBF">
        <w:rPr>
          <w:u w:val="single"/>
        </w:rPr>
        <w:tab/>
        <w:t>FORM CMS-2540-10</w:t>
      </w:r>
      <w:r w:rsidRPr="00E02CBF">
        <w:rPr>
          <w:u w:val="single"/>
        </w:rPr>
        <w:tab/>
        <w:t>11-12</w:t>
      </w:r>
    </w:p>
    <w:p w14:paraId="718FDAF8" w14:textId="77777777" w:rsidR="005B41B4" w:rsidRPr="00E02CBF" w:rsidRDefault="005B41B4" w:rsidP="005B41B4">
      <w:pPr>
        <w:tabs>
          <w:tab w:val="left" w:pos="475"/>
          <w:tab w:val="left" w:pos="1080"/>
          <w:tab w:val="left" w:pos="1800"/>
          <w:tab w:val="left" w:pos="2750"/>
          <w:tab w:val="left" w:pos="6350"/>
        </w:tabs>
      </w:pPr>
    </w:p>
    <w:p w14:paraId="36D05182"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70D3B3F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1 - RECORD SPECIFICATIONS</w:t>
      </w:r>
    </w:p>
    <w:p w14:paraId="04AC702A" w14:textId="77777777" w:rsidR="005B41B4" w:rsidRPr="00E02CBF" w:rsidRDefault="005B41B4" w:rsidP="005B41B4">
      <w:pPr>
        <w:tabs>
          <w:tab w:val="left" w:pos="475"/>
          <w:tab w:val="left" w:pos="1080"/>
          <w:tab w:val="left" w:pos="1800"/>
          <w:tab w:val="left" w:pos="2750"/>
          <w:tab w:val="left" w:pos="6350"/>
        </w:tabs>
        <w:rPr>
          <w:b/>
        </w:rPr>
      </w:pPr>
    </w:p>
    <w:p w14:paraId="6657B5ED" w14:textId="77777777" w:rsidR="005B41B4" w:rsidRPr="00E02CBF" w:rsidRDefault="005B41B4" w:rsidP="005B41B4">
      <w:pPr>
        <w:tabs>
          <w:tab w:val="left" w:pos="475"/>
          <w:tab w:val="left" w:pos="1080"/>
          <w:tab w:val="left" w:pos="1800"/>
          <w:tab w:val="left" w:pos="2750"/>
          <w:tab w:val="left" w:pos="6350"/>
        </w:tabs>
      </w:pPr>
      <w:r w:rsidRPr="00E02CBF">
        <w:t xml:space="preserve">The line numbers are numeric.  In several places throughout the cost report (see list below), the line numbers themselves are data.  The placement of the line and sub-line numbers as data must be uniform.  </w:t>
      </w:r>
    </w:p>
    <w:p w14:paraId="4DEB278E" w14:textId="77777777" w:rsidR="005B41B4" w:rsidRPr="00E02CBF" w:rsidRDefault="005B41B4" w:rsidP="005B41B4">
      <w:pPr>
        <w:tabs>
          <w:tab w:val="left" w:pos="475"/>
          <w:tab w:val="left" w:pos="1080"/>
          <w:tab w:val="left" w:pos="1800"/>
          <w:tab w:val="left" w:pos="2750"/>
          <w:tab w:val="left" w:pos="6350"/>
        </w:tabs>
      </w:pPr>
    </w:p>
    <w:p w14:paraId="51593FFC" w14:textId="77777777" w:rsidR="005B41B4" w:rsidRPr="00E02CBF" w:rsidRDefault="005B41B4" w:rsidP="005B41B4">
      <w:pPr>
        <w:tabs>
          <w:tab w:val="left" w:pos="475"/>
          <w:tab w:val="left" w:pos="1080"/>
          <w:tab w:val="left" w:pos="1800"/>
          <w:tab w:val="left" w:pos="2750"/>
          <w:tab w:val="left" w:pos="6350"/>
        </w:tabs>
        <w:ind w:firstLine="475"/>
      </w:pPr>
      <w:r w:rsidRPr="00E02CBF">
        <w:t>Worksheet A-6, columns 3 and 7</w:t>
      </w:r>
    </w:p>
    <w:p w14:paraId="67F898BC" w14:textId="77777777" w:rsidR="005B41B4" w:rsidRPr="00E02CBF" w:rsidRDefault="005B41B4" w:rsidP="005B41B4">
      <w:pPr>
        <w:tabs>
          <w:tab w:val="left" w:pos="475"/>
          <w:tab w:val="left" w:pos="1080"/>
          <w:tab w:val="left" w:pos="1800"/>
          <w:tab w:val="left" w:pos="2750"/>
          <w:tab w:val="left" w:pos="6350"/>
        </w:tabs>
        <w:ind w:firstLine="475"/>
      </w:pPr>
      <w:r w:rsidRPr="00E02CBF">
        <w:t>Worksheet A-8, column 5</w:t>
      </w:r>
    </w:p>
    <w:p w14:paraId="47085D9B" w14:textId="77777777" w:rsidR="005B41B4" w:rsidRPr="00E02CBF" w:rsidRDefault="005B41B4" w:rsidP="005B41B4">
      <w:pPr>
        <w:tabs>
          <w:tab w:val="left" w:pos="475"/>
          <w:tab w:val="left" w:pos="1080"/>
          <w:tab w:val="left" w:pos="1800"/>
          <w:tab w:val="left" w:pos="2750"/>
          <w:tab w:val="left" w:pos="6350"/>
        </w:tabs>
        <w:ind w:firstLine="475"/>
      </w:pPr>
      <w:r w:rsidRPr="00E02CBF">
        <w:t>Worksheet A-8-1, Part I, column 1</w:t>
      </w:r>
    </w:p>
    <w:p w14:paraId="26FBE012" w14:textId="77777777" w:rsidR="005B41B4" w:rsidRPr="00E02CBF" w:rsidRDefault="005B41B4" w:rsidP="005B41B4">
      <w:pPr>
        <w:tabs>
          <w:tab w:val="left" w:pos="475"/>
          <w:tab w:val="left" w:pos="1080"/>
          <w:tab w:val="left" w:pos="1800"/>
          <w:tab w:val="left" w:pos="2750"/>
          <w:tab w:val="left" w:pos="6350"/>
        </w:tabs>
        <w:ind w:firstLine="475"/>
      </w:pPr>
      <w:r w:rsidRPr="00E02CBF">
        <w:t>Worksheet A-8-2, columns 1 and 10</w:t>
      </w:r>
    </w:p>
    <w:p w14:paraId="27CFE76F" w14:textId="77777777" w:rsidR="005B41B4" w:rsidRPr="00E02CBF" w:rsidRDefault="005B41B4" w:rsidP="005B41B4">
      <w:pPr>
        <w:tabs>
          <w:tab w:val="left" w:pos="475"/>
          <w:tab w:val="left" w:pos="1080"/>
          <w:tab w:val="left" w:pos="1800"/>
          <w:tab w:val="left" w:pos="2750"/>
          <w:tab w:val="left" w:pos="6350"/>
        </w:tabs>
        <w:ind w:firstLine="475"/>
      </w:pPr>
      <w:r w:rsidRPr="00E02CBF">
        <w:t>Worksheet B-2, column 3</w:t>
      </w:r>
    </w:p>
    <w:p w14:paraId="6DEE5F71" w14:textId="77777777" w:rsidR="005B41B4" w:rsidRPr="00E02CBF" w:rsidRDefault="005B41B4" w:rsidP="005B41B4">
      <w:pPr>
        <w:tabs>
          <w:tab w:val="left" w:pos="475"/>
          <w:tab w:val="left" w:pos="1080"/>
          <w:tab w:val="left" w:pos="1800"/>
          <w:tab w:val="left" w:pos="2750"/>
          <w:tab w:val="left" w:pos="6350"/>
        </w:tabs>
      </w:pPr>
    </w:p>
    <w:p w14:paraId="6CD0753F" w14:textId="77777777" w:rsidR="005B41B4" w:rsidRPr="00E02CBF" w:rsidRDefault="005B41B4" w:rsidP="005B41B4">
      <w:pPr>
        <w:tabs>
          <w:tab w:val="left" w:pos="475"/>
          <w:tab w:val="left" w:pos="1080"/>
          <w:tab w:val="left" w:pos="1800"/>
          <w:tab w:val="left" w:pos="2750"/>
          <w:tab w:val="left" w:pos="6350"/>
        </w:tabs>
      </w:pPr>
      <w:r w:rsidRPr="00E02CBF">
        <w:t>Examples of records (*) with a Worksheet A line number as data and a number line for reference are below.</w:t>
      </w:r>
    </w:p>
    <w:p w14:paraId="142EF431" w14:textId="77777777" w:rsidR="005B41B4" w:rsidRPr="00E02CBF" w:rsidRDefault="005B41B4" w:rsidP="005B41B4">
      <w:pPr>
        <w:tabs>
          <w:tab w:val="left" w:pos="475"/>
          <w:tab w:val="left" w:pos="2160"/>
          <w:tab w:val="left" w:pos="3420"/>
          <w:tab w:val="left" w:pos="4590"/>
        </w:tabs>
      </w:pPr>
      <w:r w:rsidRPr="00E02CBF">
        <w:tab/>
      </w:r>
      <w:r w:rsidRPr="00E02CBF">
        <w:tab/>
        <w:t>1</w:t>
      </w:r>
      <w:r w:rsidRPr="00E02CBF">
        <w:tab/>
        <w:t>2</w:t>
      </w:r>
      <w:r w:rsidRPr="00E02CBF">
        <w:tab/>
        <w:t>3</w:t>
      </w:r>
    </w:p>
    <w:p w14:paraId="685AAA7B" w14:textId="77777777" w:rsidR="005B41B4" w:rsidRPr="00E02CBF" w:rsidRDefault="005B41B4" w:rsidP="005B41B4">
      <w:pPr>
        <w:tabs>
          <w:tab w:val="left" w:pos="475"/>
          <w:tab w:val="left" w:pos="1080"/>
          <w:tab w:val="left" w:pos="1800"/>
          <w:tab w:val="left" w:pos="2750"/>
          <w:tab w:val="left" w:pos="6350"/>
        </w:tabs>
        <w:ind w:firstLine="475"/>
      </w:pPr>
      <w:r w:rsidRPr="00E02CBF">
        <w:tab/>
        <w:t>123456789012345678901234567890123456789012345678901234</w:t>
      </w:r>
    </w:p>
    <w:p w14:paraId="794B10BD" w14:textId="77777777" w:rsidR="005B41B4" w:rsidRPr="00E02CBF" w:rsidRDefault="005B41B4" w:rsidP="005B41B4">
      <w:pPr>
        <w:tabs>
          <w:tab w:val="left" w:pos="475"/>
          <w:tab w:val="left" w:pos="1080"/>
          <w:tab w:val="left" w:pos="1800"/>
          <w:tab w:val="left" w:pos="2750"/>
          <w:tab w:val="left" w:pos="6350"/>
        </w:tabs>
        <w:ind w:firstLine="1080"/>
      </w:pPr>
      <w:r w:rsidRPr="00E02CBF">
        <w:t>3A6000G0     13        0     TO SPREAD INTEREST EXPENSE</w:t>
      </w:r>
    </w:p>
    <w:p w14:paraId="4FCE1D9E" w14:textId="77777777" w:rsidR="005B41B4" w:rsidRPr="00E02CBF" w:rsidRDefault="005B41B4" w:rsidP="005B41B4">
      <w:pPr>
        <w:tabs>
          <w:tab w:val="left" w:pos="475"/>
          <w:tab w:val="left" w:pos="1080"/>
          <w:tab w:val="left" w:pos="1800"/>
          <w:tab w:val="left" w:pos="2750"/>
          <w:tab w:val="left" w:pos="6350"/>
        </w:tabs>
        <w:ind w:firstLine="1080"/>
      </w:pPr>
      <w:r w:rsidRPr="00E02CBF">
        <w:t>3A6000G0     13        1     G</w:t>
      </w:r>
    </w:p>
    <w:p w14:paraId="31531316" w14:textId="77777777" w:rsidR="005B41B4" w:rsidRPr="00E02CBF" w:rsidRDefault="005B41B4" w:rsidP="005B41B4">
      <w:pPr>
        <w:tabs>
          <w:tab w:val="left" w:pos="475"/>
          <w:tab w:val="left" w:pos="1080"/>
          <w:tab w:val="left" w:pos="1800"/>
          <w:tab w:val="left" w:pos="2750"/>
          <w:tab w:val="left" w:pos="6350"/>
        </w:tabs>
      </w:pPr>
      <w:r w:rsidRPr="00E02CBF">
        <w:t xml:space="preserve">      *</w:t>
      </w:r>
      <w:r w:rsidRPr="00E02CBF">
        <w:tab/>
        <w:t>3A6000G0     13        3                                  1</w:t>
      </w:r>
    </w:p>
    <w:p w14:paraId="5B1000EB" w14:textId="77777777" w:rsidR="005B41B4" w:rsidRPr="00E02CBF" w:rsidRDefault="005B41B4" w:rsidP="005B41B4">
      <w:pPr>
        <w:tabs>
          <w:tab w:val="left" w:pos="475"/>
          <w:tab w:val="left" w:pos="1080"/>
          <w:tab w:val="left" w:pos="1800"/>
          <w:tab w:val="left" w:pos="2750"/>
          <w:tab w:val="left" w:pos="6350"/>
        </w:tabs>
        <w:ind w:firstLine="1080"/>
      </w:pPr>
      <w:r w:rsidRPr="00E02CBF">
        <w:t>3A6000G0     13        5                        221409</w:t>
      </w:r>
    </w:p>
    <w:p w14:paraId="10000D9E" w14:textId="77777777" w:rsidR="005B41B4" w:rsidRPr="00E02CBF" w:rsidRDefault="005B41B4" w:rsidP="005B41B4">
      <w:pPr>
        <w:tabs>
          <w:tab w:val="left" w:pos="475"/>
          <w:tab w:val="left" w:pos="1080"/>
          <w:tab w:val="left" w:pos="1800"/>
          <w:tab w:val="left" w:pos="2750"/>
          <w:tab w:val="left" w:pos="6350"/>
        </w:tabs>
      </w:pPr>
      <w:r w:rsidRPr="00E02CBF">
        <w:t xml:space="preserve">      *</w:t>
      </w:r>
      <w:r w:rsidRPr="00E02CBF">
        <w:tab/>
        <w:t>3A6000G0     13        7                                74</w:t>
      </w:r>
    </w:p>
    <w:p w14:paraId="6D171C7F" w14:textId="77777777" w:rsidR="005B41B4" w:rsidRPr="00E02CBF" w:rsidRDefault="005B41B4" w:rsidP="005B41B4">
      <w:pPr>
        <w:tabs>
          <w:tab w:val="left" w:pos="475"/>
          <w:tab w:val="left" w:pos="1080"/>
          <w:tab w:val="left" w:pos="1800"/>
          <w:tab w:val="left" w:pos="2750"/>
          <w:tab w:val="left" w:pos="6350"/>
        </w:tabs>
        <w:ind w:firstLine="1080"/>
      </w:pPr>
      <w:r w:rsidRPr="00E02CBF">
        <w:t>3A6000G0     13        9                        225321</w:t>
      </w:r>
    </w:p>
    <w:p w14:paraId="2AAD1386" w14:textId="77777777" w:rsidR="005B41B4" w:rsidRPr="00E02CBF" w:rsidRDefault="005B41B4" w:rsidP="005B41B4">
      <w:pPr>
        <w:tabs>
          <w:tab w:val="left" w:pos="475"/>
          <w:tab w:val="left" w:pos="1080"/>
          <w:tab w:val="left" w:pos="1800"/>
          <w:tab w:val="left" w:pos="2750"/>
          <w:tab w:val="left" w:pos="6350"/>
        </w:tabs>
        <w:ind w:firstLine="1080"/>
      </w:pPr>
      <w:r w:rsidRPr="00E02CBF">
        <w:t>3A6000G0     14        0     BETWEEN CAPITAL</w:t>
      </w:r>
      <w:r w:rsidRPr="00E02CBF">
        <w:noBreakHyphen/>
        <w:t>RELATED COST</w:t>
      </w:r>
    </w:p>
    <w:p w14:paraId="4CD2B7FF" w14:textId="77777777" w:rsidR="005B41B4" w:rsidRPr="00E02CBF" w:rsidRDefault="005B41B4" w:rsidP="005B41B4">
      <w:pPr>
        <w:tabs>
          <w:tab w:val="left" w:pos="475"/>
          <w:tab w:val="left" w:pos="1080"/>
          <w:tab w:val="left" w:pos="1800"/>
          <w:tab w:val="left" w:pos="2750"/>
          <w:tab w:val="left" w:pos="6350"/>
        </w:tabs>
        <w:ind w:firstLine="1080"/>
      </w:pPr>
      <w:r w:rsidRPr="00E02CBF">
        <w:t>3A6000G0     14        1     G</w:t>
      </w:r>
    </w:p>
    <w:p w14:paraId="4AE993F1" w14:textId="77777777" w:rsidR="005B41B4" w:rsidRPr="00E02CBF" w:rsidRDefault="005B41B4" w:rsidP="005B41B4">
      <w:pPr>
        <w:tabs>
          <w:tab w:val="left" w:pos="475"/>
          <w:tab w:val="left" w:pos="1080"/>
          <w:tab w:val="left" w:pos="1800"/>
          <w:tab w:val="left" w:pos="2750"/>
          <w:tab w:val="left" w:pos="6350"/>
        </w:tabs>
      </w:pPr>
      <w:r w:rsidRPr="00E02CBF">
        <w:t xml:space="preserve">      *</w:t>
      </w:r>
      <w:r w:rsidRPr="00E02CBF">
        <w:tab/>
        <w:t>3A6000G0     14        3                                  4</w:t>
      </w:r>
    </w:p>
    <w:p w14:paraId="7DDD6A60" w14:textId="77777777" w:rsidR="005B41B4" w:rsidRPr="00E02CBF" w:rsidRDefault="005B41B4" w:rsidP="005B41B4">
      <w:pPr>
        <w:tabs>
          <w:tab w:val="left" w:pos="475"/>
          <w:tab w:val="left" w:pos="1080"/>
          <w:tab w:val="left" w:pos="1800"/>
          <w:tab w:val="left" w:pos="2750"/>
          <w:tab w:val="left" w:pos="6350"/>
        </w:tabs>
        <w:ind w:left="1080"/>
      </w:pPr>
      <w:r w:rsidRPr="00E02CBF">
        <w:t>3A6000G0     14        5                            3912</w:t>
      </w:r>
    </w:p>
    <w:p w14:paraId="3246DF4F" w14:textId="77777777" w:rsidR="005B41B4" w:rsidRPr="00E02CBF" w:rsidRDefault="005B41B4" w:rsidP="005B41B4">
      <w:pPr>
        <w:tabs>
          <w:tab w:val="left" w:pos="475"/>
          <w:tab w:val="left" w:pos="1080"/>
          <w:tab w:val="left" w:pos="1800"/>
          <w:tab w:val="left" w:pos="2750"/>
          <w:tab w:val="left" w:pos="6350"/>
        </w:tabs>
        <w:ind w:firstLine="1080"/>
      </w:pPr>
      <w:r w:rsidRPr="00E02CBF">
        <w:t>3A6000G0     15        0     BUILDING &amp; FIXTURES AND</w:t>
      </w:r>
    </w:p>
    <w:p w14:paraId="63F1AC0B" w14:textId="77777777" w:rsidR="005B41B4" w:rsidRPr="00E02CBF" w:rsidRDefault="005B41B4" w:rsidP="005B41B4">
      <w:pPr>
        <w:tabs>
          <w:tab w:val="left" w:pos="475"/>
          <w:tab w:val="left" w:pos="1080"/>
          <w:tab w:val="left" w:pos="1800"/>
          <w:tab w:val="left" w:pos="2750"/>
          <w:tab w:val="left" w:pos="6350"/>
        </w:tabs>
        <w:ind w:firstLine="1080"/>
      </w:pPr>
      <w:r w:rsidRPr="00E02CBF">
        <w:t>3A6000G0     16        0     ADMINISTRATIVE AND GENERAL</w:t>
      </w:r>
    </w:p>
    <w:p w14:paraId="496213BD" w14:textId="77777777" w:rsidR="005B41B4" w:rsidRPr="00E02CBF" w:rsidRDefault="005B41B4" w:rsidP="005B41B4">
      <w:pPr>
        <w:tabs>
          <w:tab w:val="left" w:pos="475"/>
          <w:tab w:val="left" w:pos="1080"/>
          <w:tab w:val="left" w:pos="1800"/>
          <w:tab w:val="left" w:pos="2750"/>
          <w:tab w:val="left" w:pos="6350"/>
        </w:tabs>
        <w:ind w:firstLine="1080"/>
      </w:pPr>
      <w:r w:rsidRPr="00E02CBF">
        <w:t>3A800000      24        0     RENUM APPLIC TO PHYS</w:t>
      </w:r>
    </w:p>
    <w:p w14:paraId="529C0929" w14:textId="77777777" w:rsidR="005B41B4" w:rsidRPr="00E02CBF" w:rsidRDefault="005B41B4" w:rsidP="005B41B4">
      <w:pPr>
        <w:tabs>
          <w:tab w:val="left" w:pos="475"/>
          <w:tab w:val="left" w:pos="1080"/>
          <w:tab w:val="left" w:pos="1800"/>
          <w:tab w:val="left" w:pos="2750"/>
          <w:tab w:val="left" w:pos="6350"/>
        </w:tabs>
        <w:ind w:firstLine="1080"/>
      </w:pPr>
      <w:r w:rsidRPr="00E02CBF">
        <w:t>3A800000      24        1     A</w:t>
      </w:r>
    </w:p>
    <w:p w14:paraId="47183905" w14:textId="77777777" w:rsidR="005B41B4" w:rsidRPr="00E02CBF" w:rsidRDefault="005B41B4" w:rsidP="005B41B4">
      <w:pPr>
        <w:tabs>
          <w:tab w:val="left" w:pos="475"/>
          <w:tab w:val="left" w:pos="1080"/>
          <w:tab w:val="left" w:pos="1800"/>
          <w:tab w:val="left" w:pos="2750"/>
          <w:tab w:val="left" w:pos="6350"/>
        </w:tabs>
        <w:ind w:firstLine="1080"/>
      </w:pPr>
      <w:r w:rsidRPr="00E02CBF">
        <w:t xml:space="preserve">3A800000      24        2                      </w:t>
      </w:r>
      <w:r w:rsidRPr="00E02CBF">
        <w:noBreakHyphen/>
        <w:t>250941</w:t>
      </w:r>
    </w:p>
    <w:p w14:paraId="07504777" w14:textId="77777777" w:rsidR="005B41B4" w:rsidRPr="00E02CBF" w:rsidRDefault="005B41B4" w:rsidP="005B41B4">
      <w:pPr>
        <w:tabs>
          <w:tab w:val="left" w:pos="475"/>
          <w:tab w:val="left" w:pos="1080"/>
          <w:tab w:val="left" w:pos="1800"/>
          <w:tab w:val="left" w:pos="2750"/>
          <w:tab w:val="left" w:pos="6350"/>
        </w:tabs>
      </w:pPr>
      <w:r w:rsidRPr="00E02CBF">
        <w:t xml:space="preserve">      *</w:t>
      </w:r>
      <w:r w:rsidRPr="00E02CBF">
        <w:tab/>
        <w:t>3A800000      24        4                               15</w:t>
      </w:r>
    </w:p>
    <w:p w14:paraId="2DD2611F" w14:textId="77777777" w:rsidR="005B41B4" w:rsidRPr="00E02CBF" w:rsidRDefault="005B41B4" w:rsidP="005B41B4">
      <w:pPr>
        <w:tabs>
          <w:tab w:val="left" w:pos="475"/>
          <w:tab w:val="left" w:pos="1080"/>
          <w:tab w:val="left" w:pos="1800"/>
          <w:tab w:val="left" w:pos="2750"/>
          <w:tab w:val="left" w:pos="6350"/>
        </w:tabs>
        <w:ind w:firstLine="1080"/>
      </w:pPr>
      <w:r w:rsidRPr="00E02CBF">
        <w:t>3A800000      24  1    0     STAND BY COST</w:t>
      </w:r>
    </w:p>
    <w:p w14:paraId="7AE4A146" w14:textId="77777777" w:rsidR="005B41B4" w:rsidRPr="00E02CBF" w:rsidRDefault="005B41B4" w:rsidP="005B41B4">
      <w:pPr>
        <w:tabs>
          <w:tab w:val="left" w:pos="475"/>
          <w:tab w:val="left" w:pos="1080"/>
          <w:tab w:val="left" w:pos="1800"/>
          <w:tab w:val="left" w:pos="2750"/>
          <w:tab w:val="left" w:pos="6350"/>
        </w:tabs>
        <w:ind w:firstLine="1080"/>
      </w:pPr>
      <w:r w:rsidRPr="00E02CBF">
        <w:t>3A800000      24  1    1     A</w:t>
      </w:r>
    </w:p>
    <w:p w14:paraId="300BF16B" w14:textId="77777777" w:rsidR="005B41B4" w:rsidRPr="00E02CBF" w:rsidRDefault="005B41B4" w:rsidP="005B41B4">
      <w:pPr>
        <w:tabs>
          <w:tab w:val="left" w:pos="475"/>
          <w:tab w:val="left" w:pos="1080"/>
          <w:tab w:val="left" w:pos="1800"/>
          <w:tab w:val="left" w:pos="2750"/>
          <w:tab w:val="left" w:pos="6350"/>
        </w:tabs>
        <w:ind w:firstLine="1080"/>
      </w:pPr>
      <w:r w:rsidRPr="00E02CBF">
        <w:t xml:space="preserve">3A800000      24  1    2                      </w:t>
      </w:r>
      <w:r w:rsidRPr="00E02CBF">
        <w:noBreakHyphen/>
        <w:t>114525</w:t>
      </w:r>
    </w:p>
    <w:p w14:paraId="55395A6E" w14:textId="77777777" w:rsidR="005B41B4" w:rsidRPr="00E02CBF" w:rsidRDefault="005B41B4" w:rsidP="005B41B4">
      <w:pPr>
        <w:tabs>
          <w:tab w:val="left" w:pos="475"/>
          <w:tab w:val="left" w:pos="1080"/>
          <w:tab w:val="left" w:pos="1800"/>
          <w:tab w:val="left" w:pos="2750"/>
          <w:tab w:val="left" w:pos="6350"/>
        </w:tabs>
        <w:ind w:firstLine="1080"/>
      </w:pPr>
      <w:r w:rsidRPr="00E02CBF">
        <w:t>3A800000      24  1    4                               16</w:t>
      </w:r>
    </w:p>
    <w:p w14:paraId="144F0F85" w14:textId="77777777" w:rsidR="005B41B4" w:rsidRPr="00E02CBF" w:rsidRDefault="005B41B4" w:rsidP="005B41B4">
      <w:pPr>
        <w:tabs>
          <w:tab w:val="left" w:pos="475"/>
          <w:tab w:val="left" w:pos="1080"/>
          <w:tab w:val="left" w:pos="1800"/>
          <w:tab w:val="left" w:pos="2750"/>
          <w:tab w:val="left" w:pos="6350"/>
        </w:tabs>
      </w:pPr>
      <w:r w:rsidRPr="00E02CBF">
        <w:t xml:space="preserve">      *</w:t>
      </w:r>
      <w:r w:rsidRPr="00E02CBF">
        <w:tab/>
        <w:t>3A820000        3        1                           2101</w:t>
      </w:r>
    </w:p>
    <w:p w14:paraId="381327D3" w14:textId="77777777" w:rsidR="005B41B4" w:rsidRPr="00E02CBF" w:rsidRDefault="005B41B4" w:rsidP="005B41B4">
      <w:pPr>
        <w:tabs>
          <w:tab w:val="left" w:pos="475"/>
          <w:tab w:val="left" w:pos="1080"/>
          <w:tab w:val="left" w:pos="1800"/>
          <w:tab w:val="left" w:pos="2750"/>
          <w:tab w:val="left" w:pos="6350"/>
        </w:tabs>
      </w:pPr>
      <w:r w:rsidRPr="00E02CBF">
        <w:t xml:space="preserve">      *</w:t>
      </w:r>
      <w:r w:rsidRPr="00E02CBF">
        <w:tab/>
        <w:t>3A820000        4        1                           2101</w:t>
      </w:r>
    </w:p>
    <w:p w14:paraId="51EBA092" w14:textId="77777777" w:rsidR="005B41B4" w:rsidRPr="00E02CBF" w:rsidRDefault="005B41B4" w:rsidP="005B41B4">
      <w:pPr>
        <w:tabs>
          <w:tab w:val="left" w:pos="475"/>
          <w:tab w:val="left" w:pos="1080"/>
          <w:tab w:val="left" w:pos="1800"/>
          <w:tab w:val="left" w:pos="2750"/>
          <w:tab w:val="left" w:pos="6350"/>
        </w:tabs>
        <w:ind w:firstLine="1080"/>
      </w:pPr>
      <w:r w:rsidRPr="00E02CBF">
        <w:t>3A820000        4        2     DR. B</w:t>
      </w:r>
    </w:p>
    <w:p w14:paraId="577BCF7D" w14:textId="77777777" w:rsidR="005B41B4" w:rsidRPr="00E02CBF" w:rsidRDefault="005B41B4" w:rsidP="005B41B4">
      <w:pPr>
        <w:tabs>
          <w:tab w:val="left" w:pos="475"/>
          <w:tab w:val="left" w:pos="1080"/>
          <w:tab w:val="left" w:pos="1800"/>
          <w:tab w:val="left" w:pos="2750"/>
          <w:tab w:val="left" w:pos="6350"/>
        </w:tabs>
        <w:ind w:firstLine="1080"/>
      </w:pPr>
      <w:r w:rsidRPr="00E02CBF">
        <w:t>3A820000        4        3                       126292</w:t>
      </w:r>
    </w:p>
    <w:p w14:paraId="43D3CF11" w14:textId="77777777" w:rsidR="005B41B4" w:rsidRPr="00E02CBF" w:rsidRDefault="005B41B4" w:rsidP="005B41B4">
      <w:pPr>
        <w:tabs>
          <w:tab w:val="left" w:pos="475"/>
          <w:tab w:val="left" w:pos="1080"/>
          <w:tab w:val="left" w:pos="1800"/>
          <w:tab w:val="left" w:pos="2750"/>
          <w:tab w:val="left" w:pos="6350"/>
        </w:tabs>
        <w:ind w:firstLine="1080"/>
      </w:pPr>
      <w:r w:rsidRPr="00E02CBF">
        <w:t>3A820000        4        4                         94719</w:t>
      </w:r>
    </w:p>
    <w:p w14:paraId="2FBBA528" w14:textId="77777777" w:rsidR="005B41B4" w:rsidRPr="00E02CBF" w:rsidRDefault="005B41B4" w:rsidP="005B41B4">
      <w:pPr>
        <w:tabs>
          <w:tab w:val="left" w:pos="475"/>
          <w:tab w:val="left" w:pos="1080"/>
          <w:tab w:val="left" w:pos="1800"/>
          <w:tab w:val="left" w:pos="2750"/>
          <w:tab w:val="left" w:pos="6350"/>
        </w:tabs>
        <w:ind w:firstLine="1080"/>
      </w:pPr>
      <w:r w:rsidRPr="00E02CBF">
        <w:t>3A820000        4        5                         31573</w:t>
      </w:r>
    </w:p>
    <w:p w14:paraId="4CBBAB2C" w14:textId="77777777" w:rsidR="005B41B4" w:rsidRPr="00E02CBF" w:rsidRDefault="005B41B4" w:rsidP="005B41B4">
      <w:pPr>
        <w:tabs>
          <w:tab w:val="left" w:pos="475"/>
          <w:tab w:val="left" w:pos="1080"/>
          <w:tab w:val="left" w:pos="1800"/>
          <w:tab w:val="left" w:pos="2750"/>
          <w:tab w:val="left" w:pos="6350"/>
        </w:tabs>
        <w:ind w:firstLine="1080"/>
      </w:pPr>
      <w:r w:rsidRPr="00E02CBF">
        <w:t>3A820000        4        6                       124900</w:t>
      </w:r>
    </w:p>
    <w:p w14:paraId="56A2A74D" w14:textId="77777777" w:rsidR="005B41B4" w:rsidRPr="00E02CBF" w:rsidRDefault="005B41B4" w:rsidP="005B41B4">
      <w:pPr>
        <w:tabs>
          <w:tab w:val="left" w:pos="475"/>
          <w:tab w:val="left" w:pos="1080"/>
          <w:tab w:val="left" w:pos="1800"/>
          <w:tab w:val="left" w:pos="2750"/>
          <w:tab w:val="left" w:pos="6350"/>
        </w:tabs>
        <w:ind w:firstLine="1080"/>
      </w:pPr>
      <w:r w:rsidRPr="00E02CBF">
        <w:t>3A820000        4        7                             741</w:t>
      </w:r>
    </w:p>
    <w:p w14:paraId="38F91987" w14:textId="77777777" w:rsidR="005B41B4" w:rsidRPr="00E02CBF" w:rsidRDefault="005B41B4" w:rsidP="005B41B4">
      <w:pPr>
        <w:tabs>
          <w:tab w:val="left" w:pos="475"/>
          <w:tab w:val="left" w:pos="1080"/>
          <w:tab w:val="left" w:pos="1800"/>
          <w:tab w:val="left" w:pos="2750"/>
          <w:tab w:val="left" w:pos="6350"/>
        </w:tabs>
        <w:ind w:firstLine="1080"/>
      </w:pPr>
      <w:r w:rsidRPr="00E02CBF">
        <w:t>3A820000        4   1   2                           6860</w:t>
      </w:r>
    </w:p>
    <w:p w14:paraId="475520BE" w14:textId="77777777" w:rsidR="005B41B4" w:rsidRPr="00E02CBF" w:rsidRDefault="005B41B4" w:rsidP="005B41B4">
      <w:pPr>
        <w:tabs>
          <w:tab w:val="left" w:pos="475"/>
          <w:tab w:val="left" w:pos="1080"/>
          <w:tab w:val="left" w:pos="1800"/>
          <w:tab w:val="left" w:pos="2750"/>
          <w:tab w:val="left" w:pos="6350"/>
        </w:tabs>
        <w:ind w:firstLine="1080"/>
      </w:pPr>
      <w:r w:rsidRPr="00E02CBF">
        <w:t>3A820000        4   1   4                         12000</w:t>
      </w:r>
    </w:p>
    <w:p w14:paraId="27D5E48E" w14:textId="77777777" w:rsidR="005B41B4" w:rsidRPr="00E02CBF" w:rsidRDefault="005B41B4" w:rsidP="005B41B4">
      <w:pPr>
        <w:tabs>
          <w:tab w:val="left" w:pos="475"/>
          <w:tab w:val="left" w:pos="1080"/>
          <w:tab w:val="left" w:pos="1800"/>
          <w:tab w:val="left" w:pos="2750"/>
          <w:tab w:val="left" w:pos="6350"/>
        </w:tabs>
      </w:pPr>
    </w:p>
    <w:p w14:paraId="53ADD2A8" w14:textId="77777777" w:rsidR="005B41B4" w:rsidRPr="00E02CBF" w:rsidRDefault="005B41B4" w:rsidP="005B41B4">
      <w:pPr>
        <w:tabs>
          <w:tab w:val="left" w:pos="475"/>
          <w:tab w:val="left" w:pos="1080"/>
          <w:tab w:val="left" w:pos="1800"/>
          <w:tab w:val="left" w:pos="2750"/>
          <w:tab w:val="left" w:pos="6350"/>
        </w:tabs>
        <w:rPr>
          <w:b/>
        </w:rPr>
      </w:pPr>
      <w:r w:rsidRPr="00E02CBF">
        <w:rPr>
          <w:b/>
        </w:rPr>
        <w:t>RECORD NAME: Type 4 Records - File Encryption</w:t>
      </w:r>
    </w:p>
    <w:p w14:paraId="4E776447" w14:textId="77777777" w:rsidR="005B41B4" w:rsidRPr="00E02CBF" w:rsidRDefault="005B41B4" w:rsidP="005B41B4">
      <w:pPr>
        <w:tabs>
          <w:tab w:val="left" w:pos="475"/>
          <w:tab w:val="left" w:pos="1080"/>
          <w:tab w:val="left" w:pos="1800"/>
          <w:tab w:val="left" w:pos="2750"/>
          <w:tab w:val="left" w:pos="6350"/>
        </w:tabs>
      </w:pPr>
    </w:p>
    <w:p w14:paraId="554ECB30" w14:textId="77777777" w:rsidR="005B41B4" w:rsidRPr="00E02CBF" w:rsidRDefault="005B41B4" w:rsidP="005B41B4">
      <w:pPr>
        <w:tabs>
          <w:tab w:val="left" w:pos="475"/>
          <w:tab w:val="left" w:pos="1080"/>
          <w:tab w:val="left" w:pos="1800"/>
          <w:tab w:val="left" w:pos="2750"/>
          <w:tab w:val="left" w:pos="6350"/>
        </w:tabs>
        <w:spacing w:line="216" w:lineRule="auto"/>
      </w:pPr>
      <w:r w:rsidRPr="00E02CBF">
        <w:t xml:space="preserve">This type 4 record consists of 3 records: 1, 1.01, and 1.02.  These records are created at the point in which the ECR file has been completed and saved to disk and </w:t>
      </w:r>
      <w:proofErr w:type="gramStart"/>
      <w:r w:rsidRPr="00E02CBF">
        <w:t>insures</w:t>
      </w:r>
      <w:proofErr w:type="gramEnd"/>
      <w:r w:rsidRPr="00E02CBF">
        <w:t xml:space="preserve"> the integrity of the file.</w:t>
      </w:r>
    </w:p>
    <w:p w14:paraId="4AD5D0A5" w14:textId="77777777" w:rsidR="005B41B4" w:rsidRPr="00E02CBF" w:rsidRDefault="005B41B4" w:rsidP="005B41B4">
      <w:pPr>
        <w:tabs>
          <w:tab w:val="left" w:pos="475"/>
          <w:tab w:val="left" w:pos="1080"/>
          <w:tab w:val="left" w:pos="1800"/>
          <w:tab w:val="left" w:pos="2750"/>
          <w:tab w:val="left" w:pos="6350"/>
        </w:tabs>
      </w:pPr>
    </w:p>
    <w:p w14:paraId="07B22C7A" w14:textId="77777777" w:rsidR="005B41B4" w:rsidRPr="00E02CBF" w:rsidRDefault="005B41B4" w:rsidP="005B41B4">
      <w:pPr>
        <w:tabs>
          <w:tab w:val="left" w:pos="475"/>
          <w:tab w:val="left" w:pos="1080"/>
          <w:tab w:val="left" w:pos="1800"/>
          <w:tab w:val="left" w:pos="2750"/>
          <w:tab w:val="left" w:pos="6350"/>
        </w:tabs>
      </w:pPr>
    </w:p>
    <w:p w14:paraId="5960F253" w14:textId="77777777" w:rsidR="005B41B4" w:rsidRPr="00E02CBF" w:rsidRDefault="005B41B4" w:rsidP="005B41B4">
      <w:pPr>
        <w:tabs>
          <w:tab w:val="left" w:pos="475"/>
          <w:tab w:val="left" w:pos="1080"/>
          <w:tab w:val="left" w:pos="1800"/>
          <w:tab w:val="left" w:pos="2750"/>
          <w:tab w:val="left" w:pos="6350"/>
        </w:tabs>
      </w:pPr>
    </w:p>
    <w:p w14:paraId="773D4838" w14:textId="77777777" w:rsidR="005B41B4" w:rsidRPr="00E02CBF" w:rsidRDefault="005B41B4" w:rsidP="005B41B4">
      <w:pPr>
        <w:tabs>
          <w:tab w:val="left" w:pos="475"/>
          <w:tab w:val="left" w:pos="1080"/>
          <w:tab w:val="left" w:pos="1800"/>
          <w:tab w:val="left" w:pos="2750"/>
          <w:tab w:val="left" w:pos="6350"/>
        </w:tabs>
      </w:pPr>
    </w:p>
    <w:p w14:paraId="05088608" w14:textId="77777777" w:rsidR="005B41B4" w:rsidRPr="00E02CBF" w:rsidRDefault="005B41B4" w:rsidP="005B41B4">
      <w:pPr>
        <w:tabs>
          <w:tab w:val="left" w:pos="475"/>
          <w:tab w:val="left" w:pos="1080"/>
          <w:tab w:val="left" w:pos="1800"/>
          <w:tab w:val="left" w:pos="2750"/>
          <w:tab w:val="left" w:pos="6350"/>
        </w:tabs>
      </w:pPr>
    </w:p>
    <w:p w14:paraId="330A93C9" w14:textId="77777777" w:rsidR="005B41B4" w:rsidRPr="00E02CBF" w:rsidRDefault="005B41B4" w:rsidP="005B41B4">
      <w:pPr>
        <w:tabs>
          <w:tab w:val="left" w:pos="475"/>
          <w:tab w:val="left" w:pos="1080"/>
          <w:tab w:val="left" w:pos="1800"/>
          <w:tab w:val="left" w:pos="2750"/>
          <w:tab w:val="left" w:pos="6350"/>
        </w:tabs>
      </w:pPr>
    </w:p>
    <w:p w14:paraId="37D4464F" w14:textId="77777777" w:rsidR="005B41B4" w:rsidRPr="00E02CBF" w:rsidRDefault="005B41B4" w:rsidP="005B41B4">
      <w:pPr>
        <w:tabs>
          <w:tab w:val="right" w:pos="9360"/>
        </w:tabs>
        <w:rPr>
          <w:u w:val="single"/>
        </w:rPr>
      </w:pPr>
      <w:r w:rsidRPr="00E02CBF">
        <w:t>41-510</w:t>
      </w:r>
      <w:r w:rsidRPr="00E02CBF">
        <w:tab/>
        <w:t>Rev. 4</w:t>
      </w:r>
    </w:p>
    <w:p w14:paraId="659A18B1" w14:textId="44DBF37C" w:rsidR="005B41B4" w:rsidRPr="00E02CBF" w:rsidRDefault="00CA7324" w:rsidP="005B41B4">
      <w:pPr>
        <w:tabs>
          <w:tab w:val="left" w:pos="3600"/>
          <w:tab w:val="right" w:pos="9360"/>
        </w:tabs>
      </w:pPr>
      <w:r w:rsidRPr="00E02CBF">
        <w:rPr>
          <w:u w:val="single"/>
        </w:rPr>
        <w:lastRenderedPageBreak/>
        <w:t>06-21</w:t>
      </w:r>
      <w:r w:rsidR="005B41B4" w:rsidRPr="00E02CBF">
        <w:rPr>
          <w:u w:val="single"/>
        </w:rPr>
        <w:tab/>
        <w:t>FORM CMS-2540-10</w:t>
      </w:r>
      <w:r w:rsidR="005B41B4" w:rsidRPr="00E02CBF">
        <w:rPr>
          <w:u w:val="single"/>
        </w:rPr>
        <w:tab/>
        <w:t>4195 (Cont.)</w:t>
      </w:r>
    </w:p>
    <w:p w14:paraId="63B22FE4" w14:textId="77777777" w:rsidR="005B41B4" w:rsidRPr="00E02CBF" w:rsidRDefault="005B41B4" w:rsidP="005B41B4">
      <w:pPr>
        <w:tabs>
          <w:tab w:val="left" w:pos="475"/>
          <w:tab w:val="left" w:pos="1080"/>
          <w:tab w:val="left" w:pos="1800"/>
          <w:tab w:val="left" w:pos="2750"/>
          <w:tab w:val="left" w:pos="6350"/>
        </w:tabs>
        <w:jc w:val="center"/>
      </w:pPr>
    </w:p>
    <w:p w14:paraId="45E425C1"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5C89347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2 - WORKSHEET INDICATORS</w:t>
      </w:r>
    </w:p>
    <w:p w14:paraId="16AF2495" w14:textId="77777777" w:rsidR="005B41B4" w:rsidRPr="00E02CBF" w:rsidRDefault="005B41B4" w:rsidP="005B41B4">
      <w:pPr>
        <w:tabs>
          <w:tab w:val="left" w:pos="475"/>
          <w:tab w:val="left" w:pos="1080"/>
          <w:tab w:val="left" w:pos="1800"/>
          <w:tab w:val="left" w:pos="2750"/>
          <w:tab w:val="left" w:pos="6350"/>
        </w:tabs>
      </w:pPr>
    </w:p>
    <w:p w14:paraId="581B300F" w14:textId="77777777" w:rsidR="005B41B4" w:rsidRPr="00E02CBF" w:rsidRDefault="005B41B4" w:rsidP="005B41B4">
      <w:pPr>
        <w:tabs>
          <w:tab w:val="left" w:pos="475"/>
          <w:tab w:val="left" w:pos="1080"/>
          <w:tab w:val="left" w:pos="1800"/>
          <w:tab w:val="left" w:pos="2750"/>
          <w:tab w:val="left" w:pos="6350"/>
        </w:tabs>
      </w:pPr>
      <w:r w:rsidRPr="00E02CBF">
        <w:t>This table contains the worksheet indicators that are used for electronic cost reporting.  A worksheet indicator is provided only for those worksheets from which data are to be provided.</w:t>
      </w:r>
    </w:p>
    <w:p w14:paraId="260F97AD" w14:textId="77777777" w:rsidR="005B41B4" w:rsidRPr="00E02CBF" w:rsidRDefault="005B41B4" w:rsidP="005B41B4">
      <w:pPr>
        <w:tabs>
          <w:tab w:val="left" w:pos="475"/>
          <w:tab w:val="left" w:pos="1080"/>
          <w:tab w:val="left" w:pos="1800"/>
          <w:tab w:val="left" w:pos="2750"/>
          <w:tab w:val="left" w:pos="6350"/>
        </w:tabs>
      </w:pPr>
    </w:p>
    <w:p w14:paraId="3F3A94B9" w14:textId="77777777" w:rsidR="005B41B4" w:rsidRPr="00E02CBF" w:rsidRDefault="005B41B4" w:rsidP="005B41B4">
      <w:pPr>
        <w:tabs>
          <w:tab w:val="left" w:pos="475"/>
          <w:tab w:val="left" w:pos="1080"/>
          <w:tab w:val="left" w:pos="1800"/>
          <w:tab w:val="left" w:pos="2750"/>
          <w:tab w:val="left" w:pos="6350"/>
        </w:tabs>
      </w:pPr>
      <w:r w:rsidRPr="00E02CBF">
        <w:t>The worksheet indicator consists of seven characters in positions 2</w:t>
      </w:r>
      <w:r w:rsidRPr="00E02CBF">
        <w:noBreakHyphen/>
        <w:t>8 of the record identifier.  The first two characters of the worksheet indicator (positions 2 and 3 of the record identifier) always show the worksheet.  The third character of the worksheet indicator (position 4 of the record identifier) is used in several ways.  First, it may be used to identify worksheets for multiple SNF-based components.  Alternatively, it may be used as part of the worksheet, e.g., A81.  The fourth character of the worksheet indicator (position 5 of the record identifier) represents the type of provider, by using the keys below.  Except for Worksheets A</w:t>
      </w:r>
      <w:r w:rsidRPr="00E02CBF">
        <w:noBreakHyphen/>
        <w:t>6 and A</w:t>
      </w:r>
      <w:r w:rsidRPr="00E02CBF">
        <w:noBreakHyphen/>
        <w:t xml:space="preserve">8 (to handle multiple worksheets), the fifth and sixth characters of the worksheet indicator (positions 6 and 7 of the record identifier) identify worksheets required by a </w:t>
      </w:r>
      <w:proofErr w:type="gramStart"/>
      <w:r w:rsidRPr="00E02CBF">
        <w:t>Federal</w:t>
      </w:r>
      <w:proofErr w:type="gramEnd"/>
      <w:r w:rsidRPr="00E02CBF">
        <w:t xml:space="preserve"> program (18 = Title XVIII, 05 = Title V, or 19 = Title XIX) or worksheet required for the facility (00 = Universal). The seventh character of the worksheet indicator (position 8 of the record identifier) represents the worksheet part.</w:t>
      </w:r>
    </w:p>
    <w:p w14:paraId="456864FC" w14:textId="77777777" w:rsidR="005B41B4" w:rsidRPr="00E02CBF" w:rsidRDefault="005B41B4" w:rsidP="005B41B4">
      <w:pPr>
        <w:tabs>
          <w:tab w:val="left" w:pos="475"/>
          <w:tab w:val="left" w:pos="1080"/>
          <w:tab w:val="left" w:pos="1800"/>
          <w:tab w:val="left" w:pos="2750"/>
          <w:tab w:val="left" w:pos="6350"/>
        </w:tabs>
      </w:pPr>
    </w:p>
    <w:p w14:paraId="50F6E0FA" w14:textId="77777777" w:rsidR="005B41B4" w:rsidRPr="00E02CBF" w:rsidRDefault="005B41B4" w:rsidP="005B41B4">
      <w:pPr>
        <w:tabs>
          <w:tab w:val="left" w:pos="475"/>
          <w:tab w:val="left" w:pos="1080"/>
          <w:tab w:val="left" w:pos="1800"/>
          <w:tab w:val="left" w:pos="2750"/>
          <w:tab w:val="left" w:pos="6350"/>
        </w:tabs>
      </w:pPr>
      <w:r w:rsidRPr="00E02CBF">
        <w:t>Provider Type - Fourth Digit of the Worksheet Identifier</w:t>
      </w:r>
    </w:p>
    <w:p w14:paraId="2A21B0F6" w14:textId="77777777" w:rsidR="005B41B4" w:rsidRPr="00E02CBF" w:rsidRDefault="005B41B4" w:rsidP="005B41B4">
      <w:pPr>
        <w:tabs>
          <w:tab w:val="left" w:pos="475"/>
          <w:tab w:val="left" w:pos="1080"/>
          <w:tab w:val="left" w:pos="1800"/>
          <w:tab w:val="left" w:pos="2750"/>
          <w:tab w:val="left" w:pos="6350"/>
        </w:tabs>
        <w:ind w:firstLine="6350"/>
      </w:pPr>
      <w:r w:rsidRPr="00E02CBF">
        <w:rPr>
          <w:u w:val="single"/>
        </w:rPr>
        <w:t>Worksheets</w:t>
      </w:r>
    </w:p>
    <w:p w14:paraId="698E948C" w14:textId="77777777" w:rsidR="005B41B4" w:rsidRPr="00E02CBF" w:rsidRDefault="005B41B4" w:rsidP="005B41B4">
      <w:pPr>
        <w:tabs>
          <w:tab w:val="right" w:leader="dot" w:pos="4950"/>
        </w:tabs>
        <w:ind w:firstLine="1080"/>
      </w:pPr>
      <w:r w:rsidRPr="00E02CBF">
        <w:t>Universal</w:t>
      </w:r>
      <w:r w:rsidRPr="00E02CBF">
        <w:tab/>
        <w:t>0 (Zero)</w:t>
      </w:r>
      <w:r w:rsidRPr="00E02CBF">
        <w:tab/>
      </w:r>
    </w:p>
    <w:p w14:paraId="1DE5AE21" w14:textId="77777777" w:rsidR="005B41B4" w:rsidRPr="00E02CBF" w:rsidRDefault="005B41B4" w:rsidP="005B41B4">
      <w:pPr>
        <w:tabs>
          <w:tab w:val="right" w:leader="dot" w:pos="4320"/>
        </w:tabs>
        <w:ind w:firstLine="1080"/>
      </w:pPr>
      <w:r w:rsidRPr="00E02CBF">
        <w:t>SNF</w:t>
      </w:r>
      <w:r w:rsidRPr="00E02CBF">
        <w:tab/>
        <w:t>A</w:t>
      </w:r>
    </w:p>
    <w:p w14:paraId="0F55F7B7" w14:textId="77777777" w:rsidR="005B41B4" w:rsidRPr="00E02CBF" w:rsidRDefault="005B41B4" w:rsidP="005B41B4">
      <w:pPr>
        <w:tabs>
          <w:tab w:val="right" w:leader="dot" w:pos="4320"/>
        </w:tabs>
        <w:ind w:firstLine="1080"/>
      </w:pPr>
      <w:r w:rsidRPr="00E02CBF">
        <w:t>NF</w:t>
      </w:r>
      <w:r w:rsidRPr="00E02CBF">
        <w:tab/>
        <w:t>B</w:t>
      </w:r>
    </w:p>
    <w:p w14:paraId="700CE525" w14:textId="77777777" w:rsidR="005B41B4" w:rsidRPr="00E02CBF" w:rsidRDefault="005B41B4" w:rsidP="005B41B4">
      <w:pPr>
        <w:tabs>
          <w:tab w:val="right" w:leader="dot" w:pos="4320"/>
          <w:tab w:val="left" w:pos="6300"/>
        </w:tabs>
        <w:ind w:firstLine="1080"/>
      </w:pPr>
      <w:r w:rsidRPr="00E02CBF">
        <w:t>CMHC</w:t>
      </w:r>
      <w:r w:rsidRPr="00E02CBF">
        <w:tab/>
        <w:t>C</w:t>
      </w:r>
      <w:r w:rsidRPr="00E02CBF">
        <w:tab/>
        <w:t>J-1-I, J-1-II, J-2, J-3, J-4</w:t>
      </w:r>
    </w:p>
    <w:p w14:paraId="39BFA917" w14:textId="77777777" w:rsidR="005B41B4" w:rsidRPr="00E02CBF" w:rsidRDefault="005B41B4" w:rsidP="005B41B4">
      <w:pPr>
        <w:tabs>
          <w:tab w:val="right" w:leader="dot" w:pos="4320"/>
        </w:tabs>
        <w:ind w:firstLine="1080"/>
      </w:pPr>
      <w:r w:rsidRPr="00E02CBF">
        <w:t>CORF</w:t>
      </w:r>
      <w:r w:rsidRPr="00E02CBF">
        <w:tab/>
        <w:t>D</w:t>
      </w:r>
    </w:p>
    <w:p w14:paraId="08C69985" w14:textId="77777777" w:rsidR="005B41B4" w:rsidRPr="00E02CBF" w:rsidRDefault="005B41B4" w:rsidP="005B41B4">
      <w:pPr>
        <w:tabs>
          <w:tab w:val="right" w:leader="dot" w:pos="4320"/>
        </w:tabs>
        <w:ind w:firstLine="1080"/>
      </w:pPr>
      <w:r w:rsidRPr="00E02CBF">
        <w:t>OPT</w:t>
      </w:r>
      <w:r w:rsidRPr="00E02CBF">
        <w:tab/>
        <w:t>E</w:t>
      </w:r>
    </w:p>
    <w:p w14:paraId="45FC45B4" w14:textId="77777777" w:rsidR="005B41B4" w:rsidRPr="00E02CBF" w:rsidRDefault="005B41B4" w:rsidP="005B41B4">
      <w:pPr>
        <w:tabs>
          <w:tab w:val="right" w:leader="dot" w:pos="4320"/>
        </w:tabs>
        <w:ind w:firstLine="1080"/>
      </w:pPr>
      <w:r w:rsidRPr="00E02CBF">
        <w:t>OOT</w:t>
      </w:r>
      <w:r w:rsidRPr="00E02CBF">
        <w:tab/>
        <w:t>F</w:t>
      </w:r>
      <w:r w:rsidRPr="00E02CBF">
        <w:tab/>
        <w:t xml:space="preserve"> </w:t>
      </w:r>
    </w:p>
    <w:p w14:paraId="7A0AE1AE" w14:textId="77777777" w:rsidR="005B41B4" w:rsidRPr="00E02CBF" w:rsidRDefault="005B41B4" w:rsidP="005B41B4">
      <w:pPr>
        <w:tabs>
          <w:tab w:val="right" w:leader="dot" w:pos="4320"/>
        </w:tabs>
        <w:ind w:firstLine="1080"/>
      </w:pPr>
      <w:r w:rsidRPr="00E02CBF">
        <w:t>OSP</w:t>
      </w:r>
      <w:r w:rsidRPr="00E02CBF">
        <w:tab/>
        <w:t xml:space="preserve">G </w:t>
      </w:r>
    </w:p>
    <w:p w14:paraId="0E80C181" w14:textId="77777777" w:rsidR="005B41B4" w:rsidRPr="00E02CBF" w:rsidRDefault="005B41B4" w:rsidP="005B41B4">
      <w:pPr>
        <w:tabs>
          <w:tab w:val="right" w:leader="dot" w:pos="4320"/>
        </w:tabs>
        <w:ind w:firstLine="1080"/>
      </w:pPr>
      <w:r w:rsidRPr="00E02CBF">
        <w:t>ICF/MR</w:t>
      </w:r>
      <w:r w:rsidRPr="00E02CBF">
        <w:tab/>
        <w:t>I</w:t>
      </w:r>
    </w:p>
    <w:p w14:paraId="7C8C3DEA" w14:textId="77777777" w:rsidR="005B41B4" w:rsidRPr="00E02CBF" w:rsidRDefault="005B41B4" w:rsidP="005B41B4">
      <w:pPr>
        <w:tabs>
          <w:tab w:val="right" w:leader="dot" w:pos="4320"/>
          <w:tab w:val="left" w:pos="6300"/>
        </w:tabs>
        <w:ind w:right="-187" w:firstLine="1080"/>
      </w:pPr>
      <w:r w:rsidRPr="00E02CBF">
        <w:t>FQHC</w:t>
      </w:r>
      <w:r w:rsidRPr="00E02CBF">
        <w:tab/>
        <w:t>Q</w:t>
      </w:r>
      <w:r w:rsidRPr="00E02CBF">
        <w:tab/>
        <w:t>I-1, I-2, I-3, I-4, I-5, S-5</w:t>
      </w:r>
    </w:p>
    <w:p w14:paraId="2B3021DC" w14:textId="77777777" w:rsidR="005B41B4" w:rsidRPr="00E02CBF" w:rsidRDefault="005B41B4" w:rsidP="005B41B4">
      <w:pPr>
        <w:tabs>
          <w:tab w:val="right" w:leader="dot" w:pos="4320"/>
          <w:tab w:val="left" w:pos="6300"/>
        </w:tabs>
        <w:ind w:right="-187" w:firstLine="1080"/>
      </w:pPr>
      <w:r w:rsidRPr="00E02CBF">
        <w:t>RHC</w:t>
      </w:r>
      <w:r w:rsidRPr="00E02CBF">
        <w:tab/>
        <w:t>R</w:t>
      </w:r>
      <w:r w:rsidRPr="00E02CBF">
        <w:tab/>
        <w:t>I-1, I-2, I-3, I-4, I-5, S-5</w:t>
      </w:r>
    </w:p>
    <w:p w14:paraId="708FC578" w14:textId="77777777" w:rsidR="005B41B4" w:rsidRPr="00E02CBF" w:rsidRDefault="005B41B4" w:rsidP="005B41B4">
      <w:pPr>
        <w:tabs>
          <w:tab w:val="right" w:leader="dot" w:pos="4320"/>
        </w:tabs>
        <w:ind w:firstLine="1080"/>
      </w:pPr>
    </w:p>
    <w:p w14:paraId="5697708C" w14:textId="77777777" w:rsidR="005B41B4" w:rsidRPr="00E02CBF" w:rsidRDefault="005B41B4" w:rsidP="005B41B4">
      <w:pPr>
        <w:tabs>
          <w:tab w:val="left" w:pos="475"/>
          <w:tab w:val="left" w:pos="1080"/>
          <w:tab w:val="left" w:pos="1800"/>
          <w:tab w:val="left" w:pos="2750"/>
          <w:tab w:val="left" w:pos="6350"/>
        </w:tabs>
      </w:pPr>
      <w:r w:rsidRPr="00E02CBF">
        <w:t xml:space="preserve">Worksheets That Apply to the SNF Cost Report </w:t>
      </w:r>
    </w:p>
    <w:p w14:paraId="0AC590B1" w14:textId="77777777" w:rsidR="005B41B4" w:rsidRPr="00E02CBF" w:rsidRDefault="005B41B4" w:rsidP="005B41B4">
      <w:pPr>
        <w:tabs>
          <w:tab w:val="left" w:pos="475"/>
          <w:tab w:val="left" w:pos="1080"/>
          <w:tab w:val="left" w:pos="1800"/>
          <w:tab w:val="left" w:pos="2750"/>
          <w:tab w:val="left" w:pos="6350"/>
        </w:tabs>
      </w:pPr>
    </w:p>
    <w:tbl>
      <w:tblPr>
        <w:tblW w:w="0" w:type="auto"/>
        <w:tblLayout w:type="fixed"/>
        <w:tblLook w:val="0000" w:firstRow="0" w:lastRow="0" w:firstColumn="0" w:lastColumn="0" w:noHBand="0" w:noVBand="0"/>
        <w:tblCaption w:val="Table 2 - Worksheet Indicators"/>
        <w:tblDescription w:val="Worksheets that apply to the SNF cost report."/>
      </w:tblPr>
      <w:tblGrid>
        <w:gridCol w:w="1080"/>
        <w:gridCol w:w="3528"/>
        <w:gridCol w:w="2340"/>
        <w:gridCol w:w="900"/>
      </w:tblGrid>
      <w:tr w:rsidR="00407B97" w:rsidRPr="00E02CBF" w14:paraId="483F13C0" w14:textId="77777777" w:rsidTr="00CA3EB0">
        <w:trPr>
          <w:trHeight w:val="288"/>
        </w:trPr>
        <w:tc>
          <w:tcPr>
            <w:tcW w:w="1080" w:type="dxa"/>
            <w:vAlign w:val="center"/>
          </w:tcPr>
          <w:p w14:paraId="584C8402" w14:textId="11FDAF71" w:rsidR="005B41B4" w:rsidRPr="00E02CBF" w:rsidRDefault="005B41B4" w:rsidP="00CA3EB0">
            <w:pPr>
              <w:rPr>
                <w:szCs w:val="24"/>
              </w:rPr>
            </w:pPr>
          </w:p>
        </w:tc>
        <w:tc>
          <w:tcPr>
            <w:tcW w:w="3528" w:type="dxa"/>
            <w:vAlign w:val="center"/>
          </w:tcPr>
          <w:p w14:paraId="0A7112E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Worksheet</w:t>
            </w:r>
          </w:p>
        </w:tc>
        <w:tc>
          <w:tcPr>
            <w:tcW w:w="2340" w:type="dxa"/>
            <w:vAlign w:val="center"/>
          </w:tcPr>
          <w:p w14:paraId="2EEFCB8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Worksheet Indicator</w:t>
            </w:r>
            <w:r w:rsidRPr="00E02CBF">
              <w:rPr>
                <w:szCs w:val="24"/>
              </w:rPr>
              <w:t xml:space="preserve"> -</w:t>
            </w:r>
          </w:p>
        </w:tc>
        <w:tc>
          <w:tcPr>
            <w:tcW w:w="900" w:type="dxa"/>
            <w:vAlign w:val="center"/>
          </w:tcPr>
          <w:p w14:paraId="406044E0" w14:textId="77777777" w:rsidR="005B41B4" w:rsidRPr="00E02CBF" w:rsidRDefault="005B41B4" w:rsidP="00CA3EB0">
            <w:pPr>
              <w:tabs>
                <w:tab w:val="left" w:pos="475"/>
                <w:tab w:val="left" w:pos="1080"/>
                <w:tab w:val="left" w:pos="1800"/>
                <w:tab w:val="left" w:pos="2750"/>
                <w:tab w:val="left" w:pos="6350"/>
              </w:tabs>
              <w:spacing w:after="58"/>
              <w:rPr>
                <w:szCs w:val="24"/>
              </w:rPr>
            </w:pPr>
          </w:p>
        </w:tc>
      </w:tr>
      <w:tr w:rsidR="00407B97" w:rsidRPr="00E02CBF" w14:paraId="03FC423E" w14:textId="77777777" w:rsidTr="00CA3EB0">
        <w:trPr>
          <w:trHeight w:val="288"/>
        </w:trPr>
        <w:tc>
          <w:tcPr>
            <w:tcW w:w="1080" w:type="dxa"/>
            <w:vAlign w:val="center"/>
          </w:tcPr>
          <w:p w14:paraId="36E58671"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528" w:type="dxa"/>
            <w:vAlign w:val="center"/>
          </w:tcPr>
          <w:p w14:paraId="1E6360CA"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S, Part I</w:t>
            </w:r>
          </w:p>
        </w:tc>
        <w:tc>
          <w:tcPr>
            <w:tcW w:w="2340" w:type="dxa"/>
            <w:vAlign w:val="center"/>
          </w:tcPr>
          <w:p w14:paraId="6584E0A6"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S000001</w:t>
            </w:r>
          </w:p>
        </w:tc>
        <w:tc>
          <w:tcPr>
            <w:tcW w:w="900" w:type="dxa"/>
            <w:vAlign w:val="center"/>
          </w:tcPr>
          <w:p w14:paraId="35AB3425" w14:textId="77777777" w:rsidR="005B41B4" w:rsidRPr="00E02CBF" w:rsidRDefault="005B41B4" w:rsidP="00CA3EB0">
            <w:pPr>
              <w:tabs>
                <w:tab w:val="left" w:pos="475"/>
                <w:tab w:val="left" w:pos="1080"/>
                <w:tab w:val="left" w:pos="1800"/>
                <w:tab w:val="left" w:pos="2750"/>
                <w:tab w:val="left" w:pos="6350"/>
              </w:tabs>
              <w:rPr>
                <w:szCs w:val="24"/>
              </w:rPr>
            </w:pPr>
          </w:p>
        </w:tc>
      </w:tr>
      <w:tr w:rsidR="00407B97" w:rsidRPr="00E02CBF" w14:paraId="2322058F" w14:textId="77777777" w:rsidTr="00CA3EB0">
        <w:trPr>
          <w:trHeight w:val="288"/>
        </w:trPr>
        <w:tc>
          <w:tcPr>
            <w:tcW w:w="1080" w:type="dxa"/>
            <w:vAlign w:val="center"/>
          </w:tcPr>
          <w:p w14:paraId="0BB23BEA" w14:textId="77777777" w:rsidR="0003563A" w:rsidRPr="00E02CBF" w:rsidRDefault="0003563A" w:rsidP="0003563A">
            <w:pPr>
              <w:rPr>
                <w:noProof/>
                <w:szCs w:val="24"/>
              </w:rPr>
            </w:pPr>
          </w:p>
        </w:tc>
        <w:tc>
          <w:tcPr>
            <w:tcW w:w="3528" w:type="dxa"/>
            <w:vAlign w:val="center"/>
          </w:tcPr>
          <w:p w14:paraId="4FB13C8D" w14:textId="3A371EDD" w:rsidR="0003563A" w:rsidRPr="00E02CBF" w:rsidRDefault="0003563A" w:rsidP="0003563A">
            <w:pPr>
              <w:rPr>
                <w:szCs w:val="24"/>
              </w:rPr>
            </w:pPr>
            <w:r w:rsidRPr="00E02CBF">
              <w:rPr>
                <w:szCs w:val="24"/>
              </w:rPr>
              <w:t>S, Part II</w:t>
            </w:r>
          </w:p>
        </w:tc>
        <w:tc>
          <w:tcPr>
            <w:tcW w:w="2340" w:type="dxa"/>
            <w:vAlign w:val="center"/>
          </w:tcPr>
          <w:p w14:paraId="5D6CBE12" w14:textId="29F86B3F" w:rsidR="0003563A" w:rsidRPr="00E02CBF" w:rsidRDefault="0003563A" w:rsidP="0003563A">
            <w:pPr>
              <w:rPr>
                <w:szCs w:val="24"/>
              </w:rPr>
            </w:pPr>
            <w:r w:rsidRPr="00E02CBF">
              <w:rPr>
                <w:szCs w:val="24"/>
              </w:rPr>
              <w:t>S000002</w:t>
            </w:r>
          </w:p>
        </w:tc>
        <w:tc>
          <w:tcPr>
            <w:tcW w:w="900" w:type="dxa"/>
            <w:vAlign w:val="center"/>
          </w:tcPr>
          <w:p w14:paraId="2FC49201" w14:textId="77777777" w:rsidR="0003563A" w:rsidRPr="00E02CBF" w:rsidRDefault="0003563A" w:rsidP="0003563A">
            <w:pPr>
              <w:rPr>
                <w:szCs w:val="24"/>
              </w:rPr>
            </w:pPr>
          </w:p>
        </w:tc>
      </w:tr>
      <w:tr w:rsidR="00407B97" w:rsidRPr="00E02CBF" w14:paraId="43668559" w14:textId="77777777" w:rsidTr="00CA3EB0">
        <w:trPr>
          <w:trHeight w:val="288"/>
        </w:trPr>
        <w:tc>
          <w:tcPr>
            <w:tcW w:w="1080" w:type="dxa"/>
            <w:vAlign w:val="center"/>
          </w:tcPr>
          <w:p w14:paraId="7F85ECFB" w14:textId="77777777" w:rsidR="0003563A" w:rsidRPr="00E02CBF" w:rsidRDefault="0003563A" w:rsidP="0003563A">
            <w:pPr>
              <w:rPr>
                <w:noProof/>
                <w:szCs w:val="24"/>
              </w:rPr>
            </w:pPr>
          </w:p>
        </w:tc>
        <w:tc>
          <w:tcPr>
            <w:tcW w:w="3528" w:type="dxa"/>
            <w:vAlign w:val="center"/>
          </w:tcPr>
          <w:p w14:paraId="4FE15CAF" w14:textId="6FA7C8FE" w:rsidR="0003563A" w:rsidRPr="00E02CBF" w:rsidRDefault="0003563A" w:rsidP="0003563A">
            <w:pPr>
              <w:rPr>
                <w:szCs w:val="24"/>
              </w:rPr>
            </w:pPr>
            <w:r w:rsidRPr="00E02CBF">
              <w:rPr>
                <w:szCs w:val="24"/>
              </w:rPr>
              <w:t>S, Part III</w:t>
            </w:r>
          </w:p>
        </w:tc>
        <w:tc>
          <w:tcPr>
            <w:tcW w:w="2340" w:type="dxa"/>
            <w:vAlign w:val="center"/>
          </w:tcPr>
          <w:p w14:paraId="13AD7706" w14:textId="77777777" w:rsidR="0003563A" w:rsidRPr="00E02CBF" w:rsidRDefault="0003563A" w:rsidP="0003563A">
            <w:pPr>
              <w:rPr>
                <w:szCs w:val="24"/>
              </w:rPr>
            </w:pPr>
            <w:r w:rsidRPr="00E02CBF">
              <w:rPr>
                <w:szCs w:val="24"/>
              </w:rPr>
              <w:t>S000003</w:t>
            </w:r>
          </w:p>
        </w:tc>
        <w:tc>
          <w:tcPr>
            <w:tcW w:w="900" w:type="dxa"/>
            <w:vAlign w:val="center"/>
          </w:tcPr>
          <w:p w14:paraId="00BBE5AB" w14:textId="77777777" w:rsidR="0003563A" w:rsidRPr="00E02CBF" w:rsidRDefault="0003563A" w:rsidP="0003563A">
            <w:pPr>
              <w:rPr>
                <w:szCs w:val="24"/>
              </w:rPr>
            </w:pPr>
          </w:p>
        </w:tc>
      </w:tr>
      <w:tr w:rsidR="00407B97" w:rsidRPr="00E02CBF" w14:paraId="523D9EBC" w14:textId="77777777" w:rsidTr="00CA3EB0">
        <w:trPr>
          <w:trHeight w:val="288"/>
        </w:trPr>
        <w:tc>
          <w:tcPr>
            <w:tcW w:w="1080" w:type="dxa"/>
            <w:vAlign w:val="center"/>
          </w:tcPr>
          <w:p w14:paraId="4F1671F6" w14:textId="77777777" w:rsidR="0003563A" w:rsidRPr="00E02CBF" w:rsidRDefault="0003563A" w:rsidP="0003563A">
            <w:pPr>
              <w:tabs>
                <w:tab w:val="left" w:pos="475"/>
                <w:tab w:val="left" w:pos="1080"/>
                <w:tab w:val="left" w:pos="1800"/>
                <w:tab w:val="left" w:pos="2750"/>
                <w:tab w:val="left" w:pos="6350"/>
              </w:tabs>
              <w:rPr>
                <w:szCs w:val="24"/>
              </w:rPr>
            </w:pPr>
          </w:p>
        </w:tc>
        <w:tc>
          <w:tcPr>
            <w:tcW w:w="3528" w:type="dxa"/>
            <w:vAlign w:val="bottom"/>
          </w:tcPr>
          <w:p w14:paraId="2B1ECC60" w14:textId="69AF0B91" w:rsidR="0003563A" w:rsidRPr="00E02CBF" w:rsidRDefault="0003563A" w:rsidP="0003563A">
            <w:pPr>
              <w:tabs>
                <w:tab w:val="left" w:pos="475"/>
                <w:tab w:val="left" w:pos="1080"/>
                <w:tab w:val="left" w:pos="1800"/>
                <w:tab w:val="left" w:pos="2750"/>
                <w:tab w:val="left" w:pos="6350"/>
              </w:tabs>
              <w:rPr>
                <w:szCs w:val="24"/>
              </w:rPr>
            </w:pPr>
            <w:r w:rsidRPr="00E02CBF">
              <w:rPr>
                <w:szCs w:val="24"/>
              </w:rPr>
              <w:t>S-2, Part I</w:t>
            </w:r>
          </w:p>
        </w:tc>
        <w:tc>
          <w:tcPr>
            <w:tcW w:w="2340" w:type="dxa"/>
            <w:vAlign w:val="center"/>
          </w:tcPr>
          <w:p w14:paraId="579348D4"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S200001</w:t>
            </w:r>
          </w:p>
        </w:tc>
        <w:tc>
          <w:tcPr>
            <w:tcW w:w="900" w:type="dxa"/>
            <w:vAlign w:val="center"/>
          </w:tcPr>
          <w:p w14:paraId="485DD192" w14:textId="77777777" w:rsidR="0003563A" w:rsidRPr="00E02CBF" w:rsidRDefault="0003563A" w:rsidP="0003563A">
            <w:pPr>
              <w:tabs>
                <w:tab w:val="left" w:pos="475"/>
                <w:tab w:val="left" w:pos="1080"/>
                <w:tab w:val="left" w:pos="1800"/>
                <w:tab w:val="left" w:pos="2750"/>
                <w:tab w:val="left" w:pos="6350"/>
              </w:tabs>
              <w:rPr>
                <w:szCs w:val="24"/>
              </w:rPr>
            </w:pPr>
          </w:p>
        </w:tc>
      </w:tr>
      <w:tr w:rsidR="00407B97" w:rsidRPr="00E02CBF" w14:paraId="02EBB9CC" w14:textId="77777777" w:rsidTr="00CA3EB0">
        <w:trPr>
          <w:trHeight w:val="288"/>
        </w:trPr>
        <w:tc>
          <w:tcPr>
            <w:tcW w:w="1080" w:type="dxa"/>
            <w:vAlign w:val="center"/>
          </w:tcPr>
          <w:p w14:paraId="20FF8431"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057F02E1"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S-2, Part II</w:t>
            </w:r>
          </w:p>
        </w:tc>
        <w:tc>
          <w:tcPr>
            <w:tcW w:w="2340" w:type="dxa"/>
            <w:vAlign w:val="center"/>
          </w:tcPr>
          <w:p w14:paraId="749E1241"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S200002</w:t>
            </w:r>
          </w:p>
        </w:tc>
        <w:tc>
          <w:tcPr>
            <w:tcW w:w="900" w:type="dxa"/>
            <w:vAlign w:val="center"/>
          </w:tcPr>
          <w:p w14:paraId="6F2F415F" w14:textId="77777777" w:rsidR="0003563A" w:rsidRPr="00E02CBF" w:rsidRDefault="0003563A" w:rsidP="0003563A">
            <w:pPr>
              <w:tabs>
                <w:tab w:val="left" w:pos="475"/>
                <w:tab w:val="left" w:pos="1080"/>
                <w:tab w:val="left" w:pos="1800"/>
                <w:tab w:val="left" w:pos="2750"/>
                <w:tab w:val="left" w:pos="6350"/>
              </w:tabs>
              <w:rPr>
                <w:szCs w:val="24"/>
              </w:rPr>
            </w:pPr>
          </w:p>
        </w:tc>
      </w:tr>
      <w:tr w:rsidR="00407B97" w:rsidRPr="00E02CBF" w14:paraId="01DF6516" w14:textId="77777777" w:rsidTr="00CA3EB0">
        <w:trPr>
          <w:trHeight w:val="288"/>
        </w:trPr>
        <w:tc>
          <w:tcPr>
            <w:tcW w:w="1080" w:type="dxa"/>
            <w:vAlign w:val="center"/>
          </w:tcPr>
          <w:p w14:paraId="28438A52"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421E4302"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 Part I</w:t>
            </w:r>
          </w:p>
        </w:tc>
        <w:tc>
          <w:tcPr>
            <w:tcW w:w="2340" w:type="dxa"/>
            <w:vAlign w:val="center"/>
          </w:tcPr>
          <w:p w14:paraId="1DFD7EB1"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S300001</w:t>
            </w:r>
          </w:p>
        </w:tc>
        <w:tc>
          <w:tcPr>
            <w:tcW w:w="900" w:type="dxa"/>
            <w:vAlign w:val="center"/>
          </w:tcPr>
          <w:p w14:paraId="20F21369" w14:textId="77777777" w:rsidR="0003563A" w:rsidRPr="00E02CBF" w:rsidRDefault="0003563A" w:rsidP="0003563A">
            <w:pPr>
              <w:tabs>
                <w:tab w:val="left" w:pos="475"/>
                <w:tab w:val="left" w:pos="1080"/>
                <w:tab w:val="left" w:pos="1800"/>
                <w:tab w:val="left" w:pos="2750"/>
                <w:tab w:val="left" w:pos="6350"/>
              </w:tabs>
              <w:rPr>
                <w:szCs w:val="24"/>
              </w:rPr>
            </w:pPr>
          </w:p>
        </w:tc>
      </w:tr>
      <w:tr w:rsidR="00407B97" w:rsidRPr="00E02CBF" w14:paraId="1D9DC179" w14:textId="77777777" w:rsidTr="00CA3EB0">
        <w:trPr>
          <w:trHeight w:val="288"/>
        </w:trPr>
        <w:tc>
          <w:tcPr>
            <w:tcW w:w="1080" w:type="dxa"/>
            <w:vAlign w:val="center"/>
          </w:tcPr>
          <w:p w14:paraId="7235AA79"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0FD9C79E"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 Part II</w:t>
            </w:r>
          </w:p>
        </w:tc>
        <w:tc>
          <w:tcPr>
            <w:tcW w:w="2340" w:type="dxa"/>
            <w:vAlign w:val="center"/>
          </w:tcPr>
          <w:p w14:paraId="30CBB2EB"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S300002</w:t>
            </w:r>
          </w:p>
        </w:tc>
        <w:tc>
          <w:tcPr>
            <w:tcW w:w="900" w:type="dxa"/>
            <w:vAlign w:val="center"/>
          </w:tcPr>
          <w:p w14:paraId="119BB5E5" w14:textId="77777777" w:rsidR="0003563A" w:rsidRPr="00E02CBF" w:rsidRDefault="0003563A" w:rsidP="0003563A">
            <w:pPr>
              <w:tabs>
                <w:tab w:val="left" w:pos="475"/>
                <w:tab w:val="left" w:pos="1080"/>
                <w:tab w:val="left" w:pos="1800"/>
                <w:tab w:val="left" w:pos="2750"/>
                <w:tab w:val="left" w:pos="6350"/>
              </w:tabs>
              <w:rPr>
                <w:szCs w:val="24"/>
              </w:rPr>
            </w:pPr>
          </w:p>
        </w:tc>
      </w:tr>
      <w:tr w:rsidR="00407B97" w:rsidRPr="00E02CBF" w14:paraId="1470E58E" w14:textId="77777777" w:rsidTr="00CA3EB0">
        <w:trPr>
          <w:trHeight w:val="288"/>
        </w:trPr>
        <w:tc>
          <w:tcPr>
            <w:tcW w:w="1080" w:type="dxa"/>
            <w:vAlign w:val="center"/>
          </w:tcPr>
          <w:p w14:paraId="48140A09"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43D1D542"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 Part III</w:t>
            </w:r>
          </w:p>
        </w:tc>
        <w:tc>
          <w:tcPr>
            <w:tcW w:w="2340" w:type="dxa"/>
            <w:vAlign w:val="center"/>
          </w:tcPr>
          <w:p w14:paraId="63EF2495"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S300003</w:t>
            </w:r>
          </w:p>
        </w:tc>
        <w:tc>
          <w:tcPr>
            <w:tcW w:w="900" w:type="dxa"/>
            <w:vAlign w:val="center"/>
          </w:tcPr>
          <w:p w14:paraId="685B5FA3" w14:textId="77777777" w:rsidR="0003563A" w:rsidRPr="00E02CBF" w:rsidRDefault="0003563A" w:rsidP="0003563A">
            <w:pPr>
              <w:tabs>
                <w:tab w:val="left" w:pos="475"/>
                <w:tab w:val="left" w:pos="1080"/>
                <w:tab w:val="left" w:pos="1800"/>
                <w:tab w:val="left" w:pos="2750"/>
                <w:tab w:val="left" w:pos="6350"/>
              </w:tabs>
              <w:rPr>
                <w:szCs w:val="24"/>
              </w:rPr>
            </w:pPr>
          </w:p>
        </w:tc>
      </w:tr>
      <w:tr w:rsidR="00407B97" w:rsidRPr="00E02CBF" w14:paraId="4C4736A1" w14:textId="77777777" w:rsidTr="00CA3EB0">
        <w:trPr>
          <w:trHeight w:val="288"/>
        </w:trPr>
        <w:tc>
          <w:tcPr>
            <w:tcW w:w="1080" w:type="dxa"/>
            <w:vAlign w:val="center"/>
          </w:tcPr>
          <w:p w14:paraId="4A233D4B"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44F355BD"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 Part IV</w:t>
            </w:r>
          </w:p>
        </w:tc>
        <w:tc>
          <w:tcPr>
            <w:tcW w:w="2340" w:type="dxa"/>
            <w:vAlign w:val="center"/>
          </w:tcPr>
          <w:p w14:paraId="462D184A"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S300004</w:t>
            </w:r>
          </w:p>
        </w:tc>
        <w:tc>
          <w:tcPr>
            <w:tcW w:w="900" w:type="dxa"/>
            <w:vAlign w:val="center"/>
          </w:tcPr>
          <w:p w14:paraId="4B09A68C" w14:textId="77777777" w:rsidR="0003563A" w:rsidRPr="00E02CBF" w:rsidRDefault="0003563A" w:rsidP="0003563A">
            <w:pPr>
              <w:tabs>
                <w:tab w:val="left" w:pos="475"/>
                <w:tab w:val="left" w:pos="1080"/>
                <w:tab w:val="left" w:pos="1800"/>
                <w:tab w:val="left" w:pos="2750"/>
                <w:tab w:val="left" w:pos="6350"/>
              </w:tabs>
              <w:rPr>
                <w:szCs w:val="24"/>
              </w:rPr>
            </w:pPr>
          </w:p>
        </w:tc>
      </w:tr>
      <w:tr w:rsidR="00407B97" w:rsidRPr="00E02CBF" w14:paraId="7B9E0DD4" w14:textId="77777777" w:rsidTr="00CA3EB0">
        <w:trPr>
          <w:trHeight w:val="288"/>
        </w:trPr>
        <w:tc>
          <w:tcPr>
            <w:tcW w:w="1080" w:type="dxa"/>
            <w:vAlign w:val="center"/>
          </w:tcPr>
          <w:p w14:paraId="63079C4C"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3603F956"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 Part V</w:t>
            </w:r>
          </w:p>
        </w:tc>
        <w:tc>
          <w:tcPr>
            <w:tcW w:w="2340" w:type="dxa"/>
            <w:vAlign w:val="center"/>
          </w:tcPr>
          <w:p w14:paraId="51811708"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S300005</w:t>
            </w:r>
          </w:p>
        </w:tc>
        <w:tc>
          <w:tcPr>
            <w:tcW w:w="900" w:type="dxa"/>
            <w:vAlign w:val="center"/>
          </w:tcPr>
          <w:p w14:paraId="605D6FFC" w14:textId="77777777" w:rsidR="0003563A" w:rsidRPr="00E02CBF" w:rsidRDefault="0003563A" w:rsidP="0003563A">
            <w:pPr>
              <w:tabs>
                <w:tab w:val="left" w:pos="475"/>
                <w:tab w:val="left" w:pos="1080"/>
                <w:tab w:val="left" w:pos="1800"/>
                <w:tab w:val="left" w:pos="2750"/>
                <w:tab w:val="left" w:pos="6350"/>
              </w:tabs>
              <w:rPr>
                <w:szCs w:val="24"/>
              </w:rPr>
            </w:pPr>
          </w:p>
        </w:tc>
      </w:tr>
      <w:tr w:rsidR="00407B97" w:rsidRPr="00E02CBF" w14:paraId="67F5A521" w14:textId="77777777" w:rsidTr="00CA3EB0">
        <w:trPr>
          <w:trHeight w:val="288"/>
        </w:trPr>
        <w:tc>
          <w:tcPr>
            <w:tcW w:w="1080" w:type="dxa"/>
            <w:vAlign w:val="center"/>
          </w:tcPr>
          <w:p w14:paraId="798584CF"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1244F0B7"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S-4</w:t>
            </w:r>
          </w:p>
        </w:tc>
        <w:tc>
          <w:tcPr>
            <w:tcW w:w="2340" w:type="dxa"/>
            <w:vAlign w:val="center"/>
          </w:tcPr>
          <w:p w14:paraId="79D3452A"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S410000</w:t>
            </w:r>
          </w:p>
        </w:tc>
        <w:tc>
          <w:tcPr>
            <w:tcW w:w="900" w:type="dxa"/>
            <w:vAlign w:val="center"/>
          </w:tcPr>
          <w:p w14:paraId="39114E4D"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(a)</w:t>
            </w:r>
          </w:p>
        </w:tc>
      </w:tr>
      <w:tr w:rsidR="00407B97" w:rsidRPr="00E02CBF" w14:paraId="1D6D9864" w14:textId="77777777" w:rsidTr="00CA3EB0">
        <w:trPr>
          <w:trHeight w:val="288"/>
        </w:trPr>
        <w:tc>
          <w:tcPr>
            <w:tcW w:w="1080" w:type="dxa"/>
            <w:vAlign w:val="center"/>
          </w:tcPr>
          <w:p w14:paraId="55CCD5ED"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2E37D75D"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S-5</w:t>
            </w:r>
          </w:p>
        </w:tc>
        <w:tc>
          <w:tcPr>
            <w:tcW w:w="2340" w:type="dxa"/>
            <w:vAlign w:val="center"/>
          </w:tcPr>
          <w:p w14:paraId="2F4DE4B3"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S51?000</w:t>
            </w:r>
          </w:p>
        </w:tc>
        <w:tc>
          <w:tcPr>
            <w:tcW w:w="900" w:type="dxa"/>
            <w:vAlign w:val="center"/>
          </w:tcPr>
          <w:p w14:paraId="5A4B7FAB"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(g)</w:t>
            </w:r>
          </w:p>
        </w:tc>
      </w:tr>
      <w:tr w:rsidR="00407B97" w:rsidRPr="00E02CBF" w14:paraId="7FF106F4" w14:textId="77777777" w:rsidTr="00CA3EB0">
        <w:trPr>
          <w:trHeight w:val="288"/>
        </w:trPr>
        <w:tc>
          <w:tcPr>
            <w:tcW w:w="1080" w:type="dxa"/>
            <w:vAlign w:val="center"/>
          </w:tcPr>
          <w:p w14:paraId="107C02EE"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00892CB2"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S-6</w:t>
            </w:r>
          </w:p>
        </w:tc>
        <w:tc>
          <w:tcPr>
            <w:tcW w:w="2340" w:type="dxa"/>
            <w:vAlign w:val="center"/>
          </w:tcPr>
          <w:p w14:paraId="2984600A"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S61?000</w:t>
            </w:r>
          </w:p>
        </w:tc>
        <w:tc>
          <w:tcPr>
            <w:tcW w:w="900" w:type="dxa"/>
            <w:vAlign w:val="center"/>
          </w:tcPr>
          <w:p w14:paraId="56651C06"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(b)</w:t>
            </w:r>
          </w:p>
        </w:tc>
      </w:tr>
      <w:tr w:rsidR="0003563A" w:rsidRPr="00E02CBF" w14:paraId="1C0B8243" w14:textId="77777777" w:rsidTr="00CA3EB0">
        <w:trPr>
          <w:trHeight w:val="288"/>
        </w:trPr>
        <w:tc>
          <w:tcPr>
            <w:tcW w:w="1080" w:type="dxa"/>
            <w:vAlign w:val="center"/>
          </w:tcPr>
          <w:p w14:paraId="5CA4AF08" w14:textId="77777777" w:rsidR="0003563A" w:rsidRPr="00E02CBF" w:rsidRDefault="0003563A" w:rsidP="0003563A">
            <w:pPr>
              <w:tabs>
                <w:tab w:val="left" w:pos="475"/>
                <w:tab w:val="left" w:pos="1080"/>
                <w:tab w:val="left" w:pos="1800"/>
                <w:tab w:val="left" w:pos="2750"/>
                <w:tab w:val="left" w:pos="6350"/>
              </w:tabs>
              <w:spacing w:after="58"/>
              <w:rPr>
                <w:szCs w:val="24"/>
              </w:rPr>
            </w:pPr>
          </w:p>
        </w:tc>
        <w:tc>
          <w:tcPr>
            <w:tcW w:w="3528" w:type="dxa"/>
            <w:vAlign w:val="center"/>
          </w:tcPr>
          <w:p w14:paraId="34DBB16E"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S-7</w:t>
            </w:r>
          </w:p>
        </w:tc>
        <w:tc>
          <w:tcPr>
            <w:tcW w:w="2340" w:type="dxa"/>
            <w:vAlign w:val="center"/>
          </w:tcPr>
          <w:p w14:paraId="6B329589" w14:textId="77777777" w:rsidR="0003563A" w:rsidRPr="00E02CBF" w:rsidRDefault="0003563A" w:rsidP="0003563A">
            <w:pPr>
              <w:tabs>
                <w:tab w:val="left" w:pos="475"/>
                <w:tab w:val="left" w:pos="1080"/>
                <w:tab w:val="left" w:pos="1800"/>
                <w:tab w:val="left" w:pos="2750"/>
                <w:tab w:val="left" w:pos="6350"/>
              </w:tabs>
              <w:rPr>
                <w:szCs w:val="24"/>
              </w:rPr>
            </w:pPr>
            <w:r w:rsidRPr="00E02CBF">
              <w:rPr>
                <w:szCs w:val="24"/>
              </w:rPr>
              <w:t>S700000</w:t>
            </w:r>
          </w:p>
        </w:tc>
        <w:tc>
          <w:tcPr>
            <w:tcW w:w="900" w:type="dxa"/>
            <w:vAlign w:val="center"/>
          </w:tcPr>
          <w:p w14:paraId="0E9F9B0A" w14:textId="77777777" w:rsidR="0003563A" w:rsidRPr="00E02CBF" w:rsidRDefault="0003563A" w:rsidP="0003563A">
            <w:pPr>
              <w:tabs>
                <w:tab w:val="left" w:pos="475"/>
                <w:tab w:val="left" w:pos="1080"/>
                <w:tab w:val="left" w:pos="1800"/>
                <w:tab w:val="left" w:pos="2750"/>
                <w:tab w:val="left" w:pos="6350"/>
              </w:tabs>
              <w:rPr>
                <w:szCs w:val="24"/>
              </w:rPr>
            </w:pPr>
          </w:p>
        </w:tc>
      </w:tr>
    </w:tbl>
    <w:p w14:paraId="0090FD97" w14:textId="77777777" w:rsidR="005B41B4" w:rsidRPr="00E02CBF" w:rsidRDefault="005B41B4" w:rsidP="005B41B4">
      <w:pPr>
        <w:tabs>
          <w:tab w:val="right" w:pos="9360"/>
        </w:tabs>
      </w:pPr>
    </w:p>
    <w:p w14:paraId="555D34A3" w14:textId="77777777" w:rsidR="005B41B4" w:rsidRPr="00E02CBF" w:rsidRDefault="005B41B4" w:rsidP="005B41B4">
      <w:pPr>
        <w:tabs>
          <w:tab w:val="right" w:pos="9360"/>
        </w:tabs>
      </w:pPr>
    </w:p>
    <w:p w14:paraId="25D485C3" w14:textId="77777777" w:rsidR="005B41B4" w:rsidRPr="00E02CBF" w:rsidRDefault="005B41B4" w:rsidP="005B41B4">
      <w:pPr>
        <w:tabs>
          <w:tab w:val="right" w:pos="9360"/>
        </w:tabs>
      </w:pPr>
    </w:p>
    <w:p w14:paraId="651C4B1A" w14:textId="77777777" w:rsidR="005B41B4" w:rsidRPr="00E02CBF" w:rsidRDefault="005B41B4" w:rsidP="005B41B4">
      <w:pPr>
        <w:tabs>
          <w:tab w:val="right" w:pos="9360"/>
        </w:tabs>
      </w:pPr>
    </w:p>
    <w:p w14:paraId="097A064E" w14:textId="77777777" w:rsidR="005B41B4" w:rsidRPr="00E02CBF" w:rsidRDefault="005B41B4" w:rsidP="005B41B4">
      <w:pPr>
        <w:tabs>
          <w:tab w:val="right" w:pos="9360"/>
        </w:tabs>
      </w:pPr>
    </w:p>
    <w:p w14:paraId="29509A5B" w14:textId="7538EE3E" w:rsidR="005B41B4" w:rsidRPr="00E02CBF" w:rsidRDefault="005B41B4" w:rsidP="005B41B4">
      <w:pPr>
        <w:tabs>
          <w:tab w:val="right" w:pos="9360"/>
        </w:tabs>
      </w:pPr>
      <w:r w:rsidRPr="00E02CBF">
        <w:t xml:space="preserve">Rev. </w:t>
      </w:r>
      <w:r w:rsidR="0003563A" w:rsidRPr="00E02CBF">
        <w:t>10</w:t>
      </w:r>
      <w:r w:rsidRPr="00E02CBF">
        <w:tab/>
        <w:t>41-511</w:t>
      </w:r>
    </w:p>
    <w:p w14:paraId="143E5B7F" w14:textId="5D1E18A1"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r>
      <w:r w:rsidR="00CA7324" w:rsidRPr="00E02CBF">
        <w:rPr>
          <w:u w:val="single"/>
        </w:rPr>
        <w:t>06-21</w:t>
      </w:r>
    </w:p>
    <w:p w14:paraId="3748C0B9" w14:textId="77777777" w:rsidR="005B41B4" w:rsidRPr="00E02CBF" w:rsidRDefault="005B41B4" w:rsidP="005B41B4">
      <w:pPr>
        <w:tabs>
          <w:tab w:val="left" w:pos="475"/>
          <w:tab w:val="left" w:pos="1080"/>
          <w:tab w:val="left" w:pos="1800"/>
          <w:tab w:val="left" w:pos="2750"/>
          <w:tab w:val="left" w:pos="6350"/>
        </w:tabs>
      </w:pPr>
    </w:p>
    <w:p w14:paraId="7D164BC6"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5B65F193"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2 - WORKSHEET INDICATORS</w:t>
      </w:r>
    </w:p>
    <w:p w14:paraId="70F17DF9" w14:textId="77777777" w:rsidR="005B41B4" w:rsidRPr="00E02CBF" w:rsidRDefault="005B41B4" w:rsidP="005B41B4">
      <w:pPr>
        <w:tabs>
          <w:tab w:val="left" w:pos="475"/>
          <w:tab w:val="left" w:pos="1080"/>
          <w:tab w:val="left" w:pos="1800"/>
          <w:tab w:val="left" w:pos="2750"/>
          <w:tab w:val="left" w:pos="6350"/>
        </w:tabs>
        <w:jc w:val="center"/>
      </w:pPr>
    </w:p>
    <w:p w14:paraId="7B7AB709" w14:textId="77777777" w:rsidR="005B41B4" w:rsidRPr="00E02CBF" w:rsidRDefault="005B41B4" w:rsidP="005B41B4">
      <w:pPr>
        <w:tabs>
          <w:tab w:val="left" w:pos="475"/>
          <w:tab w:val="left" w:pos="1080"/>
          <w:tab w:val="left" w:pos="1800"/>
          <w:tab w:val="left" w:pos="2750"/>
          <w:tab w:val="left" w:pos="6350"/>
        </w:tabs>
      </w:pPr>
      <w:r w:rsidRPr="00E02CBF">
        <w:t xml:space="preserve">Worksheets That Apply to the SNF Cost Report </w:t>
      </w:r>
    </w:p>
    <w:p w14:paraId="2DCCBE98" w14:textId="77777777" w:rsidR="005B41B4" w:rsidRPr="00E02CBF" w:rsidRDefault="005B41B4" w:rsidP="005B41B4">
      <w:pPr>
        <w:tabs>
          <w:tab w:val="left" w:pos="475"/>
          <w:tab w:val="left" w:pos="1080"/>
          <w:tab w:val="left" w:pos="1800"/>
          <w:tab w:val="left" w:pos="2750"/>
          <w:tab w:val="left" w:pos="6350"/>
        </w:tabs>
      </w:pPr>
    </w:p>
    <w:tbl>
      <w:tblPr>
        <w:tblW w:w="0" w:type="auto"/>
        <w:tblLayout w:type="fixed"/>
        <w:tblLook w:val="0000" w:firstRow="0" w:lastRow="0" w:firstColumn="0" w:lastColumn="0" w:noHBand="0" w:noVBand="0"/>
        <w:tblCaption w:val="Table 2 - Worksheet Indicators"/>
        <w:tblDescription w:val="Worksheets that apply to SNFs."/>
      </w:tblPr>
      <w:tblGrid>
        <w:gridCol w:w="1098"/>
        <w:gridCol w:w="3528"/>
        <w:gridCol w:w="2340"/>
        <w:gridCol w:w="900"/>
      </w:tblGrid>
      <w:tr w:rsidR="00407B97" w:rsidRPr="00E02CBF" w14:paraId="45400BB6" w14:textId="77777777" w:rsidTr="002F1B93">
        <w:trPr>
          <w:cantSplit/>
          <w:trHeight w:val="280"/>
          <w:tblHeader/>
        </w:trPr>
        <w:tc>
          <w:tcPr>
            <w:tcW w:w="1098" w:type="dxa"/>
          </w:tcPr>
          <w:p w14:paraId="22B89D78"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1F7DCCAD"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w:t>
            </w:r>
          </w:p>
        </w:tc>
        <w:tc>
          <w:tcPr>
            <w:tcW w:w="2340" w:type="dxa"/>
            <w:vAlign w:val="center"/>
          </w:tcPr>
          <w:p w14:paraId="3821D8A6"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 xml:space="preserve">Worksheet Indicator </w:t>
            </w:r>
          </w:p>
        </w:tc>
        <w:tc>
          <w:tcPr>
            <w:tcW w:w="900" w:type="dxa"/>
          </w:tcPr>
          <w:p w14:paraId="05811CF1"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7779226" w14:textId="77777777" w:rsidTr="002F1B93">
        <w:trPr>
          <w:cantSplit/>
          <w:trHeight w:val="280"/>
          <w:tblHeader/>
        </w:trPr>
        <w:tc>
          <w:tcPr>
            <w:tcW w:w="1080" w:type="dxa"/>
          </w:tcPr>
          <w:p w14:paraId="450E2DDE"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528" w:type="dxa"/>
            <w:vAlign w:val="center"/>
          </w:tcPr>
          <w:p w14:paraId="4C0274F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S-8</w:t>
            </w:r>
          </w:p>
        </w:tc>
        <w:tc>
          <w:tcPr>
            <w:tcW w:w="2340" w:type="dxa"/>
            <w:vAlign w:val="center"/>
          </w:tcPr>
          <w:p w14:paraId="154D0C7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S810000</w:t>
            </w:r>
          </w:p>
        </w:tc>
        <w:tc>
          <w:tcPr>
            <w:tcW w:w="900" w:type="dxa"/>
            <w:vAlign w:val="center"/>
          </w:tcPr>
          <w:p w14:paraId="47E496B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 (d)</w:t>
            </w:r>
          </w:p>
        </w:tc>
      </w:tr>
      <w:tr w:rsidR="00407B97" w:rsidRPr="00E02CBF" w14:paraId="4187DD10" w14:textId="77777777" w:rsidTr="002F1B93">
        <w:trPr>
          <w:cantSplit/>
          <w:trHeight w:val="280"/>
          <w:tblHeader/>
        </w:trPr>
        <w:tc>
          <w:tcPr>
            <w:tcW w:w="1098" w:type="dxa"/>
            <w:vAlign w:val="center"/>
          </w:tcPr>
          <w:p w14:paraId="312E8C34"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61C57CE8" w14:textId="77777777" w:rsidR="005B41B4" w:rsidRPr="00E02CBF" w:rsidRDefault="005B41B4" w:rsidP="00CA3EB0">
            <w:pPr>
              <w:tabs>
                <w:tab w:val="left" w:pos="475"/>
                <w:tab w:val="left" w:pos="1080"/>
                <w:tab w:val="left" w:pos="1800"/>
                <w:tab w:val="left" w:pos="2750"/>
                <w:tab w:val="left" w:pos="6350"/>
              </w:tabs>
              <w:spacing w:after="58"/>
            </w:pPr>
            <w:r w:rsidRPr="00E02CBF">
              <w:rPr>
                <w:szCs w:val="24"/>
              </w:rPr>
              <w:t>A</w:t>
            </w:r>
          </w:p>
        </w:tc>
        <w:tc>
          <w:tcPr>
            <w:tcW w:w="2340" w:type="dxa"/>
            <w:vAlign w:val="center"/>
          </w:tcPr>
          <w:p w14:paraId="7055BE33" w14:textId="77777777" w:rsidR="005B41B4" w:rsidRPr="00E02CBF" w:rsidRDefault="005B41B4" w:rsidP="00CA3EB0">
            <w:pPr>
              <w:tabs>
                <w:tab w:val="left" w:pos="475"/>
                <w:tab w:val="left" w:pos="1080"/>
                <w:tab w:val="left" w:pos="1800"/>
                <w:tab w:val="left" w:pos="2750"/>
                <w:tab w:val="left" w:pos="6350"/>
              </w:tabs>
              <w:spacing w:after="58"/>
            </w:pPr>
            <w:r w:rsidRPr="00E02CBF">
              <w:rPr>
                <w:szCs w:val="24"/>
              </w:rPr>
              <w:t>A000000</w:t>
            </w:r>
          </w:p>
        </w:tc>
        <w:tc>
          <w:tcPr>
            <w:tcW w:w="900" w:type="dxa"/>
            <w:vAlign w:val="center"/>
          </w:tcPr>
          <w:p w14:paraId="246E9647"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C2C4028" w14:textId="77777777" w:rsidTr="002F1B93">
        <w:trPr>
          <w:cantSplit/>
          <w:trHeight w:val="280"/>
          <w:tblHeader/>
        </w:trPr>
        <w:tc>
          <w:tcPr>
            <w:tcW w:w="1098" w:type="dxa"/>
            <w:vAlign w:val="center"/>
          </w:tcPr>
          <w:p w14:paraId="14387C4B"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5604F5AD" w14:textId="77777777" w:rsidR="005B41B4" w:rsidRPr="00E02CBF" w:rsidRDefault="005B41B4" w:rsidP="00CA3EB0">
            <w:pPr>
              <w:tabs>
                <w:tab w:val="left" w:pos="475"/>
                <w:tab w:val="left" w:pos="1080"/>
                <w:tab w:val="left" w:pos="1800"/>
                <w:tab w:val="left" w:pos="2750"/>
                <w:tab w:val="left" w:pos="6350"/>
              </w:tabs>
              <w:spacing w:after="58"/>
            </w:pPr>
            <w:r w:rsidRPr="00E02CBF">
              <w:t>A-6</w:t>
            </w:r>
          </w:p>
        </w:tc>
        <w:tc>
          <w:tcPr>
            <w:tcW w:w="2340" w:type="dxa"/>
            <w:vAlign w:val="center"/>
          </w:tcPr>
          <w:p w14:paraId="1751E30A" w14:textId="77777777" w:rsidR="005B41B4" w:rsidRPr="00E02CBF" w:rsidRDefault="005B41B4" w:rsidP="00CA3EB0">
            <w:pPr>
              <w:tabs>
                <w:tab w:val="left" w:pos="475"/>
                <w:tab w:val="left" w:pos="1080"/>
                <w:tab w:val="left" w:pos="1800"/>
                <w:tab w:val="left" w:pos="2750"/>
                <w:tab w:val="left" w:pos="6350"/>
              </w:tabs>
              <w:spacing w:after="58"/>
            </w:pPr>
            <w:r w:rsidRPr="00E02CBF">
              <w:t>A600?A0</w:t>
            </w:r>
          </w:p>
        </w:tc>
        <w:tc>
          <w:tcPr>
            <w:tcW w:w="900" w:type="dxa"/>
            <w:vAlign w:val="center"/>
          </w:tcPr>
          <w:p w14:paraId="3B7FAD68" w14:textId="77777777" w:rsidR="005B41B4" w:rsidRPr="00E02CBF" w:rsidRDefault="005B41B4" w:rsidP="00CA3EB0">
            <w:pPr>
              <w:tabs>
                <w:tab w:val="left" w:pos="475"/>
                <w:tab w:val="left" w:pos="1080"/>
                <w:tab w:val="left" w:pos="1800"/>
                <w:tab w:val="left" w:pos="2750"/>
                <w:tab w:val="left" w:pos="6350"/>
              </w:tabs>
              <w:spacing w:after="58"/>
            </w:pPr>
            <w:r w:rsidRPr="00E02CBF">
              <w:t>(</w:t>
            </w:r>
            <w:proofErr w:type="spellStart"/>
            <w:r w:rsidRPr="00E02CBF">
              <w:t>i</w:t>
            </w:r>
            <w:proofErr w:type="spellEnd"/>
            <w:r w:rsidRPr="00E02CBF">
              <w:t>)</w:t>
            </w:r>
          </w:p>
        </w:tc>
      </w:tr>
      <w:tr w:rsidR="00407B97" w:rsidRPr="00E02CBF" w14:paraId="0D9E6BC8" w14:textId="77777777" w:rsidTr="002F1B93">
        <w:trPr>
          <w:cantSplit/>
          <w:trHeight w:val="280"/>
          <w:tblHeader/>
        </w:trPr>
        <w:tc>
          <w:tcPr>
            <w:tcW w:w="1098" w:type="dxa"/>
            <w:vAlign w:val="center"/>
          </w:tcPr>
          <w:p w14:paraId="38A5FC0C"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52C33711" w14:textId="77777777" w:rsidR="005B41B4" w:rsidRPr="00E02CBF" w:rsidRDefault="005B41B4" w:rsidP="00CA3EB0">
            <w:pPr>
              <w:tabs>
                <w:tab w:val="left" w:pos="475"/>
                <w:tab w:val="left" w:pos="1080"/>
                <w:tab w:val="left" w:pos="1800"/>
                <w:tab w:val="left" w:pos="2750"/>
                <w:tab w:val="left" w:pos="6350"/>
              </w:tabs>
              <w:spacing w:after="58"/>
            </w:pPr>
            <w:r w:rsidRPr="00E02CBF">
              <w:t>A-7</w:t>
            </w:r>
          </w:p>
        </w:tc>
        <w:tc>
          <w:tcPr>
            <w:tcW w:w="2340" w:type="dxa"/>
            <w:vAlign w:val="center"/>
          </w:tcPr>
          <w:p w14:paraId="262477CB" w14:textId="77777777" w:rsidR="005B41B4" w:rsidRPr="00E02CBF" w:rsidRDefault="005B41B4" w:rsidP="00CA3EB0">
            <w:pPr>
              <w:tabs>
                <w:tab w:val="left" w:pos="475"/>
                <w:tab w:val="left" w:pos="1080"/>
                <w:tab w:val="left" w:pos="1800"/>
                <w:tab w:val="left" w:pos="2750"/>
                <w:tab w:val="left" w:pos="6350"/>
              </w:tabs>
              <w:spacing w:after="58"/>
            </w:pPr>
            <w:r w:rsidRPr="00E02CBF">
              <w:t>A700000</w:t>
            </w:r>
          </w:p>
        </w:tc>
        <w:tc>
          <w:tcPr>
            <w:tcW w:w="900" w:type="dxa"/>
            <w:vAlign w:val="center"/>
          </w:tcPr>
          <w:p w14:paraId="601480CF"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7D79B75B" w14:textId="77777777" w:rsidTr="002F1B93">
        <w:trPr>
          <w:cantSplit/>
          <w:trHeight w:val="280"/>
          <w:tblHeader/>
        </w:trPr>
        <w:tc>
          <w:tcPr>
            <w:tcW w:w="1098" w:type="dxa"/>
            <w:vAlign w:val="center"/>
          </w:tcPr>
          <w:p w14:paraId="11997E53"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488FDF23" w14:textId="77777777" w:rsidR="005B41B4" w:rsidRPr="00E02CBF" w:rsidRDefault="005B41B4" w:rsidP="00CA3EB0">
            <w:pPr>
              <w:tabs>
                <w:tab w:val="left" w:pos="475"/>
                <w:tab w:val="left" w:pos="1080"/>
                <w:tab w:val="left" w:pos="1800"/>
                <w:tab w:val="left" w:pos="2750"/>
                <w:tab w:val="left" w:pos="6350"/>
              </w:tabs>
              <w:spacing w:after="58"/>
            </w:pPr>
            <w:r w:rsidRPr="00E02CBF">
              <w:t>A-8</w:t>
            </w:r>
          </w:p>
        </w:tc>
        <w:tc>
          <w:tcPr>
            <w:tcW w:w="2340" w:type="dxa"/>
            <w:vAlign w:val="center"/>
          </w:tcPr>
          <w:p w14:paraId="52702944" w14:textId="77777777" w:rsidR="005B41B4" w:rsidRPr="00E02CBF" w:rsidRDefault="005B41B4" w:rsidP="00CA3EB0">
            <w:pPr>
              <w:tabs>
                <w:tab w:val="left" w:pos="475"/>
                <w:tab w:val="left" w:pos="1080"/>
                <w:tab w:val="left" w:pos="1800"/>
                <w:tab w:val="left" w:pos="2750"/>
                <w:tab w:val="left" w:pos="6350"/>
              </w:tabs>
              <w:spacing w:after="58"/>
            </w:pPr>
            <w:r w:rsidRPr="00E02CBF">
              <w:t>A800000</w:t>
            </w:r>
          </w:p>
        </w:tc>
        <w:tc>
          <w:tcPr>
            <w:tcW w:w="900" w:type="dxa"/>
            <w:vAlign w:val="center"/>
          </w:tcPr>
          <w:p w14:paraId="33EBF098"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66242F2F" w14:textId="77777777" w:rsidTr="002F1B93">
        <w:trPr>
          <w:cantSplit/>
          <w:trHeight w:val="280"/>
          <w:tblHeader/>
        </w:trPr>
        <w:tc>
          <w:tcPr>
            <w:tcW w:w="1098" w:type="dxa"/>
            <w:vAlign w:val="center"/>
          </w:tcPr>
          <w:p w14:paraId="417C0A7B"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4EAAE43A" w14:textId="77777777" w:rsidR="005B41B4" w:rsidRPr="00E02CBF" w:rsidRDefault="005B41B4" w:rsidP="00CA3EB0">
            <w:pPr>
              <w:tabs>
                <w:tab w:val="left" w:pos="475"/>
                <w:tab w:val="left" w:pos="1080"/>
                <w:tab w:val="left" w:pos="1800"/>
                <w:tab w:val="left" w:pos="2750"/>
                <w:tab w:val="left" w:pos="6350"/>
              </w:tabs>
              <w:spacing w:after="58"/>
            </w:pPr>
            <w:r w:rsidRPr="00E02CBF">
              <w:t>A-8-1, Part I</w:t>
            </w:r>
          </w:p>
        </w:tc>
        <w:tc>
          <w:tcPr>
            <w:tcW w:w="2340" w:type="dxa"/>
            <w:vAlign w:val="center"/>
          </w:tcPr>
          <w:p w14:paraId="0D027338" w14:textId="77777777" w:rsidR="005B41B4" w:rsidRPr="00E02CBF" w:rsidRDefault="005B41B4" w:rsidP="00CA3EB0">
            <w:pPr>
              <w:tabs>
                <w:tab w:val="left" w:pos="475"/>
                <w:tab w:val="left" w:pos="1080"/>
                <w:tab w:val="left" w:pos="1800"/>
                <w:tab w:val="left" w:pos="2750"/>
                <w:tab w:val="left" w:pos="6350"/>
              </w:tabs>
              <w:spacing w:after="58"/>
            </w:pPr>
            <w:r w:rsidRPr="00E02CBF">
              <w:t>A810001</w:t>
            </w:r>
          </w:p>
        </w:tc>
        <w:tc>
          <w:tcPr>
            <w:tcW w:w="900" w:type="dxa"/>
            <w:vAlign w:val="center"/>
          </w:tcPr>
          <w:p w14:paraId="320ADF45"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6183EBAE" w14:textId="77777777" w:rsidTr="002F1B93">
        <w:trPr>
          <w:cantSplit/>
          <w:trHeight w:val="280"/>
          <w:tblHeader/>
        </w:trPr>
        <w:tc>
          <w:tcPr>
            <w:tcW w:w="1098" w:type="dxa"/>
            <w:vAlign w:val="center"/>
          </w:tcPr>
          <w:p w14:paraId="1533051B"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615786EB" w14:textId="77777777" w:rsidR="005B41B4" w:rsidRPr="00E02CBF" w:rsidRDefault="005B41B4" w:rsidP="00CA3EB0">
            <w:pPr>
              <w:tabs>
                <w:tab w:val="left" w:pos="475"/>
                <w:tab w:val="left" w:pos="1080"/>
                <w:tab w:val="left" w:pos="1800"/>
                <w:tab w:val="left" w:pos="2750"/>
                <w:tab w:val="left" w:pos="6350"/>
              </w:tabs>
              <w:spacing w:after="58"/>
            </w:pPr>
            <w:r w:rsidRPr="00E02CBF">
              <w:t>A-8-1, Part II</w:t>
            </w:r>
          </w:p>
        </w:tc>
        <w:tc>
          <w:tcPr>
            <w:tcW w:w="2340" w:type="dxa"/>
            <w:vAlign w:val="center"/>
          </w:tcPr>
          <w:p w14:paraId="75DFC25B" w14:textId="77777777" w:rsidR="005B41B4" w:rsidRPr="00E02CBF" w:rsidRDefault="005B41B4" w:rsidP="00CA3EB0">
            <w:pPr>
              <w:tabs>
                <w:tab w:val="left" w:pos="475"/>
                <w:tab w:val="left" w:pos="1080"/>
                <w:tab w:val="left" w:pos="1800"/>
                <w:tab w:val="left" w:pos="2750"/>
                <w:tab w:val="left" w:pos="6350"/>
              </w:tabs>
              <w:spacing w:after="58"/>
            </w:pPr>
            <w:r w:rsidRPr="00E02CBF">
              <w:t>A810002</w:t>
            </w:r>
          </w:p>
        </w:tc>
        <w:tc>
          <w:tcPr>
            <w:tcW w:w="900" w:type="dxa"/>
            <w:vAlign w:val="center"/>
          </w:tcPr>
          <w:p w14:paraId="243006DC"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2DEE59C" w14:textId="77777777" w:rsidTr="002F1B93">
        <w:trPr>
          <w:cantSplit/>
          <w:trHeight w:val="280"/>
          <w:tblHeader/>
        </w:trPr>
        <w:tc>
          <w:tcPr>
            <w:tcW w:w="1098" w:type="dxa"/>
            <w:vAlign w:val="center"/>
          </w:tcPr>
          <w:p w14:paraId="1CF5502C"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0A117949" w14:textId="77777777" w:rsidR="005B41B4" w:rsidRPr="00E02CBF" w:rsidRDefault="005B41B4" w:rsidP="00CA3EB0">
            <w:pPr>
              <w:tabs>
                <w:tab w:val="left" w:pos="475"/>
                <w:tab w:val="left" w:pos="1080"/>
                <w:tab w:val="left" w:pos="1800"/>
                <w:tab w:val="left" w:pos="2750"/>
                <w:tab w:val="left" w:pos="6350"/>
              </w:tabs>
              <w:spacing w:after="58"/>
            </w:pPr>
            <w:r w:rsidRPr="00E02CBF">
              <w:t>A-8-2</w:t>
            </w:r>
          </w:p>
        </w:tc>
        <w:tc>
          <w:tcPr>
            <w:tcW w:w="2340" w:type="dxa"/>
            <w:vAlign w:val="center"/>
          </w:tcPr>
          <w:p w14:paraId="5B669C11" w14:textId="77777777" w:rsidR="005B41B4" w:rsidRPr="00E02CBF" w:rsidRDefault="005B41B4" w:rsidP="00CA3EB0">
            <w:pPr>
              <w:tabs>
                <w:tab w:val="left" w:pos="475"/>
                <w:tab w:val="left" w:pos="1080"/>
                <w:tab w:val="left" w:pos="1800"/>
                <w:tab w:val="left" w:pos="2750"/>
                <w:tab w:val="left" w:pos="6350"/>
              </w:tabs>
              <w:spacing w:after="58"/>
            </w:pPr>
            <w:r w:rsidRPr="00E02CBF">
              <w:t>A820000</w:t>
            </w:r>
          </w:p>
        </w:tc>
        <w:tc>
          <w:tcPr>
            <w:tcW w:w="900" w:type="dxa"/>
            <w:vAlign w:val="center"/>
          </w:tcPr>
          <w:p w14:paraId="0A7E1B03"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5E941D2B" w14:textId="77777777" w:rsidTr="002F1B93">
        <w:trPr>
          <w:cantSplit/>
          <w:trHeight w:val="280"/>
          <w:tblHeader/>
        </w:trPr>
        <w:tc>
          <w:tcPr>
            <w:tcW w:w="1098" w:type="dxa"/>
            <w:vAlign w:val="center"/>
          </w:tcPr>
          <w:p w14:paraId="5C1B48E5"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1DC84E03" w14:textId="77777777" w:rsidR="005B41B4" w:rsidRPr="00E02CBF" w:rsidRDefault="005B41B4" w:rsidP="00CA3EB0">
            <w:pPr>
              <w:tabs>
                <w:tab w:val="left" w:pos="475"/>
                <w:tab w:val="left" w:pos="1080"/>
                <w:tab w:val="left" w:pos="1800"/>
                <w:tab w:val="left" w:pos="2750"/>
                <w:tab w:val="left" w:pos="6350"/>
              </w:tabs>
              <w:spacing w:after="58"/>
            </w:pPr>
            <w:r w:rsidRPr="00E02CBF">
              <w:t>B-1 (For use in column headings)</w:t>
            </w:r>
          </w:p>
        </w:tc>
        <w:tc>
          <w:tcPr>
            <w:tcW w:w="2340" w:type="dxa"/>
            <w:vAlign w:val="center"/>
          </w:tcPr>
          <w:p w14:paraId="2865943F" w14:textId="77777777" w:rsidR="005B41B4" w:rsidRPr="00E02CBF" w:rsidRDefault="005B41B4" w:rsidP="00CA3EB0">
            <w:pPr>
              <w:tabs>
                <w:tab w:val="left" w:pos="475"/>
                <w:tab w:val="left" w:pos="1080"/>
                <w:tab w:val="left" w:pos="1800"/>
                <w:tab w:val="left" w:pos="2750"/>
                <w:tab w:val="left" w:pos="6350"/>
              </w:tabs>
              <w:spacing w:after="58"/>
            </w:pPr>
            <w:r w:rsidRPr="00E02CBF">
              <w:t>B10000*</w:t>
            </w:r>
          </w:p>
        </w:tc>
        <w:tc>
          <w:tcPr>
            <w:tcW w:w="900" w:type="dxa"/>
            <w:vAlign w:val="center"/>
          </w:tcPr>
          <w:p w14:paraId="5BF4EF7B"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12D401E5" w14:textId="77777777" w:rsidTr="002F1B93">
        <w:trPr>
          <w:cantSplit/>
          <w:trHeight w:val="280"/>
          <w:tblHeader/>
        </w:trPr>
        <w:tc>
          <w:tcPr>
            <w:tcW w:w="1098" w:type="dxa"/>
            <w:vAlign w:val="center"/>
          </w:tcPr>
          <w:p w14:paraId="732FF281"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117730AF" w14:textId="77777777" w:rsidR="005B41B4" w:rsidRPr="00E02CBF" w:rsidRDefault="005B41B4" w:rsidP="00CA3EB0">
            <w:pPr>
              <w:tabs>
                <w:tab w:val="left" w:pos="475"/>
                <w:tab w:val="left" w:pos="1080"/>
                <w:tab w:val="left" w:pos="1800"/>
                <w:tab w:val="left" w:pos="2750"/>
                <w:tab w:val="left" w:pos="6350"/>
              </w:tabs>
              <w:spacing w:after="58"/>
            </w:pPr>
            <w:r w:rsidRPr="00E02CBF">
              <w:t>B, Part I</w:t>
            </w:r>
          </w:p>
        </w:tc>
        <w:tc>
          <w:tcPr>
            <w:tcW w:w="2340" w:type="dxa"/>
            <w:vAlign w:val="center"/>
          </w:tcPr>
          <w:p w14:paraId="249359C1" w14:textId="77777777" w:rsidR="005B41B4" w:rsidRPr="00E02CBF" w:rsidRDefault="005B41B4" w:rsidP="00CA3EB0">
            <w:pPr>
              <w:tabs>
                <w:tab w:val="left" w:pos="475"/>
                <w:tab w:val="left" w:pos="1080"/>
                <w:tab w:val="left" w:pos="1800"/>
                <w:tab w:val="left" w:pos="2750"/>
                <w:tab w:val="left" w:pos="6350"/>
              </w:tabs>
              <w:spacing w:after="58"/>
            </w:pPr>
            <w:r w:rsidRPr="00E02CBF">
              <w:t>B000001</w:t>
            </w:r>
          </w:p>
        </w:tc>
        <w:tc>
          <w:tcPr>
            <w:tcW w:w="900" w:type="dxa"/>
            <w:vAlign w:val="center"/>
          </w:tcPr>
          <w:p w14:paraId="43E71316"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088C19DC" w14:textId="77777777" w:rsidTr="002F1B93">
        <w:trPr>
          <w:cantSplit/>
          <w:trHeight w:val="280"/>
          <w:tblHeader/>
        </w:trPr>
        <w:tc>
          <w:tcPr>
            <w:tcW w:w="1098" w:type="dxa"/>
            <w:vAlign w:val="center"/>
          </w:tcPr>
          <w:p w14:paraId="6A596BEE"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038E7D14" w14:textId="77777777" w:rsidR="005B41B4" w:rsidRPr="00E02CBF" w:rsidRDefault="005B41B4" w:rsidP="00CA3EB0">
            <w:pPr>
              <w:tabs>
                <w:tab w:val="left" w:pos="475"/>
                <w:tab w:val="left" w:pos="1080"/>
                <w:tab w:val="left" w:pos="1800"/>
                <w:tab w:val="left" w:pos="2750"/>
                <w:tab w:val="left" w:pos="6350"/>
              </w:tabs>
              <w:spacing w:after="58"/>
            </w:pPr>
            <w:r w:rsidRPr="00E02CBF">
              <w:t>B, Part II</w:t>
            </w:r>
          </w:p>
        </w:tc>
        <w:tc>
          <w:tcPr>
            <w:tcW w:w="2340" w:type="dxa"/>
            <w:vAlign w:val="center"/>
          </w:tcPr>
          <w:p w14:paraId="0C612629" w14:textId="77777777" w:rsidR="005B41B4" w:rsidRPr="00E02CBF" w:rsidRDefault="005B41B4" w:rsidP="00CA3EB0">
            <w:pPr>
              <w:tabs>
                <w:tab w:val="left" w:pos="475"/>
                <w:tab w:val="left" w:pos="1080"/>
                <w:tab w:val="left" w:pos="1800"/>
                <w:tab w:val="left" w:pos="2750"/>
                <w:tab w:val="left" w:pos="6350"/>
              </w:tabs>
              <w:spacing w:after="58"/>
            </w:pPr>
            <w:r w:rsidRPr="00E02CBF">
              <w:t>B000002</w:t>
            </w:r>
          </w:p>
        </w:tc>
        <w:tc>
          <w:tcPr>
            <w:tcW w:w="900" w:type="dxa"/>
            <w:vAlign w:val="center"/>
          </w:tcPr>
          <w:p w14:paraId="0601A7B9"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676C7299" w14:textId="77777777" w:rsidTr="002F1B93">
        <w:trPr>
          <w:cantSplit/>
          <w:trHeight w:val="280"/>
          <w:tblHeader/>
        </w:trPr>
        <w:tc>
          <w:tcPr>
            <w:tcW w:w="1098" w:type="dxa"/>
            <w:vAlign w:val="center"/>
          </w:tcPr>
          <w:p w14:paraId="01C8C280"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0DDA571C" w14:textId="77777777" w:rsidR="005B41B4" w:rsidRPr="00E02CBF" w:rsidRDefault="005B41B4" w:rsidP="00CA3EB0">
            <w:pPr>
              <w:tabs>
                <w:tab w:val="left" w:pos="475"/>
                <w:tab w:val="left" w:pos="1080"/>
                <w:tab w:val="left" w:pos="1800"/>
                <w:tab w:val="left" w:pos="2750"/>
                <w:tab w:val="left" w:pos="6350"/>
              </w:tabs>
              <w:spacing w:after="58"/>
            </w:pPr>
            <w:r w:rsidRPr="00E02CBF">
              <w:t>B-1</w:t>
            </w:r>
          </w:p>
        </w:tc>
        <w:tc>
          <w:tcPr>
            <w:tcW w:w="2340" w:type="dxa"/>
            <w:vAlign w:val="center"/>
          </w:tcPr>
          <w:p w14:paraId="0C4C7FE7" w14:textId="77777777" w:rsidR="005B41B4" w:rsidRPr="00E02CBF" w:rsidRDefault="005B41B4" w:rsidP="00CA3EB0">
            <w:pPr>
              <w:tabs>
                <w:tab w:val="left" w:pos="475"/>
                <w:tab w:val="left" w:pos="1080"/>
                <w:tab w:val="left" w:pos="1800"/>
                <w:tab w:val="left" w:pos="2750"/>
                <w:tab w:val="left" w:pos="6350"/>
              </w:tabs>
              <w:spacing w:after="58"/>
            </w:pPr>
            <w:r w:rsidRPr="00E02CBF">
              <w:t>B100000</w:t>
            </w:r>
          </w:p>
        </w:tc>
        <w:tc>
          <w:tcPr>
            <w:tcW w:w="900" w:type="dxa"/>
            <w:vAlign w:val="center"/>
          </w:tcPr>
          <w:p w14:paraId="6DD38A45"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197151F4" w14:textId="77777777" w:rsidTr="002F1B93">
        <w:trPr>
          <w:cantSplit/>
          <w:trHeight w:val="280"/>
          <w:tblHeader/>
        </w:trPr>
        <w:tc>
          <w:tcPr>
            <w:tcW w:w="1098" w:type="dxa"/>
            <w:vAlign w:val="center"/>
          </w:tcPr>
          <w:p w14:paraId="46754966"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1C8DA486" w14:textId="77777777" w:rsidR="005B41B4" w:rsidRPr="00E02CBF" w:rsidRDefault="005B41B4" w:rsidP="00CA3EB0">
            <w:pPr>
              <w:tabs>
                <w:tab w:val="left" w:pos="475"/>
                <w:tab w:val="left" w:pos="1080"/>
                <w:tab w:val="left" w:pos="1800"/>
                <w:tab w:val="left" w:pos="2750"/>
                <w:tab w:val="left" w:pos="6350"/>
              </w:tabs>
              <w:spacing w:after="58"/>
            </w:pPr>
            <w:r w:rsidRPr="00E02CBF">
              <w:t>B-2</w:t>
            </w:r>
          </w:p>
        </w:tc>
        <w:tc>
          <w:tcPr>
            <w:tcW w:w="2340" w:type="dxa"/>
            <w:vAlign w:val="center"/>
          </w:tcPr>
          <w:p w14:paraId="00ED73B0" w14:textId="77777777" w:rsidR="005B41B4" w:rsidRPr="00E02CBF" w:rsidRDefault="005B41B4" w:rsidP="00CA3EB0">
            <w:pPr>
              <w:tabs>
                <w:tab w:val="left" w:pos="475"/>
                <w:tab w:val="left" w:pos="1080"/>
                <w:tab w:val="left" w:pos="1800"/>
                <w:tab w:val="left" w:pos="2750"/>
                <w:tab w:val="left" w:pos="6350"/>
              </w:tabs>
              <w:spacing w:after="58"/>
            </w:pPr>
            <w:r w:rsidRPr="00E02CBF">
              <w:t>B200000</w:t>
            </w:r>
          </w:p>
        </w:tc>
        <w:tc>
          <w:tcPr>
            <w:tcW w:w="900" w:type="dxa"/>
            <w:vAlign w:val="center"/>
          </w:tcPr>
          <w:p w14:paraId="307BD399" w14:textId="77777777" w:rsidR="005B41B4" w:rsidRPr="00E02CBF" w:rsidRDefault="005B41B4" w:rsidP="00CA3EB0">
            <w:pPr>
              <w:tabs>
                <w:tab w:val="left" w:pos="475"/>
                <w:tab w:val="left" w:pos="1080"/>
                <w:tab w:val="left" w:pos="1800"/>
                <w:tab w:val="left" w:pos="2750"/>
                <w:tab w:val="left" w:pos="6350"/>
              </w:tabs>
              <w:spacing w:after="58"/>
            </w:pPr>
          </w:p>
        </w:tc>
      </w:tr>
      <w:tr w:rsidR="005B41B4" w:rsidRPr="00E02CBF" w14:paraId="3382E1C0" w14:textId="77777777" w:rsidTr="002F1B93">
        <w:trPr>
          <w:cantSplit/>
          <w:trHeight w:val="280"/>
          <w:tblHeader/>
        </w:trPr>
        <w:tc>
          <w:tcPr>
            <w:tcW w:w="1098" w:type="dxa"/>
            <w:vAlign w:val="center"/>
          </w:tcPr>
          <w:p w14:paraId="2B61B38E"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5E32095E" w14:textId="77777777" w:rsidR="005B41B4" w:rsidRPr="00E02CBF" w:rsidRDefault="005B41B4" w:rsidP="00CA3EB0">
            <w:pPr>
              <w:tabs>
                <w:tab w:val="left" w:pos="475"/>
                <w:tab w:val="left" w:pos="1080"/>
                <w:tab w:val="left" w:pos="1800"/>
                <w:tab w:val="left" w:pos="2750"/>
                <w:tab w:val="left" w:pos="6350"/>
              </w:tabs>
              <w:spacing w:after="58"/>
            </w:pPr>
            <w:r w:rsidRPr="00E02CBF">
              <w:t>C</w:t>
            </w:r>
          </w:p>
        </w:tc>
        <w:tc>
          <w:tcPr>
            <w:tcW w:w="2340" w:type="dxa"/>
            <w:vAlign w:val="center"/>
          </w:tcPr>
          <w:p w14:paraId="409E34E0" w14:textId="77777777" w:rsidR="005B41B4" w:rsidRPr="00E02CBF" w:rsidRDefault="005B41B4" w:rsidP="00CA3EB0">
            <w:pPr>
              <w:tabs>
                <w:tab w:val="left" w:pos="475"/>
                <w:tab w:val="left" w:pos="1080"/>
                <w:tab w:val="left" w:pos="1800"/>
                <w:tab w:val="left" w:pos="2750"/>
                <w:tab w:val="left" w:pos="6350"/>
              </w:tabs>
              <w:spacing w:after="58"/>
            </w:pPr>
            <w:r w:rsidRPr="00E02CBF">
              <w:t>C000000</w:t>
            </w:r>
          </w:p>
        </w:tc>
        <w:tc>
          <w:tcPr>
            <w:tcW w:w="900" w:type="dxa"/>
            <w:vAlign w:val="center"/>
          </w:tcPr>
          <w:p w14:paraId="105F4FBE" w14:textId="77777777" w:rsidR="005B41B4" w:rsidRPr="00E02CBF" w:rsidRDefault="005B41B4" w:rsidP="00CA3EB0">
            <w:pPr>
              <w:tabs>
                <w:tab w:val="left" w:pos="475"/>
                <w:tab w:val="left" w:pos="1080"/>
                <w:tab w:val="left" w:pos="1800"/>
                <w:tab w:val="left" w:pos="2750"/>
                <w:tab w:val="left" w:pos="6350"/>
              </w:tabs>
              <w:spacing w:after="58"/>
            </w:pPr>
          </w:p>
        </w:tc>
      </w:tr>
    </w:tbl>
    <w:p w14:paraId="3F1B3F4B" w14:textId="77777777" w:rsidR="005B41B4" w:rsidRPr="00E02CBF" w:rsidRDefault="005B41B4" w:rsidP="005B41B4">
      <w:pPr>
        <w:tabs>
          <w:tab w:val="left" w:pos="475"/>
          <w:tab w:val="left" w:pos="1080"/>
          <w:tab w:val="left" w:pos="1800"/>
          <w:tab w:val="left" w:pos="2750"/>
          <w:tab w:val="left" w:pos="6350"/>
        </w:tabs>
      </w:pPr>
    </w:p>
    <w:p w14:paraId="1357F119" w14:textId="77777777" w:rsidR="005B41B4" w:rsidRPr="00E02CBF" w:rsidRDefault="005B41B4" w:rsidP="005B41B4">
      <w:pPr>
        <w:tabs>
          <w:tab w:val="left" w:pos="475"/>
          <w:tab w:val="left" w:pos="1080"/>
          <w:tab w:val="left" w:pos="1800"/>
          <w:tab w:val="left" w:pos="2750"/>
          <w:tab w:val="left" w:pos="6350"/>
        </w:tabs>
      </w:pPr>
      <w:r w:rsidRPr="00E02CBF">
        <w:t>Worksheets That Vary by Component and/or Program –</w:t>
      </w:r>
    </w:p>
    <w:p w14:paraId="2FC8FF2F" w14:textId="77777777" w:rsidR="005B41B4" w:rsidRPr="00E02CBF" w:rsidRDefault="005B41B4" w:rsidP="005B41B4">
      <w:pPr>
        <w:tabs>
          <w:tab w:val="left" w:pos="475"/>
          <w:tab w:val="left" w:pos="1080"/>
          <w:tab w:val="left" w:pos="1800"/>
          <w:tab w:val="left" w:pos="2750"/>
          <w:tab w:val="left" w:pos="6350"/>
        </w:tabs>
      </w:pPr>
    </w:p>
    <w:tbl>
      <w:tblPr>
        <w:tblW w:w="0" w:type="auto"/>
        <w:tblLayout w:type="fixed"/>
        <w:tblLook w:val="0000" w:firstRow="0" w:lastRow="0" w:firstColumn="0" w:lastColumn="0" w:noHBand="0" w:noVBand="0"/>
      </w:tblPr>
      <w:tblGrid>
        <w:gridCol w:w="2718"/>
        <w:gridCol w:w="1962"/>
        <w:gridCol w:w="2070"/>
        <w:gridCol w:w="2610"/>
      </w:tblGrid>
      <w:tr w:rsidR="00407B97" w:rsidRPr="00E02CBF" w14:paraId="4E5041DC" w14:textId="77777777" w:rsidTr="00CA3EB0">
        <w:tc>
          <w:tcPr>
            <w:tcW w:w="2718" w:type="dxa"/>
          </w:tcPr>
          <w:p w14:paraId="4CF28344"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w:t>
            </w:r>
          </w:p>
        </w:tc>
        <w:tc>
          <w:tcPr>
            <w:tcW w:w="1962" w:type="dxa"/>
          </w:tcPr>
          <w:p w14:paraId="0EA2B5B4"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V</w:t>
            </w:r>
          </w:p>
        </w:tc>
        <w:tc>
          <w:tcPr>
            <w:tcW w:w="2070" w:type="dxa"/>
          </w:tcPr>
          <w:p w14:paraId="13216062"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XVIII</w:t>
            </w:r>
          </w:p>
        </w:tc>
        <w:tc>
          <w:tcPr>
            <w:tcW w:w="2610" w:type="dxa"/>
          </w:tcPr>
          <w:p w14:paraId="027B469A"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XIX</w:t>
            </w:r>
          </w:p>
        </w:tc>
      </w:tr>
      <w:tr w:rsidR="00407B97" w:rsidRPr="00E02CBF" w14:paraId="43A11E7D" w14:textId="77777777" w:rsidTr="00CA3EB0">
        <w:tc>
          <w:tcPr>
            <w:tcW w:w="2718" w:type="dxa"/>
            <w:vAlign w:val="center"/>
          </w:tcPr>
          <w:p w14:paraId="77FB6C70" w14:textId="77777777" w:rsidR="005B41B4" w:rsidRPr="00E02CBF" w:rsidRDefault="005B41B4" w:rsidP="00CA3EB0">
            <w:pPr>
              <w:tabs>
                <w:tab w:val="left" w:pos="475"/>
                <w:tab w:val="left" w:pos="1080"/>
                <w:tab w:val="left" w:pos="1800"/>
                <w:tab w:val="left" w:pos="2750"/>
                <w:tab w:val="left" w:pos="6350"/>
              </w:tabs>
              <w:spacing w:after="58"/>
            </w:pPr>
            <w:r w:rsidRPr="00E02CBF">
              <w:t>D, Part I (SNF)</w:t>
            </w:r>
          </w:p>
        </w:tc>
        <w:tc>
          <w:tcPr>
            <w:tcW w:w="1962" w:type="dxa"/>
            <w:vAlign w:val="center"/>
          </w:tcPr>
          <w:p w14:paraId="037BFB87" w14:textId="77777777" w:rsidR="005B41B4" w:rsidRPr="00E02CBF" w:rsidRDefault="005B41B4" w:rsidP="00CA3EB0">
            <w:pPr>
              <w:tabs>
                <w:tab w:val="left" w:pos="475"/>
                <w:tab w:val="left" w:pos="1080"/>
                <w:tab w:val="left" w:pos="1800"/>
                <w:tab w:val="left" w:pos="2750"/>
                <w:tab w:val="left" w:pos="6350"/>
              </w:tabs>
              <w:spacing w:after="58"/>
            </w:pPr>
            <w:r w:rsidRPr="00E02CBF">
              <w:t>D00A051 (f)</w:t>
            </w:r>
          </w:p>
        </w:tc>
        <w:tc>
          <w:tcPr>
            <w:tcW w:w="2070" w:type="dxa"/>
            <w:vAlign w:val="center"/>
          </w:tcPr>
          <w:p w14:paraId="466D20D1" w14:textId="77777777" w:rsidR="005B41B4" w:rsidRPr="00E02CBF" w:rsidRDefault="005B41B4" w:rsidP="00CA3EB0">
            <w:pPr>
              <w:tabs>
                <w:tab w:val="left" w:pos="475"/>
                <w:tab w:val="left" w:pos="1080"/>
                <w:tab w:val="left" w:pos="1800"/>
                <w:tab w:val="left" w:pos="2750"/>
                <w:tab w:val="left" w:pos="6350"/>
              </w:tabs>
              <w:spacing w:after="58"/>
            </w:pPr>
            <w:r w:rsidRPr="00E02CBF">
              <w:t>D00A181</w:t>
            </w:r>
          </w:p>
        </w:tc>
        <w:tc>
          <w:tcPr>
            <w:tcW w:w="2610" w:type="dxa"/>
            <w:vAlign w:val="center"/>
          </w:tcPr>
          <w:p w14:paraId="6390C34C" w14:textId="77777777" w:rsidR="005B41B4" w:rsidRPr="00E02CBF" w:rsidRDefault="005B41B4" w:rsidP="00CA3EB0">
            <w:pPr>
              <w:tabs>
                <w:tab w:val="left" w:pos="475"/>
                <w:tab w:val="left" w:pos="1080"/>
                <w:tab w:val="left" w:pos="1800"/>
                <w:tab w:val="left" w:pos="2750"/>
                <w:tab w:val="left" w:pos="6350"/>
              </w:tabs>
              <w:spacing w:after="58"/>
            </w:pPr>
            <w:r w:rsidRPr="00E02CBF">
              <w:t>D00A191</w:t>
            </w:r>
          </w:p>
        </w:tc>
      </w:tr>
      <w:tr w:rsidR="00407B97" w:rsidRPr="00E02CBF" w14:paraId="43315D02" w14:textId="77777777" w:rsidTr="00CA3EB0">
        <w:tc>
          <w:tcPr>
            <w:tcW w:w="2718" w:type="dxa"/>
            <w:vAlign w:val="center"/>
          </w:tcPr>
          <w:p w14:paraId="171B801F" w14:textId="77777777" w:rsidR="005B41B4" w:rsidRPr="00E02CBF" w:rsidRDefault="005B41B4" w:rsidP="00CA3EB0">
            <w:pPr>
              <w:tabs>
                <w:tab w:val="left" w:pos="475"/>
                <w:tab w:val="left" w:pos="1080"/>
                <w:tab w:val="left" w:pos="1800"/>
                <w:tab w:val="left" w:pos="2750"/>
                <w:tab w:val="left" w:pos="6350"/>
              </w:tabs>
              <w:spacing w:after="58"/>
            </w:pPr>
            <w:r w:rsidRPr="00E02CBF">
              <w:t>D, Part I (NF)</w:t>
            </w:r>
          </w:p>
        </w:tc>
        <w:tc>
          <w:tcPr>
            <w:tcW w:w="1962" w:type="dxa"/>
            <w:vAlign w:val="center"/>
          </w:tcPr>
          <w:p w14:paraId="150EEF85" w14:textId="77777777" w:rsidR="005B41B4" w:rsidRPr="00E02CBF" w:rsidRDefault="005B41B4" w:rsidP="00CA3EB0">
            <w:pPr>
              <w:tabs>
                <w:tab w:val="left" w:pos="475"/>
                <w:tab w:val="left" w:pos="1080"/>
                <w:tab w:val="left" w:pos="1800"/>
                <w:tab w:val="left" w:pos="2750"/>
                <w:tab w:val="left" w:pos="6350"/>
              </w:tabs>
              <w:spacing w:after="58"/>
            </w:pPr>
            <w:r w:rsidRPr="00E02CBF">
              <w:t>D00B051</w:t>
            </w:r>
          </w:p>
        </w:tc>
        <w:tc>
          <w:tcPr>
            <w:tcW w:w="2070" w:type="dxa"/>
            <w:vAlign w:val="center"/>
          </w:tcPr>
          <w:p w14:paraId="79077504"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vAlign w:val="center"/>
          </w:tcPr>
          <w:p w14:paraId="2E210108" w14:textId="77777777" w:rsidR="005B41B4" w:rsidRPr="00E02CBF" w:rsidRDefault="005B41B4" w:rsidP="00CA3EB0">
            <w:pPr>
              <w:tabs>
                <w:tab w:val="left" w:pos="475"/>
                <w:tab w:val="left" w:pos="1080"/>
                <w:tab w:val="left" w:pos="1800"/>
                <w:tab w:val="left" w:pos="2750"/>
                <w:tab w:val="left" w:pos="6350"/>
              </w:tabs>
              <w:spacing w:after="58"/>
            </w:pPr>
            <w:r w:rsidRPr="00E02CBF">
              <w:t>D00B191</w:t>
            </w:r>
          </w:p>
        </w:tc>
      </w:tr>
      <w:tr w:rsidR="00407B97" w:rsidRPr="00E02CBF" w14:paraId="26B2707A" w14:textId="77777777" w:rsidTr="00CA3EB0">
        <w:tc>
          <w:tcPr>
            <w:tcW w:w="2718" w:type="dxa"/>
            <w:vAlign w:val="center"/>
          </w:tcPr>
          <w:p w14:paraId="57C9EC0B" w14:textId="77777777" w:rsidR="005B41B4" w:rsidRPr="00E02CBF" w:rsidRDefault="005B41B4" w:rsidP="00CA3EB0">
            <w:r w:rsidRPr="00E02CBF">
              <w:t>D, Part I (ICF/MR)</w:t>
            </w:r>
          </w:p>
        </w:tc>
        <w:tc>
          <w:tcPr>
            <w:tcW w:w="1962" w:type="dxa"/>
            <w:vAlign w:val="center"/>
          </w:tcPr>
          <w:p w14:paraId="7871456C" w14:textId="77777777" w:rsidR="005B41B4" w:rsidRPr="00E02CBF" w:rsidRDefault="005B41B4" w:rsidP="00CA3EB0">
            <w:pPr>
              <w:tabs>
                <w:tab w:val="left" w:pos="475"/>
                <w:tab w:val="left" w:pos="1080"/>
                <w:tab w:val="left" w:pos="1800"/>
                <w:tab w:val="left" w:pos="2750"/>
                <w:tab w:val="left" w:pos="6350"/>
              </w:tabs>
              <w:spacing w:after="58"/>
            </w:pPr>
            <w:r w:rsidRPr="00E02CBF">
              <w:t>D00I051</w:t>
            </w:r>
          </w:p>
        </w:tc>
        <w:tc>
          <w:tcPr>
            <w:tcW w:w="2070" w:type="dxa"/>
            <w:vAlign w:val="center"/>
          </w:tcPr>
          <w:p w14:paraId="2C8141DD"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vAlign w:val="center"/>
          </w:tcPr>
          <w:p w14:paraId="75C8780D" w14:textId="77777777" w:rsidR="005B41B4" w:rsidRPr="00E02CBF" w:rsidRDefault="005B41B4" w:rsidP="00CA3EB0">
            <w:pPr>
              <w:tabs>
                <w:tab w:val="left" w:pos="475"/>
                <w:tab w:val="left" w:pos="1080"/>
                <w:tab w:val="left" w:pos="1800"/>
                <w:tab w:val="left" w:pos="2750"/>
                <w:tab w:val="left" w:pos="6350"/>
              </w:tabs>
              <w:spacing w:after="58"/>
            </w:pPr>
            <w:r w:rsidRPr="00E02CBF">
              <w:t>D00I191</w:t>
            </w:r>
          </w:p>
        </w:tc>
      </w:tr>
      <w:tr w:rsidR="00407B97" w:rsidRPr="00E02CBF" w14:paraId="21020B2F" w14:textId="77777777" w:rsidTr="00CA3EB0">
        <w:tc>
          <w:tcPr>
            <w:tcW w:w="2718" w:type="dxa"/>
            <w:vAlign w:val="center"/>
          </w:tcPr>
          <w:p w14:paraId="2691C593" w14:textId="77777777" w:rsidR="005B41B4" w:rsidRPr="00E02CBF" w:rsidRDefault="005B41B4" w:rsidP="00CA3EB0">
            <w:pPr>
              <w:tabs>
                <w:tab w:val="left" w:pos="475"/>
                <w:tab w:val="left" w:pos="1080"/>
                <w:tab w:val="left" w:pos="1800"/>
                <w:tab w:val="left" w:pos="2750"/>
                <w:tab w:val="left" w:pos="6350"/>
              </w:tabs>
              <w:spacing w:after="58"/>
            </w:pPr>
            <w:r w:rsidRPr="00E02CBF">
              <w:t>D, Part II (SNF)</w:t>
            </w:r>
          </w:p>
        </w:tc>
        <w:tc>
          <w:tcPr>
            <w:tcW w:w="1962" w:type="dxa"/>
            <w:vAlign w:val="center"/>
          </w:tcPr>
          <w:p w14:paraId="4155564B" w14:textId="77777777" w:rsidR="005B41B4" w:rsidRPr="00E02CBF" w:rsidRDefault="005B41B4" w:rsidP="00CA3EB0">
            <w:pPr>
              <w:tabs>
                <w:tab w:val="left" w:pos="475"/>
                <w:tab w:val="left" w:pos="1080"/>
                <w:tab w:val="left" w:pos="1800"/>
                <w:tab w:val="left" w:pos="2750"/>
                <w:tab w:val="left" w:pos="6350"/>
              </w:tabs>
              <w:spacing w:after="58"/>
            </w:pPr>
            <w:r w:rsidRPr="00E02CBF">
              <w:t>D00A052 (e), (f)</w:t>
            </w:r>
          </w:p>
        </w:tc>
        <w:tc>
          <w:tcPr>
            <w:tcW w:w="2070" w:type="dxa"/>
            <w:vAlign w:val="center"/>
          </w:tcPr>
          <w:p w14:paraId="01DC5670" w14:textId="77777777" w:rsidR="005B41B4" w:rsidRPr="00E02CBF" w:rsidRDefault="005B41B4" w:rsidP="00CA3EB0">
            <w:pPr>
              <w:tabs>
                <w:tab w:val="left" w:pos="475"/>
                <w:tab w:val="left" w:pos="1080"/>
                <w:tab w:val="left" w:pos="1800"/>
                <w:tab w:val="left" w:pos="2750"/>
                <w:tab w:val="left" w:pos="6350"/>
              </w:tabs>
              <w:spacing w:after="58"/>
            </w:pPr>
            <w:r w:rsidRPr="00E02CBF">
              <w:t>D00A182</w:t>
            </w:r>
          </w:p>
        </w:tc>
        <w:tc>
          <w:tcPr>
            <w:tcW w:w="2610" w:type="dxa"/>
            <w:vAlign w:val="center"/>
          </w:tcPr>
          <w:p w14:paraId="7CECBC55" w14:textId="77777777" w:rsidR="005B41B4" w:rsidRPr="00E02CBF" w:rsidRDefault="005B41B4" w:rsidP="00CA3EB0">
            <w:pPr>
              <w:tabs>
                <w:tab w:val="left" w:pos="475"/>
                <w:tab w:val="left" w:pos="1080"/>
                <w:tab w:val="left" w:pos="1800"/>
                <w:tab w:val="left" w:pos="2750"/>
                <w:tab w:val="left" w:pos="6350"/>
              </w:tabs>
              <w:spacing w:after="58"/>
            </w:pPr>
            <w:r w:rsidRPr="00E02CBF">
              <w:t>D00A192 (e), (f)</w:t>
            </w:r>
          </w:p>
        </w:tc>
      </w:tr>
      <w:tr w:rsidR="00407B97" w:rsidRPr="00E02CBF" w14:paraId="4A41611C" w14:textId="77777777" w:rsidTr="00CA3EB0">
        <w:tc>
          <w:tcPr>
            <w:tcW w:w="2718" w:type="dxa"/>
            <w:vAlign w:val="center"/>
          </w:tcPr>
          <w:p w14:paraId="6673CFAE" w14:textId="77777777" w:rsidR="005B41B4" w:rsidRPr="00E02CBF" w:rsidRDefault="005B41B4" w:rsidP="00CA3EB0">
            <w:pPr>
              <w:tabs>
                <w:tab w:val="left" w:pos="475"/>
                <w:tab w:val="left" w:pos="1080"/>
                <w:tab w:val="left" w:pos="1800"/>
                <w:tab w:val="left" w:pos="2750"/>
                <w:tab w:val="left" w:pos="6350"/>
              </w:tabs>
              <w:spacing w:after="58"/>
            </w:pPr>
            <w:r w:rsidRPr="00E02CBF">
              <w:t>D, Part II (NF)</w:t>
            </w:r>
          </w:p>
        </w:tc>
        <w:tc>
          <w:tcPr>
            <w:tcW w:w="1962" w:type="dxa"/>
            <w:vAlign w:val="center"/>
          </w:tcPr>
          <w:p w14:paraId="03F33C9A" w14:textId="77777777" w:rsidR="005B41B4" w:rsidRPr="00E02CBF" w:rsidRDefault="005B41B4" w:rsidP="00CA3EB0">
            <w:pPr>
              <w:tabs>
                <w:tab w:val="left" w:pos="475"/>
                <w:tab w:val="left" w:pos="1080"/>
                <w:tab w:val="left" w:pos="1800"/>
                <w:tab w:val="left" w:pos="2750"/>
                <w:tab w:val="left" w:pos="6350"/>
              </w:tabs>
              <w:spacing w:after="58"/>
            </w:pPr>
            <w:r w:rsidRPr="00E02CBF">
              <w:t>D00B052 (e)</w:t>
            </w:r>
          </w:p>
        </w:tc>
        <w:tc>
          <w:tcPr>
            <w:tcW w:w="2070" w:type="dxa"/>
            <w:vAlign w:val="center"/>
          </w:tcPr>
          <w:p w14:paraId="25689320"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vAlign w:val="center"/>
          </w:tcPr>
          <w:p w14:paraId="37E0E86D" w14:textId="77777777" w:rsidR="005B41B4" w:rsidRPr="00E02CBF" w:rsidRDefault="005B41B4" w:rsidP="00CA3EB0">
            <w:pPr>
              <w:tabs>
                <w:tab w:val="left" w:pos="475"/>
                <w:tab w:val="left" w:pos="1080"/>
                <w:tab w:val="left" w:pos="1800"/>
                <w:tab w:val="left" w:pos="2750"/>
                <w:tab w:val="left" w:pos="6350"/>
              </w:tabs>
              <w:spacing w:after="58"/>
            </w:pPr>
            <w:r w:rsidRPr="00E02CBF">
              <w:t>D00B192 (e)</w:t>
            </w:r>
          </w:p>
        </w:tc>
      </w:tr>
      <w:tr w:rsidR="00407B97" w:rsidRPr="00E02CBF" w14:paraId="06C3E594" w14:textId="77777777" w:rsidTr="00CA3EB0">
        <w:tc>
          <w:tcPr>
            <w:tcW w:w="2718" w:type="dxa"/>
            <w:vAlign w:val="center"/>
          </w:tcPr>
          <w:p w14:paraId="49373BE6" w14:textId="77777777" w:rsidR="005B41B4" w:rsidRPr="00E02CBF" w:rsidRDefault="005B41B4" w:rsidP="00CA3EB0">
            <w:pPr>
              <w:tabs>
                <w:tab w:val="left" w:pos="475"/>
                <w:tab w:val="left" w:pos="1080"/>
                <w:tab w:val="left" w:pos="1800"/>
                <w:tab w:val="left" w:pos="2750"/>
                <w:tab w:val="left" w:pos="6350"/>
              </w:tabs>
              <w:spacing w:after="58"/>
            </w:pPr>
            <w:r w:rsidRPr="00E02CBF">
              <w:t>D-1, Part I (SNF)</w:t>
            </w:r>
          </w:p>
        </w:tc>
        <w:tc>
          <w:tcPr>
            <w:tcW w:w="1962" w:type="dxa"/>
            <w:vAlign w:val="center"/>
          </w:tcPr>
          <w:p w14:paraId="6701C064" w14:textId="77777777" w:rsidR="005B41B4" w:rsidRPr="00E02CBF" w:rsidRDefault="005B41B4" w:rsidP="00CA3EB0">
            <w:pPr>
              <w:tabs>
                <w:tab w:val="left" w:pos="475"/>
                <w:tab w:val="left" w:pos="1080"/>
                <w:tab w:val="left" w:pos="1800"/>
                <w:tab w:val="left" w:pos="2750"/>
                <w:tab w:val="left" w:pos="6350"/>
              </w:tabs>
              <w:spacing w:after="58"/>
            </w:pPr>
            <w:r w:rsidRPr="00E02CBF">
              <w:t>D10A051 (f)</w:t>
            </w:r>
          </w:p>
        </w:tc>
        <w:tc>
          <w:tcPr>
            <w:tcW w:w="2070" w:type="dxa"/>
            <w:vAlign w:val="center"/>
          </w:tcPr>
          <w:p w14:paraId="493EB45D" w14:textId="77777777" w:rsidR="005B41B4" w:rsidRPr="00E02CBF" w:rsidRDefault="005B41B4" w:rsidP="00CA3EB0">
            <w:pPr>
              <w:tabs>
                <w:tab w:val="left" w:pos="475"/>
                <w:tab w:val="left" w:pos="1080"/>
                <w:tab w:val="left" w:pos="1800"/>
                <w:tab w:val="left" w:pos="2750"/>
                <w:tab w:val="left" w:pos="6350"/>
              </w:tabs>
              <w:spacing w:after="58"/>
            </w:pPr>
            <w:r w:rsidRPr="00E02CBF">
              <w:t>D10A181</w:t>
            </w:r>
          </w:p>
        </w:tc>
        <w:tc>
          <w:tcPr>
            <w:tcW w:w="2610" w:type="dxa"/>
            <w:vAlign w:val="center"/>
          </w:tcPr>
          <w:p w14:paraId="059A2D2E" w14:textId="77777777" w:rsidR="005B41B4" w:rsidRPr="00E02CBF" w:rsidRDefault="005B41B4" w:rsidP="00CA3EB0">
            <w:pPr>
              <w:tabs>
                <w:tab w:val="left" w:pos="475"/>
                <w:tab w:val="left" w:pos="1080"/>
                <w:tab w:val="left" w:pos="1800"/>
                <w:tab w:val="left" w:pos="2750"/>
                <w:tab w:val="left" w:pos="6350"/>
              </w:tabs>
              <w:spacing w:after="58"/>
            </w:pPr>
            <w:r w:rsidRPr="00E02CBF">
              <w:t>D10A191 (f)</w:t>
            </w:r>
          </w:p>
        </w:tc>
      </w:tr>
      <w:tr w:rsidR="00407B97" w:rsidRPr="00E02CBF" w14:paraId="4E99DBD0" w14:textId="77777777" w:rsidTr="00CA3EB0">
        <w:tc>
          <w:tcPr>
            <w:tcW w:w="2718" w:type="dxa"/>
            <w:vAlign w:val="center"/>
          </w:tcPr>
          <w:p w14:paraId="244B0428" w14:textId="77777777" w:rsidR="005B41B4" w:rsidRPr="00E02CBF" w:rsidRDefault="005B41B4" w:rsidP="00CA3EB0">
            <w:pPr>
              <w:tabs>
                <w:tab w:val="left" w:pos="475"/>
                <w:tab w:val="left" w:pos="1080"/>
                <w:tab w:val="left" w:pos="1800"/>
                <w:tab w:val="left" w:pos="2750"/>
                <w:tab w:val="left" w:pos="6350"/>
              </w:tabs>
              <w:spacing w:after="58"/>
            </w:pPr>
            <w:r w:rsidRPr="00E02CBF">
              <w:t>D-1, Part I (NF)</w:t>
            </w:r>
          </w:p>
        </w:tc>
        <w:tc>
          <w:tcPr>
            <w:tcW w:w="1962" w:type="dxa"/>
            <w:vAlign w:val="center"/>
          </w:tcPr>
          <w:p w14:paraId="6CEB3E82" w14:textId="77777777" w:rsidR="005B41B4" w:rsidRPr="00E02CBF" w:rsidRDefault="005B41B4" w:rsidP="00CA3EB0">
            <w:pPr>
              <w:tabs>
                <w:tab w:val="left" w:pos="475"/>
                <w:tab w:val="left" w:pos="1080"/>
                <w:tab w:val="left" w:pos="1800"/>
                <w:tab w:val="left" w:pos="2750"/>
                <w:tab w:val="left" w:pos="6350"/>
              </w:tabs>
              <w:spacing w:after="58"/>
            </w:pPr>
            <w:r w:rsidRPr="00E02CBF">
              <w:t>D10B051</w:t>
            </w:r>
          </w:p>
        </w:tc>
        <w:tc>
          <w:tcPr>
            <w:tcW w:w="2070" w:type="dxa"/>
            <w:vAlign w:val="center"/>
          </w:tcPr>
          <w:p w14:paraId="17C9E21D"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vAlign w:val="center"/>
          </w:tcPr>
          <w:p w14:paraId="36F420C4" w14:textId="77777777" w:rsidR="005B41B4" w:rsidRPr="00E02CBF" w:rsidRDefault="005B41B4" w:rsidP="00CA3EB0">
            <w:pPr>
              <w:tabs>
                <w:tab w:val="left" w:pos="475"/>
                <w:tab w:val="left" w:pos="1080"/>
                <w:tab w:val="left" w:pos="1800"/>
                <w:tab w:val="left" w:pos="2750"/>
                <w:tab w:val="left" w:pos="6350"/>
              </w:tabs>
              <w:spacing w:after="58"/>
            </w:pPr>
            <w:r w:rsidRPr="00E02CBF">
              <w:t>D10B191</w:t>
            </w:r>
          </w:p>
        </w:tc>
      </w:tr>
      <w:tr w:rsidR="00407B97" w:rsidRPr="00E02CBF" w14:paraId="40FC77A8" w14:textId="77777777" w:rsidTr="00CA3EB0">
        <w:tc>
          <w:tcPr>
            <w:tcW w:w="2718" w:type="dxa"/>
            <w:vAlign w:val="center"/>
          </w:tcPr>
          <w:p w14:paraId="7F92A7E1" w14:textId="77777777" w:rsidR="005B41B4" w:rsidRPr="00E02CBF" w:rsidRDefault="005B41B4" w:rsidP="00CA3EB0">
            <w:r w:rsidRPr="00E02CBF">
              <w:t>D-1, Part I (ICF/MR)</w:t>
            </w:r>
          </w:p>
        </w:tc>
        <w:tc>
          <w:tcPr>
            <w:tcW w:w="1962" w:type="dxa"/>
            <w:vAlign w:val="center"/>
          </w:tcPr>
          <w:p w14:paraId="383F6377" w14:textId="77777777" w:rsidR="005B41B4" w:rsidRPr="00E02CBF" w:rsidRDefault="005B41B4" w:rsidP="00CA3EB0">
            <w:pPr>
              <w:tabs>
                <w:tab w:val="left" w:pos="475"/>
                <w:tab w:val="left" w:pos="1080"/>
                <w:tab w:val="left" w:pos="1800"/>
                <w:tab w:val="left" w:pos="2750"/>
                <w:tab w:val="left" w:pos="6350"/>
              </w:tabs>
              <w:spacing w:after="58"/>
            </w:pPr>
            <w:r w:rsidRPr="00E02CBF">
              <w:t>D10I051</w:t>
            </w:r>
          </w:p>
        </w:tc>
        <w:tc>
          <w:tcPr>
            <w:tcW w:w="2070" w:type="dxa"/>
            <w:vAlign w:val="center"/>
          </w:tcPr>
          <w:p w14:paraId="72D7A877"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vAlign w:val="center"/>
          </w:tcPr>
          <w:p w14:paraId="5666CE12" w14:textId="77777777" w:rsidR="005B41B4" w:rsidRPr="00E02CBF" w:rsidRDefault="005B41B4" w:rsidP="00CA3EB0">
            <w:pPr>
              <w:tabs>
                <w:tab w:val="left" w:pos="475"/>
                <w:tab w:val="left" w:pos="1080"/>
                <w:tab w:val="left" w:pos="1800"/>
                <w:tab w:val="left" w:pos="2750"/>
                <w:tab w:val="left" w:pos="6350"/>
              </w:tabs>
              <w:spacing w:after="58"/>
            </w:pPr>
            <w:r w:rsidRPr="00E02CBF">
              <w:t>D10I191</w:t>
            </w:r>
          </w:p>
        </w:tc>
      </w:tr>
      <w:tr w:rsidR="00407B97" w:rsidRPr="00E02CBF" w14:paraId="2FA27E3C" w14:textId="77777777" w:rsidTr="00CA3EB0">
        <w:tc>
          <w:tcPr>
            <w:tcW w:w="2718" w:type="dxa"/>
            <w:vAlign w:val="center"/>
          </w:tcPr>
          <w:p w14:paraId="3087502F" w14:textId="77777777" w:rsidR="005B41B4" w:rsidRPr="00E02CBF" w:rsidRDefault="005B41B4" w:rsidP="00CA3EB0">
            <w:r w:rsidRPr="00E02CBF">
              <w:t>D-1, Part II (SNF)</w:t>
            </w:r>
          </w:p>
        </w:tc>
        <w:tc>
          <w:tcPr>
            <w:tcW w:w="1962" w:type="dxa"/>
            <w:vAlign w:val="center"/>
          </w:tcPr>
          <w:p w14:paraId="521BE0FB" w14:textId="77777777" w:rsidR="005B41B4" w:rsidRPr="00E02CBF" w:rsidRDefault="005B41B4" w:rsidP="00CA3EB0">
            <w:pPr>
              <w:tabs>
                <w:tab w:val="left" w:pos="475"/>
                <w:tab w:val="left" w:pos="1080"/>
                <w:tab w:val="left" w:pos="1800"/>
                <w:tab w:val="left" w:pos="2750"/>
                <w:tab w:val="left" w:pos="6350"/>
              </w:tabs>
              <w:spacing w:after="58"/>
            </w:pPr>
            <w:r w:rsidRPr="00E02CBF">
              <w:t>D10A052 (f)</w:t>
            </w:r>
          </w:p>
        </w:tc>
        <w:tc>
          <w:tcPr>
            <w:tcW w:w="2070" w:type="dxa"/>
            <w:vAlign w:val="center"/>
          </w:tcPr>
          <w:p w14:paraId="1292E915" w14:textId="77777777" w:rsidR="005B41B4" w:rsidRPr="00E02CBF" w:rsidRDefault="005B41B4" w:rsidP="00CA3EB0">
            <w:pPr>
              <w:tabs>
                <w:tab w:val="left" w:pos="475"/>
                <w:tab w:val="left" w:pos="1080"/>
                <w:tab w:val="left" w:pos="1800"/>
                <w:tab w:val="left" w:pos="2750"/>
                <w:tab w:val="left" w:pos="6350"/>
              </w:tabs>
              <w:spacing w:after="58"/>
            </w:pPr>
            <w:r w:rsidRPr="00E02CBF">
              <w:t>D10A182</w:t>
            </w:r>
          </w:p>
        </w:tc>
        <w:tc>
          <w:tcPr>
            <w:tcW w:w="2610" w:type="dxa"/>
            <w:vAlign w:val="center"/>
          </w:tcPr>
          <w:p w14:paraId="290493B0" w14:textId="77777777" w:rsidR="005B41B4" w:rsidRPr="00E02CBF" w:rsidRDefault="005B41B4" w:rsidP="00CA3EB0">
            <w:pPr>
              <w:tabs>
                <w:tab w:val="left" w:pos="475"/>
                <w:tab w:val="left" w:pos="1080"/>
                <w:tab w:val="left" w:pos="1800"/>
                <w:tab w:val="left" w:pos="2750"/>
                <w:tab w:val="left" w:pos="6350"/>
              </w:tabs>
              <w:spacing w:after="58"/>
            </w:pPr>
            <w:r w:rsidRPr="00E02CBF">
              <w:t>D10A192 (f)</w:t>
            </w:r>
          </w:p>
        </w:tc>
      </w:tr>
      <w:tr w:rsidR="00407B97" w:rsidRPr="00E02CBF" w14:paraId="5318755D" w14:textId="77777777" w:rsidTr="00CA3EB0">
        <w:tc>
          <w:tcPr>
            <w:tcW w:w="2718" w:type="dxa"/>
            <w:vAlign w:val="center"/>
          </w:tcPr>
          <w:p w14:paraId="07D19F96" w14:textId="77777777" w:rsidR="005B41B4" w:rsidRPr="00E02CBF" w:rsidRDefault="005B41B4" w:rsidP="00CA3EB0">
            <w:r w:rsidRPr="00E02CBF">
              <w:t>D-1, Part II (NF)</w:t>
            </w:r>
          </w:p>
        </w:tc>
        <w:tc>
          <w:tcPr>
            <w:tcW w:w="1962" w:type="dxa"/>
            <w:vAlign w:val="center"/>
          </w:tcPr>
          <w:p w14:paraId="0FE40487" w14:textId="77777777" w:rsidR="005B41B4" w:rsidRPr="00E02CBF" w:rsidRDefault="005B41B4" w:rsidP="00CA3EB0">
            <w:pPr>
              <w:tabs>
                <w:tab w:val="left" w:pos="475"/>
                <w:tab w:val="left" w:pos="1080"/>
                <w:tab w:val="left" w:pos="1800"/>
                <w:tab w:val="left" w:pos="2750"/>
                <w:tab w:val="left" w:pos="6350"/>
              </w:tabs>
              <w:spacing w:after="58"/>
            </w:pPr>
            <w:r w:rsidRPr="00E02CBF">
              <w:t>D10B052</w:t>
            </w:r>
          </w:p>
        </w:tc>
        <w:tc>
          <w:tcPr>
            <w:tcW w:w="2070" w:type="dxa"/>
            <w:vAlign w:val="center"/>
          </w:tcPr>
          <w:p w14:paraId="398E6A03"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vAlign w:val="center"/>
          </w:tcPr>
          <w:p w14:paraId="2785CD0F" w14:textId="77777777" w:rsidR="005B41B4" w:rsidRPr="00E02CBF" w:rsidRDefault="005B41B4" w:rsidP="00CA3EB0">
            <w:pPr>
              <w:tabs>
                <w:tab w:val="left" w:pos="475"/>
                <w:tab w:val="left" w:pos="1080"/>
                <w:tab w:val="left" w:pos="1800"/>
                <w:tab w:val="left" w:pos="2750"/>
                <w:tab w:val="left" w:pos="6350"/>
              </w:tabs>
              <w:spacing w:after="58"/>
            </w:pPr>
            <w:r w:rsidRPr="00E02CBF">
              <w:t>D10B192</w:t>
            </w:r>
          </w:p>
        </w:tc>
      </w:tr>
      <w:tr w:rsidR="00407B97" w:rsidRPr="00E02CBF" w14:paraId="52EB4384" w14:textId="77777777" w:rsidTr="00CA3EB0">
        <w:tc>
          <w:tcPr>
            <w:tcW w:w="2718" w:type="dxa"/>
            <w:vAlign w:val="center"/>
          </w:tcPr>
          <w:p w14:paraId="6C5B6479" w14:textId="77777777" w:rsidR="005B41B4" w:rsidRPr="00E02CBF" w:rsidRDefault="005B41B4" w:rsidP="00CA3EB0">
            <w:r w:rsidRPr="00E02CBF">
              <w:t>D-1, Part II (ICF/MR)</w:t>
            </w:r>
          </w:p>
        </w:tc>
        <w:tc>
          <w:tcPr>
            <w:tcW w:w="1962" w:type="dxa"/>
            <w:vAlign w:val="center"/>
          </w:tcPr>
          <w:p w14:paraId="092A612F" w14:textId="77777777" w:rsidR="005B41B4" w:rsidRPr="00E02CBF" w:rsidRDefault="005B41B4" w:rsidP="00CA3EB0">
            <w:pPr>
              <w:tabs>
                <w:tab w:val="left" w:pos="475"/>
                <w:tab w:val="left" w:pos="1080"/>
                <w:tab w:val="left" w:pos="1800"/>
                <w:tab w:val="left" w:pos="2750"/>
                <w:tab w:val="left" w:pos="6350"/>
              </w:tabs>
              <w:spacing w:after="58"/>
            </w:pPr>
            <w:r w:rsidRPr="00E02CBF">
              <w:t>D10I052</w:t>
            </w:r>
          </w:p>
        </w:tc>
        <w:tc>
          <w:tcPr>
            <w:tcW w:w="2070" w:type="dxa"/>
            <w:vAlign w:val="center"/>
          </w:tcPr>
          <w:p w14:paraId="39DEF8DA"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vAlign w:val="center"/>
          </w:tcPr>
          <w:p w14:paraId="39FDA68D" w14:textId="77777777" w:rsidR="005B41B4" w:rsidRPr="00E02CBF" w:rsidRDefault="005B41B4" w:rsidP="00CA3EB0">
            <w:pPr>
              <w:tabs>
                <w:tab w:val="left" w:pos="475"/>
                <w:tab w:val="left" w:pos="1080"/>
                <w:tab w:val="left" w:pos="1800"/>
                <w:tab w:val="left" w:pos="2750"/>
                <w:tab w:val="left" w:pos="6350"/>
              </w:tabs>
              <w:spacing w:after="58"/>
            </w:pPr>
            <w:r w:rsidRPr="00E02CBF">
              <w:t>D10I192</w:t>
            </w:r>
          </w:p>
        </w:tc>
      </w:tr>
      <w:tr w:rsidR="00407B97" w:rsidRPr="00E02CBF" w14:paraId="362701BE" w14:textId="77777777" w:rsidTr="00CA3EB0">
        <w:tc>
          <w:tcPr>
            <w:tcW w:w="2718" w:type="dxa"/>
            <w:vAlign w:val="center"/>
          </w:tcPr>
          <w:p w14:paraId="268A060E" w14:textId="77777777" w:rsidR="005B41B4" w:rsidRPr="00E02CBF" w:rsidRDefault="005B41B4" w:rsidP="00CA3EB0">
            <w:pPr>
              <w:rPr>
                <w:noProof/>
              </w:rPr>
            </w:pPr>
            <w:r w:rsidRPr="00E02CBF">
              <w:t>E, Part I (SNF)</w:t>
            </w:r>
          </w:p>
        </w:tc>
        <w:tc>
          <w:tcPr>
            <w:tcW w:w="1962" w:type="dxa"/>
            <w:shd w:val="pct20" w:color="auto" w:fill="auto"/>
            <w:vAlign w:val="center"/>
          </w:tcPr>
          <w:p w14:paraId="18171E88" w14:textId="77777777" w:rsidR="005B41B4" w:rsidRPr="00E02CBF" w:rsidRDefault="005B41B4" w:rsidP="00CA3EB0">
            <w:pPr>
              <w:tabs>
                <w:tab w:val="left" w:pos="475"/>
                <w:tab w:val="left" w:pos="1080"/>
                <w:tab w:val="left" w:pos="1800"/>
                <w:tab w:val="left" w:pos="2750"/>
                <w:tab w:val="left" w:pos="6350"/>
              </w:tabs>
              <w:spacing w:after="58"/>
            </w:pPr>
          </w:p>
        </w:tc>
        <w:tc>
          <w:tcPr>
            <w:tcW w:w="2070" w:type="dxa"/>
            <w:vAlign w:val="center"/>
          </w:tcPr>
          <w:p w14:paraId="49FAF9E8" w14:textId="77777777" w:rsidR="005B41B4" w:rsidRPr="00E02CBF" w:rsidRDefault="005B41B4" w:rsidP="00CA3EB0">
            <w:pPr>
              <w:tabs>
                <w:tab w:val="left" w:pos="475"/>
                <w:tab w:val="left" w:pos="1080"/>
                <w:tab w:val="left" w:pos="1800"/>
                <w:tab w:val="left" w:pos="2750"/>
                <w:tab w:val="left" w:pos="6350"/>
              </w:tabs>
              <w:spacing w:after="58"/>
            </w:pPr>
            <w:r w:rsidRPr="00E02CBF">
              <w:t>E00A181 (d)</w:t>
            </w:r>
          </w:p>
        </w:tc>
        <w:tc>
          <w:tcPr>
            <w:tcW w:w="2610" w:type="dxa"/>
            <w:shd w:val="pct20" w:color="auto" w:fill="auto"/>
            <w:vAlign w:val="center"/>
          </w:tcPr>
          <w:p w14:paraId="3C522375"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3226B7F2" w14:textId="77777777" w:rsidTr="00CA3EB0">
        <w:tc>
          <w:tcPr>
            <w:tcW w:w="2718" w:type="dxa"/>
          </w:tcPr>
          <w:p w14:paraId="117A9F62" w14:textId="77777777" w:rsidR="005B41B4" w:rsidRPr="00E02CBF" w:rsidRDefault="005B41B4" w:rsidP="00CA3EB0">
            <w:r w:rsidRPr="00E02CBF">
              <w:t>E, Part II (SNF)</w:t>
            </w:r>
          </w:p>
        </w:tc>
        <w:tc>
          <w:tcPr>
            <w:tcW w:w="1962" w:type="dxa"/>
          </w:tcPr>
          <w:p w14:paraId="28411F69" w14:textId="77777777" w:rsidR="005B41B4" w:rsidRPr="00E02CBF" w:rsidRDefault="005B41B4" w:rsidP="00CA3EB0">
            <w:pPr>
              <w:tabs>
                <w:tab w:val="left" w:pos="475"/>
                <w:tab w:val="left" w:pos="1080"/>
                <w:tab w:val="left" w:pos="1800"/>
                <w:tab w:val="left" w:pos="2750"/>
                <w:tab w:val="left" w:pos="6350"/>
              </w:tabs>
              <w:spacing w:after="58"/>
            </w:pPr>
            <w:r w:rsidRPr="00E02CBF">
              <w:t>E00A052</w:t>
            </w:r>
          </w:p>
        </w:tc>
        <w:tc>
          <w:tcPr>
            <w:tcW w:w="2070" w:type="dxa"/>
          </w:tcPr>
          <w:p w14:paraId="655ECA72"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tcPr>
          <w:p w14:paraId="00896650" w14:textId="77777777" w:rsidR="005B41B4" w:rsidRPr="00E02CBF" w:rsidRDefault="005B41B4" w:rsidP="00CA3EB0">
            <w:pPr>
              <w:tabs>
                <w:tab w:val="left" w:pos="475"/>
                <w:tab w:val="left" w:pos="1080"/>
                <w:tab w:val="left" w:pos="1800"/>
                <w:tab w:val="left" w:pos="2750"/>
                <w:tab w:val="left" w:pos="6350"/>
              </w:tabs>
              <w:spacing w:after="58"/>
            </w:pPr>
            <w:r w:rsidRPr="00E02CBF">
              <w:t>E00A192</w:t>
            </w:r>
          </w:p>
        </w:tc>
      </w:tr>
      <w:tr w:rsidR="00407B97" w:rsidRPr="00E02CBF" w14:paraId="220D5A30" w14:textId="77777777" w:rsidTr="00CA3EB0">
        <w:tc>
          <w:tcPr>
            <w:tcW w:w="2718" w:type="dxa"/>
          </w:tcPr>
          <w:p w14:paraId="126B9131" w14:textId="77777777" w:rsidR="005B41B4" w:rsidRPr="00E02CBF" w:rsidRDefault="005B41B4" w:rsidP="00CA3EB0">
            <w:r w:rsidRPr="00E02CBF">
              <w:t>E, Part II (NF)</w:t>
            </w:r>
          </w:p>
        </w:tc>
        <w:tc>
          <w:tcPr>
            <w:tcW w:w="1962" w:type="dxa"/>
          </w:tcPr>
          <w:p w14:paraId="43ADAE59" w14:textId="77777777" w:rsidR="005B41B4" w:rsidRPr="00E02CBF" w:rsidRDefault="005B41B4" w:rsidP="00CA3EB0">
            <w:pPr>
              <w:tabs>
                <w:tab w:val="left" w:pos="475"/>
                <w:tab w:val="left" w:pos="1080"/>
                <w:tab w:val="left" w:pos="1800"/>
                <w:tab w:val="left" w:pos="2750"/>
                <w:tab w:val="left" w:pos="6350"/>
              </w:tabs>
              <w:spacing w:after="58"/>
            </w:pPr>
            <w:r w:rsidRPr="00E02CBF">
              <w:t>E00B052</w:t>
            </w:r>
          </w:p>
        </w:tc>
        <w:tc>
          <w:tcPr>
            <w:tcW w:w="2070" w:type="dxa"/>
          </w:tcPr>
          <w:p w14:paraId="79066E99"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tcPr>
          <w:p w14:paraId="06CDD913" w14:textId="77777777" w:rsidR="005B41B4" w:rsidRPr="00E02CBF" w:rsidRDefault="005B41B4" w:rsidP="00CA3EB0">
            <w:pPr>
              <w:tabs>
                <w:tab w:val="left" w:pos="475"/>
                <w:tab w:val="left" w:pos="1080"/>
                <w:tab w:val="left" w:pos="1800"/>
                <w:tab w:val="left" w:pos="2750"/>
                <w:tab w:val="left" w:pos="6350"/>
              </w:tabs>
              <w:spacing w:after="58"/>
            </w:pPr>
            <w:r w:rsidRPr="00E02CBF">
              <w:t>E00B192</w:t>
            </w:r>
          </w:p>
        </w:tc>
      </w:tr>
      <w:tr w:rsidR="00407B97" w:rsidRPr="00E02CBF" w14:paraId="501DAAAD" w14:textId="77777777" w:rsidTr="00CA3EB0">
        <w:tc>
          <w:tcPr>
            <w:tcW w:w="2718" w:type="dxa"/>
          </w:tcPr>
          <w:p w14:paraId="7549A453" w14:textId="77777777" w:rsidR="005B41B4" w:rsidRPr="00E02CBF" w:rsidRDefault="005B41B4" w:rsidP="00CA3EB0">
            <w:pPr>
              <w:rPr>
                <w:noProof/>
              </w:rPr>
            </w:pPr>
            <w:r w:rsidRPr="00E02CBF">
              <w:t>E, Part II (ICF/MR)</w:t>
            </w:r>
          </w:p>
        </w:tc>
        <w:tc>
          <w:tcPr>
            <w:tcW w:w="1962" w:type="dxa"/>
          </w:tcPr>
          <w:p w14:paraId="2531E988" w14:textId="77777777" w:rsidR="005B41B4" w:rsidRPr="00E02CBF" w:rsidRDefault="005B41B4" w:rsidP="00CA3EB0">
            <w:pPr>
              <w:tabs>
                <w:tab w:val="left" w:pos="475"/>
                <w:tab w:val="left" w:pos="1080"/>
                <w:tab w:val="left" w:pos="1800"/>
                <w:tab w:val="left" w:pos="2750"/>
                <w:tab w:val="left" w:pos="6350"/>
              </w:tabs>
              <w:spacing w:after="58"/>
            </w:pPr>
            <w:r w:rsidRPr="00E02CBF">
              <w:t>E00I052</w:t>
            </w:r>
          </w:p>
        </w:tc>
        <w:tc>
          <w:tcPr>
            <w:tcW w:w="2070" w:type="dxa"/>
          </w:tcPr>
          <w:p w14:paraId="06D8D71C" w14:textId="77777777" w:rsidR="005B41B4" w:rsidRPr="00E02CBF" w:rsidRDefault="005B41B4" w:rsidP="00CA3EB0">
            <w:pPr>
              <w:tabs>
                <w:tab w:val="left" w:pos="475"/>
                <w:tab w:val="left" w:pos="1080"/>
                <w:tab w:val="left" w:pos="1800"/>
                <w:tab w:val="left" w:pos="2750"/>
                <w:tab w:val="left" w:pos="6350"/>
              </w:tabs>
              <w:spacing w:after="58"/>
            </w:pPr>
          </w:p>
        </w:tc>
        <w:tc>
          <w:tcPr>
            <w:tcW w:w="2610" w:type="dxa"/>
          </w:tcPr>
          <w:p w14:paraId="47C0F256" w14:textId="77777777" w:rsidR="005B41B4" w:rsidRPr="00E02CBF" w:rsidRDefault="005B41B4" w:rsidP="00CA3EB0">
            <w:pPr>
              <w:tabs>
                <w:tab w:val="left" w:pos="475"/>
                <w:tab w:val="left" w:pos="1080"/>
                <w:tab w:val="left" w:pos="1800"/>
                <w:tab w:val="left" w:pos="2750"/>
                <w:tab w:val="left" w:pos="6350"/>
              </w:tabs>
              <w:spacing w:after="58"/>
            </w:pPr>
            <w:r w:rsidRPr="00E02CBF">
              <w:t>E00I192</w:t>
            </w:r>
          </w:p>
        </w:tc>
      </w:tr>
      <w:tr w:rsidR="00407B97" w:rsidRPr="00E02CBF" w14:paraId="47F59AF4" w14:textId="77777777" w:rsidTr="00CA3EB0">
        <w:tc>
          <w:tcPr>
            <w:tcW w:w="2718" w:type="dxa"/>
          </w:tcPr>
          <w:p w14:paraId="1D299C18" w14:textId="77777777" w:rsidR="005B41B4" w:rsidRPr="00E02CBF" w:rsidRDefault="005B41B4" w:rsidP="00CA3EB0">
            <w:r w:rsidRPr="00E02CBF">
              <w:t>E-1</w:t>
            </w:r>
          </w:p>
        </w:tc>
        <w:tc>
          <w:tcPr>
            <w:tcW w:w="1962" w:type="dxa"/>
            <w:shd w:val="pct20" w:color="auto" w:fill="auto"/>
          </w:tcPr>
          <w:p w14:paraId="6056181D" w14:textId="77777777" w:rsidR="005B41B4" w:rsidRPr="00E02CBF" w:rsidRDefault="005B41B4" w:rsidP="00CA3EB0">
            <w:pPr>
              <w:tabs>
                <w:tab w:val="left" w:pos="475"/>
                <w:tab w:val="left" w:pos="1080"/>
                <w:tab w:val="left" w:pos="1800"/>
                <w:tab w:val="left" w:pos="2750"/>
                <w:tab w:val="left" w:pos="6350"/>
              </w:tabs>
              <w:spacing w:after="58"/>
            </w:pPr>
          </w:p>
        </w:tc>
        <w:tc>
          <w:tcPr>
            <w:tcW w:w="2070" w:type="dxa"/>
          </w:tcPr>
          <w:p w14:paraId="61E7F0BE" w14:textId="77777777" w:rsidR="005B41B4" w:rsidRPr="00E02CBF" w:rsidRDefault="005B41B4" w:rsidP="00CA3EB0">
            <w:pPr>
              <w:tabs>
                <w:tab w:val="left" w:pos="475"/>
                <w:tab w:val="left" w:pos="1080"/>
                <w:tab w:val="left" w:pos="1800"/>
                <w:tab w:val="left" w:pos="2750"/>
                <w:tab w:val="left" w:pos="6350"/>
              </w:tabs>
              <w:spacing w:after="58"/>
            </w:pPr>
            <w:r w:rsidRPr="00E02CBF">
              <w:t>E10A180</w:t>
            </w:r>
          </w:p>
        </w:tc>
        <w:tc>
          <w:tcPr>
            <w:tcW w:w="2610" w:type="dxa"/>
            <w:shd w:val="pct20" w:color="auto" w:fill="auto"/>
          </w:tcPr>
          <w:p w14:paraId="1A0B8B8F" w14:textId="77777777" w:rsidR="005B41B4" w:rsidRPr="00E02CBF" w:rsidRDefault="005B41B4" w:rsidP="00CA3EB0">
            <w:pPr>
              <w:tabs>
                <w:tab w:val="left" w:pos="475"/>
                <w:tab w:val="left" w:pos="1080"/>
                <w:tab w:val="left" w:pos="1800"/>
                <w:tab w:val="left" w:pos="2750"/>
                <w:tab w:val="left" w:pos="6350"/>
              </w:tabs>
              <w:spacing w:after="58"/>
            </w:pPr>
          </w:p>
        </w:tc>
      </w:tr>
    </w:tbl>
    <w:p w14:paraId="344670B6" w14:textId="77777777" w:rsidR="005B41B4" w:rsidRPr="00E02CBF" w:rsidRDefault="005B41B4" w:rsidP="005B41B4">
      <w:pPr>
        <w:tabs>
          <w:tab w:val="right" w:pos="9360"/>
        </w:tabs>
      </w:pPr>
    </w:p>
    <w:p w14:paraId="0D5EC971" w14:textId="77777777" w:rsidR="005B41B4" w:rsidRPr="00E02CBF" w:rsidRDefault="005B41B4" w:rsidP="005B41B4">
      <w:pPr>
        <w:tabs>
          <w:tab w:val="right" w:pos="9360"/>
        </w:tabs>
      </w:pPr>
    </w:p>
    <w:p w14:paraId="0862A6EE" w14:textId="77777777" w:rsidR="005B41B4" w:rsidRPr="00E02CBF" w:rsidRDefault="005B41B4" w:rsidP="005B41B4">
      <w:pPr>
        <w:tabs>
          <w:tab w:val="right" w:pos="9360"/>
        </w:tabs>
      </w:pPr>
    </w:p>
    <w:p w14:paraId="4BAAB8C0" w14:textId="77777777" w:rsidR="005B41B4" w:rsidRPr="00E02CBF" w:rsidRDefault="005B41B4" w:rsidP="005B41B4">
      <w:pPr>
        <w:tabs>
          <w:tab w:val="right" w:pos="9360"/>
        </w:tabs>
      </w:pPr>
    </w:p>
    <w:p w14:paraId="6F7E71BE" w14:textId="77777777" w:rsidR="005B41B4" w:rsidRPr="00E02CBF" w:rsidRDefault="005B41B4" w:rsidP="005B41B4">
      <w:pPr>
        <w:tabs>
          <w:tab w:val="right" w:pos="9360"/>
        </w:tabs>
      </w:pPr>
    </w:p>
    <w:p w14:paraId="60DE779D" w14:textId="77777777" w:rsidR="005B41B4" w:rsidRPr="00E02CBF" w:rsidRDefault="005B41B4" w:rsidP="005B41B4">
      <w:pPr>
        <w:tabs>
          <w:tab w:val="right" w:pos="9360"/>
        </w:tabs>
      </w:pPr>
    </w:p>
    <w:p w14:paraId="519FA9F6" w14:textId="77777777" w:rsidR="005B41B4" w:rsidRPr="00E02CBF" w:rsidRDefault="005B41B4" w:rsidP="005B41B4">
      <w:pPr>
        <w:tabs>
          <w:tab w:val="right" w:pos="9360"/>
        </w:tabs>
      </w:pPr>
    </w:p>
    <w:p w14:paraId="754819BB" w14:textId="77777777" w:rsidR="005B41B4" w:rsidRPr="00E02CBF" w:rsidRDefault="005B41B4" w:rsidP="005B41B4">
      <w:pPr>
        <w:tabs>
          <w:tab w:val="right" w:pos="9360"/>
        </w:tabs>
      </w:pPr>
    </w:p>
    <w:p w14:paraId="6A101331" w14:textId="77777777" w:rsidR="005B41B4" w:rsidRPr="00E02CBF" w:rsidRDefault="005B41B4" w:rsidP="005B41B4">
      <w:pPr>
        <w:tabs>
          <w:tab w:val="right" w:pos="9360"/>
        </w:tabs>
      </w:pPr>
    </w:p>
    <w:p w14:paraId="6BDAE1F7" w14:textId="77777777" w:rsidR="0016155B" w:rsidRPr="00E02CBF" w:rsidRDefault="0016155B" w:rsidP="005B41B4">
      <w:pPr>
        <w:tabs>
          <w:tab w:val="right" w:pos="9360"/>
        </w:tabs>
      </w:pPr>
    </w:p>
    <w:p w14:paraId="05BD2D2D" w14:textId="6C8CAD22" w:rsidR="005B41B4" w:rsidRPr="00E02CBF" w:rsidRDefault="005B41B4" w:rsidP="005B41B4">
      <w:pPr>
        <w:tabs>
          <w:tab w:val="right" w:pos="9360"/>
        </w:tabs>
      </w:pPr>
      <w:r w:rsidRPr="00E02CBF">
        <w:t>41-512</w:t>
      </w:r>
      <w:r w:rsidRPr="00E02CBF">
        <w:tab/>
        <w:t xml:space="preserve">Rev. </w:t>
      </w:r>
      <w:r w:rsidR="0003563A" w:rsidRPr="00E02CBF">
        <w:t>10</w:t>
      </w:r>
    </w:p>
    <w:p w14:paraId="457AB9D1" w14:textId="77777777" w:rsidR="005B41B4" w:rsidRPr="00E02CBF" w:rsidRDefault="005B41B4" w:rsidP="005B41B4">
      <w:pPr>
        <w:tabs>
          <w:tab w:val="center" w:pos="4680"/>
          <w:tab w:val="right" w:pos="9360"/>
        </w:tabs>
      </w:pPr>
      <w:r w:rsidRPr="00E02CBF">
        <w:br w:type="page"/>
      </w:r>
      <w:r w:rsidR="00674F90" w:rsidRPr="00E02CBF">
        <w:rPr>
          <w:u w:val="single"/>
        </w:rPr>
        <w:lastRenderedPageBreak/>
        <w:t>08-16</w:t>
      </w:r>
      <w:r w:rsidRPr="00E02CBF">
        <w:rPr>
          <w:u w:val="single"/>
        </w:rPr>
        <w:tab/>
        <w:t>FORM CMS-2540-10</w:t>
      </w:r>
      <w:r w:rsidRPr="00E02CBF">
        <w:rPr>
          <w:u w:val="single"/>
        </w:rPr>
        <w:tab/>
        <w:t>4195 (Cont.)</w:t>
      </w:r>
    </w:p>
    <w:p w14:paraId="10374FAF" w14:textId="77777777" w:rsidR="005B41B4" w:rsidRPr="00E02CBF" w:rsidRDefault="005B41B4" w:rsidP="005B41B4">
      <w:pPr>
        <w:tabs>
          <w:tab w:val="left" w:pos="475"/>
          <w:tab w:val="left" w:pos="1080"/>
          <w:tab w:val="left" w:pos="1800"/>
          <w:tab w:val="left" w:pos="2750"/>
          <w:tab w:val="left" w:pos="6350"/>
        </w:tabs>
        <w:jc w:val="center"/>
      </w:pPr>
    </w:p>
    <w:p w14:paraId="34F8AE5D"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4345EBB2"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2 - WORKSHEET INDICATORS</w:t>
      </w:r>
    </w:p>
    <w:p w14:paraId="6C6FD132" w14:textId="77777777" w:rsidR="005B41B4" w:rsidRPr="00E02CBF" w:rsidRDefault="005B41B4" w:rsidP="005B41B4">
      <w:pPr>
        <w:tabs>
          <w:tab w:val="left" w:pos="475"/>
          <w:tab w:val="left" w:pos="1080"/>
          <w:tab w:val="left" w:pos="1800"/>
          <w:tab w:val="left" w:pos="2750"/>
          <w:tab w:val="left" w:pos="6350"/>
        </w:tabs>
      </w:pPr>
    </w:p>
    <w:p w14:paraId="18B95A96" w14:textId="77777777" w:rsidR="005B41B4" w:rsidRPr="00E02CBF" w:rsidRDefault="005B41B4" w:rsidP="005B41B4">
      <w:pPr>
        <w:keepLines/>
        <w:tabs>
          <w:tab w:val="center" w:pos="4680"/>
          <w:tab w:val="left" w:pos="6350"/>
        </w:tabs>
        <w:jc w:val="center"/>
      </w:pPr>
      <w:r w:rsidRPr="00E02CBF">
        <w:t>Worksheet That Applies to the SNF Cost Report</w:t>
      </w:r>
    </w:p>
    <w:p w14:paraId="19D4E3DE" w14:textId="77777777" w:rsidR="005B41B4" w:rsidRPr="00E02CBF" w:rsidRDefault="005B41B4" w:rsidP="005B41B4">
      <w:pPr>
        <w:tabs>
          <w:tab w:val="left" w:pos="475"/>
          <w:tab w:val="left" w:pos="1080"/>
          <w:tab w:val="left" w:pos="1800"/>
          <w:tab w:val="left" w:pos="2750"/>
          <w:tab w:val="left" w:pos="6350"/>
        </w:tabs>
      </w:pPr>
    </w:p>
    <w:tbl>
      <w:tblPr>
        <w:tblW w:w="7938" w:type="dxa"/>
        <w:tblLayout w:type="fixed"/>
        <w:tblLook w:val="0000" w:firstRow="0" w:lastRow="0" w:firstColumn="0" w:lastColumn="0" w:noHBand="0" w:noVBand="0"/>
      </w:tblPr>
      <w:tblGrid>
        <w:gridCol w:w="1098"/>
        <w:gridCol w:w="3510"/>
        <w:gridCol w:w="2340"/>
        <w:gridCol w:w="990"/>
      </w:tblGrid>
      <w:tr w:rsidR="00407B97" w:rsidRPr="00E02CBF" w14:paraId="23A56FA6" w14:textId="77777777" w:rsidTr="00CA3EB0">
        <w:tc>
          <w:tcPr>
            <w:tcW w:w="1098" w:type="dxa"/>
          </w:tcPr>
          <w:p w14:paraId="1736780B"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3510" w:type="dxa"/>
            <w:vAlign w:val="center"/>
          </w:tcPr>
          <w:p w14:paraId="1FA800E9"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 xml:space="preserve">Worksheet </w:t>
            </w:r>
          </w:p>
        </w:tc>
        <w:tc>
          <w:tcPr>
            <w:tcW w:w="2340" w:type="dxa"/>
            <w:vAlign w:val="center"/>
          </w:tcPr>
          <w:p w14:paraId="0B37A5FE"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 Indicator</w:t>
            </w:r>
          </w:p>
        </w:tc>
        <w:tc>
          <w:tcPr>
            <w:tcW w:w="990" w:type="dxa"/>
          </w:tcPr>
          <w:p w14:paraId="70E7AF5A" w14:textId="77777777" w:rsidR="005B41B4" w:rsidRPr="00E02CBF" w:rsidRDefault="005B41B4" w:rsidP="00CA3EB0">
            <w:pPr>
              <w:spacing w:line="120" w:lineRule="exact"/>
            </w:pPr>
          </w:p>
          <w:p w14:paraId="033F04BD"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26A432A1" w14:textId="77777777" w:rsidTr="00CA3EB0">
        <w:tc>
          <w:tcPr>
            <w:tcW w:w="1098" w:type="dxa"/>
          </w:tcPr>
          <w:p w14:paraId="1CB8F47F"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7E8877A9" w14:textId="77777777" w:rsidR="005B41B4" w:rsidRPr="00E02CBF" w:rsidRDefault="005B41B4" w:rsidP="00CA3EB0">
            <w:pPr>
              <w:tabs>
                <w:tab w:val="left" w:pos="475"/>
                <w:tab w:val="left" w:pos="1080"/>
                <w:tab w:val="left" w:pos="1800"/>
                <w:tab w:val="left" w:pos="2750"/>
                <w:tab w:val="left" w:pos="6350"/>
              </w:tabs>
              <w:spacing w:after="58"/>
            </w:pPr>
            <w:r w:rsidRPr="00E02CBF">
              <w:t>G</w:t>
            </w:r>
          </w:p>
        </w:tc>
        <w:tc>
          <w:tcPr>
            <w:tcW w:w="2340" w:type="dxa"/>
            <w:vAlign w:val="center"/>
          </w:tcPr>
          <w:p w14:paraId="54639231" w14:textId="77777777" w:rsidR="005B41B4" w:rsidRPr="00E02CBF" w:rsidRDefault="005B41B4" w:rsidP="00CA3EB0">
            <w:pPr>
              <w:tabs>
                <w:tab w:val="left" w:pos="475"/>
                <w:tab w:val="left" w:pos="1080"/>
                <w:tab w:val="left" w:pos="1800"/>
                <w:tab w:val="left" w:pos="2750"/>
                <w:tab w:val="left" w:pos="6350"/>
              </w:tabs>
              <w:spacing w:after="58"/>
            </w:pPr>
            <w:r w:rsidRPr="00E02CBF">
              <w:t>G000000</w:t>
            </w:r>
          </w:p>
        </w:tc>
        <w:tc>
          <w:tcPr>
            <w:tcW w:w="990" w:type="dxa"/>
            <w:vAlign w:val="center"/>
          </w:tcPr>
          <w:p w14:paraId="0AEC4F20"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5AA14392" w14:textId="77777777" w:rsidTr="00CA3EB0">
        <w:tc>
          <w:tcPr>
            <w:tcW w:w="1098" w:type="dxa"/>
          </w:tcPr>
          <w:p w14:paraId="04370037"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4D0FFA86" w14:textId="77777777" w:rsidR="005B41B4" w:rsidRPr="00E02CBF" w:rsidRDefault="005B41B4" w:rsidP="00CA3EB0">
            <w:pPr>
              <w:tabs>
                <w:tab w:val="left" w:pos="475"/>
                <w:tab w:val="left" w:pos="1080"/>
                <w:tab w:val="left" w:pos="1800"/>
                <w:tab w:val="left" w:pos="2750"/>
                <w:tab w:val="left" w:pos="6350"/>
              </w:tabs>
              <w:spacing w:after="58"/>
            </w:pPr>
            <w:r w:rsidRPr="00E02CBF">
              <w:t>G-1</w:t>
            </w:r>
          </w:p>
        </w:tc>
        <w:tc>
          <w:tcPr>
            <w:tcW w:w="2340" w:type="dxa"/>
            <w:vAlign w:val="center"/>
          </w:tcPr>
          <w:p w14:paraId="790AB786" w14:textId="77777777" w:rsidR="005B41B4" w:rsidRPr="00E02CBF" w:rsidRDefault="005B41B4" w:rsidP="00CA3EB0">
            <w:pPr>
              <w:tabs>
                <w:tab w:val="left" w:pos="475"/>
                <w:tab w:val="left" w:pos="1080"/>
                <w:tab w:val="left" w:pos="1800"/>
                <w:tab w:val="left" w:pos="2750"/>
                <w:tab w:val="left" w:pos="6350"/>
              </w:tabs>
              <w:spacing w:after="58"/>
            </w:pPr>
            <w:r w:rsidRPr="00E02CBF">
              <w:t>G100000</w:t>
            </w:r>
          </w:p>
        </w:tc>
        <w:tc>
          <w:tcPr>
            <w:tcW w:w="990" w:type="dxa"/>
            <w:vAlign w:val="center"/>
          </w:tcPr>
          <w:p w14:paraId="2B2F8F82"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7874E43E" w14:textId="77777777" w:rsidTr="00CA3EB0">
        <w:tc>
          <w:tcPr>
            <w:tcW w:w="1098" w:type="dxa"/>
          </w:tcPr>
          <w:p w14:paraId="77AA0D9B"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51D8DDC8" w14:textId="77777777" w:rsidR="005B41B4" w:rsidRPr="00E02CBF" w:rsidRDefault="005B41B4" w:rsidP="00CA3EB0">
            <w:pPr>
              <w:tabs>
                <w:tab w:val="left" w:pos="475"/>
                <w:tab w:val="left" w:pos="1080"/>
                <w:tab w:val="left" w:pos="1800"/>
                <w:tab w:val="left" w:pos="2750"/>
                <w:tab w:val="left" w:pos="6350"/>
              </w:tabs>
              <w:spacing w:after="58"/>
            </w:pPr>
            <w:r w:rsidRPr="00E02CBF">
              <w:t>G-2, Part I</w:t>
            </w:r>
          </w:p>
        </w:tc>
        <w:tc>
          <w:tcPr>
            <w:tcW w:w="2340" w:type="dxa"/>
            <w:vAlign w:val="center"/>
          </w:tcPr>
          <w:p w14:paraId="07C11FD8" w14:textId="77777777" w:rsidR="005B41B4" w:rsidRPr="00E02CBF" w:rsidRDefault="005B41B4" w:rsidP="00CA3EB0">
            <w:pPr>
              <w:widowControl w:val="0"/>
              <w:tabs>
                <w:tab w:val="left" w:pos="475"/>
                <w:tab w:val="left" w:pos="1080"/>
                <w:tab w:val="left" w:pos="1800"/>
                <w:tab w:val="left" w:pos="2750"/>
                <w:tab w:val="left" w:pos="6350"/>
              </w:tabs>
              <w:spacing w:after="58"/>
              <w:rPr>
                <w:snapToGrid w:val="0"/>
              </w:rPr>
            </w:pPr>
            <w:r w:rsidRPr="00E02CBF">
              <w:rPr>
                <w:snapToGrid w:val="0"/>
              </w:rPr>
              <w:t>G200001</w:t>
            </w:r>
          </w:p>
        </w:tc>
        <w:tc>
          <w:tcPr>
            <w:tcW w:w="990" w:type="dxa"/>
            <w:vAlign w:val="center"/>
          </w:tcPr>
          <w:p w14:paraId="16EF614F"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32E96DC5" w14:textId="77777777" w:rsidTr="00CA3EB0">
        <w:tc>
          <w:tcPr>
            <w:tcW w:w="1098" w:type="dxa"/>
          </w:tcPr>
          <w:p w14:paraId="376528D8"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3EDCA5EF" w14:textId="77777777" w:rsidR="005B41B4" w:rsidRPr="00E02CBF" w:rsidRDefault="005B41B4" w:rsidP="00CA3EB0">
            <w:pPr>
              <w:tabs>
                <w:tab w:val="left" w:pos="475"/>
                <w:tab w:val="left" w:pos="1080"/>
                <w:tab w:val="left" w:pos="1800"/>
                <w:tab w:val="left" w:pos="2750"/>
                <w:tab w:val="left" w:pos="6350"/>
              </w:tabs>
              <w:spacing w:after="58"/>
            </w:pPr>
            <w:r w:rsidRPr="00E02CBF">
              <w:t>G-2, Part II</w:t>
            </w:r>
          </w:p>
        </w:tc>
        <w:tc>
          <w:tcPr>
            <w:tcW w:w="2340" w:type="dxa"/>
            <w:vAlign w:val="center"/>
          </w:tcPr>
          <w:p w14:paraId="31D695E5" w14:textId="77777777" w:rsidR="005B41B4" w:rsidRPr="00E02CBF" w:rsidRDefault="005B41B4" w:rsidP="00CA3EB0">
            <w:pPr>
              <w:tabs>
                <w:tab w:val="left" w:pos="475"/>
                <w:tab w:val="left" w:pos="1080"/>
                <w:tab w:val="left" w:pos="1800"/>
                <w:tab w:val="left" w:pos="2750"/>
                <w:tab w:val="left" w:pos="6350"/>
              </w:tabs>
              <w:spacing w:after="58"/>
            </w:pPr>
            <w:r w:rsidRPr="00E02CBF">
              <w:t>G200002</w:t>
            </w:r>
          </w:p>
        </w:tc>
        <w:tc>
          <w:tcPr>
            <w:tcW w:w="990" w:type="dxa"/>
            <w:vAlign w:val="center"/>
          </w:tcPr>
          <w:p w14:paraId="10414464"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5DD6546" w14:textId="77777777" w:rsidTr="00CA3EB0">
        <w:tc>
          <w:tcPr>
            <w:tcW w:w="1098" w:type="dxa"/>
          </w:tcPr>
          <w:p w14:paraId="4024F64F"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650A0313" w14:textId="77777777" w:rsidR="005B41B4" w:rsidRPr="00E02CBF" w:rsidRDefault="005B41B4" w:rsidP="00CA3EB0">
            <w:pPr>
              <w:tabs>
                <w:tab w:val="left" w:pos="475"/>
                <w:tab w:val="left" w:pos="1080"/>
                <w:tab w:val="left" w:pos="1800"/>
                <w:tab w:val="left" w:pos="2750"/>
                <w:tab w:val="left" w:pos="6350"/>
              </w:tabs>
              <w:spacing w:after="58"/>
            </w:pPr>
            <w:r w:rsidRPr="00E02CBF">
              <w:t>G-3</w:t>
            </w:r>
          </w:p>
        </w:tc>
        <w:tc>
          <w:tcPr>
            <w:tcW w:w="2340" w:type="dxa"/>
            <w:vAlign w:val="center"/>
          </w:tcPr>
          <w:p w14:paraId="4C24C997" w14:textId="77777777" w:rsidR="005B41B4" w:rsidRPr="00E02CBF" w:rsidRDefault="005B41B4" w:rsidP="00CA3EB0">
            <w:pPr>
              <w:tabs>
                <w:tab w:val="left" w:pos="475"/>
                <w:tab w:val="left" w:pos="1080"/>
                <w:tab w:val="left" w:pos="1800"/>
                <w:tab w:val="left" w:pos="2750"/>
                <w:tab w:val="left" w:pos="6350"/>
              </w:tabs>
              <w:spacing w:after="58"/>
            </w:pPr>
            <w:r w:rsidRPr="00E02CBF">
              <w:t>G300000</w:t>
            </w:r>
          </w:p>
        </w:tc>
        <w:tc>
          <w:tcPr>
            <w:tcW w:w="990" w:type="dxa"/>
            <w:vAlign w:val="center"/>
          </w:tcPr>
          <w:p w14:paraId="3A568FF4"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A170226" w14:textId="77777777" w:rsidTr="00CA3EB0">
        <w:tc>
          <w:tcPr>
            <w:tcW w:w="1098" w:type="dxa"/>
          </w:tcPr>
          <w:p w14:paraId="3982FBE8"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7106C613"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c>
          <w:tcPr>
            <w:tcW w:w="2340" w:type="dxa"/>
            <w:vAlign w:val="center"/>
          </w:tcPr>
          <w:p w14:paraId="2BE9BC17" w14:textId="77777777" w:rsidR="005B41B4" w:rsidRPr="00E02CBF" w:rsidRDefault="005B41B4" w:rsidP="00CA3EB0">
            <w:pPr>
              <w:tabs>
                <w:tab w:val="left" w:pos="475"/>
                <w:tab w:val="left" w:pos="1080"/>
                <w:tab w:val="left" w:pos="1800"/>
                <w:tab w:val="left" w:pos="2750"/>
                <w:tab w:val="left" w:pos="6350"/>
              </w:tabs>
              <w:spacing w:after="58"/>
            </w:pPr>
            <w:r w:rsidRPr="00E02CBF">
              <w:t>H010000</w:t>
            </w:r>
          </w:p>
        </w:tc>
        <w:tc>
          <w:tcPr>
            <w:tcW w:w="990" w:type="dxa"/>
            <w:vAlign w:val="center"/>
          </w:tcPr>
          <w:p w14:paraId="40E19B7E" w14:textId="77777777" w:rsidR="005B41B4" w:rsidRPr="00E02CBF" w:rsidRDefault="005B41B4" w:rsidP="00CA3EB0">
            <w:pPr>
              <w:tabs>
                <w:tab w:val="left" w:pos="475"/>
                <w:tab w:val="left" w:pos="1080"/>
                <w:tab w:val="left" w:pos="1800"/>
                <w:tab w:val="left" w:pos="2750"/>
                <w:tab w:val="left" w:pos="6350"/>
              </w:tabs>
              <w:spacing w:after="58"/>
            </w:pPr>
            <w:r w:rsidRPr="00E02CBF">
              <w:t>(a)</w:t>
            </w:r>
          </w:p>
        </w:tc>
      </w:tr>
      <w:tr w:rsidR="00407B97" w:rsidRPr="00E02CBF" w14:paraId="5F0E8BEC" w14:textId="77777777" w:rsidTr="00CA3EB0">
        <w:tc>
          <w:tcPr>
            <w:tcW w:w="1098" w:type="dxa"/>
          </w:tcPr>
          <w:p w14:paraId="4FBA2952"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33D00D80" w14:textId="77777777" w:rsidR="005B41B4" w:rsidRPr="00E02CBF" w:rsidRDefault="005B41B4" w:rsidP="00CA3EB0">
            <w:pPr>
              <w:tabs>
                <w:tab w:val="left" w:pos="475"/>
                <w:tab w:val="left" w:pos="1080"/>
                <w:tab w:val="left" w:pos="1800"/>
                <w:tab w:val="left" w:pos="2750"/>
                <w:tab w:val="left" w:pos="6350"/>
              </w:tabs>
              <w:spacing w:after="58"/>
            </w:pPr>
            <w:r w:rsidRPr="00E02CBF">
              <w:t>H-1, Part I</w:t>
            </w:r>
          </w:p>
        </w:tc>
        <w:tc>
          <w:tcPr>
            <w:tcW w:w="2340" w:type="dxa"/>
            <w:vAlign w:val="center"/>
          </w:tcPr>
          <w:p w14:paraId="4FA2B1C1" w14:textId="77777777" w:rsidR="005B41B4" w:rsidRPr="00E02CBF" w:rsidRDefault="005B41B4" w:rsidP="00CA3EB0">
            <w:pPr>
              <w:tabs>
                <w:tab w:val="left" w:pos="475"/>
                <w:tab w:val="left" w:pos="1080"/>
                <w:tab w:val="left" w:pos="1800"/>
                <w:tab w:val="left" w:pos="2750"/>
                <w:tab w:val="left" w:pos="6350"/>
              </w:tabs>
              <w:spacing w:after="58"/>
            </w:pPr>
            <w:r w:rsidRPr="00E02CBF">
              <w:t>H110001</w:t>
            </w:r>
          </w:p>
        </w:tc>
        <w:tc>
          <w:tcPr>
            <w:tcW w:w="990" w:type="dxa"/>
            <w:vAlign w:val="center"/>
          </w:tcPr>
          <w:p w14:paraId="2F8A132E" w14:textId="77777777" w:rsidR="005B41B4" w:rsidRPr="00E02CBF" w:rsidRDefault="005B41B4" w:rsidP="00CA3EB0">
            <w:pPr>
              <w:tabs>
                <w:tab w:val="left" w:pos="475"/>
                <w:tab w:val="left" w:pos="1080"/>
                <w:tab w:val="left" w:pos="1800"/>
                <w:tab w:val="left" w:pos="2750"/>
                <w:tab w:val="left" w:pos="6350"/>
              </w:tabs>
              <w:spacing w:after="58"/>
            </w:pPr>
            <w:r w:rsidRPr="00E02CBF">
              <w:t>(a)</w:t>
            </w:r>
          </w:p>
        </w:tc>
      </w:tr>
      <w:tr w:rsidR="00407B97" w:rsidRPr="00E02CBF" w14:paraId="39B7628A" w14:textId="77777777" w:rsidTr="00CA3EB0">
        <w:tc>
          <w:tcPr>
            <w:tcW w:w="1098" w:type="dxa"/>
          </w:tcPr>
          <w:p w14:paraId="4C1AD020"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3BAF2AFA" w14:textId="77777777" w:rsidR="005B41B4" w:rsidRPr="00E02CBF" w:rsidRDefault="005B41B4" w:rsidP="00CA3EB0">
            <w:pPr>
              <w:tabs>
                <w:tab w:val="left" w:pos="475"/>
                <w:tab w:val="left" w:pos="1080"/>
                <w:tab w:val="left" w:pos="1800"/>
                <w:tab w:val="left" w:pos="2750"/>
                <w:tab w:val="left" w:pos="6350"/>
              </w:tabs>
              <w:spacing w:after="58"/>
            </w:pPr>
            <w:r w:rsidRPr="00E02CBF">
              <w:t>H-1, Part II</w:t>
            </w:r>
          </w:p>
        </w:tc>
        <w:tc>
          <w:tcPr>
            <w:tcW w:w="2340" w:type="dxa"/>
            <w:vAlign w:val="center"/>
          </w:tcPr>
          <w:p w14:paraId="4A107A02" w14:textId="77777777" w:rsidR="005B41B4" w:rsidRPr="00E02CBF" w:rsidRDefault="005B41B4" w:rsidP="00CA3EB0">
            <w:pPr>
              <w:tabs>
                <w:tab w:val="left" w:pos="475"/>
                <w:tab w:val="left" w:pos="1080"/>
                <w:tab w:val="left" w:pos="1800"/>
                <w:tab w:val="left" w:pos="2750"/>
                <w:tab w:val="left" w:pos="6350"/>
              </w:tabs>
              <w:spacing w:after="58"/>
            </w:pPr>
            <w:r w:rsidRPr="00E02CBF">
              <w:t>H110002</w:t>
            </w:r>
          </w:p>
        </w:tc>
        <w:tc>
          <w:tcPr>
            <w:tcW w:w="990" w:type="dxa"/>
            <w:vAlign w:val="center"/>
          </w:tcPr>
          <w:p w14:paraId="7525799D" w14:textId="77777777" w:rsidR="005B41B4" w:rsidRPr="00E02CBF" w:rsidRDefault="005B41B4" w:rsidP="00CA3EB0">
            <w:pPr>
              <w:tabs>
                <w:tab w:val="left" w:pos="475"/>
                <w:tab w:val="left" w:pos="1080"/>
                <w:tab w:val="left" w:pos="1800"/>
                <w:tab w:val="left" w:pos="2750"/>
                <w:tab w:val="left" w:pos="6350"/>
              </w:tabs>
              <w:spacing w:after="58"/>
            </w:pPr>
            <w:r w:rsidRPr="00E02CBF">
              <w:t>(a)</w:t>
            </w:r>
          </w:p>
        </w:tc>
      </w:tr>
      <w:tr w:rsidR="00407B97" w:rsidRPr="00E02CBF" w14:paraId="78E92091" w14:textId="77777777" w:rsidTr="00CA3EB0">
        <w:tc>
          <w:tcPr>
            <w:tcW w:w="1098" w:type="dxa"/>
          </w:tcPr>
          <w:p w14:paraId="4B4C0E31"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3FC94145" w14:textId="77777777" w:rsidR="005B41B4" w:rsidRPr="00E02CBF" w:rsidRDefault="005B41B4" w:rsidP="00CA3EB0">
            <w:pPr>
              <w:tabs>
                <w:tab w:val="left" w:pos="475"/>
                <w:tab w:val="left" w:pos="1080"/>
                <w:tab w:val="left" w:pos="1800"/>
                <w:tab w:val="left" w:pos="2750"/>
                <w:tab w:val="left" w:pos="6350"/>
              </w:tabs>
              <w:spacing w:after="58"/>
            </w:pPr>
            <w:r w:rsidRPr="00E02CBF">
              <w:t>H-2, Part I</w:t>
            </w:r>
          </w:p>
        </w:tc>
        <w:tc>
          <w:tcPr>
            <w:tcW w:w="2340" w:type="dxa"/>
            <w:vAlign w:val="center"/>
          </w:tcPr>
          <w:p w14:paraId="26D9DB3F" w14:textId="77777777" w:rsidR="005B41B4" w:rsidRPr="00E02CBF" w:rsidRDefault="005B41B4" w:rsidP="00CA3EB0">
            <w:pPr>
              <w:tabs>
                <w:tab w:val="left" w:pos="475"/>
                <w:tab w:val="left" w:pos="1080"/>
                <w:tab w:val="left" w:pos="1800"/>
                <w:tab w:val="left" w:pos="2750"/>
                <w:tab w:val="left" w:pos="6350"/>
              </w:tabs>
              <w:spacing w:after="58"/>
            </w:pPr>
            <w:r w:rsidRPr="00E02CBF">
              <w:t>H210001</w:t>
            </w:r>
          </w:p>
        </w:tc>
        <w:tc>
          <w:tcPr>
            <w:tcW w:w="990" w:type="dxa"/>
            <w:vAlign w:val="center"/>
          </w:tcPr>
          <w:p w14:paraId="0EBCB7F0" w14:textId="77777777" w:rsidR="005B41B4" w:rsidRPr="00E02CBF" w:rsidRDefault="005B41B4" w:rsidP="00CA3EB0">
            <w:pPr>
              <w:tabs>
                <w:tab w:val="left" w:pos="475"/>
                <w:tab w:val="left" w:pos="1080"/>
                <w:tab w:val="left" w:pos="1800"/>
                <w:tab w:val="left" w:pos="2750"/>
                <w:tab w:val="left" w:pos="6350"/>
              </w:tabs>
              <w:spacing w:after="58"/>
            </w:pPr>
            <w:r w:rsidRPr="00E02CBF">
              <w:t>(a)</w:t>
            </w:r>
          </w:p>
        </w:tc>
      </w:tr>
      <w:tr w:rsidR="005B41B4" w:rsidRPr="00E02CBF" w14:paraId="13D7863C" w14:textId="77777777" w:rsidTr="00CA3EB0">
        <w:tc>
          <w:tcPr>
            <w:tcW w:w="1098" w:type="dxa"/>
          </w:tcPr>
          <w:p w14:paraId="2293453A"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06D380F0" w14:textId="77777777" w:rsidR="005B41B4" w:rsidRPr="00E02CBF" w:rsidRDefault="005B41B4" w:rsidP="00CA3EB0">
            <w:pPr>
              <w:tabs>
                <w:tab w:val="left" w:pos="475"/>
                <w:tab w:val="left" w:pos="1080"/>
                <w:tab w:val="left" w:pos="1800"/>
                <w:tab w:val="left" w:pos="2750"/>
                <w:tab w:val="left" w:pos="6350"/>
              </w:tabs>
              <w:spacing w:after="58"/>
            </w:pPr>
            <w:r w:rsidRPr="00E02CBF">
              <w:t>H-2, Part II</w:t>
            </w:r>
          </w:p>
        </w:tc>
        <w:tc>
          <w:tcPr>
            <w:tcW w:w="2340" w:type="dxa"/>
            <w:vAlign w:val="center"/>
          </w:tcPr>
          <w:p w14:paraId="7B0639DF" w14:textId="77777777" w:rsidR="005B41B4" w:rsidRPr="00E02CBF" w:rsidRDefault="005B41B4" w:rsidP="00CA3EB0">
            <w:pPr>
              <w:tabs>
                <w:tab w:val="left" w:pos="475"/>
                <w:tab w:val="left" w:pos="1080"/>
                <w:tab w:val="left" w:pos="1800"/>
                <w:tab w:val="left" w:pos="2750"/>
                <w:tab w:val="left" w:pos="6350"/>
              </w:tabs>
              <w:spacing w:after="58"/>
            </w:pPr>
            <w:r w:rsidRPr="00E02CBF">
              <w:t>H210002</w:t>
            </w:r>
          </w:p>
        </w:tc>
        <w:tc>
          <w:tcPr>
            <w:tcW w:w="990" w:type="dxa"/>
            <w:vAlign w:val="center"/>
          </w:tcPr>
          <w:p w14:paraId="38E7132D" w14:textId="77777777" w:rsidR="005B41B4" w:rsidRPr="00E02CBF" w:rsidRDefault="005B41B4" w:rsidP="00CA3EB0">
            <w:pPr>
              <w:tabs>
                <w:tab w:val="left" w:pos="475"/>
                <w:tab w:val="left" w:pos="1080"/>
                <w:tab w:val="left" w:pos="1800"/>
                <w:tab w:val="left" w:pos="2750"/>
                <w:tab w:val="left" w:pos="6350"/>
              </w:tabs>
              <w:spacing w:after="58"/>
            </w:pPr>
            <w:r w:rsidRPr="00E02CBF">
              <w:t>(a)</w:t>
            </w:r>
          </w:p>
        </w:tc>
      </w:tr>
    </w:tbl>
    <w:p w14:paraId="4E4559F4" w14:textId="77777777" w:rsidR="005B41B4" w:rsidRPr="00E02CBF" w:rsidRDefault="005B41B4" w:rsidP="005B41B4">
      <w:pPr>
        <w:tabs>
          <w:tab w:val="right" w:pos="9360"/>
        </w:tabs>
      </w:pPr>
    </w:p>
    <w:p w14:paraId="5598BB48" w14:textId="77777777" w:rsidR="005B41B4" w:rsidRPr="00E02CBF" w:rsidRDefault="005B41B4" w:rsidP="005B41B4">
      <w:pPr>
        <w:tabs>
          <w:tab w:val="left" w:pos="475"/>
          <w:tab w:val="left" w:pos="1080"/>
          <w:tab w:val="left" w:pos="1800"/>
          <w:tab w:val="left" w:pos="2750"/>
          <w:tab w:val="left" w:pos="6350"/>
        </w:tabs>
        <w:spacing w:line="216" w:lineRule="auto"/>
        <w:jc w:val="center"/>
      </w:pPr>
      <w:r w:rsidRPr="00E02CBF">
        <w:t>Worksheets That Vary by Component and/or Program –</w:t>
      </w:r>
    </w:p>
    <w:p w14:paraId="5F55AA99" w14:textId="77777777" w:rsidR="005B41B4" w:rsidRPr="00E02CBF" w:rsidRDefault="005B41B4" w:rsidP="005B41B4">
      <w:pPr>
        <w:tabs>
          <w:tab w:val="right" w:pos="9360"/>
        </w:tabs>
      </w:pPr>
    </w:p>
    <w:tbl>
      <w:tblPr>
        <w:tblW w:w="0" w:type="auto"/>
        <w:tblLayout w:type="fixed"/>
        <w:tblLook w:val="0000" w:firstRow="0" w:lastRow="0" w:firstColumn="0" w:lastColumn="0" w:noHBand="0" w:noVBand="0"/>
      </w:tblPr>
      <w:tblGrid>
        <w:gridCol w:w="2340"/>
        <w:gridCol w:w="2340"/>
        <w:gridCol w:w="2070"/>
        <w:gridCol w:w="2610"/>
      </w:tblGrid>
      <w:tr w:rsidR="00407B97" w:rsidRPr="00E02CBF" w14:paraId="35AEA29C" w14:textId="77777777" w:rsidTr="00CA3EB0">
        <w:tc>
          <w:tcPr>
            <w:tcW w:w="2340" w:type="dxa"/>
          </w:tcPr>
          <w:p w14:paraId="747E8991"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w:t>
            </w:r>
          </w:p>
        </w:tc>
        <w:tc>
          <w:tcPr>
            <w:tcW w:w="2340" w:type="dxa"/>
          </w:tcPr>
          <w:p w14:paraId="357085A6"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V</w:t>
            </w:r>
          </w:p>
        </w:tc>
        <w:tc>
          <w:tcPr>
            <w:tcW w:w="2070" w:type="dxa"/>
          </w:tcPr>
          <w:p w14:paraId="38C40274"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XVIII</w:t>
            </w:r>
          </w:p>
        </w:tc>
        <w:tc>
          <w:tcPr>
            <w:tcW w:w="2610" w:type="dxa"/>
          </w:tcPr>
          <w:p w14:paraId="529EEB1D"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XIX</w:t>
            </w:r>
          </w:p>
        </w:tc>
      </w:tr>
      <w:tr w:rsidR="00407B97" w:rsidRPr="00E02CBF" w14:paraId="7DDB275C" w14:textId="77777777" w:rsidTr="00CA3EB0">
        <w:tc>
          <w:tcPr>
            <w:tcW w:w="2340" w:type="dxa"/>
            <w:vAlign w:val="center"/>
          </w:tcPr>
          <w:p w14:paraId="07A103CE" w14:textId="77777777" w:rsidR="005B41B4" w:rsidRPr="00E02CBF" w:rsidRDefault="005B41B4" w:rsidP="00CA3EB0">
            <w:pPr>
              <w:tabs>
                <w:tab w:val="left" w:pos="475"/>
                <w:tab w:val="left" w:pos="1080"/>
                <w:tab w:val="left" w:pos="1800"/>
                <w:tab w:val="left" w:pos="2750"/>
                <w:tab w:val="left" w:pos="6350"/>
              </w:tabs>
              <w:spacing w:after="58"/>
            </w:pPr>
            <w:r w:rsidRPr="00E02CBF">
              <w:t>H-3, Part I</w:t>
            </w:r>
          </w:p>
        </w:tc>
        <w:tc>
          <w:tcPr>
            <w:tcW w:w="2340" w:type="dxa"/>
            <w:vAlign w:val="center"/>
          </w:tcPr>
          <w:p w14:paraId="471BB41A" w14:textId="77777777" w:rsidR="005B41B4" w:rsidRPr="00E02CBF" w:rsidRDefault="005B41B4" w:rsidP="00CA3EB0">
            <w:pPr>
              <w:tabs>
                <w:tab w:val="left" w:pos="475"/>
                <w:tab w:val="left" w:pos="1080"/>
                <w:tab w:val="left" w:pos="1800"/>
                <w:tab w:val="left" w:pos="2750"/>
                <w:tab w:val="left" w:pos="6350"/>
              </w:tabs>
              <w:spacing w:after="58"/>
            </w:pPr>
            <w:r w:rsidRPr="00E02CBF">
              <w:t>H310051</w:t>
            </w:r>
          </w:p>
        </w:tc>
        <w:tc>
          <w:tcPr>
            <w:tcW w:w="2070" w:type="dxa"/>
            <w:vAlign w:val="center"/>
          </w:tcPr>
          <w:p w14:paraId="0CD9211D" w14:textId="77777777" w:rsidR="005B41B4" w:rsidRPr="00E02CBF" w:rsidRDefault="005B41B4" w:rsidP="00CA3EB0">
            <w:pPr>
              <w:tabs>
                <w:tab w:val="left" w:pos="475"/>
                <w:tab w:val="left" w:pos="1080"/>
                <w:tab w:val="left" w:pos="1800"/>
                <w:tab w:val="left" w:pos="2750"/>
                <w:tab w:val="left" w:pos="6350"/>
              </w:tabs>
              <w:spacing w:after="58"/>
            </w:pPr>
            <w:r w:rsidRPr="00E02CBF">
              <w:t>H310181</w:t>
            </w:r>
          </w:p>
        </w:tc>
        <w:tc>
          <w:tcPr>
            <w:tcW w:w="2610" w:type="dxa"/>
            <w:vAlign w:val="center"/>
          </w:tcPr>
          <w:p w14:paraId="00D81CF2" w14:textId="77777777" w:rsidR="005B41B4" w:rsidRPr="00E02CBF" w:rsidRDefault="005B41B4" w:rsidP="00CA3EB0">
            <w:pPr>
              <w:tabs>
                <w:tab w:val="left" w:pos="475"/>
                <w:tab w:val="left" w:pos="1080"/>
                <w:tab w:val="left" w:pos="1800"/>
                <w:tab w:val="left" w:pos="2750"/>
                <w:tab w:val="left" w:pos="6350"/>
              </w:tabs>
              <w:spacing w:after="58"/>
            </w:pPr>
            <w:r w:rsidRPr="00E02CBF">
              <w:t>H310191</w:t>
            </w:r>
          </w:p>
        </w:tc>
      </w:tr>
      <w:tr w:rsidR="00407B97" w:rsidRPr="00E02CBF" w14:paraId="3D91920E" w14:textId="77777777" w:rsidTr="00CA3EB0">
        <w:tc>
          <w:tcPr>
            <w:tcW w:w="2340" w:type="dxa"/>
            <w:vAlign w:val="center"/>
          </w:tcPr>
          <w:p w14:paraId="5B81DE25" w14:textId="77777777" w:rsidR="005B41B4" w:rsidRPr="00E02CBF" w:rsidRDefault="005B41B4" w:rsidP="00CA3EB0">
            <w:pPr>
              <w:tabs>
                <w:tab w:val="left" w:pos="475"/>
                <w:tab w:val="left" w:pos="1080"/>
                <w:tab w:val="left" w:pos="1800"/>
                <w:tab w:val="left" w:pos="2750"/>
                <w:tab w:val="left" w:pos="6350"/>
              </w:tabs>
              <w:spacing w:after="58"/>
            </w:pPr>
            <w:r w:rsidRPr="00E02CBF">
              <w:t>H-3, Part II</w:t>
            </w:r>
          </w:p>
        </w:tc>
        <w:tc>
          <w:tcPr>
            <w:tcW w:w="2340" w:type="dxa"/>
            <w:vAlign w:val="center"/>
          </w:tcPr>
          <w:p w14:paraId="20342236" w14:textId="77777777" w:rsidR="005B41B4" w:rsidRPr="00E02CBF" w:rsidRDefault="005B41B4" w:rsidP="00CA3EB0">
            <w:pPr>
              <w:tabs>
                <w:tab w:val="left" w:pos="475"/>
                <w:tab w:val="left" w:pos="1080"/>
                <w:tab w:val="left" w:pos="1800"/>
                <w:tab w:val="left" w:pos="2750"/>
                <w:tab w:val="left" w:pos="6350"/>
              </w:tabs>
              <w:spacing w:after="58"/>
            </w:pPr>
            <w:r w:rsidRPr="00E02CBF">
              <w:t>H310052</w:t>
            </w:r>
          </w:p>
        </w:tc>
        <w:tc>
          <w:tcPr>
            <w:tcW w:w="2070" w:type="dxa"/>
            <w:vAlign w:val="center"/>
          </w:tcPr>
          <w:p w14:paraId="0B113342" w14:textId="77777777" w:rsidR="005B41B4" w:rsidRPr="00E02CBF" w:rsidRDefault="005B41B4" w:rsidP="00CA3EB0">
            <w:pPr>
              <w:tabs>
                <w:tab w:val="left" w:pos="475"/>
                <w:tab w:val="left" w:pos="1080"/>
                <w:tab w:val="left" w:pos="1800"/>
                <w:tab w:val="left" w:pos="2750"/>
                <w:tab w:val="left" w:pos="6350"/>
              </w:tabs>
              <w:spacing w:after="58"/>
            </w:pPr>
            <w:r w:rsidRPr="00E02CBF">
              <w:t>H310182</w:t>
            </w:r>
          </w:p>
        </w:tc>
        <w:tc>
          <w:tcPr>
            <w:tcW w:w="2610" w:type="dxa"/>
            <w:vAlign w:val="center"/>
          </w:tcPr>
          <w:p w14:paraId="2DE822F3" w14:textId="77777777" w:rsidR="005B41B4" w:rsidRPr="00E02CBF" w:rsidRDefault="005B41B4" w:rsidP="00CA3EB0">
            <w:pPr>
              <w:tabs>
                <w:tab w:val="left" w:pos="475"/>
                <w:tab w:val="left" w:pos="1080"/>
                <w:tab w:val="left" w:pos="1800"/>
                <w:tab w:val="left" w:pos="2750"/>
                <w:tab w:val="left" w:pos="6350"/>
              </w:tabs>
              <w:spacing w:after="58"/>
            </w:pPr>
            <w:r w:rsidRPr="00E02CBF">
              <w:t>H310192</w:t>
            </w:r>
          </w:p>
        </w:tc>
      </w:tr>
      <w:tr w:rsidR="005B41B4" w:rsidRPr="00E02CBF" w14:paraId="5B5D4AFD" w14:textId="77777777" w:rsidTr="00CA3EB0">
        <w:tc>
          <w:tcPr>
            <w:tcW w:w="2340" w:type="dxa"/>
            <w:vAlign w:val="center"/>
          </w:tcPr>
          <w:p w14:paraId="149CEB65" w14:textId="77777777" w:rsidR="005B41B4" w:rsidRPr="00E02CBF" w:rsidRDefault="005B41B4" w:rsidP="00CA3EB0">
            <w:pPr>
              <w:tabs>
                <w:tab w:val="left" w:pos="475"/>
                <w:tab w:val="left" w:pos="1080"/>
                <w:tab w:val="left" w:pos="1800"/>
                <w:tab w:val="left" w:pos="2750"/>
                <w:tab w:val="left" w:pos="6350"/>
              </w:tabs>
              <w:spacing w:after="58"/>
            </w:pPr>
            <w:r w:rsidRPr="00E02CBF">
              <w:t>H-4, Parts I &amp; II</w:t>
            </w:r>
          </w:p>
        </w:tc>
        <w:tc>
          <w:tcPr>
            <w:tcW w:w="2340" w:type="dxa"/>
            <w:vAlign w:val="center"/>
          </w:tcPr>
          <w:p w14:paraId="62FF4008" w14:textId="77777777" w:rsidR="005B41B4" w:rsidRPr="00E02CBF" w:rsidRDefault="005B41B4" w:rsidP="00CA3EB0">
            <w:pPr>
              <w:tabs>
                <w:tab w:val="left" w:pos="475"/>
                <w:tab w:val="left" w:pos="1080"/>
                <w:tab w:val="left" w:pos="1800"/>
                <w:tab w:val="left" w:pos="2750"/>
                <w:tab w:val="left" w:pos="6350"/>
              </w:tabs>
              <w:spacing w:after="58"/>
            </w:pPr>
            <w:r w:rsidRPr="00E02CBF">
              <w:t>H410050 (d)</w:t>
            </w:r>
          </w:p>
        </w:tc>
        <w:tc>
          <w:tcPr>
            <w:tcW w:w="2070" w:type="dxa"/>
            <w:vAlign w:val="center"/>
          </w:tcPr>
          <w:p w14:paraId="7548518A" w14:textId="77777777" w:rsidR="005B41B4" w:rsidRPr="00E02CBF" w:rsidRDefault="005B41B4" w:rsidP="00CA3EB0">
            <w:pPr>
              <w:tabs>
                <w:tab w:val="left" w:pos="475"/>
                <w:tab w:val="left" w:pos="1080"/>
                <w:tab w:val="left" w:pos="1800"/>
                <w:tab w:val="left" w:pos="2750"/>
                <w:tab w:val="left" w:pos="6350"/>
              </w:tabs>
              <w:spacing w:after="58"/>
            </w:pPr>
            <w:r w:rsidRPr="00E02CBF">
              <w:t>H410180 (d)</w:t>
            </w:r>
          </w:p>
        </w:tc>
        <w:tc>
          <w:tcPr>
            <w:tcW w:w="2610" w:type="dxa"/>
            <w:vAlign w:val="center"/>
          </w:tcPr>
          <w:p w14:paraId="726D04C7" w14:textId="77777777" w:rsidR="005B41B4" w:rsidRPr="00E02CBF" w:rsidRDefault="005B41B4" w:rsidP="00CA3EB0">
            <w:pPr>
              <w:tabs>
                <w:tab w:val="left" w:pos="475"/>
                <w:tab w:val="left" w:pos="1080"/>
                <w:tab w:val="left" w:pos="1800"/>
                <w:tab w:val="left" w:pos="2750"/>
                <w:tab w:val="left" w:pos="6350"/>
              </w:tabs>
              <w:spacing w:after="58"/>
            </w:pPr>
            <w:r w:rsidRPr="00E02CBF">
              <w:t>H410190 (d)</w:t>
            </w:r>
          </w:p>
        </w:tc>
      </w:tr>
    </w:tbl>
    <w:p w14:paraId="2512C020" w14:textId="77777777" w:rsidR="005B41B4" w:rsidRPr="00E02CBF" w:rsidRDefault="005B41B4" w:rsidP="005B41B4">
      <w:pPr>
        <w:tabs>
          <w:tab w:val="right" w:pos="9360"/>
        </w:tabs>
      </w:pPr>
    </w:p>
    <w:p w14:paraId="5B615AE6" w14:textId="77777777" w:rsidR="005B41B4" w:rsidRPr="00E02CBF" w:rsidRDefault="005B41B4" w:rsidP="005B41B4">
      <w:pPr>
        <w:keepLines/>
        <w:tabs>
          <w:tab w:val="center" w:pos="4680"/>
          <w:tab w:val="left" w:pos="6350"/>
        </w:tabs>
        <w:jc w:val="center"/>
      </w:pPr>
      <w:r w:rsidRPr="00E02CBF">
        <w:t>Worksheet That Applies to the SNF Cost Report</w:t>
      </w:r>
    </w:p>
    <w:p w14:paraId="40E90A23" w14:textId="77777777" w:rsidR="005B41B4" w:rsidRPr="00E02CBF" w:rsidRDefault="005B41B4" w:rsidP="005B41B4">
      <w:pPr>
        <w:tabs>
          <w:tab w:val="right" w:pos="9360"/>
        </w:tabs>
      </w:pPr>
    </w:p>
    <w:tbl>
      <w:tblPr>
        <w:tblW w:w="0" w:type="auto"/>
        <w:tblLayout w:type="fixed"/>
        <w:tblLook w:val="0000" w:firstRow="0" w:lastRow="0" w:firstColumn="0" w:lastColumn="0" w:noHBand="0" w:noVBand="0"/>
      </w:tblPr>
      <w:tblGrid>
        <w:gridCol w:w="1098"/>
        <w:gridCol w:w="3510"/>
        <w:gridCol w:w="2340"/>
        <w:gridCol w:w="990"/>
      </w:tblGrid>
      <w:tr w:rsidR="00407B97" w:rsidRPr="00E02CBF" w14:paraId="7B2BCB16" w14:textId="77777777" w:rsidTr="00CA3EB0">
        <w:tc>
          <w:tcPr>
            <w:tcW w:w="1098" w:type="dxa"/>
          </w:tcPr>
          <w:p w14:paraId="4736BFB9"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3510" w:type="dxa"/>
          </w:tcPr>
          <w:p w14:paraId="1A660256"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w:t>
            </w:r>
          </w:p>
        </w:tc>
        <w:tc>
          <w:tcPr>
            <w:tcW w:w="2340" w:type="dxa"/>
            <w:vAlign w:val="center"/>
          </w:tcPr>
          <w:p w14:paraId="567466D2"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 Indicator</w:t>
            </w:r>
          </w:p>
        </w:tc>
        <w:tc>
          <w:tcPr>
            <w:tcW w:w="990" w:type="dxa"/>
          </w:tcPr>
          <w:p w14:paraId="4A996E5D"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CC02905" w14:textId="77777777" w:rsidTr="00CA3EB0">
        <w:tc>
          <w:tcPr>
            <w:tcW w:w="1098" w:type="dxa"/>
          </w:tcPr>
          <w:p w14:paraId="5A1AFB02"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3510" w:type="dxa"/>
            <w:vAlign w:val="center"/>
          </w:tcPr>
          <w:p w14:paraId="581C6AD8" w14:textId="77777777" w:rsidR="005B41B4" w:rsidRPr="00E02CBF" w:rsidRDefault="005B41B4" w:rsidP="00CA3EB0">
            <w:pPr>
              <w:tabs>
                <w:tab w:val="left" w:pos="475"/>
                <w:tab w:val="left" w:pos="1080"/>
                <w:tab w:val="left" w:pos="1800"/>
                <w:tab w:val="left" w:pos="2750"/>
                <w:tab w:val="left" w:pos="6350"/>
              </w:tabs>
              <w:spacing w:after="58"/>
            </w:pPr>
            <w:r w:rsidRPr="00E02CBF">
              <w:t>H-5</w:t>
            </w:r>
          </w:p>
        </w:tc>
        <w:tc>
          <w:tcPr>
            <w:tcW w:w="2340" w:type="dxa"/>
            <w:vAlign w:val="center"/>
          </w:tcPr>
          <w:p w14:paraId="553BC89E" w14:textId="77777777" w:rsidR="005B41B4" w:rsidRPr="00E02CBF" w:rsidRDefault="005B41B4" w:rsidP="00CA3EB0">
            <w:pPr>
              <w:tabs>
                <w:tab w:val="left" w:pos="475"/>
                <w:tab w:val="left" w:pos="1080"/>
                <w:tab w:val="left" w:pos="1800"/>
                <w:tab w:val="left" w:pos="2750"/>
                <w:tab w:val="left" w:pos="6350"/>
              </w:tabs>
              <w:spacing w:after="58"/>
            </w:pPr>
            <w:r w:rsidRPr="00E02CBF">
              <w:t>H510000</w:t>
            </w:r>
          </w:p>
        </w:tc>
        <w:tc>
          <w:tcPr>
            <w:tcW w:w="990" w:type="dxa"/>
            <w:vAlign w:val="center"/>
          </w:tcPr>
          <w:p w14:paraId="718C41AB" w14:textId="77777777" w:rsidR="005B41B4" w:rsidRPr="00E02CBF" w:rsidRDefault="005B41B4" w:rsidP="00CA3EB0">
            <w:pPr>
              <w:tabs>
                <w:tab w:val="left" w:pos="475"/>
                <w:tab w:val="left" w:pos="1080"/>
                <w:tab w:val="left" w:pos="1800"/>
                <w:tab w:val="left" w:pos="2750"/>
                <w:tab w:val="left" w:pos="6350"/>
              </w:tabs>
              <w:spacing w:after="58"/>
            </w:pPr>
            <w:r w:rsidRPr="00E02CBF">
              <w:t>(a)</w:t>
            </w:r>
          </w:p>
        </w:tc>
      </w:tr>
      <w:tr w:rsidR="00407B97" w:rsidRPr="00E02CBF" w14:paraId="1586DB34" w14:textId="77777777" w:rsidTr="00CA3EB0">
        <w:tc>
          <w:tcPr>
            <w:tcW w:w="1098" w:type="dxa"/>
          </w:tcPr>
          <w:p w14:paraId="62F26DDF"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3510" w:type="dxa"/>
            <w:vAlign w:val="center"/>
          </w:tcPr>
          <w:p w14:paraId="096DE1AD" w14:textId="77777777" w:rsidR="005B41B4" w:rsidRPr="00E02CBF" w:rsidRDefault="005B41B4" w:rsidP="00CA3EB0">
            <w:pPr>
              <w:tabs>
                <w:tab w:val="left" w:pos="475"/>
                <w:tab w:val="left" w:pos="1080"/>
                <w:tab w:val="left" w:pos="1800"/>
                <w:tab w:val="left" w:pos="2750"/>
                <w:tab w:val="left" w:pos="6350"/>
              </w:tabs>
              <w:spacing w:after="58"/>
            </w:pPr>
            <w:r w:rsidRPr="00E02CBF">
              <w:t>I-1</w:t>
            </w:r>
          </w:p>
        </w:tc>
        <w:tc>
          <w:tcPr>
            <w:tcW w:w="2340" w:type="dxa"/>
            <w:vAlign w:val="center"/>
          </w:tcPr>
          <w:p w14:paraId="57775F45" w14:textId="77777777" w:rsidR="005B41B4" w:rsidRPr="00E02CBF" w:rsidRDefault="005B41B4" w:rsidP="00CA3EB0">
            <w:pPr>
              <w:tabs>
                <w:tab w:val="left" w:pos="475"/>
                <w:tab w:val="left" w:pos="1080"/>
                <w:tab w:val="left" w:pos="1800"/>
                <w:tab w:val="left" w:pos="2750"/>
                <w:tab w:val="left" w:pos="6350"/>
              </w:tabs>
              <w:spacing w:after="58"/>
            </w:pPr>
            <w:r w:rsidRPr="00E02CBF">
              <w:t>I11?000</w:t>
            </w:r>
          </w:p>
        </w:tc>
        <w:tc>
          <w:tcPr>
            <w:tcW w:w="990" w:type="dxa"/>
            <w:vAlign w:val="center"/>
          </w:tcPr>
          <w:p w14:paraId="198EC777" w14:textId="77777777" w:rsidR="005B41B4" w:rsidRPr="00E02CBF" w:rsidRDefault="005B41B4" w:rsidP="00CA3EB0">
            <w:pPr>
              <w:tabs>
                <w:tab w:val="left" w:pos="475"/>
                <w:tab w:val="left" w:pos="1080"/>
                <w:tab w:val="left" w:pos="1800"/>
                <w:tab w:val="left" w:pos="2750"/>
                <w:tab w:val="left" w:pos="6350"/>
              </w:tabs>
              <w:spacing w:after="58"/>
            </w:pPr>
            <w:r w:rsidRPr="00E02CBF">
              <w:t>(g)</w:t>
            </w:r>
          </w:p>
        </w:tc>
      </w:tr>
      <w:tr w:rsidR="005B41B4" w:rsidRPr="00E02CBF" w14:paraId="5EE56C1B" w14:textId="77777777" w:rsidTr="00CA3EB0">
        <w:tc>
          <w:tcPr>
            <w:tcW w:w="1098" w:type="dxa"/>
          </w:tcPr>
          <w:p w14:paraId="71940B7E"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3510" w:type="dxa"/>
            <w:vAlign w:val="center"/>
          </w:tcPr>
          <w:p w14:paraId="5789C40D" w14:textId="77777777" w:rsidR="005B41B4" w:rsidRPr="00E02CBF" w:rsidRDefault="005B41B4" w:rsidP="00CA3EB0">
            <w:pPr>
              <w:tabs>
                <w:tab w:val="left" w:pos="475"/>
                <w:tab w:val="left" w:pos="1080"/>
                <w:tab w:val="left" w:pos="1800"/>
                <w:tab w:val="left" w:pos="2750"/>
                <w:tab w:val="left" w:pos="6350"/>
              </w:tabs>
              <w:spacing w:after="58"/>
            </w:pPr>
            <w:r w:rsidRPr="00E02CBF">
              <w:t>I-2</w:t>
            </w:r>
          </w:p>
        </w:tc>
        <w:tc>
          <w:tcPr>
            <w:tcW w:w="2340" w:type="dxa"/>
            <w:vAlign w:val="center"/>
          </w:tcPr>
          <w:p w14:paraId="5B331A7C" w14:textId="77777777" w:rsidR="005B41B4" w:rsidRPr="00E02CBF" w:rsidRDefault="005B41B4" w:rsidP="00CA3EB0">
            <w:pPr>
              <w:tabs>
                <w:tab w:val="left" w:pos="475"/>
                <w:tab w:val="left" w:pos="1080"/>
                <w:tab w:val="left" w:pos="1800"/>
                <w:tab w:val="left" w:pos="2750"/>
                <w:tab w:val="left" w:pos="6350"/>
              </w:tabs>
              <w:spacing w:after="58"/>
            </w:pPr>
            <w:r w:rsidRPr="00E02CBF">
              <w:t>I21?000</w:t>
            </w:r>
          </w:p>
        </w:tc>
        <w:tc>
          <w:tcPr>
            <w:tcW w:w="990" w:type="dxa"/>
            <w:vAlign w:val="center"/>
          </w:tcPr>
          <w:p w14:paraId="528BF93D" w14:textId="77777777" w:rsidR="005B41B4" w:rsidRPr="00E02CBF" w:rsidRDefault="005B41B4" w:rsidP="00CA3EB0">
            <w:pPr>
              <w:tabs>
                <w:tab w:val="left" w:pos="475"/>
                <w:tab w:val="left" w:pos="1080"/>
                <w:tab w:val="left" w:pos="1800"/>
                <w:tab w:val="left" w:pos="2750"/>
                <w:tab w:val="left" w:pos="6350"/>
              </w:tabs>
              <w:spacing w:after="58"/>
            </w:pPr>
            <w:r w:rsidRPr="00E02CBF">
              <w:t>(d), (g)</w:t>
            </w:r>
          </w:p>
        </w:tc>
      </w:tr>
    </w:tbl>
    <w:p w14:paraId="22712492" w14:textId="77777777" w:rsidR="005B41B4" w:rsidRPr="00E02CBF" w:rsidRDefault="005B41B4" w:rsidP="005B41B4">
      <w:pPr>
        <w:tabs>
          <w:tab w:val="right" w:pos="9360"/>
        </w:tabs>
      </w:pPr>
    </w:p>
    <w:p w14:paraId="6994C9EE" w14:textId="77777777" w:rsidR="005B41B4" w:rsidRPr="00E02CBF" w:rsidRDefault="005B41B4" w:rsidP="005B41B4">
      <w:pPr>
        <w:tabs>
          <w:tab w:val="left" w:pos="475"/>
          <w:tab w:val="left" w:pos="1080"/>
          <w:tab w:val="left" w:pos="1800"/>
          <w:tab w:val="left" w:pos="2750"/>
          <w:tab w:val="left" w:pos="6350"/>
        </w:tabs>
        <w:spacing w:line="216" w:lineRule="auto"/>
        <w:jc w:val="center"/>
      </w:pPr>
      <w:r w:rsidRPr="00E02CBF">
        <w:t>Worksheets That Vary by Component and/or Program –</w:t>
      </w:r>
    </w:p>
    <w:p w14:paraId="0C13A7F3" w14:textId="77777777" w:rsidR="005B41B4" w:rsidRPr="00E02CBF" w:rsidRDefault="005B41B4" w:rsidP="005B41B4">
      <w:pPr>
        <w:tabs>
          <w:tab w:val="right" w:pos="9360"/>
        </w:tabs>
      </w:pPr>
    </w:p>
    <w:tbl>
      <w:tblPr>
        <w:tblW w:w="0" w:type="auto"/>
        <w:tblLayout w:type="fixed"/>
        <w:tblLook w:val="0000" w:firstRow="0" w:lastRow="0" w:firstColumn="0" w:lastColumn="0" w:noHBand="0" w:noVBand="0"/>
      </w:tblPr>
      <w:tblGrid>
        <w:gridCol w:w="2340"/>
        <w:gridCol w:w="2340"/>
        <w:gridCol w:w="2070"/>
        <w:gridCol w:w="2610"/>
      </w:tblGrid>
      <w:tr w:rsidR="00407B97" w:rsidRPr="00E02CBF" w14:paraId="6EFD8206" w14:textId="77777777" w:rsidTr="00CA3EB0">
        <w:tc>
          <w:tcPr>
            <w:tcW w:w="2340" w:type="dxa"/>
          </w:tcPr>
          <w:p w14:paraId="691ECBBF"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w:t>
            </w:r>
          </w:p>
        </w:tc>
        <w:tc>
          <w:tcPr>
            <w:tcW w:w="2340" w:type="dxa"/>
          </w:tcPr>
          <w:p w14:paraId="5D7B609C"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V</w:t>
            </w:r>
          </w:p>
        </w:tc>
        <w:tc>
          <w:tcPr>
            <w:tcW w:w="2070" w:type="dxa"/>
          </w:tcPr>
          <w:p w14:paraId="61363509"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XVIII</w:t>
            </w:r>
          </w:p>
        </w:tc>
        <w:tc>
          <w:tcPr>
            <w:tcW w:w="2610" w:type="dxa"/>
          </w:tcPr>
          <w:p w14:paraId="779D777A"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XIX</w:t>
            </w:r>
          </w:p>
        </w:tc>
      </w:tr>
      <w:tr w:rsidR="00407B97" w:rsidRPr="00E02CBF" w14:paraId="17A90D94" w14:textId="77777777" w:rsidTr="00CA3EB0">
        <w:tc>
          <w:tcPr>
            <w:tcW w:w="2340" w:type="dxa"/>
            <w:vAlign w:val="center"/>
          </w:tcPr>
          <w:p w14:paraId="0E720004" w14:textId="77777777" w:rsidR="005B41B4" w:rsidRPr="00E02CBF" w:rsidRDefault="005B41B4" w:rsidP="00CA3EB0">
            <w:pPr>
              <w:tabs>
                <w:tab w:val="left" w:pos="475"/>
                <w:tab w:val="left" w:pos="1080"/>
                <w:tab w:val="left" w:pos="1800"/>
                <w:tab w:val="left" w:pos="2750"/>
                <w:tab w:val="left" w:pos="6350"/>
              </w:tabs>
              <w:spacing w:after="58"/>
            </w:pPr>
            <w:r w:rsidRPr="00E02CBF">
              <w:t>I-3, Parts I&amp;II</w:t>
            </w:r>
          </w:p>
        </w:tc>
        <w:tc>
          <w:tcPr>
            <w:tcW w:w="2340" w:type="dxa"/>
            <w:vAlign w:val="center"/>
          </w:tcPr>
          <w:p w14:paraId="46775938" w14:textId="77777777" w:rsidR="005B41B4" w:rsidRPr="00E02CBF" w:rsidRDefault="005B41B4" w:rsidP="00CA3EB0">
            <w:pPr>
              <w:tabs>
                <w:tab w:val="left" w:pos="475"/>
                <w:tab w:val="left" w:pos="1080"/>
                <w:tab w:val="left" w:pos="1800"/>
                <w:tab w:val="left" w:pos="2750"/>
                <w:tab w:val="left" w:pos="6350"/>
              </w:tabs>
              <w:spacing w:after="58"/>
            </w:pPr>
            <w:r w:rsidRPr="00E02CBF">
              <w:t>I31?050 (d)</w:t>
            </w:r>
          </w:p>
        </w:tc>
        <w:tc>
          <w:tcPr>
            <w:tcW w:w="2070" w:type="dxa"/>
            <w:vAlign w:val="center"/>
          </w:tcPr>
          <w:p w14:paraId="6BA682EC" w14:textId="77777777" w:rsidR="005B41B4" w:rsidRPr="00E02CBF" w:rsidRDefault="005B41B4" w:rsidP="00CA3EB0">
            <w:pPr>
              <w:tabs>
                <w:tab w:val="left" w:pos="475"/>
                <w:tab w:val="left" w:pos="1080"/>
                <w:tab w:val="left" w:pos="1800"/>
                <w:tab w:val="left" w:pos="2750"/>
                <w:tab w:val="left" w:pos="6350"/>
              </w:tabs>
              <w:spacing w:after="58"/>
            </w:pPr>
            <w:r w:rsidRPr="00E02CBF">
              <w:t>I31?180 (d)</w:t>
            </w:r>
          </w:p>
        </w:tc>
        <w:tc>
          <w:tcPr>
            <w:tcW w:w="2610" w:type="dxa"/>
            <w:vAlign w:val="center"/>
          </w:tcPr>
          <w:p w14:paraId="6DF97FCF" w14:textId="77777777" w:rsidR="005B41B4" w:rsidRPr="00E02CBF" w:rsidRDefault="005B41B4" w:rsidP="00CA3EB0">
            <w:pPr>
              <w:tabs>
                <w:tab w:val="left" w:pos="475"/>
                <w:tab w:val="left" w:pos="1080"/>
                <w:tab w:val="left" w:pos="1800"/>
                <w:tab w:val="left" w:pos="2750"/>
                <w:tab w:val="left" w:pos="6350"/>
              </w:tabs>
              <w:spacing w:after="58"/>
            </w:pPr>
            <w:r w:rsidRPr="00E02CBF">
              <w:t>I31?190 (d)</w:t>
            </w:r>
          </w:p>
        </w:tc>
      </w:tr>
      <w:tr w:rsidR="005B41B4" w:rsidRPr="00E02CBF" w14:paraId="63434739" w14:textId="77777777" w:rsidTr="00CA3EB0">
        <w:tc>
          <w:tcPr>
            <w:tcW w:w="2340" w:type="dxa"/>
            <w:vAlign w:val="center"/>
          </w:tcPr>
          <w:p w14:paraId="4B7AB777" w14:textId="77777777" w:rsidR="005B41B4" w:rsidRPr="00E02CBF" w:rsidRDefault="005B41B4" w:rsidP="00CA3EB0">
            <w:pPr>
              <w:tabs>
                <w:tab w:val="left" w:pos="475"/>
                <w:tab w:val="left" w:pos="1080"/>
                <w:tab w:val="left" w:pos="1800"/>
                <w:tab w:val="left" w:pos="2750"/>
                <w:tab w:val="left" w:pos="6350"/>
              </w:tabs>
              <w:spacing w:after="58"/>
            </w:pPr>
            <w:r w:rsidRPr="00E02CBF">
              <w:t>I-4</w:t>
            </w:r>
          </w:p>
        </w:tc>
        <w:tc>
          <w:tcPr>
            <w:tcW w:w="2340" w:type="dxa"/>
            <w:vAlign w:val="center"/>
          </w:tcPr>
          <w:p w14:paraId="3DDD1BC2" w14:textId="77777777" w:rsidR="005B41B4" w:rsidRPr="00E02CBF" w:rsidRDefault="005B41B4" w:rsidP="00CA3EB0">
            <w:pPr>
              <w:tabs>
                <w:tab w:val="left" w:pos="475"/>
                <w:tab w:val="left" w:pos="1080"/>
                <w:tab w:val="left" w:pos="1800"/>
                <w:tab w:val="left" w:pos="2750"/>
                <w:tab w:val="left" w:pos="6350"/>
              </w:tabs>
              <w:spacing w:after="58"/>
            </w:pPr>
            <w:r w:rsidRPr="00E02CBF">
              <w:t>I41?050</w:t>
            </w:r>
          </w:p>
        </w:tc>
        <w:tc>
          <w:tcPr>
            <w:tcW w:w="2070" w:type="dxa"/>
            <w:vAlign w:val="center"/>
          </w:tcPr>
          <w:p w14:paraId="667EBEE9" w14:textId="77777777" w:rsidR="005B41B4" w:rsidRPr="00E02CBF" w:rsidRDefault="005B41B4" w:rsidP="00CA3EB0">
            <w:pPr>
              <w:tabs>
                <w:tab w:val="left" w:pos="475"/>
                <w:tab w:val="left" w:pos="1080"/>
                <w:tab w:val="left" w:pos="1800"/>
                <w:tab w:val="left" w:pos="2750"/>
                <w:tab w:val="left" w:pos="6350"/>
              </w:tabs>
              <w:spacing w:after="58"/>
            </w:pPr>
            <w:r w:rsidRPr="00E02CBF">
              <w:t>I41?180</w:t>
            </w:r>
          </w:p>
        </w:tc>
        <w:tc>
          <w:tcPr>
            <w:tcW w:w="2610" w:type="dxa"/>
            <w:vAlign w:val="center"/>
          </w:tcPr>
          <w:p w14:paraId="276EDDE4" w14:textId="77777777" w:rsidR="005B41B4" w:rsidRPr="00E02CBF" w:rsidRDefault="005B41B4" w:rsidP="00CA3EB0">
            <w:pPr>
              <w:tabs>
                <w:tab w:val="left" w:pos="475"/>
                <w:tab w:val="left" w:pos="1080"/>
                <w:tab w:val="left" w:pos="1800"/>
                <w:tab w:val="left" w:pos="2750"/>
                <w:tab w:val="left" w:pos="6350"/>
              </w:tabs>
              <w:spacing w:after="58"/>
            </w:pPr>
            <w:r w:rsidRPr="00E02CBF">
              <w:t>I41?190</w:t>
            </w:r>
          </w:p>
        </w:tc>
      </w:tr>
    </w:tbl>
    <w:p w14:paraId="271035EB" w14:textId="77777777" w:rsidR="005B41B4" w:rsidRPr="00E02CBF" w:rsidRDefault="005B41B4" w:rsidP="005B41B4">
      <w:pPr>
        <w:tabs>
          <w:tab w:val="right" w:pos="9360"/>
        </w:tabs>
      </w:pPr>
    </w:p>
    <w:p w14:paraId="33F1348A" w14:textId="77777777" w:rsidR="005B41B4" w:rsidRPr="00E02CBF" w:rsidRDefault="005B41B4" w:rsidP="005B41B4">
      <w:pPr>
        <w:tabs>
          <w:tab w:val="right" w:pos="9360"/>
        </w:tabs>
      </w:pPr>
    </w:p>
    <w:p w14:paraId="47796680" w14:textId="77777777" w:rsidR="005B41B4" w:rsidRPr="00E02CBF" w:rsidRDefault="005B41B4" w:rsidP="005B41B4">
      <w:pPr>
        <w:tabs>
          <w:tab w:val="right" w:pos="9360"/>
        </w:tabs>
      </w:pPr>
    </w:p>
    <w:p w14:paraId="175E2A93" w14:textId="77777777" w:rsidR="005B41B4" w:rsidRPr="00E02CBF" w:rsidRDefault="005B41B4" w:rsidP="005B41B4">
      <w:pPr>
        <w:tabs>
          <w:tab w:val="right" w:pos="9360"/>
        </w:tabs>
      </w:pPr>
    </w:p>
    <w:p w14:paraId="1293F65D" w14:textId="77777777" w:rsidR="005B41B4" w:rsidRPr="00E02CBF" w:rsidRDefault="005B41B4" w:rsidP="005B41B4">
      <w:pPr>
        <w:tabs>
          <w:tab w:val="right" w:pos="9360"/>
        </w:tabs>
      </w:pPr>
    </w:p>
    <w:p w14:paraId="515F00A9" w14:textId="77777777" w:rsidR="005B41B4" w:rsidRPr="00E02CBF" w:rsidRDefault="005B41B4" w:rsidP="005B41B4">
      <w:pPr>
        <w:tabs>
          <w:tab w:val="right" w:pos="9360"/>
        </w:tabs>
      </w:pPr>
    </w:p>
    <w:p w14:paraId="44A93A0C" w14:textId="77777777" w:rsidR="005B41B4" w:rsidRPr="00E02CBF" w:rsidRDefault="005B41B4" w:rsidP="005B41B4">
      <w:pPr>
        <w:tabs>
          <w:tab w:val="right" w:pos="9360"/>
        </w:tabs>
      </w:pPr>
    </w:p>
    <w:p w14:paraId="2B24B25B" w14:textId="77777777" w:rsidR="005B41B4" w:rsidRPr="00E02CBF" w:rsidRDefault="005B41B4" w:rsidP="005B41B4">
      <w:pPr>
        <w:tabs>
          <w:tab w:val="right" w:pos="9360"/>
        </w:tabs>
      </w:pPr>
    </w:p>
    <w:p w14:paraId="39DB184A" w14:textId="77777777" w:rsidR="005B41B4" w:rsidRPr="00E02CBF" w:rsidRDefault="005B41B4" w:rsidP="005B41B4">
      <w:pPr>
        <w:tabs>
          <w:tab w:val="right" w:pos="9360"/>
        </w:tabs>
      </w:pPr>
    </w:p>
    <w:p w14:paraId="253F9072" w14:textId="77777777" w:rsidR="005B41B4" w:rsidRPr="00E02CBF" w:rsidRDefault="005B41B4" w:rsidP="005B41B4">
      <w:pPr>
        <w:tabs>
          <w:tab w:val="right" w:pos="9360"/>
        </w:tabs>
      </w:pPr>
    </w:p>
    <w:p w14:paraId="12953CC9" w14:textId="77777777" w:rsidR="005B41B4" w:rsidRPr="00E02CBF" w:rsidRDefault="005B41B4" w:rsidP="005B41B4">
      <w:pPr>
        <w:tabs>
          <w:tab w:val="right" w:pos="9360"/>
        </w:tabs>
      </w:pPr>
    </w:p>
    <w:p w14:paraId="0ED0E20F" w14:textId="77777777" w:rsidR="0016155B" w:rsidRPr="00E02CBF" w:rsidRDefault="0016155B" w:rsidP="005B41B4">
      <w:pPr>
        <w:tabs>
          <w:tab w:val="right" w:pos="9360"/>
        </w:tabs>
      </w:pPr>
    </w:p>
    <w:p w14:paraId="1CE762F9" w14:textId="77777777" w:rsidR="0016155B" w:rsidRPr="00E02CBF" w:rsidRDefault="0016155B" w:rsidP="005B41B4">
      <w:pPr>
        <w:tabs>
          <w:tab w:val="right" w:pos="9360"/>
        </w:tabs>
      </w:pPr>
    </w:p>
    <w:p w14:paraId="0D6BD923" w14:textId="77777777" w:rsidR="0016155B" w:rsidRPr="00E02CBF" w:rsidRDefault="0016155B" w:rsidP="005B41B4">
      <w:pPr>
        <w:tabs>
          <w:tab w:val="right" w:pos="9360"/>
        </w:tabs>
      </w:pPr>
    </w:p>
    <w:p w14:paraId="28E08610" w14:textId="77777777" w:rsidR="0016155B" w:rsidRPr="00E02CBF" w:rsidRDefault="0016155B" w:rsidP="005B41B4">
      <w:pPr>
        <w:tabs>
          <w:tab w:val="right" w:pos="9360"/>
        </w:tabs>
      </w:pPr>
    </w:p>
    <w:p w14:paraId="05F68BBA" w14:textId="77777777" w:rsidR="0016155B" w:rsidRPr="00E02CBF" w:rsidRDefault="0016155B" w:rsidP="005B41B4">
      <w:pPr>
        <w:tabs>
          <w:tab w:val="right" w:pos="9360"/>
        </w:tabs>
      </w:pPr>
    </w:p>
    <w:p w14:paraId="0249968F" w14:textId="4883DE5E" w:rsidR="005B41B4" w:rsidRPr="00E02CBF" w:rsidRDefault="005B41B4" w:rsidP="005B41B4">
      <w:pPr>
        <w:tabs>
          <w:tab w:val="right" w:pos="9360"/>
        </w:tabs>
      </w:pPr>
      <w:r w:rsidRPr="00E02CBF">
        <w:t>Rev. 7</w:t>
      </w:r>
      <w:r w:rsidRPr="00E02CBF">
        <w:tab/>
        <w:t>41-513</w:t>
      </w:r>
    </w:p>
    <w:p w14:paraId="5C218D84" w14:textId="77777777" w:rsidR="005B41B4" w:rsidRPr="00E02CBF" w:rsidRDefault="005B41B4" w:rsidP="005B41B4">
      <w:pPr>
        <w:tabs>
          <w:tab w:val="right" w:pos="9360"/>
        </w:tabs>
        <w:sectPr w:rsidR="005B41B4" w:rsidRPr="00E02CBF" w:rsidSect="00CA3EB0">
          <w:headerReference w:type="default" r:id="rId44"/>
          <w:footerReference w:type="default" r:id="rId45"/>
          <w:endnotePr>
            <w:numFmt w:val="decimal"/>
          </w:endnotePr>
          <w:pgSz w:w="12240" w:h="15840"/>
          <w:pgMar w:top="1080" w:right="1440" w:bottom="1080" w:left="1440" w:header="0" w:footer="0" w:gutter="0"/>
          <w:paperSrc w:first="7" w:other="7"/>
          <w:cols w:space="720"/>
          <w:docGrid w:linePitch="326"/>
        </w:sectPr>
      </w:pPr>
    </w:p>
    <w:p w14:paraId="0E3EE92F" w14:textId="77777777" w:rsidR="005B41B4" w:rsidRPr="00E02CBF" w:rsidRDefault="005B41B4" w:rsidP="005B41B4">
      <w:pPr>
        <w:tabs>
          <w:tab w:val="center" w:pos="4680"/>
          <w:tab w:val="right" w:pos="9360"/>
        </w:tabs>
        <w:rPr>
          <w:u w:val="single"/>
        </w:rPr>
      </w:pPr>
      <w:r w:rsidRPr="00E02CBF">
        <w:rPr>
          <w:u w:val="single"/>
        </w:rPr>
        <w:lastRenderedPageBreak/>
        <w:t>4195 (Cont.)</w:t>
      </w:r>
      <w:r w:rsidRPr="00E02CBF">
        <w:rPr>
          <w:u w:val="single"/>
        </w:rPr>
        <w:tab/>
        <w:t>FORM CMS-2540-10</w:t>
      </w:r>
      <w:r w:rsidRPr="00E02CBF">
        <w:rPr>
          <w:u w:val="single"/>
        </w:rPr>
        <w:tab/>
      </w:r>
      <w:r w:rsidR="00674F90" w:rsidRPr="00E02CBF">
        <w:rPr>
          <w:u w:val="single"/>
        </w:rPr>
        <w:t>08-16</w:t>
      </w:r>
    </w:p>
    <w:p w14:paraId="1E846D98" w14:textId="77777777" w:rsidR="005B41B4" w:rsidRPr="00E02CBF" w:rsidRDefault="005B41B4" w:rsidP="005B41B4">
      <w:pPr>
        <w:tabs>
          <w:tab w:val="left" w:pos="475"/>
          <w:tab w:val="left" w:pos="1080"/>
          <w:tab w:val="left" w:pos="1800"/>
          <w:tab w:val="left" w:pos="2750"/>
          <w:tab w:val="left" w:pos="6350"/>
        </w:tabs>
        <w:jc w:val="center"/>
      </w:pPr>
    </w:p>
    <w:p w14:paraId="596D1890"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49543CEE"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2 - WORKSHEET INDICATORS</w:t>
      </w:r>
    </w:p>
    <w:p w14:paraId="3FB25086" w14:textId="77777777" w:rsidR="005B41B4" w:rsidRPr="00E02CBF" w:rsidRDefault="005B41B4" w:rsidP="005B41B4">
      <w:pPr>
        <w:tabs>
          <w:tab w:val="left" w:pos="475"/>
          <w:tab w:val="left" w:pos="1080"/>
          <w:tab w:val="left" w:pos="1800"/>
          <w:tab w:val="left" w:pos="2750"/>
          <w:tab w:val="left" w:pos="6350"/>
        </w:tabs>
        <w:jc w:val="center"/>
      </w:pPr>
    </w:p>
    <w:p w14:paraId="36C80B42" w14:textId="77777777" w:rsidR="005B41B4" w:rsidRPr="00E02CBF" w:rsidRDefault="005B41B4" w:rsidP="005B41B4">
      <w:pPr>
        <w:keepLines/>
        <w:tabs>
          <w:tab w:val="center" w:pos="4680"/>
          <w:tab w:val="left" w:pos="6350"/>
        </w:tabs>
        <w:jc w:val="center"/>
      </w:pPr>
      <w:r w:rsidRPr="00E02CBF">
        <w:t>Worksheet That Applies to the SNF Cost Report</w:t>
      </w:r>
    </w:p>
    <w:p w14:paraId="3364B001" w14:textId="77777777" w:rsidR="005B41B4" w:rsidRPr="00E02CBF" w:rsidRDefault="005B41B4" w:rsidP="005B41B4">
      <w:pPr>
        <w:tabs>
          <w:tab w:val="center" w:pos="4680"/>
          <w:tab w:val="left" w:pos="6350"/>
        </w:tabs>
      </w:pPr>
    </w:p>
    <w:tbl>
      <w:tblPr>
        <w:tblW w:w="0" w:type="auto"/>
        <w:tblLayout w:type="fixed"/>
        <w:tblLook w:val="0000" w:firstRow="0" w:lastRow="0" w:firstColumn="0" w:lastColumn="0" w:noHBand="0" w:noVBand="0"/>
      </w:tblPr>
      <w:tblGrid>
        <w:gridCol w:w="1098"/>
        <w:gridCol w:w="3510"/>
        <w:gridCol w:w="2340"/>
        <w:gridCol w:w="990"/>
      </w:tblGrid>
      <w:tr w:rsidR="00407B97" w:rsidRPr="00E02CBF" w14:paraId="77078D7D" w14:textId="77777777" w:rsidTr="00CA3EB0">
        <w:tc>
          <w:tcPr>
            <w:tcW w:w="1098" w:type="dxa"/>
          </w:tcPr>
          <w:p w14:paraId="38C0E5B7"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3510" w:type="dxa"/>
            <w:vAlign w:val="center"/>
          </w:tcPr>
          <w:p w14:paraId="5B395EAB"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w:t>
            </w:r>
          </w:p>
        </w:tc>
        <w:tc>
          <w:tcPr>
            <w:tcW w:w="2340" w:type="dxa"/>
            <w:vAlign w:val="center"/>
          </w:tcPr>
          <w:p w14:paraId="42F1A102"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 Indicator</w:t>
            </w:r>
          </w:p>
        </w:tc>
        <w:tc>
          <w:tcPr>
            <w:tcW w:w="990" w:type="dxa"/>
            <w:vAlign w:val="center"/>
          </w:tcPr>
          <w:p w14:paraId="4ABAB03A"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58D9B5F4" w14:textId="77777777" w:rsidTr="00CA3EB0">
        <w:tc>
          <w:tcPr>
            <w:tcW w:w="1098" w:type="dxa"/>
          </w:tcPr>
          <w:p w14:paraId="77CBEE3E"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vAlign w:val="center"/>
          </w:tcPr>
          <w:p w14:paraId="657FA7D9" w14:textId="77777777" w:rsidR="005B41B4" w:rsidRPr="00E02CBF" w:rsidRDefault="005B41B4" w:rsidP="00CA3EB0">
            <w:pPr>
              <w:tabs>
                <w:tab w:val="left" w:pos="475"/>
                <w:tab w:val="left" w:pos="1080"/>
                <w:tab w:val="left" w:pos="1800"/>
                <w:tab w:val="left" w:pos="2750"/>
                <w:tab w:val="left" w:pos="6350"/>
              </w:tabs>
              <w:spacing w:after="58"/>
            </w:pPr>
            <w:r w:rsidRPr="00E02CBF">
              <w:t>I-5</w:t>
            </w:r>
          </w:p>
        </w:tc>
        <w:tc>
          <w:tcPr>
            <w:tcW w:w="2340" w:type="dxa"/>
            <w:vAlign w:val="center"/>
          </w:tcPr>
          <w:p w14:paraId="6D571C40" w14:textId="77777777" w:rsidR="005B41B4" w:rsidRPr="00E02CBF" w:rsidRDefault="005B41B4" w:rsidP="00CA3EB0">
            <w:pPr>
              <w:tabs>
                <w:tab w:val="left" w:pos="475"/>
                <w:tab w:val="left" w:pos="1080"/>
                <w:tab w:val="left" w:pos="1800"/>
                <w:tab w:val="left" w:pos="2750"/>
                <w:tab w:val="left" w:pos="6350"/>
              </w:tabs>
              <w:spacing w:after="58"/>
            </w:pPr>
            <w:r w:rsidRPr="00E02CBF">
              <w:t>I51?000</w:t>
            </w:r>
          </w:p>
        </w:tc>
        <w:tc>
          <w:tcPr>
            <w:tcW w:w="990" w:type="dxa"/>
            <w:vAlign w:val="center"/>
          </w:tcPr>
          <w:p w14:paraId="41E3BD15" w14:textId="77777777" w:rsidR="005B41B4" w:rsidRPr="00E02CBF" w:rsidRDefault="005B41B4" w:rsidP="00CA3EB0">
            <w:pPr>
              <w:tabs>
                <w:tab w:val="left" w:pos="475"/>
                <w:tab w:val="left" w:pos="1080"/>
                <w:tab w:val="left" w:pos="1800"/>
                <w:tab w:val="left" w:pos="2750"/>
                <w:tab w:val="left" w:pos="6350"/>
              </w:tabs>
              <w:spacing w:after="58"/>
            </w:pPr>
            <w:r w:rsidRPr="00E02CBF">
              <w:t>(g)</w:t>
            </w:r>
          </w:p>
        </w:tc>
      </w:tr>
      <w:tr w:rsidR="00407B97" w:rsidRPr="00E02CBF" w14:paraId="580C1742" w14:textId="77777777" w:rsidTr="00CA3EB0">
        <w:tc>
          <w:tcPr>
            <w:tcW w:w="1098" w:type="dxa"/>
          </w:tcPr>
          <w:p w14:paraId="33263DFD"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tcPr>
          <w:p w14:paraId="5D24DF69" w14:textId="77777777" w:rsidR="005B41B4" w:rsidRPr="00E02CBF" w:rsidRDefault="005B41B4" w:rsidP="00CA3EB0">
            <w:pPr>
              <w:tabs>
                <w:tab w:val="left" w:pos="475"/>
                <w:tab w:val="left" w:pos="1080"/>
                <w:tab w:val="left" w:pos="1800"/>
                <w:tab w:val="left" w:pos="2750"/>
                <w:tab w:val="left" w:pos="6350"/>
              </w:tabs>
              <w:spacing w:after="58"/>
            </w:pPr>
            <w:r w:rsidRPr="00E02CBF">
              <w:t>J-1, Part I</w:t>
            </w:r>
          </w:p>
        </w:tc>
        <w:tc>
          <w:tcPr>
            <w:tcW w:w="2340" w:type="dxa"/>
          </w:tcPr>
          <w:p w14:paraId="6A9BAA71" w14:textId="77777777" w:rsidR="005B41B4" w:rsidRPr="00E02CBF" w:rsidRDefault="005B41B4" w:rsidP="00CA3EB0">
            <w:pPr>
              <w:tabs>
                <w:tab w:val="left" w:pos="475"/>
                <w:tab w:val="left" w:pos="1080"/>
                <w:tab w:val="left" w:pos="1800"/>
                <w:tab w:val="left" w:pos="2750"/>
                <w:tab w:val="left" w:pos="6350"/>
              </w:tabs>
              <w:spacing w:after="58"/>
            </w:pPr>
            <w:r w:rsidRPr="00E02CBF">
              <w:t>J11C001</w:t>
            </w:r>
          </w:p>
        </w:tc>
        <w:tc>
          <w:tcPr>
            <w:tcW w:w="990" w:type="dxa"/>
          </w:tcPr>
          <w:p w14:paraId="70E68F15" w14:textId="77777777" w:rsidR="005B41B4" w:rsidRPr="00E02CBF" w:rsidRDefault="005B41B4" w:rsidP="00CA3EB0">
            <w:pPr>
              <w:tabs>
                <w:tab w:val="left" w:pos="475"/>
                <w:tab w:val="left" w:pos="1080"/>
                <w:tab w:val="left" w:pos="1800"/>
                <w:tab w:val="left" w:pos="2750"/>
                <w:tab w:val="left" w:pos="6350"/>
              </w:tabs>
              <w:spacing w:after="58"/>
            </w:pPr>
            <w:r w:rsidRPr="00E02CBF">
              <w:t>(b)</w:t>
            </w:r>
          </w:p>
        </w:tc>
      </w:tr>
      <w:tr w:rsidR="00407B97" w:rsidRPr="00E02CBF" w14:paraId="556F8FE6" w14:textId="77777777" w:rsidTr="00CA3EB0">
        <w:tc>
          <w:tcPr>
            <w:tcW w:w="1098" w:type="dxa"/>
          </w:tcPr>
          <w:p w14:paraId="62E517EA"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tcPr>
          <w:p w14:paraId="09D35D27" w14:textId="77777777" w:rsidR="005B41B4" w:rsidRPr="00E02CBF" w:rsidRDefault="005B41B4" w:rsidP="00CA3EB0">
            <w:pPr>
              <w:tabs>
                <w:tab w:val="left" w:pos="475"/>
                <w:tab w:val="left" w:pos="1080"/>
                <w:tab w:val="left" w:pos="1800"/>
                <w:tab w:val="left" w:pos="2750"/>
                <w:tab w:val="left" w:pos="6350"/>
              </w:tabs>
              <w:spacing w:after="58"/>
            </w:pPr>
            <w:r w:rsidRPr="00E02CBF">
              <w:t>J-1, Part II</w:t>
            </w:r>
          </w:p>
        </w:tc>
        <w:tc>
          <w:tcPr>
            <w:tcW w:w="2340" w:type="dxa"/>
          </w:tcPr>
          <w:p w14:paraId="0CA95F49" w14:textId="77777777" w:rsidR="005B41B4" w:rsidRPr="00E02CBF" w:rsidRDefault="005B41B4" w:rsidP="00CA3EB0">
            <w:pPr>
              <w:tabs>
                <w:tab w:val="left" w:pos="475"/>
                <w:tab w:val="left" w:pos="1080"/>
                <w:tab w:val="left" w:pos="1800"/>
                <w:tab w:val="left" w:pos="2750"/>
                <w:tab w:val="left" w:pos="6350"/>
              </w:tabs>
              <w:spacing w:after="58"/>
            </w:pPr>
            <w:r w:rsidRPr="00E02CBF">
              <w:t>J11C002</w:t>
            </w:r>
          </w:p>
        </w:tc>
        <w:tc>
          <w:tcPr>
            <w:tcW w:w="990" w:type="dxa"/>
          </w:tcPr>
          <w:p w14:paraId="58B93D3F" w14:textId="77777777" w:rsidR="005B41B4" w:rsidRPr="00E02CBF" w:rsidRDefault="005B41B4" w:rsidP="00CA3EB0">
            <w:pPr>
              <w:tabs>
                <w:tab w:val="left" w:pos="475"/>
                <w:tab w:val="left" w:pos="1080"/>
                <w:tab w:val="left" w:pos="1800"/>
                <w:tab w:val="left" w:pos="2750"/>
                <w:tab w:val="left" w:pos="6350"/>
              </w:tabs>
              <w:spacing w:after="58"/>
            </w:pPr>
            <w:r w:rsidRPr="00E02CBF">
              <w:t>(b)</w:t>
            </w:r>
          </w:p>
        </w:tc>
      </w:tr>
      <w:tr w:rsidR="005B41B4" w:rsidRPr="00E02CBF" w14:paraId="0724F507" w14:textId="77777777" w:rsidTr="00CA3EB0">
        <w:tc>
          <w:tcPr>
            <w:tcW w:w="1098" w:type="dxa"/>
          </w:tcPr>
          <w:p w14:paraId="33F0479E" w14:textId="77777777" w:rsidR="005B41B4" w:rsidRPr="00E02CBF" w:rsidRDefault="005B41B4" w:rsidP="00CA3EB0">
            <w:pPr>
              <w:tabs>
                <w:tab w:val="left" w:pos="475"/>
                <w:tab w:val="left" w:pos="1080"/>
                <w:tab w:val="left" w:pos="1800"/>
                <w:tab w:val="left" w:pos="2750"/>
                <w:tab w:val="left" w:pos="6350"/>
              </w:tabs>
              <w:spacing w:after="58"/>
            </w:pPr>
          </w:p>
        </w:tc>
        <w:tc>
          <w:tcPr>
            <w:tcW w:w="3510" w:type="dxa"/>
          </w:tcPr>
          <w:p w14:paraId="23F842CE" w14:textId="77777777" w:rsidR="005B41B4" w:rsidRPr="00E02CBF" w:rsidRDefault="005B41B4" w:rsidP="00CA3EB0">
            <w:pPr>
              <w:tabs>
                <w:tab w:val="left" w:pos="475"/>
                <w:tab w:val="left" w:pos="1080"/>
                <w:tab w:val="left" w:pos="1800"/>
                <w:tab w:val="left" w:pos="2750"/>
                <w:tab w:val="left" w:pos="6350"/>
              </w:tabs>
              <w:spacing w:after="58"/>
            </w:pPr>
            <w:r w:rsidRPr="00E02CBF">
              <w:t>J-2, Parts I &amp; II</w:t>
            </w:r>
          </w:p>
        </w:tc>
        <w:tc>
          <w:tcPr>
            <w:tcW w:w="2340" w:type="dxa"/>
          </w:tcPr>
          <w:p w14:paraId="06279A7A" w14:textId="77777777" w:rsidR="005B41B4" w:rsidRPr="00E02CBF" w:rsidRDefault="005B41B4" w:rsidP="00CA3EB0">
            <w:pPr>
              <w:tabs>
                <w:tab w:val="left" w:pos="475"/>
                <w:tab w:val="left" w:pos="1080"/>
                <w:tab w:val="left" w:pos="1800"/>
                <w:tab w:val="left" w:pos="2750"/>
                <w:tab w:val="left" w:pos="6350"/>
              </w:tabs>
              <w:spacing w:after="58"/>
            </w:pPr>
            <w:r w:rsidRPr="00E02CBF">
              <w:t>J21C000</w:t>
            </w:r>
          </w:p>
        </w:tc>
        <w:tc>
          <w:tcPr>
            <w:tcW w:w="990" w:type="dxa"/>
          </w:tcPr>
          <w:p w14:paraId="385DF24B" w14:textId="77777777" w:rsidR="005B41B4" w:rsidRPr="00E02CBF" w:rsidRDefault="005B41B4" w:rsidP="00CA3EB0">
            <w:pPr>
              <w:tabs>
                <w:tab w:val="left" w:pos="475"/>
                <w:tab w:val="left" w:pos="1080"/>
                <w:tab w:val="left" w:pos="1800"/>
                <w:tab w:val="left" w:pos="2750"/>
                <w:tab w:val="left" w:pos="6350"/>
              </w:tabs>
              <w:spacing w:after="58"/>
            </w:pPr>
            <w:r w:rsidRPr="00E02CBF">
              <w:t>(b), (d)</w:t>
            </w:r>
          </w:p>
        </w:tc>
      </w:tr>
    </w:tbl>
    <w:p w14:paraId="2FD8AF7D" w14:textId="77777777" w:rsidR="005B41B4" w:rsidRPr="00E02CBF" w:rsidRDefault="005B41B4" w:rsidP="005B41B4">
      <w:pPr>
        <w:tabs>
          <w:tab w:val="left" w:pos="475"/>
          <w:tab w:val="left" w:pos="1080"/>
          <w:tab w:val="left" w:pos="1800"/>
          <w:tab w:val="left" w:pos="2750"/>
          <w:tab w:val="left" w:pos="6350"/>
        </w:tabs>
        <w:jc w:val="center"/>
      </w:pPr>
    </w:p>
    <w:p w14:paraId="26D10CC1" w14:textId="77777777" w:rsidR="005B41B4" w:rsidRPr="00E02CBF" w:rsidRDefault="005B41B4" w:rsidP="005B41B4">
      <w:pPr>
        <w:tabs>
          <w:tab w:val="left" w:pos="475"/>
          <w:tab w:val="left" w:pos="1080"/>
          <w:tab w:val="left" w:pos="1800"/>
          <w:tab w:val="left" w:pos="2750"/>
          <w:tab w:val="left" w:pos="6350"/>
        </w:tabs>
        <w:spacing w:line="216" w:lineRule="auto"/>
        <w:jc w:val="center"/>
      </w:pPr>
      <w:r w:rsidRPr="00E02CBF">
        <w:t>Worksheets That Vary by Component and/or Program</w:t>
      </w:r>
    </w:p>
    <w:p w14:paraId="3CE30063" w14:textId="77777777" w:rsidR="005B41B4" w:rsidRPr="00E02CBF" w:rsidRDefault="005B41B4" w:rsidP="005B41B4">
      <w:pPr>
        <w:tabs>
          <w:tab w:val="left" w:pos="475"/>
          <w:tab w:val="left" w:pos="1080"/>
          <w:tab w:val="left" w:pos="1800"/>
          <w:tab w:val="left" w:pos="2750"/>
          <w:tab w:val="left" w:pos="6350"/>
        </w:tabs>
        <w:jc w:val="center"/>
      </w:pPr>
    </w:p>
    <w:tbl>
      <w:tblPr>
        <w:tblW w:w="0" w:type="auto"/>
        <w:tblLayout w:type="fixed"/>
        <w:tblLook w:val="0000" w:firstRow="0" w:lastRow="0" w:firstColumn="0" w:lastColumn="0" w:noHBand="0" w:noVBand="0"/>
      </w:tblPr>
      <w:tblGrid>
        <w:gridCol w:w="2340"/>
        <w:gridCol w:w="2340"/>
        <w:gridCol w:w="2340"/>
        <w:gridCol w:w="2340"/>
      </w:tblGrid>
      <w:tr w:rsidR="00407B97" w:rsidRPr="00E02CBF" w14:paraId="4BBDC792" w14:textId="77777777" w:rsidTr="00CA3EB0">
        <w:tc>
          <w:tcPr>
            <w:tcW w:w="2340" w:type="dxa"/>
            <w:vAlign w:val="center"/>
          </w:tcPr>
          <w:p w14:paraId="6B929940" w14:textId="77777777" w:rsidR="005B41B4" w:rsidRPr="00E02CBF" w:rsidRDefault="005B41B4" w:rsidP="00CA3EB0">
            <w:r w:rsidRPr="00E02CBF">
              <w:rPr>
                <w:u w:val="single"/>
              </w:rPr>
              <w:t>Worksheet</w:t>
            </w:r>
          </w:p>
        </w:tc>
        <w:tc>
          <w:tcPr>
            <w:tcW w:w="2340" w:type="dxa"/>
            <w:vAlign w:val="center"/>
          </w:tcPr>
          <w:p w14:paraId="720E0A6F"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V</w:t>
            </w:r>
          </w:p>
        </w:tc>
        <w:tc>
          <w:tcPr>
            <w:tcW w:w="2340" w:type="dxa"/>
            <w:vAlign w:val="center"/>
          </w:tcPr>
          <w:p w14:paraId="1FB32A9B"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XVIII</w:t>
            </w:r>
          </w:p>
        </w:tc>
        <w:tc>
          <w:tcPr>
            <w:tcW w:w="2340" w:type="dxa"/>
            <w:vAlign w:val="center"/>
          </w:tcPr>
          <w:p w14:paraId="37762D8A"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Title XIX</w:t>
            </w:r>
          </w:p>
        </w:tc>
      </w:tr>
      <w:tr w:rsidR="005B41B4" w:rsidRPr="00E02CBF" w14:paraId="302F7E3E" w14:textId="77777777" w:rsidTr="00CA3EB0">
        <w:tc>
          <w:tcPr>
            <w:tcW w:w="2340" w:type="dxa"/>
            <w:vAlign w:val="center"/>
          </w:tcPr>
          <w:p w14:paraId="4A9E0DF8" w14:textId="77777777" w:rsidR="005B41B4" w:rsidRPr="00E02CBF" w:rsidRDefault="005B41B4" w:rsidP="00CA3EB0">
            <w:r w:rsidRPr="00E02CBF">
              <w:t xml:space="preserve">J-3  </w:t>
            </w:r>
          </w:p>
        </w:tc>
        <w:tc>
          <w:tcPr>
            <w:tcW w:w="2340" w:type="dxa"/>
            <w:vAlign w:val="center"/>
          </w:tcPr>
          <w:p w14:paraId="2C8ACC72" w14:textId="77777777" w:rsidR="005B41B4" w:rsidRPr="00E02CBF" w:rsidRDefault="005B41B4" w:rsidP="00CA3EB0">
            <w:pPr>
              <w:tabs>
                <w:tab w:val="left" w:pos="475"/>
                <w:tab w:val="left" w:pos="1080"/>
                <w:tab w:val="left" w:pos="1800"/>
                <w:tab w:val="left" w:pos="2750"/>
                <w:tab w:val="left" w:pos="6350"/>
              </w:tabs>
              <w:spacing w:after="58"/>
            </w:pPr>
            <w:r w:rsidRPr="00E02CBF">
              <w:t>J31C050</w:t>
            </w:r>
          </w:p>
        </w:tc>
        <w:tc>
          <w:tcPr>
            <w:tcW w:w="2340" w:type="dxa"/>
            <w:vAlign w:val="center"/>
          </w:tcPr>
          <w:p w14:paraId="63D1F3B9" w14:textId="77777777" w:rsidR="005B41B4" w:rsidRPr="00E02CBF" w:rsidRDefault="005B41B4" w:rsidP="00CA3EB0">
            <w:pPr>
              <w:tabs>
                <w:tab w:val="left" w:pos="475"/>
                <w:tab w:val="left" w:pos="1080"/>
                <w:tab w:val="left" w:pos="1800"/>
                <w:tab w:val="left" w:pos="2750"/>
                <w:tab w:val="left" w:pos="6350"/>
              </w:tabs>
              <w:spacing w:after="58"/>
            </w:pPr>
            <w:r w:rsidRPr="00E02CBF">
              <w:t>J31C180</w:t>
            </w:r>
          </w:p>
        </w:tc>
        <w:tc>
          <w:tcPr>
            <w:tcW w:w="2340" w:type="dxa"/>
            <w:vAlign w:val="center"/>
          </w:tcPr>
          <w:p w14:paraId="087FF6E6" w14:textId="77777777" w:rsidR="005B41B4" w:rsidRPr="00E02CBF" w:rsidRDefault="005B41B4" w:rsidP="00CA3EB0">
            <w:pPr>
              <w:tabs>
                <w:tab w:val="left" w:pos="475"/>
                <w:tab w:val="left" w:pos="1080"/>
                <w:tab w:val="left" w:pos="1800"/>
                <w:tab w:val="left" w:pos="2750"/>
                <w:tab w:val="left" w:pos="6350"/>
              </w:tabs>
              <w:spacing w:after="58"/>
            </w:pPr>
            <w:r w:rsidRPr="00E02CBF">
              <w:t>J31C190</w:t>
            </w:r>
          </w:p>
        </w:tc>
      </w:tr>
    </w:tbl>
    <w:p w14:paraId="290ADC34" w14:textId="77777777" w:rsidR="005B41B4" w:rsidRPr="00E02CBF" w:rsidRDefault="005B41B4" w:rsidP="005B41B4">
      <w:pPr>
        <w:tabs>
          <w:tab w:val="left" w:pos="475"/>
          <w:tab w:val="left" w:pos="1080"/>
          <w:tab w:val="left" w:pos="1800"/>
          <w:tab w:val="left" w:pos="2750"/>
          <w:tab w:val="left" w:pos="6350"/>
        </w:tabs>
        <w:jc w:val="center"/>
      </w:pPr>
    </w:p>
    <w:p w14:paraId="20AE7BE7" w14:textId="77777777" w:rsidR="005B41B4" w:rsidRPr="00E02CBF" w:rsidRDefault="005B41B4" w:rsidP="005B41B4">
      <w:pPr>
        <w:keepLines/>
        <w:tabs>
          <w:tab w:val="center" w:pos="4680"/>
          <w:tab w:val="left" w:pos="6350"/>
        </w:tabs>
        <w:jc w:val="center"/>
      </w:pPr>
      <w:r w:rsidRPr="00E02CBF">
        <w:t>Worksheet That Applies to the SNF Cost Report</w:t>
      </w:r>
    </w:p>
    <w:p w14:paraId="60D40B8E" w14:textId="77777777" w:rsidR="005B41B4" w:rsidRPr="00E02CBF" w:rsidRDefault="005B41B4" w:rsidP="005B41B4">
      <w:pPr>
        <w:tabs>
          <w:tab w:val="left" w:pos="475"/>
          <w:tab w:val="left" w:pos="1080"/>
          <w:tab w:val="left" w:pos="1800"/>
          <w:tab w:val="left" w:pos="2750"/>
          <w:tab w:val="left" w:pos="6350"/>
        </w:tabs>
        <w:jc w:val="center"/>
      </w:pPr>
      <w:r w:rsidRPr="00E02CBF">
        <w:t xml:space="preserve"> </w:t>
      </w:r>
    </w:p>
    <w:tbl>
      <w:tblPr>
        <w:tblW w:w="0" w:type="auto"/>
        <w:tblLayout w:type="fixed"/>
        <w:tblLook w:val="0000" w:firstRow="0" w:lastRow="0" w:firstColumn="0" w:lastColumn="0" w:noHBand="0" w:noVBand="0"/>
      </w:tblPr>
      <w:tblGrid>
        <w:gridCol w:w="1098"/>
        <w:gridCol w:w="3510"/>
        <w:gridCol w:w="2340"/>
        <w:gridCol w:w="990"/>
      </w:tblGrid>
      <w:tr w:rsidR="00407B97" w:rsidRPr="00E02CBF" w14:paraId="3F156F92" w14:textId="77777777" w:rsidTr="00CA3EB0">
        <w:tc>
          <w:tcPr>
            <w:tcW w:w="1098" w:type="dxa"/>
          </w:tcPr>
          <w:p w14:paraId="41CC4118" w14:textId="77777777" w:rsidR="005B41B4" w:rsidRPr="00E02CBF" w:rsidRDefault="005B41B4" w:rsidP="00CA3EB0">
            <w:pPr>
              <w:rPr>
                <w:noProof/>
              </w:rPr>
            </w:pPr>
          </w:p>
        </w:tc>
        <w:tc>
          <w:tcPr>
            <w:tcW w:w="3510" w:type="dxa"/>
            <w:vAlign w:val="center"/>
          </w:tcPr>
          <w:p w14:paraId="53EA0EE2"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w:t>
            </w:r>
          </w:p>
        </w:tc>
        <w:tc>
          <w:tcPr>
            <w:tcW w:w="2340" w:type="dxa"/>
            <w:vAlign w:val="center"/>
          </w:tcPr>
          <w:p w14:paraId="5549D3C9"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Worksheet Indicator</w:t>
            </w:r>
          </w:p>
        </w:tc>
        <w:tc>
          <w:tcPr>
            <w:tcW w:w="990" w:type="dxa"/>
            <w:vAlign w:val="center"/>
          </w:tcPr>
          <w:p w14:paraId="0C4E9E24"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0FD2212E" w14:textId="77777777" w:rsidTr="00CA3EB0">
        <w:tc>
          <w:tcPr>
            <w:tcW w:w="1098" w:type="dxa"/>
          </w:tcPr>
          <w:p w14:paraId="3465F920" w14:textId="77777777" w:rsidR="005B41B4" w:rsidRPr="00E02CBF" w:rsidRDefault="005B41B4" w:rsidP="00CA3EB0"/>
        </w:tc>
        <w:tc>
          <w:tcPr>
            <w:tcW w:w="3510" w:type="dxa"/>
          </w:tcPr>
          <w:p w14:paraId="4713063C" w14:textId="77777777" w:rsidR="005B41B4" w:rsidRPr="00E02CBF" w:rsidRDefault="005B41B4" w:rsidP="00CA3EB0">
            <w:pPr>
              <w:tabs>
                <w:tab w:val="left" w:pos="475"/>
                <w:tab w:val="left" w:pos="1080"/>
                <w:tab w:val="left" w:pos="1800"/>
                <w:tab w:val="left" w:pos="2750"/>
                <w:tab w:val="left" w:pos="6350"/>
              </w:tabs>
              <w:spacing w:after="58"/>
            </w:pPr>
            <w:r w:rsidRPr="00E02CBF">
              <w:t>J-4</w:t>
            </w:r>
          </w:p>
        </w:tc>
        <w:tc>
          <w:tcPr>
            <w:tcW w:w="2340" w:type="dxa"/>
          </w:tcPr>
          <w:p w14:paraId="3FE2FBD2" w14:textId="77777777" w:rsidR="005B41B4" w:rsidRPr="00E02CBF" w:rsidRDefault="005B41B4" w:rsidP="00CA3EB0">
            <w:pPr>
              <w:tabs>
                <w:tab w:val="left" w:pos="475"/>
                <w:tab w:val="left" w:pos="1080"/>
                <w:tab w:val="left" w:pos="1800"/>
                <w:tab w:val="left" w:pos="2750"/>
                <w:tab w:val="left" w:pos="6350"/>
              </w:tabs>
              <w:spacing w:after="58"/>
            </w:pPr>
            <w:r w:rsidRPr="00E02CBF">
              <w:t>J41C000</w:t>
            </w:r>
          </w:p>
        </w:tc>
        <w:tc>
          <w:tcPr>
            <w:tcW w:w="990" w:type="dxa"/>
          </w:tcPr>
          <w:p w14:paraId="01E380D5" w14:textId="77777777" w:rsidR="005B41B4" w:rsidRPr="00E02CBF" w:rsidRDefault="005B41B4" w:rsidP="00CA3EB0">
            <w:pPr>
              <w:tabs>
                <w:tab w:val="left" w:pos="475"/>
                <w:tab w:val="left" w:pos="1080"/>
                <w:tab w:val="left" w:pos="1800"/>
                <w:tab w:val="left" w:pos="2750"/>
                <w:tab w:val="left" w:pos="6350"/>
              </w:tabs>
              <w:spacing w:after="58"/>
            </w:pPr>
            <w:r w:rsidRPr="00E02CBF">
              <w:t>(b)</w:t>
            </w:r>
          </w:p>
        </w:tc>
      </w:tr>
      <w:tr w:rsidR="00407B97" w:rsidRPr="00E02CBF" w14:paraId="1E4BA21A" w14:textId="77777777" w:rsidTr="00CA3EB0">
        <w:tc>
          <w:tcPr>
            <w:tcW w:w="1098" w:type="dxa"/>
          </w:tcPr>
          <w:p w14:paraId="0B4FA53A" w14:textId="77777777" w:rsidR="005B41B4" w:rsidRPr="00E02CBF" w:rsidRDefault="005B41B4" w:rsidP="00CA3EB0">
            <w:pPr>
              <w:rPr>
                <w:noProof/>
              </w:rPr>
            </w:pPr>
          </w:p>
        </w:tc>
        <w:tc>
          <w:tcPr>
            <w:tcW w:w="3510" w:type="dxa"/>
          </w:tcPr>
          <w:p w14:paraId="09825F71" w14:textId="77777777" w:rsidR="005B41B4" w:rsidRPr="00E02CBF" w:rsidRDefault="005B41B4" w:rsidP="00CA3EB0">
            <w:pPr>
              <w:tabs>
                <w:tab w:val="left" w:pos="475"/>
                <w:tab w:val="left" w:pos="1080"/>
                <w:tab w:val="left" w:pos="1800"/>
                <w:tab w:val="left" w:pos="2750"/>
                <w:tab w:val="left" w:pos="6350"/>
              </w:tabs>
              <w:spacing w:after="58"/>
            </w:pPr>
            <w:r w:rsidRPr="00E02CBF">
              <w:t>K</w:t>
            </w:r>
          </w:p>
        </w:tc>
        <w:tc>
          <w:tcPr>
            <w:tcW w:w="2340" w:type="dxa"/>
          </w:tcPr>
          <w:p w14:paraId="69941C75" w14:textId="77777777" w:rsidR="005B41B4" w:rsidRPr="00E02CBF" w:rsidRDefault="005B41B4" w:rsidP="00CA3EB0">
            <w:pPr>
              <w:tabs>
                <w:tab w:val="left" w:pos="475"/>
                <w:tab w:val="left" w:pos="1080"/>
                <w:tab w:val="left" w:pos="1800"/>
                <w:tab w:val="left" w:pos="2750"/>
                <w:tab w:val="left" w:pos="6350"/>
              </w:tabs>
              <w:spacing w:after="58"/>
            </w:pPr>
            <w:r w:rsidRPr="00E02CBF">
              <w:t>K010000</w:t>
            </w:r>
          </w:p>
        </w:tc>
        <w:tc>
          <w:tcPr>
            <w:tcW w:w="990" w:type="dxa"/>
          </w:tcPr>
          <w:p w14:paraId="7214AD5C"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22C32EC9" w14:textId="77777777" w:rsidTr="00CA3EB0">
        <w:tc>
          <w:tcPr>
            <w:tcW w:w="1098" w:type="dxa"/>
          </w:tcPr>
          <w:p w14:paraId="569686B3" w14:textId="77777777" w:rsidR="005B41B4" w:rsidRPr="00E02CBF" w:rsidRDefault="005B41B4" w:rsidP="00CA3EB0">
            <w:pPr>
              <w:rPr>
                <w:noProof/>
              </w:rPr>
            </w:pPr>
          </w:p>
        </w:tc>
        <w:tc>
          <w:tcPr>
            <w:tcW w:w="3510" w:type="dxa"/>
          </w:tcPr>
          <w:p w14:paraId="67BA7743" w14:textId="77777777" w:rsidR="005B41B4" w:rsidRPr="00E02CBF" w:rsidRDefault="005B41B4" w:rsidP="00CA3EB0">
            <w:pPr>
              <w:tabs>
                <w:tab w:val="left" w:pos="475"/>
                <w:tab w:val="left" w:pos="1080"/>
                <w:tab w:val="left" w:pos="1800"/>
                <w:tab w:val="left" w:pos="2750"/>
                <w:tab w:val="left" w:pos="6350"/>
              </w:tabs>
              <w:spacing w:after="58"/>
            </w:pPr>
            <w:r w:rsidRPr="00E02CBF">
              <w:t>K-1</w:t>
            </w:r>
          </w:p>
        </w:tc>
        <w:tc>
          <w:tcPr>
            <w:tcW w:w="2340" w:type="dxa"/>
          </w:tcPr>
          <w:p w14:paraId="777E374D" w14:textId="77777777" w:rsidR="005B41B4" w:rsidRPr="00E02CBF" w:rsidRDefault="005B41B4" w:rsidP="00CA3EB0">
            <w:pPr>
              <w:tabs>
                <w:tab w:val="left" w:pos="475"/>
                <w:tab w:val="left" w:pos="1080"/>
                <w:tab w:val="left" w:pos="1800"/>
                <w:tab w:val="left" w:pos="2750"/>
                <w:tab w:val="left" w:pos="6350"/>
              </w:tabs>
              <w:spacing w:after="58"/>
            </w:pPr>
            <w:r w:rsidRPr="00E02CBF">
              <w:t>K110000</w:t>
            </w:r>
          </w:p>
        </w:tc>
        <w:tc>
          <w:tcPr>
            <w:tcW w:w="990" w:type="dxa"/>
          </w:tcPr>
          <w:p w14:paraId="401C8FBD"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719F6F6A" w14:textId="77777777" w:rsidTr="00CA3EB0">
        <w:tc>
          <w:tcPr>
            <w:tcW w:w="1098" w:type="dxa"/>
          </w:tcPr>
          <w:p w14:paraId="34E6A8CA" w14:textId="77777777" w:rsidR="005B41B4" w:rsidRPr="00E02CBF" w:rsidRDefault="005B41B4" w:rsidP="00CA3EB0">
            <w:pPr>
              <w:rPr>
                <w:noProof/>
              </w:rPr>
            </w:pPr>
          </w:p>
        </w:tc>
        <w:tc>
          <w:tcPr>
            <w:tcW w:w="3510" w:type="dxa"/>
          </w:tcPr>
          <w:p w14:paraId="0FE62A13" w14:textId="77777777" w:rsidR="005B41B4" w:rsidRPr="00E02CBF" w:rsidRDefault="005B41B4" w:rsidP="00CA3EB0">
            <w:pPr>
              <w:tabs>
                <w:tab w:val="left" w:pos="475"/>
                <w:tab w:val="left" w:pos="1080"/>
                <w:tab w:val="left" w:pos="1800"/>
                <w:tab w:val="left" w:pos="2750"/>
                <w:tab w:val="left" w:pos="6350"/>
              </w:tabs>
              <w:spacing w:after="58"/>
            </w:pPr>
            <w:r w:rsidRPr="00E02CBF">
              <w:t>K-2</w:t>
            </w:r>
          </w:p>
        </w:tc>
        <w:tc>
          <w:tcPr>
            <w:tcW w:w="2340" w:type="dxa"/>
          </w:tcPr>
          <w:p w14:paraId="0BE8C278" w14:textId="77777777" w:rsidR="005B41B4" w:rsidRPr="00E02CBF" w:rsidRDefault="005B41B4" w:rsidP="00CA3EB0">
            <w:pPr>
              <w:tabs>
                <w:tab w:val="left" w:pos="475"/>
                <w:tab w:val="left" w:pos="1080"/>
                <w:tab w:val="left" w:pos="1800"/>
                <w:tab w:val="left" w:pos="2750"/>
                <w:tab w:val="left" w:pos="6350"/>
              </w:tabs>
              <w:spacing w:after="58"/>
            </w:pPr>
            <w:r w:rsidRPr="00E02CBF">
              <w:t>K210000</w:t>
            </w:r>
          </w:p>
        </w:tc>
        <w:tc>
          <w:tcPr>
            <w:tcW w:w="990" w:type="dxa"/>
          </w:tcPr>
          <w:p w14:paraId="7B792578"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57106245" w14:textId="77777777" w:rsidTr="00CA3EB0">
        <w:tc>
          <w:tcPr>
            <w:tcW w:w="1098" w:type="dxa"/>
          </w:tcPr>
          <w:p w14:paraId="0C823B68" w14:textId="77777777" w:rsidR="005B41B4" w:rsidRPr="00E02CBF" w:rsidRDefault="005B41B4" w:rsidP="00CA3EB0">
            <w:pPr>
              <w:rPr>
                <w:noProof/>
              </w:rPr>
            </w:pPr>
          </w:p>
        </w:tc>
        <w:tc>
          <w:tcPr>
            <w:tcW w:w="3510" w:type="dxa"/>
          </w:tcPr>
          <w:p w14:paraId="7B2DCF08" w14:textId="77777777" w:rsidR="005B41B4" w:rsidRPr="00E02CBF" w:rsidRDefault="005B41B4" w:rsidP="00CA3EB0">
            <w:pPr>
              <w:tabs>
                <w:tab w:val="left" w:pos="475"/>
                <w:tab w:val="left" w:pos="1080"/>
                <w:tab w:val="left" w:pos="1800"/>
                <w:tab w:val="left" w:pos="2750"/>
                <w:tab w:val="left" w:pos="6350"/>
              </w:tabs>
              <w:spacing w:after="58"/>
            </w:pPr>
            <w:r w:rsidRPr="00E02CBF">
              <w:t>K-3</w:t>
            </w:r>
          </w:p>
        </w:tc>
        <w:tc>
          <w:tcPr>
            <w:tcW w:w="2340" w:type="dxa"/>
          </w:tcPr>
          <w:p w14:paraId="276C6656" w14:textId="77777777" w:rsidR="005B41B4" w:rsidRPr="00E02CBF" w:rsidRDefault="005B41B4" w:rsidP="00CA3EB0">
            <w:pPr>
              <w:tabs>
                <w:tab w:val="left" w:pos="475"/>
                <w:tab w:val="left" w:pos="1080"/>
                <w:tab w:val="left" w:pos="1800"/>
                <w:tab w:val="left" w:pos="2750"/>
                <w:tab w:val="left" w:pos="6350"/>
              </w:tabs>
              <w:spacing w:after="58"/>
            </w:pPr>
            <w:r w:rsidRPr="00E02CBF">
              <w:t>K310000</w:t>
            </w:r>
          </w:p>
        </w:tc>
        <w:tc>
          <w:tcPr>
            <w:tcW w:w="990" w:type="dxa"/>
          </w:tcPr>
          <w:p w14:paraId="049EB19C"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6AB298A6" w14:textId="77777777" w:rsidTr="00CA3EB0">
        <w:tc>
          <w:tcPr>
            <w:tcW w:w="1098" w:type="dxa"/>
          </w:tcPr>
          <w:p w14:paraId="2A96DE8A" w14:textId="77777777" w:rsidR="005B41B4" w:rsidRPr="00E02CBF" w:rsidRDefault="005B41B4" w:rsidP="00CA3EB0">
            <w:pPr>
              <w:rPr>
                <w:noProof/>
              </w:rPr>
            </w:pPr>
          </w:p>
        </w:tc>
        <w:tc>
          <w:tcPr>
            <w:tcW w:w="3510" w:type="dxa"/>
          </w:tcPr>
          <w:p w14:paraId="78E41611" w14:textId="77777777" w:rsidR="005B41B4" w:rsidRPr="00E02CBF" w:rsidRDefault="005B41B4" w:rsidP="00CA3EB0">
            <w:pPr>
              <w:tabs>
                <w:tab w:val="left" w:pos="475"/>
                <w:tab w:val="left" w:pos="1080"/>
                <w:tab w:val="left" w:pos="1800"/>
                <w:tab w:val="left" w:pos="2750"/>
                <w:tab w:val="left" w:pos="6350"/>
              </w:tabs>
              <w:spacing w:after="58"/>
            </w:pPr>
            <w:r w:rsidRPr="00E02CBF">
              <w:t>K-4, Part I</w:t>
            </w:r>
          </w:p>
        </w:tc>
        <w:tc>
          <w:tcPr>
            <w:tcW w:w="2340" w:type="dxa"/>
          </w:tcPr>
          <w:p w14:paraId="612F8462" w14:textId="77777777" w:rsidR="005B41B4" w:rsidRPr="00E02CBF" w:rsidRDefault="005B41B4" w:rsidP="00CA3EB0">
            <w:pPr>
              <w:tabs>
                <w:tab w:val="left" w:pos="475"/>
                <w:tab w:val="left" w:pos="1080"/>
                <w:tab w:val="left" w:pos="1800"/>
                <w:tab w:val="left" w:pos="2750"/>
                <w:tab w:val="left" w:pos="6350"/>
              </w:tabs>
              <w:spacing w:after="58"/>
            </w:pPr>
            <w:r w:rsidRPr="00E02CBF">
              <w:t>K410001</w:t>
            </w:r>
          </w:p>
        </w:tc>
        <w:tc>
          <w:tcPr>
            <w:tcW w:w="990" w:type="dxa"/>
          </w:tcPr>
          <w:p w14:paraId="76F68754"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4B7ADB68" w14:textId="77777777" w:rsidTr="00CA3EB0">
        <w:tc>
          <w:tcPr>
            <w:tcW w:w="1098" w:type="dxa"/>
          </w:tcPr>
          <w:p w14:paraId="60971150" w14:textId="77777777" w:rsidR="005B41B4" w:rsidRPr="00E02CBF" w:rsidRDefault="005B41B4" w:rsidP="00CA3EB0">
            <w:pPr>
              <w:rPr>
                <w:noProof/>
              </w:rPr>
            </w:pPr>
          </w:p>
        </w:tc>
        <w:tc>
          <w:tcPr>
            <w:tcW w:w="3510" w:type="dxa"/>
          </w:tcPr>
          <w:p w14:paraId="1E801151" w14:textId="77777777" w:rsidR="005B41B4" w:rsidRPr="00E02CBF" w:rsidRDefault="005B41B4" w:rsidP="00CA3EB0">
            <w:pPr>
              <w:tabs>
                <w:tab w:val="left" w:pos="475"/>
                <w:tab w:val="left" w:pos="1080"/>
                <w:tab w:val="left" w:pos="1800"/>
                <w:tab w:val="left" w:pos="2750"/>
                <w:tab w:val="left" w:pos="6350"/>
              </w:tabs>
              <w:spacing w:after="58"/>
            </w:pPr>
            <w:r w:rsidRPr="00E02CBF">
              <w:t>K-4, Part II</w:t>
            </w:r>
          </w:p>
        </w:tc>
        <w:tc>
          <w:tcPr>
            <w:tcW w:w="2340" w:type="dxa"/>
          </w:tcPr>
          <w:p w14:paraId="32250F71" w14:textId="77777777" w:rsidR="005B41B4" w:rsidRPr="00E02CBF" w:rsidRDefault="005B41B4" w:rsidP="00CA3EB0">
            <w:pPr>
              <w:tabs>
                <w:tab w:val="left" w:pos="475"/>
                <w:tab w:val="left" w:pos="1080"/>
                <w:tab w:val="left" w:pos="1800"/>
                <w:tab w:val="left" w:pos="2750"/>
                <w:tab w:val="left" w:pos="6350"/>
              </w:tabs>
              <w:spacing w:after="58"/>
            </w:pPr>
            <w:r w:rsidRPr="00E02CBF">
              <w:t>K410002</w:t>
            </w:r>
          </w:p>
        </w:tc>
        <w:tc>
          <w:tcPr>
            <w:tcW w:w="990" w:type="dxa"/>
          </w:tcPr>
          <w:p w14:paraId="52CE32AC"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7D1BCE82" w14:textId="77777777" w:rsidTr="00CA3EB0">
        <w:tc>
          <w:tcPr>
            <w:tcW w:w="1098" w:type="dxa"/>
          </w:tcPr>
          <w:p w14:paraId="43400657" w14:textId="77777777" w:rsidR="005B41B4" w:rsidRPr="00E02CBF" w:rsidRDefault="005B41B4" w:rsidP="00CA3EB0">
            <w:pPr>
              <w:rPr>
                <w:noProof/>
              </w:rPr>
            </w:pPr>
          </w:p>
        </w:tc>
        <w:tc>
          <w:tcPr>
            <w:tcW w:w="3510" w:type="dxa"/>
          </w:tcPr>
          <w:p w14:paraId="0A3FFE1E" w14:textId="77777777" w:rsidR="005B41B4" w:rsidRPr="00E02CBF" w:rsidRDefault="005B41B4" w:rsidP="00CA3EB0">
            <w:pPr>
              <w:tabs>
                <w:tab w:val="left" w:pos="475"/>
                <w:tab w:val="left" w:pos="1080"/>
                <w:tab w:val="left" w:pos="1800"/>
                <w:tab w:val="left" w:pos="2750"/>
                <w:tab w:val="left" w:pos="6350"/>
              </w:tabs>
              <w:spacing w:after="58"/>
            </w:pPr>
            <w:r w:rsidRPr="00E02CBF">
              <w:t>K-5, Part I</w:t>
            </w:r>
          </w:p>
        </w:tc>
        <w:tc>
          <w:tcPr>
            <w:tcW w:w="2340" w:type="dxa"/>
          </w:tcPr>
          <w:p w14:paraId="54047573" w14:textId="77777777" w:rsidR="005B41B4" w:rsidRPr="00E02CBF" w:rsidRDefault="005B41B4" w:rsidP="00CA3EB0">
            <w:pPr>
              <w:tabs>
                <w:tab w:val="left" w:pos="475"/>
                <w:tab w:val="left" w:pos="1080"/>
                <w:tab w:val="left" w:pos="1800"/>
                <w:tab w:val="left" w:pos="2750"/>
                <w:tab w:val="left" w:pos="6350"/>
              </w:tabs>
              <w:spacing w:after="58"/>
            </w:pPr>
            <w:r w:rsidRPr="00E02CBF">
              <w:t>K510001</w:t>
            </w:r>
          </w:p>
        </w:tc>
        <w:tc>
          <w:tcPr>
            <w:tcW w:w="990" w:type="dxa"/>
          </w:tcPr>
          <w:p w14:paraId="4A1AB197"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435CA57C" w14:textId="77777777" w:rsidTr="00CA3EB0">
        <w:tc>
          <w:tcPr>
            <w:tcW w:w="1098" w:type="dxa"/>
          </w:tcPr>
          <w:p w14:paraId="2ECE5D92" w14:textId="77777777" w:rsidR="005B41B4" w:rsidRPr="00E02CBF" w:rsidRDefault="005B41B4" w:rsidP="00CA3EB0">
            <w:pPr>
              <w:rPr>
                <w:noProof/>
              </w:rPr>
            </w:pPr>
          </w:p>
        </w:tc>
        <w:tc>
          <w:tcPr>
            <w:tcW w:w="3510" w:type="dxa"/>
          </w:tcPr>
          <w:p w14:paraId="3DE865C2" w14:textId="77777777" w:rsidR="005B41B4" w:rsidRPr="00E02CBF" w:rsidRDefault="005B41B4" w:rsidP="00CA3EB0">
            <w:pPr>
              <w:tabs>
                <w:tab w:val="left" w:pos="475"/>
                <w:tab w:val="left" w:pos="1080"/>
                <w:tab w:val="left" w:pos="1800"/>
                <w:tab w:val="left" w:pos="2750"/>
                <w:tab w:val="left" w:pos="6350"/>
              </w:tabs>
              <w:spacing w:after="58"/>
            </w:pPr>
            <w:r w:rsidRPr="00E02CBF">
              <w:t>K-5, Part II</w:t>
            </w:r>
          </w:p>
        </w:tc>
        <w:tc>
          <w:tcPr>
            <w:tcW w:w="2340" w:type="dxa"/>
          </w:tcPr>
          <w:p w14:paraId="17949467" w14:textId="77777777" w:rsidR="005B41B4" w:rsidRPr="00E02CBF" w:rsidRDefault="005B41B4" w:rsidP="00CA3EB0">
            <w:pPr>
              <w:tabs>
                <w:tab w:val="left" w:pos="475"/>
                <w:tab w:val="left" w:pos="1080"/>
                <w:tab w:val="left" w:pos="1800"/>
                <w:tab w:val="left" w:pos="2750"/>
                <w:tab w:val="left" w:pos="6350"/>
              </w:tabs>
              <w:spacing w:after="58"/>
            </w:pPr>
            <w:r w:rsidRPr="00E02CBF">
              <w:t>K510002</w:t>
            </w:r>
          </w:p>
        </w:tc>
        <w:tc>
          <w:tcPr>
            <w:tcW w:w="990" w:type="dxa"/>
          </w:tcPr>
          <w:p w14:paraId="3A0DED7D"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62E3C934" w14:textId="77777777" w:rsidTr="00CA3EB0">
        <w:tc>
          <w:tcPr>
            <w:tcW w:w="1098" w:type="dxa"/>
          </w:tcPr>
          <w:p w14:paraId="54454E0D" w14:textId="77777777" w:rsidR="005B41B4" w:rsidRPr="00E02CBF" w:rsidRDefault="005B41B4" w:rsidP="00CA3EB0">
            <w:pPr>
              <w:rPr>
                <w:noProof/>
              </w:rPr>
            </w:pPr>
          </w:p>
        </w:tc>
        <w:tc>
          <w:tcPr>
            <w:tcW w:w="3510" w:type="dxa"/>
          </w:tcPr>
          <w:p w14:paraId="01D037EC" w14:textId="77777777" w:rsidR="005B41B4" w:rsidRPr="00E02CBF" w:rsidRDefault="005B41B4" w:rsidP="00CA3EB0">
            <w:pPr>
              <w:tabs>
                <w:tab w:val="left" w:pos="475"/>
                <w:tab w:val="left" w:pos="1080"/>
                <w:tab w:val="left" w:pos="1800"/>
                <w:tab w:val="left" w:pos="2750"/>
                <w:tab w:val="left" w:pos="6350"/>
              </w:tabs>
              <w:spacing w:after="58"/>
            </w:pPr>
            <w:r w:rsidRPr="00E02CBF">
              <w:t>K-5, Part III</w:t>
            </w:r>
          </w:p>
        </w:tc>
        <w:tc>
          <w:tcPr>
            <w:tcW w:w="2340" w:type="dxa"/>
          </w:tcPr>
          <w:p w14:paraId="2BFDFB21" w14:textId="77777777" w:rsidR="005B41B4" w:rsidRPr="00E02CBF" w:rsidRDefault="005B41B4" w:rsidP="00CA3EB0">
            <w:pPr>
              <w:tabs>
                <w:tab w:val="left" w:pos="475"/>
                <w:tab w:val="left" w:pos="1080"/>
                <w:tab w:val="left" w:pos="1800"/>
                <w:tab w:val="left" w:pos="2750"/>
                <w:tab w:val="left" w:pos="6350"/>
              </w:tabs>
              <w:spacing w:after="58"/>
            </w:pPr>
            <w:r w:rsidRPr="00E02CBF">
              <w:t>K510003</w:t>
            </w:r>
          </w:p>
        </w:tc>
        <w:tc>
          <w:tcPr>
            <w:tcW w:w="990" w:type="dxa"/>
          </w:tcPr>
          <w:p w14:paraId="4997E2C7"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153811A6" w14:textId="77777777" w:rsidTr="00CA3EB0">
        <w:tc>
          <w:tcPr>
            <w:tcW w:w="1098" w:type="dxa"/>
          </w:tcPr>
          <w:p w14:paraId="57AAB2B8" w14:textId="77777777" w:rsidR="005B41B4" w:rsidRPr="00E02CBF" w:rsidRDefault="005B41B4" w:rsidP="00CA3EB0">
            <w:pPr>
              <w:rPr>
                <w:noProof/>
              </w:rPr>
            </w:pPr>
          </w:p>
        </w:tc>
        <w:tc>
          <w:tcPr>
            <w:tcW w:w="3510" w:type="dxa"/>
          </w:tcPr>
          <w:p w14:paraId="4A972D16" w14:textId="77777777" w:rsidR="005B41B4" w:rsidRPr="00E02CBF" w:rsidRDefault="005B41B4" w:rsidP="00CA3EB0">
            <w:pPr>
              <w:tabs>
                <w:tab w:val="left" w:pos="475"/>
                <w:tab w:val="left" w:pos="1080"/>
                <w:tab w:val="left" w:pos="1800"/>
                <w:tab w:val="left" w:pos="2750"/>
                <w:tab w:val="left" w:pos="6350"/>
              </w:tabs>
              <w:spacing w:after="58"/>
            </w:pPr>
            <w:r w:rsidRPr="00E02CBF">
              <w:t>K-6</w:t>
            </w:r>
          </w:p>
        </w:tc>
        <w:tc>
          <w:tcPr>
            <w:tcW w:w="2340" w:type="dxa"/>
          </w:tcPr>
          <w:p w14:paraId="24A98294" w14:textId="77777777" w:rsidR="005B41B4" w:rsidRPr="00E02CBF" w:rsidRDefault="005B41B4" w:rsidP="00CA3EB0">
            <w:pPr>
              <w:tabs>
                <w:tab w:val="left" w:pos="475"/>
                <w:tab w:val="left" w:pos="1080"/>
                <w:tab w:val="left" w:pos="1800"/>
                <w:tab w:val="left" w:pos="2750"/>
                <w:tab w:val="left" w:pos="6350"/>
              </w:tabs>
              <w:spacing w:after="58"/>
            </w:pPr>
            <w:r w:rsidRPr="00E02CBF">
              <w:t>K610000</w:t>
            </w:r>
          </w:p>
        </w:tc>
        <w:tc>
          <w:tcPr>
            <w:tcW w:w="990" w:type="dxa"/>
          </w:tcPr>
          <w:p w14:paraId="16033C96"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5A8B1608" w14:textId="77777777" w:rsidTr="00CA3EB0">
        <w:tc>
          <w:tcPr>
            <w:tcW w:w="1098" w:type="dxa"/>
          </w:tcPr>
          <w:p w14:paraId="2309C7E7" w14:textId="77777777" w:rsidR="005B41B4" w:rsidRPr="00E02CBF" w:rsidRDefault="005B41B4" w:rsidP="00CA3EB0">
            <w:pPr>
              <w:rPr>
                <w:noProof/>
              </w:rPr>
            </w:pPr>
          </w:p>
        </w:tc>
        <w:tc>
          <w:tcPr>
            <w:tcW w:w="3510" w:type="dxa"/>
          </w:tcPr>
          <w:p w14:paraId="49469E0B" w14:textId="77777777" w:rsidR="005B41B4" w:rsidRPr="00E02CBF" w:rsidRDefault="005B41B4" w:rsidP="00CA3EB0">
            <w:pPr>
              <w:tabs>
                <w:tab w:val="left" w:pos="475"/>
                <w:tab w:val="left" w:pos="1080"/>
                <w:tab w:val="left" w:pos="1800"/>
                <w:tab w:val="left" w:pos="2750"/>
                <w:tab w:val="left" w:pos="6350"/>
              </w:tabs>
              <w:spacing w:after="58"/>
            </w:pPr>
            <w:r w:rsidRPr="00E02CBF">
              <w:t>O</w:t>
            </w:r>
          </w:p>
        </w:tc>
        <w:tc>
          <w:tcPr>
            <w:tcW w:w="2340" w:type="dxa"/>
          </w:tcPr>
          <w:p w14:paraId="3529DD85" w14:textId="77777777" w:rsidR="005B41B4" w:rsidRPr="00E02CBF" w:rsidRDefault="005B41B4" w:rsidP="00CA3EB0">
            <w:pPr>
              <w:tabs>
                <w:tab w:val="left" w:pos="475"/>
                <w:tab w:val="left" w:pos="1080"/>
                <w:tab w:val="left" w:pos="1800"/>
                <w:tab w:val="left" w:pos="2750"/>
                <w:tab w:val="left" w:pos="6350"/>
              </w:tabs>
              <w:spacing w:after="58"/>
            </w:pPr>
            <w:r w:rsidRPr="00E02CBF">
              <w:t>O010000</w:t>
            </w:r>
          </w:p>
        </w:tc>
        <w:tc>
          <w:tcPr>
            <w:tcW w:w="990" w:type="dxa"/>
          </w:tcPr>
          <w:p w14:paraId="222402C5"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49811780" w14:textId="77777777" w:rsidTr="00CA3EB0">
        <w:tc>
          <w:tcPr>
            <w:tcW w:w="1098" w:type="dxa"/>
          </w:tcPr>
          <w:p w14:paraId="24D92246" w14:textId="77777777" w:rsidR="005B41B4" w:rsidRPr="00E02CBF" w:rsidRDefault="005B41B4" w:rsidP="00CA3EB0">
            <w:pPr>
              <w:rPr>
                <w:noProof/>
              </w:rPr>
            </w:pPr>
          </w:p>
        </w:tc>
        <w:tc>
          <w:tcPr>
            <w:tcW w:w="3510" w:type="dxa"/>
          </w:tcPr>
          <w:p w14:paraId="3904AA73" w14:textId="77777777" w:rsidR="005B41B4" w:rsidRPr="00E02CBF" w:rsidRDefault="005B41B4" w:rsidP="00CA3EB0">
            <w:pPr>
              <w:tabs>
                <w:tab w:val="left" w:pos="475"/>
                <w:tab w:val="left" w:pos="1080"/>
                <w:tab w:val="left" w:pos="1800"/>
                <w:tab w:val="left" w:pos="2750"/>
                <w:tab w:val="left" w:pos="6350"/>
              </w:tabs>
              <w:spacing w:after="58"/>
            </w:pPr>
            <w:r w:rsidRPr="00E02CBF">
              <w:t>O-1</w:t>
            </w:r>
          </w:p>
        </w:tc>
        <w:tc>
          <w:tcPr>
            <w:tcW w:w="2340" w:type="dxa"/>
          </w:tcPr>
          <w:p w14:paraId="030BE183" w14:textId="77777777" w:rsidR="005B41B4" w:rsidRPr="00E02CBF" w:rsidRDefault="005B41B4" w:rsidP="00CA3EB0">
            <w:pPr>
              <w:tabs>
                <w:tab w:val="left" w:pos="475"/>
                <w:tab w:val="left" w:pos="1080"/>
                <w:tab w:val="left" w:pos="1800"/>
                <w:tab w:val="left" w:pos="2750"/>
                <w:tab w:val="left" w:pos="6350"/>
              </w:tabs>
              <w:spacing w:after="58"/>
            </w:pPr>
            <w:r w:rsidRPr="00E02CBF">
              <w:t>O110000</w:t>
            </w:r>
          </w:p>
        </w:tc>
        <w:tc>
          <w:tcPr>
            <w:tcW w:w="990" w:type="dxa"/>
          </w:tcPr>
          <w:p w14:paraId="79D708FF"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61F6E347" w14:textId="77777777" w:rsidTr="00CA3EB0">
        <w:tc>
          <w:tcPr>
            <w:tcW w:w="1098" w:type="dxa"/>
          </w:tcPr>
          <w:p w14:paraId="786F5373" w14:textId="77777777" w:rsidR="005B41B4" w:rsidRPr="00E02CBF" w:rsidRDefault="005B41B4" w:rsidP="00CA3EB0">
            <w:pPr>
              <w:rPr>
                <w:noProof/>
              </w:rPr>
            </w:pPr>
          </w:p>
        </w:tc>
        <w:tc>
          <w:tcPr>
            <w:tcW w:w="3510" w:type="dxa"/>
          </w:tcPr>
          <w:p w14:paraId="61E16DB1" w14:textId="77777777" w:rsidR="005B41B4" w:rsidRPr="00E02CBF" w:rsidRDefault="005B41B4" w:rsidP="00CA3EB0">
            <w:pPr>
              <w:tabs>
                <w:tab w:val="left" w:pos="475"/>
                <w:tab w:val="left" w:pos="1080"/>
                <w:tab w:val="left" w:pos="1800"/>
                <w:tab w:val="left" w:pos="2750"/>
                <w:tab w:val="left" w:pos="6350"/>
              </w:tabs>
              <w:spacing w:after="58"/>
            </w:pPr>
            <w:r w:rsidRPr="00E02CBF">
              <w:t>O-2</w:t>
            </w:r>
          </w:p>
        </w:tc>
        <w:tc>
          <w:tcPr>
            <w:tcW w:w="2340" w:type="dxa"/>
          </w:tcPr>
          <w:p w14:paraId="203A1684" w14:textId="77777777" w:rsidR="005B41B4" w:rsidRPr="00E02CBF" w:rsidRDefault="005B41B4" w:rsidP="00CA3EB0">
            <w:pPr>
              <w:tabs>
                <w:tab w:val="left" w:pos="475"/>
                <w:tab w:val="left" w:pos="1080"/>
                <w:tab w:val="left" w:pos="1800"/>
                <w:tab w:val="left" w:pos="2750"/>
                <w:tab w:val="left" w:pos="6350"/>
              </w:tabs>
              <w:spacing w:after="58"/>
            </w:pPr>
            <w:r w:rsidRPr="00E02CBF">
              <w:t>O210000</w:t>
            </w:r>
          </w:p>
        </w:tc>
        <w:tc>
          <w:tcPr>
            <w:tcW w:w="990" w:type="dxa"/>
          </w:tcPr>
          <w:p w14:paraId="6F7E790D"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2F383A75" w14:textId="77777777" w:rsidTr="00CA3EB0">
        <w:tc>
          <w:tcPr>
            <w:tcW w:w="1098" w:type="dxa"/>
          </w:tcPr>
          <w:p w14:paraId="577A08DD" w14:textId="77777777" w:rsidR="005B41B4" w:rsidRPr="00E02CBF" w:rsidRDefault="005B41B4" w:rsidP="00CA3EB0">
            <w:pPr>
              <w:rPr>
                <w:noProof/>
              </w:rPr>
            </w:pPr>
          </w:p>
        </w:tc>
        <w:tc>
          <w:tcPr>
            <w:tcW w:w="3510" w:type="dxa"/>
          </w:tcPr>
          <w:p w14:paraId="7FB2D99A" w14:textId="77777777" w:rsidR="005B41B4" w:rsidRPr="00E02CBF" w:rsidRDefault="005B41B4" w:rsidP="00CA3EB0">
            <w:pPr>
              <w:tabs>
                <w:tab w:val="left" w:pos="475"/>
                <w:tab w:val="left" w:pos="1080"/>
                <w:tab w:val="left" w:pos="1800"/>
                <w:tab w:val="left" w:pos="2750"/>
                <w:tab w:val="left" w:pos="6350"/>
              </w:tabs>
              <w:spacing w:after="58"/>
            </w:pPr>
            <w:r w:rsidRPr="00E02CBF">
              <w:t>O-3</w:t>
            </w:r>
          </w:p>
        </w:tc>
        <w:tc>
          <w:tcPr>
            <w:tcW w:w="2340" w:type="dxa"/>
          </w:tcPr>
          <w:p w14:paraId="0B52E88D" w14:textId="77777777" w:rsidR="005B41B4" w:rsidRPr="00E02CBF" w:rsidRDefault="005B41B4" w:rsidP="00CA3EB0">
            <w:pPr>
              <w:tabs>
                <w:tab w:val="left" w:pos="475"/>
                <w:tab w:val="left" w:pos="1080"/>
                <w:tab w:val="left" w:pos="1800"/>
                <w:tab w:val="left" w:pos="2750"/>
                <w:tab w:val="left" w:pos="6350"/>
              </w:tabs>
              <w:spacing w:after="58"/>
            </w:pPr>
            <w:r w:rsidRPr="00E02CBF">
              <w:t>O310000</w:t>
            </w:r>
          </w:p>
        </w:tc>
        <w:tc>
          <w:tcPr>
            <w:tcW w:w="990" w:type="dxa"/>
          </w:tcPr>
          <w:p w14:paraId="06B02997"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2947604B" w14:textId="77777777" w:rsidTr="00CA3EB0">
        <w:tc>
          <w:tcPr>
            <w:tcW w:w="1098" w:type="dxa"/>
          </w:tcPr>
          <w:p w14:paraId="1B27619D" w14:textId="77777777" w:rsidR="005B41B4" w:rsidRPr="00E02CBF" w:rsidRDefault="005B41B4" w:rsidP="00CA3EB0">
            <w:pPr>
              <w:rPr>
                <w:noProof/>
              </w:rPr>
            </w:pPr>
          </w:p>
        </w:tc>
        <w:tc>
          <w:tcPr>
            <w:tcW w:w="3510" w:type="dxa"/>
          </w:tcPr>
          <w:p w14:paraId="50D885F9" w14:textId="77777777" w:rsidR="005B41B4" w:rsidRPr="00E02CBF" w:rsidRDefault="005B41B4" w:rsidP="00CA3EB0">
            <w:pPr>
              <w:tabs>
                <w:tab w:val="left" w:pos="475"/>
                <w:tab w:val="left" w:pos="1080"/>
                <w:tab w:val="left" w:pos="1800"/>
                <w:tab w:val="left" w:pos="2750"/>
                <w:tab w:val="left" w:pos="6350"/>
              </w:tabs>
              <w:spacing w:after="58"/>
            </w:pPr>
            <w:r w:rsidRPr="00E02CBF">
              <w:t>O-4</w:t>
            </w:r>
          </w:p>
        </w:tc>
        <w:tc>
          <w:tcPr>
            <w:tcW w:w="2340" w:type="dxa"/>
          </w:tcPr>
          <w:p w14:paraId="1D98754E" w14:textId="77777777" w:rsidR="005B41B4" w:rsidRPr="00E02CBF" w:rsidRDefault="005B41B4" w:rsidP="00CA3EB0">
            <w:pPr>
              <w:tabs>
                <w:tab w:val="left" w:pos="475"/>
                <w:tab w:val="left" w:pos="1080"/>
                <w:tab w:val="left" w:pos="1800"/>
                <w:tab w:val="left" w:pos="2750"/>
                <w:tab w:val="left" w:pos="6350"/>
              </w:tabs>
              <w:spacing w:after="58"/>
            </w:pPr>
            <w:r w:rsidRPr="00E02CBF">
              <w:t>O410000</w:t>
            </w:r>
          </w:p>
        </w:tc>
        <w:tc>
          <w:tcPr>
            <w:tcW w:w="990" w:type="dxa"/>
          </w:tcPr>
          <w:p w14:paraId="7CD8EEA0"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39398C29" w14:textId="77777777" w:rsidTr="00CA3EB0">
        <w:tc>
          <w:tcPr>
            <w:tcW w:w="1098" w:type="dxa"/>
          </w:tcPr>
          <w:p w14:paraId="3245F3F0" w14:textId="77777777" w:rsidR="005B41B4" w:rsidRPr="00E02CBF" w:rsidRDefault="005B41B4" w:rsidP="00CA3EB0">
            <w:pPr>
              <w:rPr>
                <w:noProof/>
              </w:rPr>
            </w:pPr>
          </w:p>
        </w:tc>
        <w:tc>
          <w:tcPr>
            <w:tcW w:w="3510" w:type="dxa"/>
          </w:tcPr>
          <w:p w14:paraId="40AC1E19" w14:textId="77777777" w:rsidR="005B41B4" w:rsidRPr="00E02CBF" w:rsidRDefault="005B41B4" w:rsidP="00CA3EB0">
            <w:pPr>
              <w:tabs>
                <w:tab w:val="left" w:pos="475"/>
                <w:tab w:val="left" w:pos="1080"/>
                <w:tab w:val="left" w:pos="1800"/>
                <w:tab w:val="left" w:pos="2750"/>
                <w:tab w:val="left" w:pos="6350"/>
              </w:tabs>
              <w:spacing w:after="58"/>
            </w:pPr>
            <w:r w:rsidRPr="00E02CBF">
              <w:t>O-5</w:t>
            </w:r>
          </w:p>
        </w:tc>
        <w:tc>
          <w:tcPr>
            <w:tcW w:w="2340" w:type="dxa"/>
          </w:tcPr>
          <w:p w14:paraId="260B6BBE" w14:textId="77777777" w:rsidR="005B41B4" w:rsidRPr="00E02CBF" w:rsidRDefault="005B41B4" w:rsidP="00CA3EB0">
            <w:pPr>
              <w:tabs>
                <w:tab w:val="left" w:pos="475"/>
                <w:tab w:val="left" w:pos="1080"/>
                <w:tab w:val="left" w:pos="1800"/>
                <w:tab w:val="left" w:pos="2750"/>
                <w:tab w:val="left" w:pos="6350"/>
              </w:tabs>
              <w:spacing w:after="58"/>
            </w:pPr>
            <w:r w:rsidRPr="00E02CBF">
              <w:t>O510000</w:t>
            </w:r>
          </w:p>
        </w:tc>
        <w:tc>
          <w:tcPr>
            <w:tcW w:w="990" w:type="dxa"/>
          </w:tcPr>
          <w:p w14:paraId="1F311684"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25A5E858" w14:textId="77777777" w:rsidTr="00CA3EB0">
        <w:tc>
          <w:tcPr>
            <w:tcW w:w="1098" w:type="dxa"/>
          </w:tcPr>
          <w:p w14:paraId="6FC2E24C" w14:textId="77777777" w:rsidR="005B41B4" w:rsidRPr="00E02CBF" w:rsidRDefault="005B41B4" w:rsidP="00CA3EB0">
            <w:pPr>
              <w:rPr>
                <w:noProof/>
              </w:rPr>
            </w:pPr>
          </w:p>
        </w:tc>
        <w:tc>
          <w:tcPr>
            <w:tcW w:w="3510" w:type="dxa"/>
          </w:tcPr>
          <w:p w14:paraId="227082E9" w14:textId="77777777" w:rsidR="005B41B4" w:rsidRPr="00E02CBF" w:rsidRDefault="005B41B4" w:rsidP="00CA3EB0">
            <w:pPr>
              <w:tabs>
                <w:tab w:val="left" w:pos="475"/>
                <w:tab w:val="left" w:pos="1080"/>
                <w:tab w:val="left" w:pos="1800"/>
                <w:tab w:val="left" w:pos="2750"/>
                <w:tab w:val="left" w:pos="6350"/>
              </w:tabs>
              <w:spacing w:after="58"/>
            </w:pPr>
            <w:r w:rsidRPr="00E02CBF">
              <w:t>O-6, Part 1</w:t>
            </w:r>
          </w:p>
        </w:tc>
        <w:tc>
          <w:tcPr>
            <w:tcW w:w="2340" w:type="dxa"/>
          </w:tcPr>
          <w:p w14:paraId="515ADD84" w14:textId="77777777" w:rsidR="005B41B4" w:rsidRPr="00E02CBF" w:rsidRDefault="005B41B4" w:rsidP="00CA3EB0">
            <w:pPr>
              <w:tabs>
                <w:tab w:val="left" w:pos="475"/>
                <w:tab w:val="left" w:pos="1080"/>
                <w:tab w:val="left" w:pos="1800"/>
                <w:tab w:val="left" w:pos="2750"/>
                <w:tab w:val="left" w:pos="6350"/>
              </w:tabs>
              <w:spacing w:after="58"/>
            </w:pPr>
            <w:r w:rsidRPr="00E02CBF">
              <w:t>O610001</w:t>
            </w:r>
          </w:p>
        </w:tc>
        <w:tc>
          <w:tcPr>
            <w:tcW w:w="990" w:type="dxa"/>
          </w:tcPr>
          <w:p w14:paraId="25F0E5A0"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3203DB28" w14:textId="77777777" w:rsidTr="00CA3EB0">
        <w:tc>
          <w:tcPr>
            <w:tcW w:w="1098" w:type="dxa"/>
          </w:tcPr>
          <w:p w14:paraId="68CF3ACD" w14:textId="77777777" w:rsidR="005B41B4" w:rsidRPr="00E02CBF" w:rsidRDefault="005B41B4" w:rsidP="00CA3EB0">
            <w:pPr>
              <w:rPr>
                <w:noProof/>
              </w:rPr>
            </w:pPr>
          </w:p>
        </w:tc>
        <w:tc>
          <w:tcPr>
            <w:tcW w:w="3510" w:type="dxa"/>
          </w:tcPr>
          <w:p w14:paraId="710FCB92" w14:textId="77777777" w:rsidR="005B41B4" w:rsidRPr="00E02CBF" w:rsidRDefault="005B41B4" w:rsidP="00CA3EB0">
            <w:pPr>
              <w:tabs>
                <w:tab w:val="left" w:pos="475"/>
                <w:tab w:val="left" w:pos="1080"/>
                <w:tab w:val="left" w:pos="1800"/>
                <w:tab w:val="left" w:pos="2750"/>
                <w:tab w:val="left" w:pos="6350"/>
              </w:tabs>
              <w:spacing w:after="58"/>
            </w:pPr>
            <w:r w:rsidRPr="00E02CBF">
              <w:t>O-6, Part 2</w:t>
            </w:r>
          </w:p>
        </w:tc>
        <w:tc>
          <w:tcPr>
            <w:tcW w:w="2340" w:type="dxa"/>
          </w:tcPr>
          <w:p w14:paraId="06019EF9" w14:textId="77777777" w:rsidR="005B41B4" w:rsidRPr="00E02CBF" w:rsidRDefault="005B41B4" w:rsidP="00CA3EB0">
            <w:pPr>
              <w:tabs>
                <w:tab w:val="left" w:pos="475"/>
                <w:tab w:val="left" w:pos="1080"/>
                <w:tab w:val="left" w:pos="1800"/>
                <w:tab w:val="left" w:pos="2750"/>
                <w:tab w:val="left" w:pos="6350"/>
              </w:tabs>
              <w:spacing w:after="58"/>
            </w:pPr>
            <w:r w:rsidRPr="00E02CBF">
              <w:t>O610002</w:t>
            </w:r>
          </w:p>
        </w:tc>
        <w:tc>
          <w:tcPr>
            <w:tcW w:w="990" w:type="dxa"/>
          </w:tcPr>
          <w:p w14:paraId="073C5E8C"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07B97" w:rsidRPr="00E02CBF" w14:paraId="5FA4791B" w14:textId="77777777" w:rsidTr="00CA3EB0">
        <w:tc>
          <w:tcPr>
            <w:tcW w:w="1098" w:type="dxa"/>
          </w:tcPr>
          <w:p w14:paraId="58FB4D25" w14:textId="77777777" w:rsidR="005B41B4" w:rsidRPr="00E02CBF" w:rsidRDefault="005B41B4" w:rsidP="00CA3EB0">
            <w:pPr>
              <w:rPr>
                <w:noProof/>
              </w:rPr>
            </w:pPr>
          </w:p>
        </w:tc>
        <w:tc>
          <w:tcPr>
            <w:tcW w:w="3510" w:type="dxa"/>
          </w:tcPr>
          <w:p w14:paraId="3BCB6673" w14:textId="77777777" w:rsidR="005B41B4" w:rsidRPr="00E02CBF" w:rsidRDefault="005B41B4" w:rsidP="00CA3EB0">
            <w:pPr>
              <w:tabs>
                <w:tab w:val="left" w:pos="475"/>
                <w:tab w:val="left" w:pos="1080"/>
                <w:tab w:val="left" w:pos="1800"/>
                <w:tab w:val="left" w:pos="2750"/>
                <w:tab w:val="left" w:pos="6350"/>
              </w:tabs>
              <w:spacing w:after="58"/>
            </w:pPr>
            <w:r w:rsidRPr="00E02CBF">
              <w:t>O-7</w:t>
            </w:r>
          </w:p>
        </w:tc>
        <w:tc>
          <w:tcPr>
            <w:tcW w:w="2340" w:type="dxa"/>
          </w:tcPr>
          <w:p w14:paraId="052613BC" w14:textId="77777777" w:rsidR="005B41B4" w:rsidRPr="00E02CBF" w:rsidRDefault="005B41B4" w:rsidP="00CA3EB0">
            <w:pPr>
              <w:tabs>
                <w:tab w:val="left" w:pos="475"/>
                <w:tab w:val="left" w:pos="1080"/>
                <w:tab w:val="left" w:pos="1800"/>
                <w:tab w:val="left" w:pos="2750"/>
                <w:tab w:val="left" w:pos="6350"/>
              </w:tabs>
              <w:spacing w:after="58"/>
            </w:pPr>
            <w:r w:rsidRPr="00E02CBF">
              <w:t>O710000</w:t>
            </w:r>
          </w:p>
        </w:tc>
        <w:tc>
          <w:tcPr>
            <w:tcW w:w="990" w:type="dxa"/>
          </w:tcPr>
          <w:p w14:paraId="20CFD17D"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r w:rsidR="004972BB" w:rsidRPr="00E02CBF" w14:paraId="7F13A7AB" w14:textId="77777777" w:rsidTr="00CA3EB0">
        <w:tc>
          <w:tcPr>
            <w:tcW w:w="1098" w:type="dxa"/>
          </w:tcPr>
          <w:p w14:paraId="43C6F2B3" w14:textId="77777777" w:rsidR="005B41B4" w:rsidRPr="00E02CBF" w:rsidRDefault="005B41B4" w:rsidP="00CA3EB0">
            <w:pPr>
              <w:rPr>
                <w:noProof/>
              </w:rPr>
            </w:pPr>
          </w:p>
        </w:tc>
        <w:tc>
          <w:tcPr>
            <w:tcW w:w="3510" w:type="dxa"/>
          </w:tcPr>
          <w:p w14:paraId="42599A77" w14:textId="77777777" w:rsidR="005B41B4" w:rsidRPr="00E02CBF" w:rsidRDefault="005B41B4" w:rsidP="00CA3EB0">
            <w:pPr>
              <w:tabs>
                <w:tab w:val="left" w:pos="475"/>
                <w:tab w:val="left" w:pos="1080"/>
                <w:tab w:val="left" w:pos="1800"/>
                <w:tab w:val="left" w:pos="2750"/>
                <w:tab w:val="left" w:pos="6350"/>
              </w:tabs>
              <w:spacing w:after="58"/>
            </w:pPr>
            <w:r w:rsidRPr="00E02CBF">
              <w:t>O-8</w:t>
            </w:r>
          </w:p>
        </w:tc>
        <w:tc>
          <w:tcPr>
            <w:tcW w:w="2340" w:type="dxa"/>
          </w:tcPr>
          <w:p w14:paraId="02878E1E" w14:textId="77777777" w:rsidR="005B41B4" w:rsidRPr="00E02CBF" w:rsidRDefault="005B41B4" w:rsidP="00CA3EB0">
            <w:pPr>
              <w:tabs>
                <w:tab w:val="left" w:pos="475"/>
                <w:tab w:val="left" w:pos="1080"/>
                <w:tab w:val="left" w:pos="1800"/>
                <w:tab w:val="left" w:pos="2750"/>
                <w:tab w:val="left" w:pos="6350"/>
              </w:tabs>
              <w:spacing w:after="58"/>
            </w:pPr>
            <w:r w:rsidRPr="00E02CBF">
              <w:t>O810000</w:t>
            </w:r>
          </w:p>
        </w:tc>
        <w:tc>
          <w:tcPr>
            <w:tcW w:w="990" w:type="dxa"/>
          </w:tcPr>
          <w:p w14:paraId="2563C1EF" w14:textId="77777777" w:rsidR="005B41B4" w:rsidRPr="00E02CBF" w:rsidRDefault="005B41B4" w:rsidP="00CA3EB0">
            <w:pPr>
              <w:tabs>
                <w:tab w:val="left" w:pos="475"/>
                <w:tab w:val="left" w:pos="1080"/>
                <w:tab w:val="left" w:pos="1800"/>
                <w:tab w:val="left" w:pos="2750"/>
                <w:tab w:val="left" w:pos="6350"/>
              </w:tabs>
              <w:spacing w:after="58"/>
            </w:pPr>
            <w:r w:rsidRPr="00E02CBF">
              <w:t>(h)</w:t>
            </w:r>
          </w:p>
        </w:tc>
      </w:tr>
    </w:tbl>
    <w:p w14:paraId="6E9510E8" w14:textId="77777777" w:rsidR="005B41B4" w:rsidRPr="00E02CBF" w:rsidRDefault="005B41B4" w:rsidP="005B41B4">
      <w:pPr>
        <w:tabs>
          <w:tab w:val="right" w:pos="9360"/>
        </w:tabs>
      </w:pPr>
    </w:p>
    <w:p w14:paraId="113D4EBA" w14:textId="77777777" w:rsidR="005A2DD4" w:rsidRPr="00E02CBF" w:rsidRDefault="005A2DD4" w:rsidP="005B41B4">
      <w:pPr>
        <w:tabs>
          <w:tab w:val="right" w:pos="9360"/>
        </w:tabs>
      </w:pPr>
    </w:p>
    <w:p w14:paraId="67B68B6A" w14:textId="77777777" w:rsidR="005B41B4" w:rsidRPr="00E02CBF" w:rsidRDefault="005B41B4" w:rsidP="005B41B4">
      <w:pPr>
        <w:tabs>
          <w:tab w:val="left" w:pos="475"/>
          <w:tab w:val="left" w:pos="1080"/>
          <w:tab w:val="left" w:pos="1800"/>
          <w:tab w:val="left" w:pos="2750"/>
          <w:tab w:val="left" w:pos="6350"/>
        </w:tabs>
        <w:spacing w:line="216" w:lineRule="auto"/>
      </w:pPr>
    </w:p>
    <w:p w14:paraId="451B68CB" w14:textId="77777777" w:rsidR="0016155B" w:rsidRPr="00E02CBF" w:rsidRDefault="0016155B" w:rsidP="005B41B4">
      <w:pPr>
        <w:tabs>
          <w:tab w:val="right" w:pos="9360"/>
        </w:tabs>
      </w:pPr>
    </w:p>
    <w:p w14:paraId="7AEA963B" w14:textId="77777777" w:rsidR="0016155B" w:rsidRPr="00E02CBF" w:rsidRDefault="0016155B" w:rsidP="005B41B4">
      <w:pPr>
        <w:tabs>
          <w:tab w:val="right" w:pos="9360"/>
        </w:tabs>
      </w:pPr>
    </w:p>
    <w:p w14:paraId="4DE354D7" w14:textId="77777777" w:rsidR="0016155B" w:rsidRPr="00E02CBF" w:rsidRDefault="0016155B" w:rsidP="005B41B4">
      <w:pPr>
        <w:tabs>
          <w:tab w:val="right" w:pos="9360"/>
        </w:tabs>
      </w:pPr>
    </w:p>
    <w:p w14:paraId="53329B1D" w14:textId="77777777" w:rsidR="0016155B" w:rsidRPr="00E02CBF" w:rsidRDefault="0016155B" w:rsidP="005B41B4">
      <w:pPr>
        <w:tabs>
          <w:tab w:val="right" w:pos="9360"/>
        </w:tabs>
      </w:pPr>
    </w:p>
    <w:p w14:paraId="507E423B" w14:textId="77777777" w:rsidR="0016155B" w:rsidRPr="00E02CBF" w:rsidRDefault="0016155B" w:rsidP="005B41B4">
      <w:pPr>
        <w:tabs>
          <w:tab w:val="right" w:pos="9360"/>
        </w:tabs>
      </w:pPr>
    </w:p>
    <w:p w14:paraId="51375851" w14:textId="77777777" w:rsidR="0016155B" w:rsidRPr="00E02CBF" w:rsidRDefault="0016155B" w:rsidP="005B41B4">
      <w:pPr>
        <w:tabs>
          <w:tab w:val="right" w:pos="9360"/>
        </w:tabs>
      </w:pPr>
    </w:p>
    <w:p w14:paraId="73DF83F2" w14:textId="77777777" w:rsidR="0016155B" w:rsidRPr="00E02CBF" w:rsidRDefault="0016155B" w:rsidP="005B41B4">
      <w:pPr>
        <w:tabs>
          <w:tab w:val="right" w:pos="9360"/>
        </w:tabs>
      </w:pPr>
    </w:p>
    <w:p w14:paraId="069A4734" w14:textId="77777777" w:rsidR="0016155B" w:rsidRPr="00E02CBF" w:rsidRDefault="0016155B" w:rsidP="005B41B4">
      <w:pPr>
        <w:tabs>
          <w:tab w:val="right" w:pos="9360"/>
        </w:tabs>
      </w:pPr>
    </w:p>
    <w:p w14:paraId="610F5A84" w14:textId="60D5D6B2" w:rsidR="005B41B4" w:rsidRPr="00E02CBF" w:rsidRDefault="005B41B4" w:rsidP="005B41B4">
      <w:pPr>
        <w:tabs>
          <w:tab w:val="right" w:pos="9360"/>
        </w:tabs>
      </w:pPr>
      <w:r w:rsidRPr="00E02CBF">
        <w:t>41-514</w:t>
      </w:r>
      <w:r w:rsidRPr="00E02CBF">
        <w:tab/>
        <w:t xml:space="preserve">Rev. 7 </w:t>
      </w:r>
    </w:p>
    <w:p w14:paraId="25106135" w14:textId="77777777" w:rsidR="005B41B4" w:rsidRPr="00E02CBF" w:rsidRDefault="005B41B4" w:rsidP="005B41B4">
      <w:pPr>
        <w:tabs>
          <w:tab w:val="right" w:pos="9360"/>
        </w:tabs>
        <w:sectPr w:rsidR="005B41B4" w:rsidRPr="00E02CBF" w:rsidSect="00CA3EB0">
          <w:endnotePr>
            <w:numFmt w:val="decimal"/>
          </w:endnotePr>
          <w:pgSz w:w="12240" w:h="15840"/>
          <w:pgMar w:top="1080" w:right="1440" w:bottom="1080" w:left="1440" w:header="0" w:footer="0" w:gutter="0"/>
          <w:paperSrc w:first="7" w:other="7"/>
          <w:cols w:space="720"/>
          <w:docGrid w:linePitch="326"/>
        </w:sectPr>
      </w:pPr>
    </w:p>
    <w:p w14:paraId="006DED46" w14:textId="77777777" w:rsidR="005B41B4" w:rsidRPr="00E02CBF" w:rsidRDefault="00674F90" w:rsidP="005B41B4">
      <w:pPr>
        <w:tabs>
          <w:tab w:val="center" w:pos="4680"/>
          <w:tab w:val="right" w:pos="9360"/>
        </w:tabs>
      </w:pPr>
      <w:r w:rsidRPr="00E02CBF">
        <w:rPr>
          <w:u w:val="single"/>
        </w:rPr>
        <w:lastRenderedPageBreak/>
        <w:t>08-16</w:t>
      </w:r>
      <w:r w:rsidR="005B41B4" w:rsidRPr="00E02CBF">
        <w:rPr>
          <w:u w:val="single"/>
        </w:rPr>
        <w:tab/>
        <w:t>FORM CMS-2540-10</w:t>
      </w:r>
      <w:r w:rsidR="005B41B4" w:rsidRPr="00E02CBF">
        <w:rPr>
          <w:u w:val="single"/>
        </w:rPr>
        <w:tab/>
        <w:t>4195 (Cont.)</w:t>
      </w:r>
    </w:p>
    <w:p w14:paraId="143440B1" w14:textId="77777777" w:rsidR="005B41B4" w:rsidRPr="00E02CBF" w:rsidRDefault="005B41B4" w:rsidP="005B41B4">
      <w:pPr>
        <w:tabs>
          <w:tab w:val="left" w:pos="475"/>
          <w:tab w:val="left" w:pos="1080"/>
          <w:tab w:val="left" w:pos="1800"/>
          <w:tab w:val="left" w:pos="2750"/>
          <w:tab w:val="left" w:pos="6350"/>
        </w:tabs>
      </w:pPr>
    </w:p>
    <w:p w14:paraId="33A28ADD"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7DB606F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2 - WORKSHEET INDICATORS</w:t>
      </w:r>
    </w:p>
    <w:p w14:paraId="4B36A057" w14:textId="77777777" w:rsidR="005B41B4" w:rsidRPr="00E02CBF" w:rsidRDefault="005B41B4" w:rsidP="005B41B4">
      <w:pPr>
        <w:tabs>
          <w:tab w:val="left" w:pos="475"/>
          <w:tab w:val="left" w:pos="1080"/>
          <w:tab w:val="left" w:pos="1800"/>
          <w:tab w:val="left" w:pos="2750"/>
          <w:tab w:val="left" w:pos="6350"/>
        </w:tabs>
        <w:spacing w:line="216" w:lineRule="auto"/>
      </w:pPr>
    </w:p>
    <w:p w14:paraId="09B2010D" w14:textId="77777777" w:rsidR="005B41B4" w:rsidRPr="00E02CBF" w:rsidRDefault="005B41B4" w:rsidP="005B41B4">
      <w:pPr>
        <w:tabs>
          <w:tab w:val="left" w:pos="475"/>
          <w:tab w:val="left" w:pos="1080"/>
          <w:tab w:val="left" w:pos="1800"/>
          <w:tab w:val="left" w:pos="2750"/>
          <w:tab w:val="left" w:pos="6350"/>
        </w:tabs>
      </w:pPr>
      <w:r w:rsidRPr="00E02CBF">
        <w:t>FOOTNOTES:</w:t>
      </w:r>
    </w:p>
    <w:p w14:paraId="0CDF023A" w14:textId="77777777" w:rsidR="005B41B4" w:rsidRPr="00E02CBF" w:rsidRDefault="005B41B4" w:rsidP="005B41B4">
      <w:pPr>
        <w:tabs>
          <w:tab w:val="left" w:pos="475"/>
          <w:tab w:val="left" w:pos="1080"/>
          <w:tab w:val="left" w:pos="1800"/>
          <w:tab w:val="left" w:pos="2750"/>
          <w:tab w:val="left" w:pos="6350"/>
        </w:tabs>
      </w:pPr>
    </w:p>
    <w:p w14:paraId="62652EE1"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(a)</w:t>
      </w:r>
      <w:r w:rsidRPr="00E02CBF">
        <w:tab/>
      </w:r>
      <w:r w:rsidRPr="00E02CBF">
        <w:rPr>
          <w:u w:val="single"/>
        </w:rPr>
        <w:t>Multiple SNF</w:t>
      </w:r>
      <w:r w:rsidRPr="00E02CBF">
        <w:rPr>
          <w:u w:val="single"/>
        </w:rPr>
        <w:noBreakHyphen/>
        <w:t>Based Home Health Agencies (HHAs)</w:t>
      </w:r>
    </w:p>
    <w:p w14:paraId="5EC45656" w14:textId="51960615" w:rsidR="005B41B4" w:rsidRPr="00E02CBF" w:rsidRDefault="005B41B4" w:rsidP="005B41B4">
      <w:pPr>
        <w:tabs>
          <w:tab w:val="left" w:pos="475"/>
          <w:tab w:val="left" w:pos="1080"/>
          <w:tab w:val="left" w:pos="1800"/>
          <w:tab w:val="left" w:pos="2750"/>
          <w:tab w:val="left" w:pos="6350"/>
        </w:tabs>
        <w:spacing w:line="216" w:lineRule="auto"/>
        <w:ind w:left="475"/>
      </w:pPr>
      <w:r w:rsidRPr="00E02CBF">
        <w:t>The 3rd digit of the worksheet indicator (position 4 of the record) is numeric to identify the SNF-based HHA.  If there is only one home health agency, the default is 1.  This affects all H series worksheets, and Worksheet S-4.</w:t>
      </w:r>
    </w:p>
    <w:p w14:paraId="2D3110F6" w14:textId="77777777" w:rsidR="005B41B4" w:rsidRPr="00E02CBF" w:rsidRDefault="005B41B4" w:rsidP="005B41B4">
      <w:pPr>
        <w:tabs>
          <w:tab w:val="left" w:pos="475"/>
          <w:tab w:val="left" w:pos="1080"/>
          <w:tab w:val="left" w:pos="1800"/>
          <w:tab w:val="left" w:pos="2750"/>
          <w:tab w:val="left" w:pos="6350"/>
        </w:tabs>
        <w:spacing w:line="216" w:lineRule="auto"/>
      </w:pPr>
    </w:p>
    <w:p w14:paraId="4E648089"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(b)</w:t>
      </w:r>
      <w:r w:rsidRPr="00E02CBF">
        <w:tab/>
      </w:r>
      <w:r w:rsidRPr="00E02CBF">
        <w:rPr>
          <w:u w:val="single"/>
        </w:rPr>
        <w:t>Multiple Outpatient Rehabilitation Providers</w:t>
      </w:r>
    </w:p>
    <w:p w14:paraId="00A3F971" w14:textId="77777777" w:rsidR="005B41B4" w:rsidRPr="00E02CBF" w:rsidRDefault="005B41B4" w:rsidP="005B41B4">
      <w:pPr>
        <w:tabs>
          <w:tab w:val="left" w:pos="475"/>
          <w:tab w:val="left" w:pos="1080"/>
          <w:tab w:val="left" w:pos="1800"/>
          <w:tab w:val="left" w:pos="2750"/>
          <w:tab w:val="left" w:pos="6350"/>
        </w:tabs>
        <w:spacing w:line="216" w:lineRule="auto"/>
        <w:ind w:left="475"/>
      </w:pPr>
      <w:r w:rsidRPr="00E02CBF">
        <w:t>The third digit of the worksheet indicator is numeric from 1 to 9 to accommodate multiple providers. If there is only one outpatient provider type, the default is 1.  The fourth character of the worksheet indicator (position 5 of the record) indicates the outpatient rehabilitation provider as listed above.  This affects all J series worksheets and Worksheet S-6</w:t>
      </w:r>
    </w:p>
    <w:p w14:paraId="2DA50638"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p>
    <w:p w14:paraId="2EEC6597"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(d)</w:t>
      </w:r>
      <w:r w:rsidRPr="00E02CBF">
        <w:tab/>
      </w:r>
      <w:r w:rsidRPr="00E02CBF">
        <w:rPr>
          <w:u w:val="single"/>
        </w:rPr>
        <w:t>Worksheet with Multiple Parts using Identical Worksheet Indicator</w:t>
      </w:r>
    </w:p>
    <w:p w14:paraId="3E022FA1" w14:textId="77777777" w:rsidR="005B41B4" w:rsidRPr="00E02CBF" w:rsidRDefault="005B41B4" w:rsidP="005B41B4">
      <w:pPr>
        <w:tabs>
          <w:tab w:val="left" w:pos="475"/>
          <w:tab w:val="left" w:pos="1080"/>
          <w:tab w:val="left" w:pos="1800"/>
          <w:tab w:val="left" w:pos="2750"/>
          <w:tab w:val="left" w:pos="6350"/>
        </w:tabs>
        <w:spacing w:line="216" w:lineRule="auto"/>
        <w:ind w:left="475"/>
      </w:pPr>
      <w:r w:rsidRPr="00E02CBF">
        <w:t>Although this worksheet has several parts, the lines are numbered sequentially.  This worksheet identifier is used with all lines from this worksheet regardless of the worksheet part.  This differs from the Table 3 presentation which identifies each worksheet and part as they appear on the cost report.  This affects Worksheet S-8, E Part I, H-4, I-2, I-3, J-2.</w:t>
      </w:r>
    </w:p>
    <w:p w14:paraId="74EA068B" w14:textId="77777777" w:rsidR="005B41B4" w:rsidRPr="00E02CBF" w:rsidRDefault="005B41B4" w:rsidP="005B41B4">
      <w:pPr>
        <w:tabs>
          <w:tab w:val="left" w:pos="475"/>
          <w:tab w:val="left" w:pos="1080"/>
          <w:tab w:val="left" w:pos="1800"/>
          <w:tab w:val="left" w:pos="2750"/>
          <w:tab w:val="left" w:pos="6350"/>
        </w:tabs>
        <w:spacing w:line="216" w:lineRule="auto"/>
      </w:pPr>
    </w:p>
    <w:p w14:paraId="5109FCEE"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(e)</w:t>
      </w:r>
      <w:r w:rsidRPr="00E02CBF">
        <w:tab/>
      </w:r>
      <w:r w:rsidRPr="00E02CBF">
        <w:rPr>
          <w:u w:val="single"/>
        </w:rPr>
        <w:t>States Apportioning Vaccine Costs Per Medicare Methodology</w:t>
      </w:r>
    </w:p>
    <w:p w14:paraId="073908D0" w14:textId="77777777" w:rsidR="005B41B4" w:rsidRPr="00E02CBF" w:rsidRDefault="005B41B4" w:rsidP="005B41B4">
      <w:pPr>
        <w:tabs>
          <w:tab w:val="left" w:pos="475"/>
          <w:tab w:val="left" w:pos="1080"/>
          <w:tab w:val="left" w:pos="1800"/>
          <w:tab w:val="left" w:pos="2750"/>
          <w:tab w:val="left" w:pos="6350"/>
        </w:tabs>
        <w:spacing w:line="216" w:lineRule="auto"/>
        <w:ind w:left="475"/>
      </w:pPr>
      <w:r w:rsidRPr="00E02CBF">
        <w:t>If, for titles V and/or XIX, your State directs providers to apportion vaccine costs using Medicare’s methodology, show these costs on a separate Worksheet D, Part II for each title.</w:t>
      </w:r>
    </w:p>
    <w:p w14:paraId="3213B894" w14:textId="77777777" w:rsidR="005B41B4" w:rsidRPr="00E02CBF" w:rsidRDefault="005B41B4" w:rsidP="005B41B4">
      <w:pPr>
        <w:tabs>
          <w:tab w:val="left" w:pos="475"/>
          <w:tab w:val="left" w:pos="1080"/>
          <w:tab w:val="left" w:pos="1800"/>
          <w:tab w:val="left" w:pos="2750"/>
          <w:tab w:val="left" w:pos="6350"/>
        </w:tabs>
        <w:spacing w:line="216" w:lineRule="auto"/>
      </w:pPr>
    </w:p>
    <w:p w14:paraId="399CD544" w14:textId="77777777" w:rsidR="005B41B4" w:rsidRPr="00E02CBF" w:rsidRDefault="005B41B4" w:rsidP="005B41B4">
      <w:pPr>
        <w:tabs>
          <w:tab w:val="left" w:pos="475"/>
          <w:tab w:val="left" w:pos="1080"/>
          <w:tab w:val="left" w:pos="1800"/>
          <w:tab w:val="left" w:pos="2750"/>
          <w:tab w:val="left" w:pos="6350"/>
        </w:tabs>
        <w:spacing w:line="216" w:lineRule="auto"/>
        <w:ind w:left="475" w:hanging="475"/>
        <w:rPr>
          <w:u w:val="single"/>
        </w:rPr>
      </w:pPr>
      <w:r w:rsidRPr="00E02CBF">
        <w:t>(f)</w:t>
      </w:r>
      <w:r w:rsidRPr="00E02CBF">
        <w:tab/>
      </w:r>
      <w:r w:rsidRPr="00E02CBF">
        <w:rPr>
          <w:u w:val="single"/>
        </w:rPr>
        <w:t>States Licensing the Provider as an SNF Regardless of the Level of Care</w:t>
      </w:r>
    </w:p>
    <w:p w14:paraId="50AE60D4" w14:textId="77777777" w:rsidR="005B41B4" w:rsidRPr="00E02CBF" w:rsidRDefault="005B41B4" w:rsidP="005B41B4">
      <w:pPr>
        <w:tabs>
          <w:tab w:val="left" w:pos="475"/>
          <w:tab w:val="left" w:pos="1080"/>
          <w:tab w:val="left" w:pos="1800"/>
          <w:tab w:val="left" w:pos="2750"/>
          <w:tab w:val="left" w:pos="6350"/>
        </w:tabs>
        <w:spacing w:line="216" w:lineRule="auto"/>
        <w:ind w:left="475"/>
      </w:pPr>
      <w:r w:rsidRPr="00E02CBF">
        <w:t>These worksheet identifiers are for providers licensed as an SNF for Titles V and XIX.</w:t>
      </w:r>
    </w:p>
    <w:p w14:paraId="4CC577A9" w14:textId="77777777" w:rsidR="005B41B4" w:rsidRPr="00E02CBF" w:rsidRDefault="005B41B4" w:rsidP="005B41B4">
      <w:pPr>
        <w:tabs>
          <w:tab w:val="left" w:pos="475"/>
          <w:tab w:val="left" w:pos="1080"/>
          <w:tab w:val="left" w:pos="1800"/>
          <w:tab w:val="left" w:pos="2750"/>
          <w:tab w:val="left" w:pos="6350"/>
        </w:tabs>
        <w:spacing w:line="216" w:lineRule="auto"/>
      </w:pPr>
    </w:p>
    <w:p w14:paraId="4E8C75A5" w14:textId="77777777" w:rsidR="005B41B4" w:rsidRPr="00E02CBF" w:rsidRDefault="005B41B4" w:rsidP="005B41B4">
      <w:pPr>
        <w:tabs>
          <w:tab w:val="left" w:pos="475"/>
          <w:tab w:val="left" w:pos="1080"/>
          <w:tab w:val="left" w:pos="1800"/>
          <w:tab w:val="left" w:pos="2750"/>
          <w:tab w:val="left" w:pos="6350"/>
        </w:tabs>
        <w:spacing w:line="216" w:lineRule="auto"/>
      </w:pPr>
      <w:r w:rsidRPr="00E02CBF">
        <w:t>(g)</w:t>
      </w:r>
      <w:r w:rsidRPr="00E02CBF">
        <w:tab/>
      </w:r>
      <w:r w:rsidRPr="00E02CBF">
        <w:rPr>
          <w:u w:val="single"/>
        </w:rPr>
        <w:t>Multiple Health Clinic Programs</w:t>
      </w:r>
    </w:p>
    <w:p w14:paraId="7D8A2051" w14:textId="037426F4" w:rsidR="005B41B4" w:rsidRPr="00E02CBF" w:rsidRDefault="005B41B4" w:rsidP="005B41B4">
      <w:pPr>
        <w:tabs>
          <w:tab w:val="left" w:pos="475"/>
          <w:tab w:val="left" w:pos="1080"/>
          <w:tab w:val="left" w:pos="1800"/>
          <w:tab w:val="left" w:pos="2750"/>
          <w:tab w:val="left" w:pos="6350"/>
        </w:tabs>
        <w:spacing w:line="216" w:lineRule="auto"/>
        <w:ind w:left="475"/>
      </w:pPr>
      <w:r w:rsidRPr="00E02CBF">
        <w:t>The third digit of the worksheet indicator (position 4 of the record) is numeric from 1 to 0 to accommodate multiple providers.  If there is only one health clinic provider type, the default is 1.  The fourth character of the worksheet indicator (position 5 of the record) indicates the health clinic provider.  Q-indicates federally qualified health center, and R-indicates rural health clinic.</w:t>
      </w:r>
    </w:p>
    <w:p w14:paraId="3706BA6A" w14:textId="77777777" w:rsidR="005B41B4" w:rsidRPr="00E02CBF" w:rsidRDefault="005B41B4" w:rsidP="005B41B4">
      <w:pPr>
        <w:tabs>
          <w:tab w:val="left" w:pos="475"/>
          <w:tab w:val="left" w:pos="1080"/>
          <w:tab w:val="left" w:pos="1800"/>
          <w:tab w:val="left" w:pos="2750"/>
          <w:tab w:val="left" w:pos="6350"/>
        </w:tabs>
        <w:spacing w:line="216" w:lineRule="auto"/>
      </w:pPr>
    </w:p>
    <w:p w14:paraId="182A3912"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(h)</w:t>
      </w:r>
      <w:r w:rsidRPr="00E02CBF">
        <w:tab/>
      </w:r>
      <w:r w:rsidRPr="00E02CBF">
        <w:rPr>
          <w:u w:val="single"/>
        </w:rPr>
        <w:t>Multiple SNF</w:t>
      </w:r>
      <w:r w:rsidRPr="00E02CBF">
        <w:rPr>
          <w:u w:val="single"/>
        </w:rPr>
        <w:noBreakHyphen/>
        <w:t>Based Hospices (HSPSs)</w:t>
      </w:r>
    </w:p>
    <w:p w14:paraId="26DC22BC" w14:textId="77777777" w:rsidR="005B41B4" w:rsidRPr="00E02CBF" w:rsidRDefault="005B41B4" w:rsidP="005B41B4">
      <w:pPr>
        <w:tabs>
          <w:tab w:val="left" w:pos="475"/>
          <w:tab w:val="left" w:pos="1080"/>
          <w:tab w:val="left" w:pos="1800"/>
          <w:tab w:val="left" w:pos="2750"/>
          <w:tab w:val="left" w:pos="6350"/>
        </w:tabs>
        <w:spacing w:line="216" w:lineRule="auto"/>
        <w:ind w:left="475"/>
      </w:pPr>
      <w:r w:rsidRPr="00E02CBF">
        <w:t>The 3rd digit of the worksheet indicator (position 4 of the record) is numeric to identify the SNF-based hospice.  If there is only one hospice, the default is 1.  This affects all K and O series worksheets, and Worksheet S-8</w:t>
      </w:r>
    </w:p>
    <w:p w14:paraId="662D4CCD" w14:textId="77777777" w:rsidR="005B41B4" w:rsidRPr="00E02CBF" w:rsidRDefault="005B41B4" w:rsidP="005B41B4">
      <w:pPr>
        <w:tabs>
          <w:tab w:val="left" w:pos="475"/>
          <w:tab w:val="left" w:pos="1080"/>
          <w:tab w:val="left" w:pos="1800"/>
          <w:tab w:val="left" w:pos="2750"/>
          <w:tab w:val="left" w:pos="6350"/>
        </w:tabs>
        <w:spacing w:line="216" w:lineRule="auto"/>
      </w:pPr>
    </w:p>
    <w:p w14:paraId="72E851C0"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w:t>
      </w:r>
      <w:proofErr w:type="spellStart"/>
      <w:r w:rsidRPr="00E02CBF">
        <w:t>i</w:t>
      </w:r>
      <w:proofErr w:type="spellEnd"/>
      <w:r w:rsidRPr="00E02CBF">
        <w:t>)</w:t>
      </w:r>
      <w:r w:rsidRPr="00E02CBF">
        <w:tab/>
      </w:r>
      <w:r w:rsidRPr="00E02CBF">
        <w:rPr>
          <w:u w:val="single"/>
        </w:rPr>
        <w:t>Worksheet A-6</w:t>
      </w:r>
    </w:p>
    <w:p w14:paraId="55952790" w14:textId="77777777" w:rsidR="005B41B4" w:rsidRPr="00E02CBF" w:rsidRDefault="005B41B4" w:rsidP="005B41B4">
      <w:pPr>
        <w:tabs>
          <w:tab w:val="left" w:pos="475"/>
          <w:tab w:val="left" w:pos="1080"/>
          <w:tab w:val="left" w:pos="1800"/>
          <w:tab w:val="left" w:pos="2750"/>
          <w:tab w:val="left" w:pos="6350"/>
        </w:tabs>
        <w:spacing w:line="216" w:lineRule="auto"/>
        <w:ind w:left="475"/>
      </w:pPr>
      <w:r w:rsidRPr="00E02CBF">
        <w:t>For worksheet A-6, include the worksheet identifier reclassification code as the 5</w:t>
      </w:r>
      <w:r w:rsidRPr="00E02CBF">
        <w:rPr>
          <w:vertAlign w:val="superscript"/>
        </w:rPr>
        <w:t>th</w:t>
      </w:r>
      <w:r w:rsidRPr="00E02CBF">
        <w:t xml:space="preserve"> and 6</w:t>
      </w:r>
      <w:r w:rsidRPr="00E02CBF">
        <w:rPr>
          <w:vertAlign w:val="superscript"/>
        </w:rPr>
        <w:t>th</w:t>
      </w:r>
      <w:r w:rsidRPr="00E02CBF">
        <w:t xml:space="preserve"> digits (positions 6 and 7 in the ECR file).  For example, 3A600?A0 or 3A6000A0.</w:t>
      </w:r>
    </w:p>
    <w:p w14:paraId="561BA00B" w14:textId="77777777" w:rsidR="005B41B4" w:rsidRPr="00E02CBF" w:rsidRDefault="005B41B4" w:rsidP="005B41B4">
      <w:pPr>
        <w:tabs>
          <w:tab w:val="left" w:pos="475"/>
          <w:tab w:val="left" w:pos="1080"/>
          <w:tab w:val="left" w:pos="1800"/>
          <w:tab w:val="left" w:pos="2750"/>
          <w:tab w:val="left" w:pos="6350"/>
        </w:tabs>
        <w:spacing w:line="216" w:lineRule="auto"/>
        <w:ind w:left="475"/>
      </w:pPr>
    </w:p>
    <w:p w14:paraId="7CD7B2F0" w14:textId="77777777" w:rsidR="005B41B4" w:rsidRPr="00E02CBF" w:rsidRDefault="005B41B4" w:rsidP="005B41B4">
      <w:pPr>
        <w:tabs>
          <w:tab w:val="left" w:pos="475"/>
          <w:tab w:val="left" w:pos="1080"/>
          <w:tab w:val="left" w:pos="1800"/>
          <w:tab w:val="left" w:pos="2750"/>
          <w:tab w:val="left" w:pos="6350"/>
        </w:tabs>
      </w:pPr>
    </w:p>
    <w:p w14:paraId="79F8A56F" w14:textId="77777777" w:rsidR="005B41B4" w:rsidRPr="00E02CBF" w:rsidRDefault="005B41B4" w:rsidP="005B41B4">
      <w:pPr>
        <w:tabs>
          <w:tab w:val="left" w:pos="475"/>
          <w:tab w:val="left" w:pos="1080"/>
          <w:tab w:val="left" w:pos="1800"/>
          <w:tab w:val="left" w:pos="2750"/>
          <w:tab w:val="left" w:pos="6350"/>
        </w:tabs>
      </w:pPr>
    </w:p>
    <w:p w14:paraId="52EF8417" w14:textId="77777777" w:rsidR="005B41B4" w:rsidRPr="00E02CBF" w:rsidRDefault="005B41B4" w:rsidP="005B41B4">
      <w:pPr>
        <w:tabs>
          <w:tab w:val="left" w:pos="475"/>
          <w:tab w:val="left" w:pos="1080"/>
          <w:tab w:val="left" w:pos="1800"/>
          <w:tab w:val="left" w:pos="2750"/>
          <w:tab w:val="left" w:pos="6350"/>
        </w:tabs>
      </w:pPr>
    </w:p>
    <w:p w14:paraId="49AB4E6E" w14:textId="77777777" w:rsidR="005B41B4" w:rsidRPr="00E02CBF" w:rsidRDefault="005B41B4" w:rsidP="005B41B4">
      <w:pPr>
        <w:tabs>
          <w:tab w:val="left" w:pos="475"/>
          <w:tab w:val="left" w:pos="1080"/>
          <w:tab w:val="left" w:pos="1800"/>
          <w:tab w:val="left" w:pos="2750"/>
          <w:tab w:val="left" w:pos="6350"/>
        </w:tabs>
      </w:pPr>
    </w:p>
    <w:p w14:paraId="4BECB743" w14:textId="77777777" w:rsidR="005B41B4" w:rsidRPr="00E02CBF" w:rsidRDefault="005B41B4" w:rsidP="005B41B4">
      <w:pPr>
        <w:tabs>
          <w:tab w:val="left" w:pos="475"/>
          <w:tab w:val="left" w:pos="1080"/>
          <w:tab w:val="left" w:pos="1800"/>
          <w:tab w:val="left" w:pos="2750"/>
          <w:tab w:val="left" w:pos="6350"/>
        </w:tabs>
      </w:pPr>
    </w:p>
    <w:p w14:paraId="533F755B" w14:textId="77777777" w:rsidR="005B41B4" w:rsidRPr="00E02CBF" w:rsidRDefault="005B41B4" w:rsidP="005B41B4">
      <w:pPr>
        <w:tabs>
          <w:tab w:val="left" w:pos="475"/>
          <w:tab w:val="left" w:pos="1080"/>
          <w:tab w:val="left" w:pos="1800"/>
          <w:tab w:val="left" w:pos="2750"/>
          <w:tab w:val="left" w:pos="6350"/>
        </w:tabs>
      </w:pPr>
    </w:p>
    <w:p w14:paraId="4486131A" w14:textId="77777777" w:rsidR="005B41B4" w:rsidRPr="00E02CBF" w:rsidRDefault="005B41B4" w:rsidP="005B41B4">
      <w:pPr>
        <w:tabs>
          <w:tab w:val="left" w:pos="475"/>
          <w:tab w:val="left" w:pos="1080"/>
          <w:tab w:val="left" w:pos="1800"/>
          <w:tab w:val="left" w:pos="2750"/>
          <w:tab w:val="left" w:pos="6350"/>
        </w:tabs>
      </w:pPr>
    </w:p>
    <w:p w14:paraId="6697ADA0" w14:textId="77777777" w:rsidR="005B41B4" w:rsidRPr="00E02CBF" w:rsidRDefault="005B41B4" w:rsidP="005B41B4">
      <w:pPr>
        <w:tabs>
          <w:tab w:val="left" w:pos="475"/>
          <w:tab w:val="left" w:pos="1080"/>
          <w:tab w:val="left" w:pos="1800"/>
          <w:tab w:val="left" w:pos="2750"/>
          <w:tab w:val="left" w:pos="6350"/>
        </w:tabs>
      </w:pPr>
    </w:p>
    <w:p w14:paraId="63ECC384" w14:textId="1A071185" w:rsidR="005B41B4" w:rsidRPr="00E02CBF" w:rsidRDefault="005B41B4" w:rsidP="005B41B4">
      <w:pPr>
        <w:tabs>
          <w:tab w:val="right" w:pos="9360"/>
        </w:tabs>
      </w:pPr>
      <w:r w:rsidRPr="00E02CBF">
        <w:t>Rev. 7</w:t>
      </w:r>
      <w:r w:rsidRPr="00E02CBF">
        <w:tab/>
        <w:t>41-515</w:t>
      </w:r>
    </w:p>
    <w:p w14:paraId="0E6E36E6" w14:textId="77777777"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r>
      <w:r w:rsidR="00674F90" w:rsidRPr="00E02CBF">
        <w:rPr>
          <w:u w:val="single"/>
        </w:rPr>
        <w:t>08-16</w:t>
      </w:r>
    </w:p>
    <w:p w14:paraId="353CE175" w14:textId="77777777" w:rsidR="005B41B4" w:rsidRPr="00E02CBF" w:rsidRDefault="005B41B4" w:rsidP="005B41B4">
      <w:pPr>
        <w:tabs>
          <w:tab w:val="left" w:pos="475"/>
          <w:tab w:val="left" w:pos="1080"/>
          <w:tab w:val="left" w:pos="1800"/>
          <w:tab w:val="left" w:pos="2750"/>
          <w:tab w:val="left" w:pos="6350"/>
        </w:tabs>
      </w:pPr>
    </w:p>
    <w:p w14:paraId="7BA21F6A"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159C2484"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22318AEF"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61ABC864" w14:textId="77777777" w:rsidR="005B41B4" w:rsidRPr="00E02CBF" w:rsidRDefault="005B41B4" w:rsidP="005B41B4">
      <w:pPr>
        <w:tabs>
          <w:tab w:val="left" w:pos="475"/>
          <w:tab w:val="left" w:pos="1080"/>
          <w:tab w:val="left" w:pos="1800"/>
          <w:tab w:val="left" w:pos="2750"/>
          <w:tab w:val="left" w:pos="6350"/>
        </w:tabs>
      </w:pPr>
    </w:p>
    <w:p w14:paraId="16338ECE" w14:textId="77777777" w:rsidR="005B41B4" w:rsidRPr="00E02CBF" w:rsidRDefault="005B41B4" w:rsidP="005B41B4">
      <w:pPr>
        <w:tabs>
          <w:tab w:val="left" w:pos="475"/>
          <w:tab w:val="left" w:pos="1080"/>
          <w:tab w:val="left" w:pos="1800"/>
          <w:tab w:val="left" w:pos="2750"/>
          <w:tab w:val="left" w:pos="6350"/>
        </w:tabs>
        <w:spacing w:line="216" w:lineRule="auto"/>
      </w:pPr>
      <w:r w:rsidRPr="00E02CBF">
        <w:t>This table identifies those data elements necessary to calculate a skilled nursing facility cost report.  It also identifies some figures from a completed cost report.  These calculated fields (e.g., Worksheet B, column 18) are needed to verify the mathematical accuracy of the raw data elements and to isolate differences between the file submitted by the skilled nursing facility complex and the report produced by the contractor.  When an adjustment is made, that record must be present in the electronic data file.  For explanations of the adjustments required, refer to the cost report instructions.</w:t>
      </w:r>
    </w:p>
    <w:p w14:paraId="52FA2C95" w14:textId="77777777" w:rsidR="005B41B4" w:rsidRPr="00E02CBF" w:rsidRDefault="005B41B4" w:rsidP="005B41B4">
      <w:pPr>
        <w:tabs>
          <w:tab w:val="left" w:pos="475"/>
          <w:tab w:val="left" w:pos="1080"/>
          <w:tab w:val="left" w:pos="1800"/>
          <w:tab w:val="left" w:pos="2750"/>
          <w:tab w:val="left" w:pos="6350"/>
        </w:tabs>
        <w:spacing w:line="216" w:lineRule="auto"/>
      </w:pPr>
    </w:p>
    <w:p w14:paraId="628D2F5C" w14:textId="77777777" w:rsidR="005B41B4" w:rsidRPr="00E02CBF" w:rsidRDefault="005B41B4" w:rsidP="005B41B4">
      <w:pPr>
        <w:tabs>
          <w:tab w:val="left" w:pos="475"/>
          <w:tab w:val="left" w:pos="1080"/>
          <w:tab w:val="left" w:pos="1800"/>
          <w:tab w:val="left" w:pos="2750"/>
          <w:tab w:val="left" w:pos="6350"/>
        </w:tabs>
        <w:spacing w:line="216" w:lineRule="auto"/>
      </w:pPr>
      <w:r w:rsidRPr="00E02CBF">
        <w:t>Table 3 "Usage" column is used to specify the format of each data item as follows:</w:t>
      </w:r>
    </w:p>
    <w:p w14:paraId="5D5ED774" w14:textId="77777777" w:rsidR="005B41B4" w:rsidRPr="00E02CBF" w:rsidRDefault="005B41B4" w:rsidP="005B41B4">
      <w:pPr>
        <w:tabs>
          <w:tab w:val="left" w:pos="475"/>
          <w:tab w:val="left" w:pos="1080"/>
          <w:tab w:val="left" w:pos="1800"/>
          <w:tab w:val="left" w:pos="2750"/>
          <w:tab w:val="left" w:pos="6350"/>
        </w:tabs>
        <w:spacing w:line="216" w:lineRule="auto"/>
      </w:pPr>
    </w:p>
    <w:p w14:paraId="1A7C60B9" w14:textId="77777777" w:rsidR="005B41B4" w:rsidRPr="00E02CBF" w:rsidRDefault="005B41B4" w:rsidP="005B41B4">
      <w:pPr>
        <w:tabs>
          <w:tab w:val="left" w:pos="2430"/>
          <w:tab w:val="right" w:pos="2880"/>
          <w:tab w:val="left" w:pos="3060"/>
        </w:tabs>
        <w:spacing w:line="216" w:lineRule="auto"/>
      </w:pPr>
      <w:r w:rsidRPr="00E02CBF">
        <w:tab/>
      </w:r>
      <w:r w:rsidRPr="00E02CBF">
        <w:tab/>
        <w:t>9</w:t>
      </w:r>
      <w:r w:rsidRPr="00E02CBF">
        <w:tab/>
        <w:t>Numeric, greater than or equal to zero.</w:t>
      </w:r>
    </w:p>
    <w:p w14:paraId="30975C0B" w14:textId="77777777" w:rsidR="005B41B4" w:rsidRPr="00E02CBF" w:rsidRDefault="005B41B4" w:rsidP="005B41B4">
      <w:pPr>
        <w:tabs>
          <w:tab w:val="left" w:pos="2520"/>
          <w:tab w:val="right" w:pos="2880"/>
          <w:tab w:val="left" w:pos="3060"/>
        </w:tabs>
        <w:spacing w:line="216" w:lineRule="auto"/>
      </w:pPr>
      <w:r w:rsidRPr="00E02CBF">
        <w:tab/>
      </w:r>
      <w:r w:rsidRPr="00E02CBF">
        <w:tab/>
        <w:t>-9</w:t>
      </w:r>
      <w:r w:rsidRPr="00E02CBF">
        <w:tab/>
        <w:t>Numeric, may be either greater than, less than, or equal to zero.</w:t>
      </w:r>
    </w:p>
    <w:p w14:paraId="39B2ECBC" w14:textId="77777777" w:rsidR="005B41B4" w:rsidRPr="00E02CBF" w:rsidRDefault="005B41B4" w:rsidP="005B41B4">
      <w:pPr>
        <w:tabs>
          <w:tab w:val="left" w:pos="1980"/>
          <w:tab w:val="right" w:pos="2160"/>
          <w:tab w:val="left" w:pos="2520"/>
          <w:tab w:val="left" w:pos="3060"/>
        </w:tabs>
        <w:spacing w:line="216" w:lineRule="auto"/>
        <w:ind w:left="3060" w:hanging="3060"/>
      </w:pPr>
      <w:r w:rsidRPr="00E02CBF">
        <w:tab/>
      </w:r>
      <w:r w:rsidRPr="00E02CBF">
        <w:tab/>
        <w:t>9(x).9(y)</w:t>
      </w:r>
      <w:r w:rsidRPr="00E02CBF">
        <w:tab/>
        <w:t>Numeric, greater than zero, with x or fewer significant digits to the left of the decimal point, a decimal point, and exactly y digits to the right of the decimal point.</w:t>
      </w:r>
    </w:p>
    <w:p w14:paraId="2030C0DD" w14:textId="77777777" w:rsidR="005B41B4" w:rsidRPr="00E02CBF" w:rsidRDefault="005B41B4" w:rsidP="005B41B4">
      <w:pPr>
        <w:tabs>
          <w:tab w:val="left" w:pos="2430"/>
          <w:tab w:val="left" w:pos="2700"/>
          <w:tab w:val="left" w:pos="3060"/>
        </w:tabs>
        <w:spacing w:line="216" w:lineRule="auto"/>
      </w:pPr>
      <w:r w:rsidRPr="00E02CBF">
        <w:tab/>
      </w:r>
      <w:r w:rsidRPr="00E02CBF">
        <w:tab/>
        <w:t>X</w:t>
      </w:r>
      <w:r w:rsidRPr="00E02CBF">
        <w:tab/>
        <w:t>Character.</w:t>
      </w:r>
    </w:p>
    <w:p w14:paraId="0963AC97" w14:textId="77777777" w:rsidR="005B41B4" w:rsidRPr="00E02CBF" w:rsidRDefault="005B41B4" w:rsidP="005B41B4">
      <w:pPr>
        <w:tabs>
          <w:tab w:val="left" w:pos="475"/>
          <w:tab w:val="left" w:pos="1080"/>
          <w:tab w:val="left" w:pos="1800"/>
          <w:tab w:val="left" w:pos="2750"/>
          <w:tab w:val="left" w:pos="6350"/>
        </w:tabs>
        <w:spacing w:line="216" w:lineRule="auto"/>
      </w:pPr>
    </w:p>
    <w:p w14:paraId="4FE0C936" w14:textId="77777777" w:rsidR="005B41B4" w:rsidRPr="00E02CBF" w:rsidRDefault="005B41B4" w:rsidP="005B41B4">
      <w:pPr>
        <w:tabs>
          <w:tab w:val="left" w:pos="475"/>
          <w:tab w:val="left" w:pos="1080"/>
          <w:tab w:val="left" w:pos="1800"/>
          <w:tab w:val="left" w:pos="2750"/>
          <w:tab w:val="left" w:pos="6350"/>
        </w:tabs>
        <w:spacing w:line="216" w:lineRule="auto"/>
      </w:pPr>
      <w:r w:rsidRPr="00E02CBF">
        <w:t>Consistency in line numbering (and column numbering for general service cost centers) for each cost center is essential. The sequence of some cost centers does change among worksheets.  Refer to Table 4 for line and column numbering conventions for use with complexes that have more components than appear on the preprinted Form CMS-2540-10.</w:t>
      </w:r>
    </w:p>
    <w:p w14:paraId="7D940AD5" w14:textId="77777777" w:rsidR="005B41B4" w:rsidRPr="00E02CBF" w:rsidRDefault="005B41B4" w:rsidP="005B41B4">
      <w:pPr>
        <w:tabs>
          <w:tab w:val="left" w:pos="475"/>
          <w:tab w:val="left" w:pos="1080"/>
          <w:tab w:val="left" w:pos="1800"/>
          <w:tab w:val="left" w:pos="2750"/>
          <w:tab w:val="left" w:pos="6350"/>
        </w:tabs>
        <w:spacing w:line="216" w:lineRule="auto"/>
      </w:pPr>
    </w:p>
    <w:p w14:paraId="33709500" w14:textId="084F2EA7" w:rsidR="005B41B4" w:rsidRPr="00E02CBF" w:rsidRDefault="005B41B4" w:rsidP="005B41B4">
      <w:pPr>
        <w:tabs>
          <w:tab w:val="left" w:pos="475"/>
          <w:tab w:val="left" w:pos="1080"/>
          <w:tab w:val="left" w:pos="1800"/>
          <w:tab w:val="left" w:pos="2750"/>
          <w:tab w:val="left" w:pos="6350"/>
        </w:tabs>
        <w:spacing w:line="216" w:lineRule="auto"/>
      </w:pPr>
      <w:r w:rsidRPr="00E02CBF">
        <w:t>Table 3 refers to the data elements needed from a standard cost report.  When a standard line is subscripted, the subscripted lines must be numbered sequentially with the first sub line number displayed as "01" or "1" in field locations 14</w:t>
      </w:r>
      <w:r w:rsidRPr="00E02CBF">
        <w:noBreakHyphen/>
        <w:t>15.  It is unacceptable to format in a series of 10, 20, or skip sub line numbers (i.e., 01, 03), except for skipping sub line numbers for prior year cost center(s) deleted in the current period or initially created cost center(s) no longer in existence after cost finding.  Exceptions are specified in this manual. For “Other (specify)” lines, i.e., Worksheets S-4, S-6, settlement series, all subscripted lines must be in sequence and consecutively numbered beginning with subscripted line “01".  Automated systems must reorder these numbers where the provider skips a line number in the series.</w:t>
      </w:r>
    </w:p>
    <w:p w14:paraId="0110F227" w14:textId="77777777" w:rsidR="005B41B4" w:rsidRPr="00E02CBF" w:rsidRDefault="005B41B4" w:rsidP="005B41B4">
      <w:pPr>
        <w:tabs>
          <w:tab w:val="left" w:pos="475"/>
          <w:tab w:val="left" w:pos="1080"/>
          <w:tab w:val="left" w:pos="1800"/>
          <w:tab w:val="left" w:pos="2750"/>
          <w:tab w:val="left" w:pos="6350"/>
        </w:tabs>
        <w:spacing w:line="216" w:lineRule="auto"/>
      </w:pPr>
    </w:p>
    <w:p w14:paraId="02266AC9" w14:textId="77777777" w:rsidR="005B41B4" w:rsidRPr="00E02CBF" w:rsidRDefault="005B41B4" w:rsidP="005B41B4">
      <w:pPr>
        <w:tabs>
          <w:tab w:val="left" w:pos="475"/>
          <w:tab w:val="left" w:pos="1080"/>
          <w:tab w:val="left" w:pos="1800"/>
          <w:tab w:val="left" w:pos="2750"/>
          <w:tab w:val="left" w:pos="6350"/>
        </w:tabs>
        <w:spacing w:line="216" w:lineRule="auto"/>
      </w:pPr>
      <w:r w:rsidRPr="00E02CBF">
        <w:t>Drop all records with zero values from the file.  Any record absent from a file is treated as if it were zero.</w:t>
      </w:r>
    </w:p>
    <w:p w14:paraId="16DB3F5F" w14:textId="77777777" w:rsidR="005B41B4" w:rsidRPr="00E02CBF" w:rsidRDefault="005B41B4" w:rsidP="005B41B4">
      <w:pPr>
        <w:tabs>
          <w:tab w:val="left" w:pos="475"/>
          <w:tab w:val="left" w:pos="1080"/>
          <w:tab w:val="left" w:pos="1800"/>
          <w:tab w:val="left" w:pos="2750"/>
          <w:tab w:val="left" w:pos="6350"/>
        </w:tabs>
        <w:spacing w:line="216" w:lineRule="auto"/>
      </w:pPr>
    </w:p>
    <w:p w14:paraId="741ACDC6" w14:textId="77777777" w:rsidR="005B41B4" w:rsidRPr="00E02CBF" w:rsidRDefault="005B41B4" w:rsidP="005B41B4">
      <w:pPr>
        <w:tabs>
          <w:tab w:val="left" w:pos="475"/>
          <w:tab w:val="left" w:pos="1080"/>
          <w:tab w:val="left" w:pos="1800"/>
          <w:tab w:val="left" w:pos="2750"/>
          <w:tab w:val="left" w:pos="6350"/>
        </w:tabs>
        <w:spacing w:line="216" w:lineRule="auto"/>
      </w:pPr>
      <w:r w:rsidRPr="00E02CBF">
        <w:t>All numeric values are presumed positive.  Leading minus signs may only appear in data with values less than zero that are specified in Table 3 with a usage of "-9".  Amounts that are within preprinted parentheses on the worksheets, indicating the reduction of another number, are to be reported as positive values.</w:t>
      </w:r>
    </w:p>
    <w:p w14:paraId="43552791" w14:textId="77777777" w:rsidR="005B41B4" w:rsidRPr="00E02CBF" w:rsidRDefault="005B41B4" w:rsidP="005B41B4">
      <w:pPr>
        <w:tabs>
          <w:tab w:val="right" w:pos="9360"/>
        </w:tabs>
      </w:pPr>
    </w:p>
    <w:p w14:paraId="34DBC6DC" w14:textId="77777777" w:rsidR="005B41B4" w:rsidRPr="00E02CBF" w:rsidRDefault="005B41B4" w:rsidP="005B41B4">
      <w:pPr>
        <w:tabs>
          <w:tab w:val="right" w:pos="9360"/>
        </w:tabs>
      </w:pPr>
    </w:p>
    <w:p w14:paraId="6E68AFF3" w14:textId="77777777" w:rsidR="005B41B4" w:rsidRPr="00E02CBF" w:rsidRDefault="005B41B4" w:rsidP="005B41B4">
      <w:pPr>
        <w:tabs>
          <w:tab w:val="right" w:pos="9360"/>
        </w:tabs>
      </w:pPr>
    </w:p>
    <w:p w14:paraId="4132E8CD" w14:textId="5B2C7FB0" w:rsidR="005B41B4" w:rsidRPr="00E02CBF" w:rsidRDefault="005B41B4" w:rsidP="005B41B4">
      <w:pPr>
        <w:tabs>
          <w:tab w:val="right" w:pos="9360"/>
        </w:tabs>
      </w:pPr>
    </w:p>
    <w:p w14:paraId="02D3F1D5" w14:textId="17F131DA" w:rsidR="00816898" w:rsidRPr="00E02CBF" w:rsidRDefault="00816898" w:rsidP="005B41B4">
      <w:pPr>
        <w:tabs>
          <w:tab w:val="right" w:pos="9360"/>
        </w:tabs>
      </w:pPr>
    </w:p>
    <w:p w14:paraId="5919CD20" w14:textId="77777777" w:rsidR="005B41B4" w:rsidRPr="00E02CBF" w:rsidRDefault="005B41B4" w:rsidP="005B41B4">
      <w:pPr>
        <w:tabs>
          <w:tab w:val="right" w:pos="9360"/>
        </w:tabs>
      </w:pPr>
    </w:p>
    <w:p w14:paraId="4DDF177F" w14:textId="77777777" w:rsidR="005B41B4" w:rsidRPr="00E02CBF" w:rsidRDefault="005B41B4" w:rsidP="005B41B4">
      <w:pPr>
        <w:tabs>
          <w:tab w:val="right" w:pos="9360"/>
        </w:tabs>
      </w:pPr>
    </w:p>
    <w:p w14:paraId="029538EF" w14:textId="77777777" w:rsidR="005B41B4" w:rsidRPr="00E02CBF" w:rsidRDefault="005B41B4" w:rsidP="005B41B4">
      <w:pPr>
        <w:tabs>
          <w:tab w:val="right" w:pos="9360"/>
        </w:tabs>
      </w:pPr>
    </w:p>
    <w:p w14:paraId="31B5DB7A" w14:textId="77777777" w:rsidR="005B41B4" w:rsidRPr="00E02CBF" w:rsidRDefault="005B41B4" w:rsidP="005B41B4">
      <w:pPr>
        <w:tabs>
          <w:tab w:val="right" w:pos="9360"/>
        </w:tabs>
      </w:pPr>
    </w:p>
    <w:p w14:paraId="28B1A912" w14:textId="77777777" w:rsidR="005B41B4" w:rsidRPr="00E02CBF" w:rsidRDefault="005B41B4" w:rsidP="005B41B4">
      <w:pPr>
        <w:tabs>
          <w:tab w:val="right" w:pos="9360"/>
        </w:tabs>
      </w:pPr>
    </w:p>
    <w:p w14:paraId="42AFE889" w14:textId="77777777" w:rsidR="005B41B4" w:rsidRPr="00E02CBF" w:rsidRDefault="005B41B4" w:rsidP="005B41B4">
      <w:pPr>
        <w:tabs>
          <w:tab w:val="right" w:pos="9360"/>
        </w:tabs>
      </w:pPr>
    </w:p>
    <w:p w14:paraId="7178B72B" w14:textId="77777777" w:rsidR="005B41B4" w:rsidRPr="00E02CBF" w:rsidRDefault="005B41B4" w:rsidP="005B41B4">
      <w:pPr>
        <w:tabs>
          <w:tab w:val="center" w:pos="4680"/>
          <w:tab w:val="right" w:pos="9360"/>
        </w:tabs>
      </w:pPr>
      <w:r w:rsidRPr="00E02CBF">
        <w:t>41-516</w:t>
      </w:r>
      <w:r w:rsidRPr="00E02CBF">
        <w:tab/>
      </w:r>
      <w:r w:rsidRPr="00E02CBF">
        <w:tab/>
        <w:t>Rev. 7</w:t>
      </w:r>
    </w:p>
    <w:p w14:paraId="3F17DFF0" w14:textId="35A5FC85" w:rsidR="005B41B4" w:rsidRPr="00E02CBF" w:rsidRDefault="00CA7324" w:rsidP="0016155B">
      <w:pPr>
        <w:tabs>
          <w:tab w:val="center" w:pos="4680"/>
          <w:tab w:val="right" w:pos="9360"/>
        </w:tabs>
      </w:pPr>
      <w:r w:rsidRPr="00E02CBF">
        <w:rPr>
          <w:u w:val="single"/>
        </w:rPr>
        <w:lastRenderedPageBreak/>
        <w:t>06-21</w:t>
      </w:r>
      <w:r w:rsidR="005B41B4" w:rsidRPr="00E02CBF">
        <w:rPr>
          <w:u w:val="single"/>
        </w:rPr>
        <w:tab/>
        <w:t>FORM CMS-2540-10</w:t>
      </w:r>
      <w:r w:rsidR="005B41B4" w:rsidRPr="00E02CBF">
        <w:rPr>
          <w:u w:val="single"/>
        </w:rPr>
        <w:tab/>
        <w:t>4195 (Cont.)</w:t>
      </w:r>
    </w:p>
    <w:p w14:paraId="11F6C2A5" w14:textId="77777777" w:rsidR="005B41B4" w:rsidRPr="00E02CBF" w:rsidRDefault="005B41B4" w:rsidP="005B41B4">
      <w:pPr>
        <w:tabs>
          <w:tab w:val="left" w:pos="475"/>
          <w:tab w:val="left" w:pos="1080"/>
          <w:tab w:val="left" w:pos="1800"/>
          <w:tab w:val="left" w:pos="2750"/>
          <w:tab w:val="left" w:pos="6350"/>
        </w:tabs>
      </w:pPr>
    </w:p>
    <w:p w14:paraId="42960038"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0F933ABD"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1E4128B3"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44C30BCE" w14:textId="77777777" w:rsidR="005B41B4" w:rsidRPr="00E02CBF" w:rsidRDefault="005B41B4" w:rsidP="005B41B4">
      <w:pPr>
        <w:tabs>
          <w:tab w:val="left" w:pos="475"/>
          <w:tab w:val="left" w:pos="1080"/>
          <w:tab w:val="left" w:pos="1800"/>
          <w:tab w:val="left" w:pos="2750"/>
          <w:tab w:val="left" w:pos="6350"/>
        </w:tabs>
      </w:pPr>
    </w:p>
    <w:p w14:paraId="09A8C132" w14:textId="77777777" w:rsidR="005B41B4" w:rsidRPr="00E02CBF" w:rsidRDefault="005B41B4" w:rsidP="005B41B4">
      <w:pPr>
        <w:tabs>
          <w:tab w:val="left" w:pos="475"/>
          <w:tab w:val="left" w:pos="1080"/>
          <w:tab w:val="left" w:pos="1800"/>
          <w:tab w:val="left" w:pos="2750"/>
          <w:tab w:val="left" w:pos="6350"/>
        </w:tabs>
        <w:jc w:val="center"/>
      </w:pPr>
      <w:r w:rsidRPr="00E02CBF">
        <w:t>WORKSHEET S</w:t>
      </w:r>
    </w:p>
    <w:tbl>
      <w:tblPr>
        <w:tblW w:w="9330" w:type="dxa"/>
        <w:tblInd w:w="120" w:type="dxa"/>
        <w:tblLayout w:type="fixed"/>
        <w:tblCellMar>
          <w:left w:w="120" w:type="dxa"/>
          <w:right w:w="120" w:type="dxa"/>
        </w:tblCellMar>
        <w:tblLook w:val="0000" w:firstRow="0" w:lastRow="0" w:firstColumn="0" w:lastColumn="0" w:noHBand="0" w:noVBand="0"/>
        <w:tblCaption w:val="Table 3 - List of data elements with worksheet, line, and column designations"/>
        <w:tblDescription w:val="This table sets forth the data elements for the Worksheet S."/>
      </w:tblPr>
      <w:tblGrid>
        <w:gridCol w:w="648"/>
        <w:gridCol w:w="3852"/>
        <w:gridCol w:w="1140"/>
        <w:gridCol w:w="1620"/>
        <w:gridCol w:w="990"/>
        <w:gridCol w:w="1080"/>
      </w:tblGrid>
      <w:tr w:rsidR="00407B97" w:rsidRPr="00E02CBF" w14:paraId="0ABB9B80" w14:textId="77777777" w:rsidTr="00181B99">
        <w:trPr>
          <w:tblHeader/>
        </w:trPr>
        <w:tc>
          <w:tcPr>
            <w:tcW w:w="4500" w:type="dxa"/>
            <w:gridSpan w:val="2"/>
            <w:vAlign w:val="center"/>
          </w:tcPr>
          <w:p w14:paraId="2A084919"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DESCRIPTION</w:t>
            </w:r>
          </w:p>
        </w:tc>
        <w:tc>
          <w:tcPr>
            <w:tcW w:w="1140" w:type="dxa"/>
            <w:vAlign w:val="center"/>
          </w:tcPr>
          <w:p w14:paraId="1AE904D3" w14:textId="77777777" w:rsidR="005B41B4" w:rsidRPr="00E02CBF" w:rsidRDefault="005B41B4" w:rsidP="00181B99">
            <w:pPr>
              <w:tabs>
                <w:tab w:val="left" w:pos="475"/>
                <w:tab w:val="left" w:pos="1080"/>
                <w:tab w:val="left" w:pos="1800"/>
                <w:tab w:val="left" w:pos="2750"/>
                <w:tab w:val="left" w:pos="6350"/>
              </w:tabs>
              <w:spacing w:after="58"/>
              <w:jc w:val="center"/>
            </w:pPr>
            <w:r w:rsidRPr="00E02CBF">
              <w:rPr>
                <w:u w:val="single"/>
              </w:rPr>
              <w:t>LINE(S)</w:t>
            </w:r>
          </w:p>
        </w:tc>
        <w:tc>
          <w:tcPr>
            <w:tcW w:w="1620" w:type="dxa"/>
            <w:vAlign w:val="center"/>
          </w:tcPr>
          <w:p w14:paraId="786AC3BA" w14:textId="77777777" w:rsidR="005B41B4" w:rsidRPr="00E02CBF" w:rsidRDefault="005B41B4" w:rsidP="00181B99">
            <w:pPr>
              <w:tabs>
                <w:tab w:val="left" w:pos="475"/>
                <w:tab w:val="left" w:pos="1080"/>
                <w:tab w:val="left" w:pos="1800"/>
                <w:tab w:val="left" w:pos="2750"/>
                <w:tab w:val="left" w:pos="6350"/>
              </w:tabs>
              <w:spacing w:after="58"/>
              <w:jc w:val="center"/>
            </w:pPr>
            <w:r w:rsidRPr="00E02CBF">
              <w:rPr>
                <w:u w:val="single"/>
              </w:rPr>
              <w:t>COLUMN(S)</w:t>
            </w:r>
          </w:p>
        </w:tc>
        <w:tc>
          <w:tcPr>
            <w:tcW w:w="990" w:type="dxa"/>
            <w:vAlign w:val="center"/>
          </w:tcPr>
          <w:p w14:paraId="32E3B5CD" w14:textId="77777777" w:rsidR="005B41B4" w:rsidRPr="00E02CBF" w:rsidRDefault="005B41B4" w:rsidP="00181B99">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080" w:type="dxa"/>
            <w:vAlign w:val="center"/>
          </w:tcPr>
          <w:p w14:paraId="64C23D6E" w14:textId="77777777" w:rsidR="005B41B4" w:rsidRPr="00E02CBF" w:rsidRDefault="005B41B4" w:rsidP="00181B99">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6FB5756B" w14:textId="77777777" w:rsidTr="00181B99">
        <w:tblPrEx>
          <w:tblCellMar>
            <w:left w:w="108" w:type="dxa"/>
            <w:right w:w="108" w:type="dxa"/>
          </w:tblCellMar>
        </w:tblPrEx>
        <w:tc>
          <w:tcPr>
            <w:tcW w:w="4500" w:type="dxa"/>
            <w:gridSpan w:val="2"/>
          </w:tcPr>
          <w:p w14:paraId="5A493E9D" w14:textId="77777777" w:rsidR="005B41B4" w:rsidRPr="00E02CBF" w:rsidRDefault="005B41B4" w:rsidP="00CA3EB0">
            <w:pPr>
              <w:tabs>
                <w:tab w:val="left" w:pos="475"/>
                <w:tab w:val="left" w:pos="1080"/>
                <w:tab w:val="left" w:pos="1800"/>
                <w:tab w:val="left" w:pos="2750"/>
                <w:tab w:val="left" w:pos="6350"/>
              </w:tabs>
              <w:rPr>
                <w:u w:val="single"/>
              </w:rPr>
            </w:pPr>
            <w:r w:rsidRPr="00E02CBF">
              <w:rPr>
                <w:u w:val="single"/>
              </w:rPr>
              <w:t>Part I:  Cost report Status</w:t>
            </w:r>
          </w:p>
        </w:tc>
        <w:tc>
          <w:tcPr>
            <w:tcW w:w="1140" w:type="dxa"/>
          </w:tcPr>
          <w:p w14:paraId="46F3E0F4"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620" w:type="dxa"/>
          </w:tcPr>
          <w:p w14:paraId="1509DB44"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990" w:type="dxa"/>
          </w:tcPr>
          <w:p w14:paraId="362D8563"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080" w:type="dxa"/>
          </w:tcPr>
          <w:p w14:paraId="0B62FDF6" w14:textId="77777777" w:rsidR="005B41B4" w:rsidRPr="00E02CBF" w:rsidRDefault="005B41B4" w:rsidP="00181B99">
            <w:pPr>
              <w:tabs>
                <w:tab w:val="left" w:pos="475"/>
                <w:tab w:val="left" w:pos="1080"/>
                <w:tab w:val="left" w:pos="1800"/>
                <w:tab w:val="left" w:pos="2750"/>
                <w:tab w:val="left" w:pos="6350"/>
              </w:tabs>
              <w:spacing w:after="58"/>
              <w:jc w:val="center"/>
            </w:pPr>
          </w:p>
        </w:tc>
      </w:tr>
      <w:tr w:rsidR="00407B97" w:rsidRPr="00E02CBF" w14:paraId="1D9BFC99" w14:textId="77777777" w:rsidTr="00181B99">
        <w:tblPrEx>
          <w:tblCellMar>
            <w:left w:w="108" w:type="dxa"/>
            <w:right w:w="108" w:type="dxa"/>
          </w:tblCellMar>
        </w:tblPrEx>
        <w:tc>
          <w:tcPr>
            <w:tcW w:w="4500" w:type="dxa"/>
            <w:gridSpan w:val="2"/>
          </w:tcPr>
          <w:p w14:paraId="1F668CC6" w14:textId="77777777" w:rsidR="005B41B4" w:rsidRPr="00E02CBF" w:rsidRDefault="005B41B4" w:rsidP="00CA3EB0">
            <w:pPr>
              <w:tabs>
                <w:tab w:val="left" w:pos="475"/>
                <w:tab w:val="left" w:pos="1080"/>
                <w:tab w:val="left" w:pos="1800"/>
                <w:tab w:val="left" w:pos="2750"/>
                <w:tab w:val="left" w:pos="6350"/>
              </w:tabs>
              <w:rPr>
                <w:b/>
                <w:sz w:val="22"/>
                <w:szCs w:val="22"/>
              </w:rPr>
            </w:pPr>
            <w:r w:rsidRPr="00E02CBF">
              <w:rPr>
                <w:b/>
                <w:sz w:val="22"/>
                <w:szCs w:val="22"/>
              </w:rPr>
              <w:t>Provider Use Only</w:t>
            </w:r>
          </w:p>
        </w:tc>
        <w:tc>
          <w:tcPr>
            <w:tcW w:w="1140" w:type="dxa"/>
          </w:tcPr>
          <w:p w14:paraId="3C3347FE"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p>
        </w:tc>
        <w:tc>
          <w:tcPr>
            <w:tcW w:w="1620" w:type="dxa"/>
          </w:tcPr>
          <w:p w14:paraId="165DC0BB"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p>
        </w:tc>
        <w:tc>
          <w:tcPr>
            <w:tcW w:w="990" w:type="dxa"/>
          </w:tcPr>
          <w:p w14:paraId="25B7772A"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p>
        </w:tc>
        <w:tc>
          <w:tcPr>
            <w:tcW w:w="1080" w:type="dxa"/>
          </w:tcPr>
          <w:p w14:paraId="0A6346B3"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p>
        </w:tc>
      </w:tr>
      <w:tr w:rsidR="00407B97" w:rsidRPr="00E02CBF" w14:paraId="7C4BFEAE" w14:textId="77777777" w:rsidTr="00181B99">
        <w:tblPrEx>
          <w:tblCellMar>
            <w:left w:w="108" w:type="dxa"/>
            <w:right w:w="108" w:type="dxa"/>
          </w:tblCellMar>
        </w:tblPrEx>
        <w:tc>
          <w:tcPr>
            <w:tcW w:w="648" w:type="dxa"/>
          </w:tcPr>
          <w:p w14:paraId="04363C92" w14:textId="77777777" w:rsidR="005B41B4" w:rsidRPr="00E02CBF" w:rsidRDefault="005B41B4" w:rsidP="00CA3EB0">
            <w:pPr>
              <w:tabs>
                <w:tab w:val="left" w:pos="475"/>
                <w:tab w:val="left" w:pos="1080"/>
                <w:tab w:val="left" w:pos="1800"/>
                <w:tab w:val="left" w:pos="2750"/>
                <w:tab w:val="left" w:pos="6350"/>
              </w:tabs>
              <w:rPr>
                <w:sz w:val="22"/>
                <w:szCs w:val="22"/>
                <w:u w:val="single"/>
              </w:rPr>
            </w:pPr>
          </w:p>
        </w:tc>
        <w:tc>
          <w:tcPr>
            <w:tcW w:w="3852" w:type="dxa"/>
          </w:tcPr>
          <w:p w14:paraId="2FBE6F5A" w14:textId="056E6317" w:rsidR="005B41B4" w:rsidRPr="00E02CBF" w:rsidRDefault="005B41B4" w:rsidP="003B4DAB">
            <w:pPr>
              <w:tabs>
                <w:tab w:val="left" w:pos="475"/>
                <w:tab w:val="left" w:pos="1080"/>
                <w:tab w:val="left" w:pos="1800"/>
                <w:tab w:val="left" w:pos="2750"/>
                <w:tab w:val="left" w:pos="6350"/>
              </w:tabs>
              <w:rPr>
                <w:sz w:val="22"/>
                <w:szCs w:val="22"/>
              </w:rPr>
            </w:pPr>
            <w:r w:rsidRPr="00E02CBF">
              <w:rPr>
                <w:sz w:val="22"/>
                <w:szCs w:val="22"/>
              </w:rPr>
              <w:t xml:space="preserve">Electronically </w:t>
            </w:r>
            <w:r w:rsidR="003B4DAB" w:rsidRPr="00E02CBF">
              <w:rPr>
                <w:sz w:val="22"/>
                <w:szCs w:val="22"/>
              </w:rPr>
              <w:t xml:space="preserve">prepared </w:t>
            </w:r>
            <w:r w:rsidRPr="00E02CBF">
              <w:rPr>
                <w:sz w:val="22"/>
                <w:szCs w:val="22"/>
              </w:rPr>
              <w:t>cost report</w:t>
            </w:r>
          </w:p>
        </w:tc>
        <w:tc>
          <w:tcPr>
            <w:tcW w:w="1140" w:type="dxa"/>
          </w:tcPr>
          <w:p w14:paraId="37C2A005"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620" w:type="dxa"/>
          </w:tcPr>
          <w:p w14:paraId="4081AEDE"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4A1E4653"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067CC987"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7936250F" w14:textId="77777777" w:rsidTr="00181B99">
        <w:tblPrEx>
          <w:tblCellMar>
            <w:left w:w="108" w:type="dxa"/>
            <w:right w:w="108" w:type="dxa"/>
          </w:tblCellMar>
        </w:tblPrEx>
        <w:tc>
          <w:tcPr>
            <w:tcW w:w="648" w:type="dxa"/>
          </w:tcPr>
          <w:p w14:paraId="0A7653B9" w14:textId="77777777" w:rsidR="005B41B4" w:rsidRPr="00E02CBF" w:rsidRDefault="005B41B4" w:rsidP="00CA3EB0">
            <w:pPr>
              <w:tabs>
                <w:tab w:val="left" w:pos="475"/>
                <w:tab w:val="left" w:pos="1080"/>
                <w:tab w:val="left" w:pos="1800"/>
                <w:tab w:val="left" w:pos="2750"/>
                <w:tab w:val="left" w:pos="6350"/>
              </w:tabs>
              <w:rPr>
                <w:sz w:val="22"/>
                <w:szCs w:val="22"/>
                <w:u w:val="single"/>
              </w:rPr>
            </w:pPr>
          </w:p>
        </w:tc>
        <w:tc>
          <w:tcPr>
            <w:tcW w:w="3852" w:type="dxa"/>
          </w:tcPr>
          <w:p w14:paraId="78769315" w14:textId="26551E2A" w:rsidR="005B41B4" w:rsidRPr="00E02CBF" w:rsidRDefault="005B41B4" w:rsidP="003B4DAB">
            <w:pPr>
              <w:tabs>
                <w:tab w:val="left" w:pos="475"/>
                <w:tab w:val="left" w:pos="1080"/>
                <w:tab w:val="left" w:pos="1800"/>
                <w:tab w:val="left" w:pos="2750"/>
                <w:tab w:val="left" w:pos="6350"/>
              </w:tabs>
              <w:rPr>
                <w:sz w:val="22"/>
                <w:szCs w:val="22"/>
              </w:rPr>
            </w:pPr>
            <w:r w:rsidRPr="00E02CBF">
              <w:rPr>
                <w:sz w:val="22"/>
                <w:szCs w:val="22"/>
              </w:rPr>
              <w:t xml:space="preserve">Manually </w:t>
            </w:r>
            <w:r w:rsidR="003B4DAB" w:rsidRPr="00E02CBF">
              <w:rPr>
                <w:sz w:val="22"/>
                <w:szCs w:val="22"/>
              </w:rPr>
              <w:t xml:space="preserve">prepared </w:t>
            </w:r>
            <w:r w:rsidRPr="00E02CBF">
              <w:rPr>
                <w:sz w:val="22"/>
                <w:szCs w:val="22"/>
              </w:rPr>
              <w:t>cost report</w:t>
            </w:r>
          </w:p>
        </w:tc>
        <w:tc>
          <w:tcPr>
            <w:tcW w:w="1140" w:type="dxa"/>
          </w:tcPr>
          <w:p w14:paraId="77F57347"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2</w:t>
            </w:r>
          </w:p>
        </w:tc>
        <w:tc>
          <w:tcPr>
            <w:tcW w:w="1620" w:type="dxa"/>
          </w:tcPr>
          <w:p w14:paraId="1E54654E"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26BF1437"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0B774246"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0BBC00CA" w14:textId="77777777" w:rsidTr="00181B99">
        <w:tblPrEx>
          <w:tblCellMar>
            <w:left w:w="108" w:type="dxa"/>
            <w:right w:w="108" w:type="dxa"/>
          </w:tblCellMar>
        </w:tblPrEx>
        <w:tc>
          <w:tcPr>
            <w:tcW w:w="4500" w:type="dxa"/>
            <w:gridSpan w:val="2"/>
          </w:tcPr>
          <w:p w14:paraId="2D38A20B" w14:textId="77777777" w:rsidR="005B41B4" w:rsidRPr="00E02CBF" w:rsidRDefault="005B41B4" w:rsidP="00CA3EB0">
            <w:pPr>
              <w:tabs>
                <w:tab w:val="left" w:pos="612"/>
                <w:tab w:val="left" w:pos="1800"/>
                <w:tab w:val="left" w:pos="2750"/>
                <w:tab w:val="left" w:pos="6350"/>
              </w:tabs>
              <w:spacing w:line="216" w:lineRule="auto"/>
              <w:ind w:left="612" w:hanging="612"/>
              <w:rPr>
                <w:sz w:val="22"/>
                <w:szCs w:val="22"/>
              </w:rPr>
            </w:pPr>
            <w:r w:rsidRPr="00E02CBF">
              <w:rPr>
                <w:sz w:val="22"/>
                <w:szCs w:val="22"/>
              </w:rPr>
              <w:tab/>
              <w:t>If this is an amended cost report enter the number of times the provider resubmitted this cost report = (0-9)</w:t>
            </w:r>
          </w:p>
        </w:tc>
        <w:tc>
          <w:tcPr>
            <w:tcW w:w="1140" w:type="dxa"/>
          </w:tcPr>
          <w:p w14:paraId="70AD418E"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3</w:t>
            </w:r>
          </w:p>
        </w:tc>
        <w:tc>
          <w:tcPr>
            <w:tcW w:w="1620" w:type="dxa"/>
          </w:tcPr>
          <w:p w14:paraId="41B8E251"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6CCF0F78"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5E916AD3"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7AF9EB85" w14:textId="77777777" w:rsidTr="00181B99">
        <w:tblPrEx>
          <w:tblCellMar>
            <w:left w:w="108" w:type="dxa"/>
            <w:right w:w="108" w:type="dxa"/>
          </w:tblCellMar>
        </w:tblPrEx>
        <w:tc>
          <w:tcPr>
            <w:tcW w:w="4500" w:type="dxa"/>
            <w:gridSpan w:val="2"/>
          </w:tcPr>
          <w:p w14:paraId="4676FA95" w14:textId="0C84BDE0" w:rsidR="005B41B4" w:rsidRPr="00E02CBF" w:rsidRDefault="00D430F5" w:rsidP="00D430F5">
            <w:pPr>
              <w:tabs>
                <w:tab w:val="left" w:pos="475"/>
                <w:tab w:val="left" w:pos="1080"/>
                <w:tab w:val="left" w:pos="1800"/>
                <w:tab w:val="left" w:pos="2750"/>
                <w:tab w:val="left" w:pos="6350"/>
              </w:tabs>
              <w:ind w:left="762" w:hanging="762"/>
              <w:rPr>
                <w:sz w:val="22"/>
                <w:szCs w:val="22"/>
              </w:rPr>
            </w:pPr>
            <w:r w:rsidRPr="00E02CBF">
              <w:rPr>
                <w:sz w:val="22"/>
                <w:szCs w:val="22"/>
              </w:rPr>
              <w:tab/>
              <w:t xml:space="preserve">  No Medicare Utilization, enter “Y” for yes or leave blank if no.</w:t>
            </w:r>
          </w:p>
        </w:tc>
        <w:tc>
          <w:tcPr>
            <w:tcW w:w="1140" w:type="dxa"/>
          </w:tcPr>
          <w:p w14:paraId="5D77FE9E" w14:textId="3DEDA954" w:rsidR="005B41B4" w:rsidRPr="00E02CBF" w:rsidRDefault="00D430F5" w:rsidP="00181B99">
            <w:pPr>
              <w:tabs>
                <w:tab w:val="left" w:pos="475"/>
                <w:tab w:val="left" w:pos="1080"/>
                <w:tab w:val="left" w:pos="1800"/>
                <w:tab w:val="left" w:pos="2750"/>
                <w:tab w:val="left" w:pos="6350"/>
              </w:tabs>
              <w:spacing w:after="58"/>
              <w:jc w:val="center"/>
              <w:rPr>
                <w:sz w:val="22"/>
                <w:szCs w:val="22"/>
              </w:rPr>
            </w:pPr>
            <w:r w:rsidRPr="00E02CBF">
              <w:rPr>
                <w:sz w:val="22"/>
                <w:szCs w:val="22"/>
              </w:rPr>
              <w:t>3.01</w:t>
            </w:r>
          </w:p>
        </w:tc>
        <w:tc>
          <w:tcPr>
            <w:tcW w:w="1620" w:type="dxa"/>
          </w:tcPr>
          <w:p w14:paraId="5F6FE118" w14:textId="0B6B36D4" w:rsidR="005B41B4" w:rsidRPr="00E02CBF" w:rsidRDefault="00D430F5"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621B2C8F" w14:textId="74BAD316" w:rsidR="005B41B4" w:rsidRPr="00E02CBF" w:rsidRDefault="00D430F5"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478957CB" w14:textId="722D4AB5" w:rsidR="005B41B4" w:rsidRPr="00E02CBF" w:rsidRDefault="00D430F5" w:rsidP="00181B99">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1C7A4D51" w14:textId="77777777" w:rsidTr="00181B99">
        <w:tblPrEx>
          <w:tblCellMar>
            <w:left w:w="108" w:type="dxa"/>
            <w:right w:w="108" w:type="dxa"/>
          </w:tblCellMar>
        </w:tblPrEx>
        <w:tc>
          <w:tcPr>
            <w:tcW w:w="4500" w:type="dxa"/>
            <w:gridSpan w:val="2"/>
          </w:tcPr>
          <w:p w14:paraId="60CD5948" w14:textId="77777777" w:rsidR="005B41B4" w:rsidRPr="00E02CBF" w:rsidRDefault="005B41B4" w:rsidP="00CA3EB0">
            <w:pPr>
              <w:tabs>
                <w:tab w:val="left" w:pos="475"/>
                <w:tab w:val="left" w:pos="1080"/>
                <w:tab w:val="left" w:pos="1800"/>
                <w:tab w:val="left" w:pos="2750"/>
                <w:tab w:val="left" w:pos="6350"/>
              </w:tabs>
            </w:pPr>
          </w:p>
        </w:tc>
        <w:tc>
          <w:tcPr>
            <w:tcW w:w="1140" w:type="dxa"/>
          </w:tcPr>
          <w:p w14:paraId="40E704AF"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620" w:type="dxa"/>
          </w:tcPr>
          <w:p w14:paraId="79AB8C21"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990" w:type="dxa"/>
          </w:tcPr>
          <w:p w14:paraId="452BD708"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080" w:type="dxa"/>
          </w:tcPr>
          <w:p w14:paraId="3DE5304A" w14:textId="77777777" w:rsidR="005B41B4" w:rsidRPr="00E02CBF" w:rsidRDefault="005B41B4" w:rsidP="00181B99">
            <w:pPr>
              <w:tabs>
                <w:tab w:val="left" w:pos="475"/>
                <w:tab w:val="left" w:pos="1080"/>
                <w:tab w:val="left" w:pos="1800"/>
                <w:tab w:val="left" w:pos="2750"/>
                <w:tab w:val="left" w:pos="6350"/>
              </w:tabs>
              <w:spacing w:after="58"/>
              <w:jc w:val="center"/>
            </w:pPr>
          </w:p>
        </w:tc>
      </w:tr>
      <w:tr w:rsidR="00407B97" w:rsidRPr="00E02CBF" w14:paraId="4CF0F573" w14:textId="77777777" w:rsidTr="00181B99">
        <w:tblPrEx>
          <w:tblCellMar>
            <w:left w:w="108" w:type="dxa"/>
            <w:right w:w="108" w:type="dxa"/>
          </w:tblCellMar>
        </w:tblPrEx>
        <w:tc>
          <w:tcPr>
            <w:tcW w:w="4500" w:type="dxa"/>
            <w:gridSpan w:val="2"/>
          </w:tcPr>
          <w:p w14:paraId="5D8616CE" w14:textId="6F2BE43D" w:rsidR="00E54F56" w:rsidRPr="00E02CBF" w:rsidRDefault="00E54F56" w:rsidP="00E54F56">
            <w:pPr>
              <w:tabs>
                <w:tab w:val="left" w:pos="475"/>
                <w:tab w:val="left" w:pos="1080"/>
                <w:tab w:val="left" w:pos="1800"/>
                <w:tab w:val="left" w:pos="2750"/>
                <w:tab w:val="left" w:pos="6350"/>
              </w:tabs>
            </w:pPr>
            <w:r w:rsidRPr="00E02CBF">
              <w:rPr>
                <w:bCs/>
                <w:szCs w:val="24"/>
                <w:u w:val="single"/>
              </w:rPr>
              <w:t>Part II - Certification by a Chief Financial Officer or Administrator</w:t>
            </w:r>
          </w:p>
        </w:tc>
        <w:tc>
          <w:tcPr>
            <w:tcW w:w="1140" w:type="dxa"/>
          </w:tcPr>
          <w:p w14:paraId="7C25C32F" w14:textId="77777777" w:rsidR="00E54F56" w:rsidRPr="00E02CBF" w:rsidRDefault="00E54F56" w:rsidP="00E54F56">
            <w:pPr>
              <w:tabs>
                <w:tab w:val="left" w:pos="475"/>
                <w:tab w:val="left" w:pos="1080"/>
                <w:tab w:val="left" w:pos="1800"/>
                <w:tab w:val="left" w:pos="2750"/>
                <w:tab w:val="left" w:pos="6350"/>
              </w:tabs>
              <w:spacing w:after="58"/>
              <w:jc w:val="center"/>
            </w:pPr>
          </w:p>
        </w:tc>
        <w:tc>
          <w:tcPr>
            <w:tcW w:w="1620" w:type="dxa"/>
          </w:tcPr>
          <w:p w14:paraId="4FBDE6EC" w14:textId="77777777" w:rsidR="00E54F56" w:rsidRPr="00E02CBF" w:rsidRDefault="00E54F56" w:rsidP="00E54F56">
            <w:pPr>
              <w:tabs>
                <w:tab w:val="left" w:pos="475"/>
                <w:tab w:val="left" w:pos="1080"/>
                <w:tab w:val="left" w:pos="1800"/>
                <w:tab w:val="left" w:pos="2750"/>
                <w:tab w:val="left" w:pos="6350"/>
              </w:tabs>
              <w:spacing w:after="58"/>
              <w:jc w:val="center"/>
            </w:pPr>
          </w:p>
        </w:tc>
        <w:tc>
          <w:tcPr>
            <w:tcW w:w="990" w:type="dxa"/>
          </w:tcPr>
          <w:p w14:paraId="4350C786" w14:textId="77777777" w:rsidR="00E54F56" w:rsidRPr="00E02CBF" w:rsidRDefault="00E54F56" w:rsidP="00E54F56">
            <w:pPr>
              <w:tabs>
                <w:tab w:val="left" w:pos="475"/>
                <w:tab w:val="left" w:pos="1080"/>
                <w:tab w:val="left" w:pos="1800"/>
                <w:tab w:val="left" w:pos="2750"/>
                <w:tab w:val="left" w:pos="6350"/>
              </w:tabs>
              <w:spacing w:after="58"/>
              <w:jc w:val="center"/>
            </w:pPr>
          </w:p>
        </w:tc>
        <w:tc>
          <w:tcPr>
            <w:tcW w:w="1080" w:type="dxa"/>
          </w:tcPr>
          <w:p w14:paraId="0D0326B7" w14:textId="77777777" w:rsidR="00E54F56" w:rsidRPr="00E02CBF" w:rsidRDefault="00E54F56" w:rsidP="00E54F56">
            <w:pPr>
              <w:tabs>
                <w:tab w:val="left" w:pos="475"/>
                <w:tab w:val="left" w:pos="1080"/>
                <w:tab w:val="left" w:pos="1800"/>
                <w:tab w:val="left" w:pos="2750"/>
                <w:tab w:val="left" w:pos="6350"/>
              </w:tabs>
              <w:spacing w:after="58"/>
              <w:jc w:val="center"/>
            </w:pPr>
          </w:p>
        </w:tc>
      </w:tr>
      <w:tr w:rsidR="00407B97" w:rsidRPr="00E02CBF" w14:paraId="0D5D7D05" w14:textId="77777777" w:rsidTr="003347E4">
        <w:tblPrEx>
          <w:tblCellMar>
            <w:left w:w="108" w:type="dxa"/>
            <w:right w:w="108" w:type="dxa"/>
          </w:tblCellMar>
        </w:tblPrEx>
        <w:tc>
          <w:tcPr>
            <w:tcW w:w="4500" w:type="dxa"/>
            <w:gridSpan w:val="2"/>
            <w:vAlign w:val="center"/>
          </w:tcPr>
          <w:p w14:paraId="39BA176F" w14:textId="5691D8B2" w:rsidR="00E3021B" w:rsidRPr="00E02CBF" w:rsidRDefault="00E3021B" w:rsidP="00E54F56">
            <w:pPr>
              <w:tabs>
                <w:tab w:val="left" w:pos="475"/>
                <w:tab w:val="left" w:pos="1080"/>
                <w:tab w:val="left" w:pos="1800"/>
                <w:tab w:val="left" w:pos="2750"/>
                <w:tab w:val="left" w:pos="6350"/>
              </w:tabs>
              <w:rPr>
                <w:bCs/>
                <w:szCs w:val="24"/>
              </w:rPr>
            </w:pPr>
            <w:r w:rsidRPr="00E02CBF">
              <w:rPr>
                <w:bCs/>
                <w:szCs w:val="24"/>
              </w:rPr>
              <w:t>Signature of chief financial officer or administrator</w:t>
            </w:r>
          </w:p>
        </w:tc>
        <w:tc>
          <w:tcPr>
            <w:tcW w:w="1140" w:type="dxa"/>
            <w:vAlign w:val="center"/>
          </w:tcPr>
          <w:p w14:paraId="3321E1BB" w14:textId="424C1F0C" w:rsidR="00E3021B" w:rsidRPr="00E02CBF" w:rsidRDefault="00E3021B" w:rsidP="00E54F56">
            <w:pPr>
              <w:tabs>
                <w:tab w:val="left" w:pos="475"/>
                <w:tab w:val="left" w:pos="1080"/>
                <w:tab w:val="left" w:pos="1800"/>
                <w:tab w:val="left" w:pos="2750"/>
                <w:tab w:val="left" w:pos="6350"/>
              </w:tabs>
              <w:spacing w:after="58"/>
              <w:jc w:val="center"/>
              <w:rPr>
                <w:sz w:val="23"/>
                <w:szCs w:val="23"/>
              </w:rPr>
            </w:pPr>
            <w:r w:rsidRPr="00E02CBF">
              <w:rPr>
                <w:sz w:val="23"/>
                <w:szCs w:val="23"/>
              </w:rPr>
              <w:t>1</w:t>
            </w:r>
          </w:p>
        </w:tc>
        <w:tc>
          <w:tcPr>
            <w:tcW w:w="1620" w:type="dxa"/>
            <w:vAlign w:val="center"/>
          </w:tcPr>
          <w:p w14:paraId="35DD85B2" w14:textId="7D4FDC15" w:rsidR="00E3021B" w:rsidRPr="00E02CBF" w:rsidRDefault="00E3021B" w:rsidP="00E54F56">
            <w:pPr>
              <w:tabs>
                <w:tab w:val="left" w:pos="475"/>
                <w:tab w:val="left" w:pos="1080"/>
                <w:tab w:val="left" w:pos="1800"/>
                <w:tab w:val="left" w:pos="2750"/>
                <w:tab w:val="left" w:pos="6350"/>
              </w:tabs>
              <w:spacing w:after="58"/>
              <w:jc w:val="center"/>
              <w:rPr>
                <w:sz w:val="23"/>
                <w:szCs w:val="23"/>
              </w:rPr>
            </w:pPr>
            <w:r w:rsidRPr="00E02CBF">
              <w:rPr>
                <w:sz w:val="23"/>
                <w:szCs w:val="23"/>
              </w:rPr>
              <w:t>1</w:t>
            </w:r>
          </w:p>
        </w:tc>
        <w:tc>
          <w:tcPr>
            <w:tcW w:w="990" w:type="dxa"/>
            <w:vAlign w:val="center"/>
          </w:tcPr>
          <w:p w14:paraId="0E5ED170" w14:textId="033A2EF5" w:rsidR="00E3021B" w:rsidRPr="00E02CBF" w:rsidRDefault="00E3021B" w:rsidP="00E54F56">
            <w:pPr>
              <w:tabs>
                <w:tab w:val="left" w:pos="475"/>
                <w:tab w:val="left" w:pos="1080"/>
                <w:tab w:val="left" w:pos="1800"/>
                <w:tab w:val="left" w:pos="2750"/>
                <w:tab w:val="left" w:pos="6350"/>
              </w:tabs>
              <w:spacing w:after="58"/>
              <w:jc w:val="center"/>
              <w:rPr>
                <w:sz w:val="23"/>
                <w:szCs w:val="23"/>
              </w:rPr>
            </w:pPr>
            <w:r w:rsidRPr="00E02CBF">
              <w:rPr>
                <w:sz w:val="23"/>
                <w:szCs w:val="23"/>
              </w:rPr>
              <w:t>36</w:t>
            </w:r>
          </w:p>
        </w:tc>
        <w:tc>
          <w:tcPr>
            <w:tcW w:w="1080" w:type="dxa"/>
            <w:vAlign w:val="center"/>
          </w:tcPr>
          <w:p w14:paraId="66956C02" w14:textId="6A280F05" w:rsidR="00E3021B" w:rsidRPr="00E02CBF" w:rsidRDefault="00E3021B" w:rsidP="00E54F56">
            <w:pPr>
              <w:tabs>
                <w:tab w:val="left" w:pos="475"/>
                <w:tab w:val="left" w:pos="1080"/>
                <w:tab w:val="left" w:pos="1800"/>
                <w:tab w:val="left" w:pos="2750"/>
                <w:tab w:val="left" w:pos="6350"/>
              </w:tabs>
              <w:spacing w:after="58"/>
              <w:jc w:val="center"/>
              <w:rPr>
                <w:sz w:val="23"/>
                <w:szCs w:val="23"/>
              </w:rPr>
            </w:pPr>
            <w:r w:rsidRPr="00E02CBF">
              <w:rPr>
                <w:sz w:val="23"/>
                <w:szCs w:val="23"/>
              </w:rPr>
              <w:t>X</w:t>
            </w:r>
          </w:p>
        </w:tc>
      </w:tr>
      <w:tr w:rsidR="00407B97" w:rsidRPr="00E02CBF" w14:paraId="3B6D0F87" w14:textId="77777777" w:rsidTr="003347E4">
        <w:tblPrEx>
          <w:tblCellMar>
            <w:left w:w="108" w:type="dxa"/>
            <w:right w:w="108" w:type="dxa"/>
          </w:tblCellMar>
        </w:tblPrEx>
        <w:tc>
          <w:tcPr>
            <w:tcW w:w="4500" w:type="dxa"/>
            <w:gridSpan w:val="2"/>
            <w:vAlign w:val="center"/>
          </w:tcPr>
          <w:p w14:paraId="1D05ABEA" w14:textId="01DFEC01" w:rsidR="00E54F56" w:rsidRPr="00E02CBF" w:rsidRDefault="00E54F56" w:rsidP="00E54F56">
            <w:pPr>
              <w:tabs>
                <w:tab w:val="left" w:pos="475"/>
                <w:tab w:val="left" w:pos="1080"/>
                <w:tab w:val="left" w:pos="1800"/>
                <w:tab w:val="left" w:pos="2750"/>
                <w:tab w:val="left" w:pos="6350"/>
              </w:tabs>
            </w:pPr>
            <w:r w:rsidRPr="00E02CBF">
              <w:rPr>
                <w:bCs/>
                <w:szCs w:val="24"/>
              </w:rPr>
              <w:t>Checkbox (enter “Y” if electronic signature; otherwise, leave blank)</w:t>
            </w:r>
          </w:p>
        </w:tc>
        <w:tc>
          <w:tcPr>
            <w:tcW w:w="1140" w:type="dxa"/>
            <w:vAlign w:val="center"/>
          </w:tcPr>
          <w:p w14:paraId="7DA0DF5C" w14:textId="066D8EF3"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1</w:t>
            </w:r>
          </w:p>
        </w:tc>
        <w:tc>
          <w:tcPr>
            <w:tcW w:w="1620" w:type="dxa"/>
            <w:vAlign w:val="center"/>
          </w:tcPr>
          <w:p w14:paraId="1FA5C4D5" w14:textId="3411B6AE"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2</w:t>
            </w:r>
          </w:p>
        </w:tc>
        <w:tc>
          <w:tcPr>
            <w:tcW w:w="990" w:type="dxa"/>
            <w:vAlign w:val="center"/>
          </w:tcPr>
          <w:p w14:paraId="357CF553" w14:textId="2699F6BD"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1</w:t>
            </w:r>
          </w:p>
        </w:tc>
        <w:tc>
          <w:tcPr>
            <w:tcW w:w="1080" w:type="dxa"/>
            <w:vAlign w:val="center"/>
          </w:tcPr>
          <w:p w14:paraId="15DC31BE" w14:textId="7B9B6A77"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X</w:t>
            </w:r>
          </w:p>
        </w:tc>
      </w:tr>
      <w:tr w:rsidR="00407B97" w:rsidRPr="00E02CBF" w14:paraId="053AA65A" w14:textId="77777777" w:rsidTr="003347E4">
        <w:tblPrEx>
          <w:tblCellMar>
            <w:left w:w="108" w:type="dxa"/>
            <w:right w:w="108" w:type="dxa"/>
          </w:tblCellMar>
        </w:tblPrEx>
        <w:tc>
          <w:tcPr>
            <w:tcW w:w="4500" w:type="dxa"/>
            <w:gridSpan w:val="2"/>
            <w:vAlign w:val="center"/>
          </w:tcPr>
          <w:p w14:paraId="7D841327" w14:textId="14504976" w:rsidR="00E54F56" w:rsidRPr="00E02CBF" w:rsidRDefault="00E54F56" w:rsidP="00E54F56">
            <w:pPr>
              <w:tabs>
                <w:tab w:val="left" w:pos="475"/>
                <w:tab w:val="left" w:pos="1080"/>
                <w:tab w:val="left" w:pos="1800"/>
                <w:tab w:val="left" w:pos="2750"/>
                <w:tab w:val="left" w:pos="6350"/>
              </w:tabs>
            </w:pPr>
            <w:r w:rsidRPr="00E02CBF">
              <w:rPr>
                <w:bCs/>
                <w:szCs w:val="24"/>
              </w:rPr>
              <w:t>Printed Name</w:t>
            </w:r>
          </w:p>
        </w:tc>
        <w:tc>
          <w:tcPr>
            <w:tcW w:w="1140" w:type="dxa"/>
            <w:vAlign w:val="center"/>
          </w:tcPr>
          <w:p w14:paraId="4EDFBC4C" w14:textId="671EF73A"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2</w:t>
            </w:r>
          </w:p>
        </w:tc>
        <w:tc>
          <w:tcPr>
            <w:tcW w:w="1620" w:type="dxa"/>
            <w:vAlign w:val="center"/>
          </w:tcPr>
          <w:p w14:paraId="784796A2" w14:textId="29FF513A"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1</w:t>
            </w:r>
          </w:p>
        </w:tc>
        <w:tc>
          <w:tcPr>
            <w:tcW w:w="990" w:type="dxa"/>
            <w:vAlign w:val="center"/>
          </w:tcPr>
          <w:p w14:paraId="6D6ABBAF" w14:textId="42DBD9CA"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36</w:t>
            </w:r>
          </w:p>
        </w:tc>
        <w:tc>
          <w:tcPr>
            <w:tcW w:w="1080" w:type="dxa"/>
            <w:vAlign w:val="center"/>
          </w:tcPr>
          <w:p w14:paraId="32AF2C13" w14:textId="073EEB4F"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X</w:t>
            </w:r>
          </w:p>
        </w:tc>
      </w:tr>
      <w:tr w:rsidR="00407B97" w:rsidRPr="00E02CBF" w14:paraId="042EBB48" w14:textId="77777777" w:rsidTr="003347E4">
        <w:tblPrEx>
          <w:tblCellMar>
            <w:left w:w="108" w:type="dxa"/>
            <w:right w:w="108" w:type="dxa"/>
          </w:tblCellMar>
        </w:tblPrEx>
        <w:tc>
          <w:tcPr>
            <w:tcW w:w="4500" w:type="dxa"/>
            <w:gridSpan w:val="2"/>
            <w:vAlign w:val="center"/>
          </w:tcPr>
          <w:p w14:paraId="342A6781" w14:textId="13D5EFC6" w:rsidR="00E54F56" w:rsidRPr="00E02CBF" w:rsidRDefault="00E54F56" w:rsidP="00E54F56">
            <w:pPr>
              <w:tabs>
                <w:tab w:val="left" w:pos="475"/>
                <w:tab w:val="left" w:pos="1080"/>
                <w:tab w:val="left" w:pos="1800"/>
                <w:tab w:val="left" w:pos="2750"/>
                <w:tab w:val="left" w:pos="6350"/>
              </w:tabs>
            </w:pPr>
            <w:r w:rsidRPr="00E02CBF">
              <w:rPr>
                <w:bCs/>
                <w:szCs w:val="24"/>
              </w:rPr>
              <w:t>Title</w:t>
            </w:r>
          </w:p>
        </w:tc>
        <w:tc>
          <w:tcPr>
            <w:tcW w:w="1140" w:type="dxa"/>
            <w:vAlign w:val="center"/>
          </w:tcPr>
          <w:p w14:paraId="59D17D9A" w14:textId="115C29A4"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3</w:t>
            </w:r>
          </w:p>
        </w:tc>
        <w:tc>
          <w:tcPr>
            <w:tcW w:w="1620" w:type="dxa"/>
            <w:vAlign w:val="center"/>
          </w:tcPr>
          <w:p w14:paraId="54CC708F" w14:textId="17B64096"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1</w:t>
            </w:r>
          </w:p>
        </w:tc>
        <w:tc>
          <w:tcPr>
            <w:tcW w:w="990" w:type="dxa"/>
            <w:vAlign w:val="center"/>
          </w:tcPr>
          <w:p w14:paraId="42070234" w14:textId="45D88353"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36</w:t>
            </w:r>
          </w:p>
        </w:tc>
        <w:tc>
          <w:tcPr>
            <w:tcW w:w="1080" w:type="dxa"/>
            <w:vAlign w:val="center"/>
          </w:tcPr>
          <w:p w14:paraId="21EC6015" w14:textId="1E32CFE9"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X</w:t>
            </w:r>
          </w:p>
        </w:tc>
      </w:tr>
      <w:tr w:rsidR="00407B97" w:rsidRPr="00E02CBF" w14:paraId="0C14DDFA" w14:textId="77777777" w:rsidTr="003347E4">
        <w:tblPrEx>
          <w:tblCellMar>
            <w:left w:w="108" w:type="dxa"/>
            <w:right w:w="108" w:type="dxa"/>
          </w:tblCellMar>
        </w:tblPrEx>
        <w:tc>
          <w:tcPr>
            <w:tcW w:w="4500" w:type="dxa"/>
            <w:gridSpan w:val="2"/>
            <w:vAlign w:val="center"/>
          </w:tcPr>
          <w:p w14:paraId="2B29D05D" w14:textId="1E5EDF6F" w:rsidR="00E54F56" w:rsidRPr="00E02CBF" w:rsidRDefault="00E54F56" w:rsidP="00E54F56">
            <w:pPr>
              <w:tabs>
                <w:tab w:val="left" w:pos="475"/>
                <w:tab w:val="left" w:pos="1080"/>
                <w:tab w:val="left" w:pos="1800"/>
                <w:tab w:val="left" w:pos="2750"/>
                <w:tab w:val="left" w:pos="6350"/>
              </w:tabs>
            </w:pPr>
            <w:r w:rsidRPr="00E02CBF">
              <w:rPr>
                <w:sz w:val="23"/>
                <w:szCs w:val="23"/>
              </w:rPr>
              <w:t>Signature date (mm/dd/</w:t>
            </w:r>
            <w:proofErr w:type="spellStart"/>
            <w:r w:rsidRPr="00E02CBF">
              <w:rPr>
                <w:sz w:val="23"/>
                <w:szCs w:val="23"/>
              </w:rPr>
              <w:t>yyyy</w:t>
            </w:r>
            <w:proofErr w:type="spellEnd"/>
            <w:r w:rsidRPr="00E02CBF">
              <w:rPr>
                <w:sz w:val="23"/>
                <w:szCs w:val="23"/>
              </w:rPr>
              <w:t>)</w:t>
            </w:r>
          </w:p>
        </w:tc>
        <w:tc>
          <w:tcPr>
            <w:tcW w:w="1140" w:type="dxa"/>
            <w:vAlign w:val="center"/>
          </w:tcPr>
          <w:p w14:paraId="7E2B4889" w14:textId="38AE6B3C"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4</w:t>
            </w:r>
          </w:p>
        </w:tc>
        <w:tc>
          <w:tcPr>
            <w:tcW w:w="1620" w:type="dxa"/>
            <w:vAlign w:val="center"/>
          </w:tcPr>
          <w:p w14:paraId="5D8ABE48" w14:textId="1654A255"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1</w:t>
            </w:r>
          </w:p>
        </w:tc>
        <w:tc>
          <w:tcPr>
            <w:tcW w:w="990" w:type="dxa"/>
            <w:vAlign w:val="center"/>
          </w:tcPr>
          <w:p w14:paraId="2EB2BC94" w14:textId="47E45FEF"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10</w:t>
            </w:r>
          </w:p>
        </w:tc>
        <w:tc>
          <w:tcPr>
            <w:tcW w:w="1080" w:type="dxa"/>
            <w:vAlign w:val="center"/>
          </w:tcPr>
          <w:p w14:paraId="19F94D3D" w14:textId="1F41317D" w:rsidR="00E54F56" w:rsidRPr="00E02CBF" w:rsidRDefault="00E54F56" w:rsidP="00E54F56">
            <w:pPr>
              <w:tabs>
                <w:tab w:val="left" w:pos="475"/>
                <w:tab w:val="left" w:pos="1080"/>
                <w:tab w:val="left" w:pos="1800"/>
                <w:tab w:val="left" w:pos="2750"/>
                <w:tab w:val="left" w:pos="6350"/>
              </w:tabs>
              <w:spacing w:after="58"/>
              <w:jc w:val="center"/>
            </w:pPr>
            <w:r w:rsidRPr="00E02CBF">
              <w:rPr>
                <w:sz w:val="23"/>
                <w:szCs w:val="23"/>
              </w:rPr>
              <w:t>X</w:t>
            </w:r>
          </w:p>
        </w:tc>
      </w:tr>
      <w:tr w:rsidR="00407B97" w:rsidRPr="00E02CBF" w14:paraId="16BED4A7" w14:textId="77777777" w:rsidTr="00181B99">
        <w:tblPrEx>
          <w:tblCellMar>
            <w:left w:w="108" w:type="dxa"/>
            <w:right w:w="108" w:type="dxa"/>
          </w:tblCellMar>
        </w:tblPrEx>
        <w:tc>
          <w:tcPr>
            <w:tcW w:w="4500" w:type="dxa"/>
            <w:gridSpan w:val="2"/>
          </w:tcPr>
          <w:p w14:paraId="5037D14B" w14:textId="77777777" w:rsidR="00E54F56" w:rsidRPr="00E02CBF" w:rsidRDefault="00E54F56" w:rsidP="00E54F56">
            <w:pPr>
              <w:tabs>
                <w:tab w:val="left" w:pos="475"/>
                <w:tab w:val="left" w:pos="1080"/>
                <w:tab w:val="left" w:pos="1800"/>
                <w:tab w:val="left" w:pos="2750"/>
                <w:tab w:val="left" w:pos="6350"/>
              </w:tabs>
            </w:pPr>
          </w:p>
        </w:tc>
        <w:tc>
          <w:tcPr>
            <w:tcW w:w="1140" w:type="dxa"/>
          </w:tcPr>
          <w:p w14:paraId="086510AD" w14:textId="77777777" w:rsidR="00E54F56" w:rsidRPr="00E02CBF" w:rsidRDefault="00E54F56" w:rsidP="00E54F56">
            <w:pPr>
              <w:tabs>
                <w:tab w:val="left" w:pos="475"/>
                <w:tab w:val="left" w:pos="1080"/>
                <w:tab w:val="left" w:pos="1800"/>
                <w:tab w:val="left" w:pos="2750"/>
                <w:tab w:val="left" w:pos="6350"/>
              </w:tabs>
              <w:spacing w:after="58"/>
              <w:jc w:val="center"/>
            </w:pPr>
          </w:p>
        </w:tc>
        <w:tc>
          <w:tcPr>
            <w:tcW w:w="1620" w:type="dxa"/>
          </w:tcPr>
          <w:p w14:paraId="283D7BF0" w14:textId="77777777" w:rsidR="00E54F56" w:rsidRPr="00E02CBF" w:rsidRDefault="00E54F56" w:rsidP="00E54F56">
            <w:pPr>
              <w:tabs>
                <w:tab w:val="left" w:pos="475"/>
                <w:tab w:val="left" w:pos="1080"/>
                <w:tab w:val="left" w:pos="1800"/>
                <w:tab w:val="left" w:pos="2750"/>
                <w:tab w:val="left" w:pos="6350"/>
              </w:tabs>
              <w:spacing w:after="58"/>
              <w:jc w:val="center"/>
            </w:pPr>
          </w:p>
        </w:tc>
        <w:tc>
          <w:tcPr>
            <w:tcW w:w="990" w:type="dxa"/>
          </w:tcPr>
          <w:p w14:paraId="59C87DC7" w14:textId="77777777" w:rsidR="00E54F56" w:rsidRPr="00E02CBF" w:rsidRDefault="00E54F56" w:rsidP="00E54F56">
            <w:pPr>
              <w:tabs>
                <w:tab w:val="left" w:pos="475"/>
                <w:tab w:val="left" w:pos="1080"/>
                <w:tab w:val="left" w:pos="1800"/>
                <w:tab w:val="left" w:pos="2750"/>
                <w:tab w:val="left" w:pos="6350"/>
              </w:tabs>
              <w:spacing w:after="58"/>
              <w:jc w:val="center"/>
            </w:pPr>
          </w:p>
        </w:tc>
        <w:tc>
          <w:tcPr>
            <w:tcW w:w="1080" w:type="dxa"/>
          </w:tcPr>
          <w:p w14:paraId="7B8E2217" w14:textId="77777777" w:rsidR="00E54F56" w:rsidRPr="00E02CBF" w:rsidRDefault="00E54F56" w:rsidP="00E54F56">
            <w:pPr>
              <w:tabs>
                <w:tab w:val="left" w:pos="475"/>
                <w:tab w:val="left" w:pos="1080"/>
                <w:tab w:val="left" w:pos="1800"/>
                <w:tab w:val="left" w:pos="2750"/>
                <w:tab w:val="left" w:pos="6350"/>
              </w:tabs>
              <w:spacing w:after="58"/>
              <w:jc w:val="center"/>
            </w:pPr>
          </w:p>
        </w:tc>
      </w:tr>
      <w:tr w:rsidR="00407B97" w:rsidRPr="00E02CBF" w14:paraId="087B6250" w14:textId="77777777" w:rsidTr="00181B99">
        <w:tblPrEx>
          <w:tblCellMar>
            <w:left w:w="108" w:type="dxa"/>
            <w:right w:w="108" w:type="dxa"/>
          </w:tblCellMar>
        </w:tblPrEx>
        <w:tc>
          <w:tcPr>
            <w:tcW w:w="4500" w:type="dxa"/>
            <w:gridSpan w:val="2"/>
          </w:tcPr>
          <w:p w14:paraId="1AF4EC60" w14:textId="77777777" w:rsidR="00E54F56" w:rsidRPr="00E02CBF" w:rsidRDefault="00E54F56" w:rsidP="00E54F56">
            <w:pPr>
              <w:tabs>
                <w:tab w:val="left" w:pos="475"/>
                <w:tab w:val="left" w:pos="1080"/>
                <w:tab w:val="left" w:pos="1800"/>
                <w:tab w:val="left" w:pos="2750"/>
                <w:tab w:val="left" w:pos="6350"/>
              </w:tabs>
              <w:rPr>
                <w:b/>
                <w:sz w:val="22"/>
                <w:szCs w:val="22"/>
              </w:rPr>
            </w:pPr>
            <w:r w:rsidRPr="00E02CBF">
              <w:rPr>
                <w:b/>
                <w:sz w:val="22"/>
                <w:szCs w:val="22"/>
              </w:rPr>
              <w:t>Contractor Use Only</w:t>
            </w:r>
          </w:p>
        </w:tc>
        <w:tc>
          <w:tcPr>
            <w:tcW w:w="1140" w:type="dxa"/>
          </w:tcPr>
          <w:p w14:paraId="411CF172"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p>
        </w:tc>
        <w:tc>
          <w:tcPr>
            <w:tcW w:w="1620" w:type="dxa"/>
          </w:tcPr>
          <w:p w14:paraId="0E6782B3"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p>
        </w:tc>
        <w:tc>
          <w:tcPr>
            <w:tcW w:w="990" w:type="dxa"/>
          </w:tcPr>
          <w:p w14:paraId="340DD02A"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p>
        </w:tc>
        <w:tc>
          <w:tcPr>
            <w:tcW w:w="1080" w:type="dxa"/>
          </w:tcPr>
          <w:p w14:paraId="10F7AB82"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p>
        </w:tc>
      </w:tr>
      <w:tr w:rsidR="00407B97" w:rsidRPr="00E02CBF" w14:paraId="68136A74" w14:textId="77777777" w:rsidTr="00181B99">
        <w:tblPrEx>
          <w:tblCellMar>
            <w:left w:w="108" w:type="dxa"/>
            <w:right w:w="108" w:type="dxa"/>
          </w:tblCellMar>
        </w:tblPrEx>
        <w:tc>
          <w:tcPr>
            <w:tcW w:w="648" w:type="dxa"/>
          </w:tcPr>
          <w:p w14:paraId="00774081" w14:textId="77777777" w:rsidR="00E54F56" w:rsidRPr="00E02CBF" w:rsidRDefault="00E54F56" w:rsidP="00E54F56">
            <w:pPr>
              <w:tabs>
                <w:tab w:val="left" w:pos="475"/>
                <w:tab w:val="left" w:pos="1080"/>
                <w:tab w:val="left" w:pos="1800"/>
                <w:tab w:val="left" w:pos="2750"/>
                <w:tab w:val="left" w:pos="6350"/>
              </w:tabs>
              <w:rPr>
                <w:sz w:val="22"/>
                <w:szCs w:val="22"/>
                <w:u w:val="single"/>
              </w:rPr>
            </w:pPr>
          </w:p>
        </w:tc>
        <w:tc>
          <w:tcPr>
            <w:tcW w:w="3852" w:type="dxa"/>
          </w:tcPr>
          <w:p w14:paraId="79F23322" w14:textId="77777777" w:rsidR="00E54F56" w:rsidRPr="00E02CBF" w:rsidRDefault="00E54F56" w:rsidP="00E54F56">
            <w:pPr>
              <w:tabs>
                <w:tab w:val="left" w:pos="475"/>
                <w:tab w:val="left" w:pos="1080"/>
                <w:tab w:val="left" w:pos="1800"/>
                <w:tab w:val="left" w:pos="2750"/>
                <w:tab w:val="left" w:pos="6350"/>
              </w:tabs>
              <w:rPr>
                <w:sz w:val="22"/>
                <w:szCs w:val="22"/>
              </w:rPr>
            </w:pPr>
            <w:r w:rsidRPr="00E02CBF">
              <w:rPr>
                <w:sz w:val="22"/>
                <w:szCs w:val="22"/>
              </w:rPr>
              <w:t>Cost Report Status</w:t>
            </w:r>
          </w:p>
        </w:tc>
        <w:tc>
          <w:tcPr>
            <w:tcW w:w="1140" w:type="dxa"/>
          </w:tcPr>
          <w:p w14:paraId="5BA087E0"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4</w:t>
            </w:r>
          </w:p>
        </w:tc>
        <w:tc>
          <w:tcPr>
            <w:tcW w:w="1620" w:type="dxa"/>
          </w:tcPr>
          <w:p w14:paraId="388990BD"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10827FE0"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79706659"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0AC7FBA5" w14:textId="77777777" w:rsidTr="00181B99">
        <w:tblPrEx>
          <w:tblCellMar>
            <w:left w:w="108" w:type="dxa"/>
            <w:right w:w="108" w:type="dxa"/>
          </w:tblCellMar>
        </w:tblPrEx>
        <w:tc>
          <w:tcPr>
            <w:tcW w:w="4500" w:type="dxa"/>
            <w:gridSpan w:val="2"/>
          </w:tcPr>
          <w:p w14:paraId="4BE7C360" w14:textId="77777777" w:rsidR="00E54F56" w:rsidRPr="00E02CBF" w:rsidRDefault="00E54F56" w:rsidP="00E54F56">
            <w:pPr>
              <w:tabs>
                <w:tab w:val="left" w:pos="475"/>
                <w:tab w:val="left" w:pos="1080"/>
                <w:tab w:val="left" w:pos="1800"/>
                <w:tab w:val="left" w:pos="2750"/>
                <w:tab w:val="left" w:pos="6350"/>
              </w:tabs>
              <w:rPr>
                <w:sz w:val="22"/>
                <w:szCs w:val="22"/>
              </w:rPr>
            </w:pPr>
            <w:r w:rsidRPr="00E02CBF">
              <w:rPr>
                <w:sz w:val="22"/>
                <w:szCs w:val="22"/>
              </w:rPr>
              <w:tab/>
              <w:t xml:space="preserve">   Date Received</w:t>
            </w:r>
          </w:p>
        </w:tc>
        <w:tc>
          <w:tcPr>
            <w:tcW w:w="1140" w:type="dxa"/>
          </w:tcPr>
          <w:p w14:paraId="153F0E8C"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5</w:t>
            </w:r>
          </w:p>
        </w:tc>
        <w:tc>
          <w:tcPr>
            <w:tcW w:w="1620" w:type="dxa"/>
          </w:tcPr>
          <w:p w14:paraId="2F1DCE14"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2577981B"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10</w:t>
            </w:r>
          </w:p>
        </w:tc>
        <w:tc>
          <w:tcPr>
            <w:tcW w:w="1080" w:type="dxa"/>
          </w:tcPr>
          <w:p w14:paraId="7812F82E"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78D69E5B" w14:textId="77777777" w:rsidTr="00181B99">
        <w:tblPrEx>
          <w:tblCellMar>
            <w:left w:w="108" w:type="dxa"/>
            <w:right w:w="108" w:type="dxa"/>
          </w:tblCellMar>
        </w:tblPrEx>
        <w:tc>
          <w:tcPr>
            <w:tcW w:w="4500" w:type="dxa"/>
            <w:gridSpan w:val="2"/>
          </w:tcPr>
          <w:p w14:paraId="350D9107" w14:textId="77777777" w:rsidR="00E54F56" w:rsidRPr="00E02CBF" w:rsidRDefault="00E54F56" w:rsidP="00E54F56">
            <w:pPr>
              <w:tabs>
                <w:tab w:val="left" w:pos="475"/>
                <w:tab w:val="left" w:pos="1080"/>
                <w:tab w:val="left" w:pos="1800"/>
                <w:tab w:val="left" w:pos="2750"/>
                <w:tab w:val="left" w:pos="6350"/>
              </w:tabs>
              <w:rPr>
                <w:sz w:val="22"/>
                <w:szCs w:val="22"/>
              </w:rPr>
            </w:pPr>
            <w:r w:rsidRPr="00E02CBF">
              <w:rPr>
                <w:sz w:val="22"/>
                <w:szCs w:val="22"/>
              </w:rPr>
              <w:tab/>
              <w:t xml:space="preserve">   Contractor Number</w:t>
            </w:r>
          </w:p>
        </w:tc>
        <w:tc>
          <w:tcPr>
            <w:tcW w:w="1140" w:type="dxa"/>
          </w:tcPr>
          <w:p w14:paraId="64819A33"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6</w:t>
            </w:r>
          </w:p>
        </w:tc>
        <w:tc>
          <w:tcPr>
            <w:tcW w:w="1620" w:type="dxa"/>
          </w:tcPr>
          <w:p w14:paraId="5B057C81"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7C8642DE"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5</w:t>
            </w:r>
          </w:p>
        </w:tc>
        <w:tc>
          <w:tcPr>
            <w:tcW w:w="1080" w:type="dxa"/>
          </w:tcPr>
          <w:p w14:paraId="45C02EF7"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1C75D67C" w14:textId="77777777" w:rsidTr="00181B99">
        <w:tblPrEx>
          <w:tblCellMar>
            <w:left w:w="108" w:type="dxa"/>
            <w:right w:w="108" w:type="dxa"/>
          </w:tblCellMar>
        </w:tblPrEx>
        <w:tc>
          <w:tcPr>
            <w:tcW w:w="4500" w:type="dxa"/>
            <w:gridSpan w:val="2"/>
          </w:tcPr>
          <w:p w14:paraId="5C860716" w14:textId="77777777" w:rsidR="00E54F56" w:rsidRPr="00E02CBF" w:rsidRDefault="00E54F56" w:rsidP="00E54F56">
            <w:pPr>
              <w:tabs>
                <w:tab w:val="left" w:pos="475"/>
                <w:tab w:val="left" w:pos="1080"/>
                <w:tab w:val="left" w:pos="1800"/>
                <w:tab w:val="left" w:pos="2750"/>
                <w:tab w:val="left" w:pos="6350"/>
              </w:tabs>
              <w:rPr>
                <w:sz w:val="22"/>
                <w:szCs w:val="22"/>
              </w:rPr>
            </w:pPr>
            <w:r w:rsidRPr="00E02CBF">
              <w:rPr>
                <w:sz w:val="22"/>
                <w:szCs w:val="22"/>
              </w:rPr>
              <w:tab/>
              <w:t xml:space="preserve">   First Cost Report for Provider CCN</w:t>
            </w:r>
          </w:p>
        </w:tc>
        <w:tc>
          <w:tcPr>
            <w:tcW w:w="1140" w:type="dxa"/>
          </w:tcPr>
          <w:p w14:paraId="1CCAC4EA"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7</w:t>
            </w:r>
          </w:p>
        </w:tc>
        <w:tc>
          <w:tcPr>
            <w:tcW w:w="1620" w:type="dxa"/>
          </w:tcPr>
          <w:p w14:paraId="29F10A65"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1F287FD0"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6FBC0E19"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2BD81229" w14:textId="77777777" w:rsidTr="00181B99">
        <w:tblPrEx>
          <w:tblCellMar>
            <w:left w:w="108" w:type="dxa"/>
            <w:right w:w="108" w:type="dxa"/>
          </w:tblCellMar>
        </w:tblPrEx>
        <w:tc>
          <w:tcPr>
            <w:tcW w:w="4500" w:type="dxa"/>
            <w:gridSpan w:val="2"/>
          </w:tcPr>
          <w:p w14:paraId="6FB22132" w14:textId="77777777" w:rsidR="00E54F56" w:rsidRPr="00E02CBF" w:rsidRDefault="00E54F56" w:rsidP="00E54F56">
            <w:pPr>
              <w:tabs>
                <w:tab w:val="left" w:pos="475"/>
                <w:tab w:val="left" w:pos="1080"/>
                <w:tab w:val="left" w:pos="1800"/>
                <w:tab w:val="left" w:pos="2750"/>
                <w:tab w:val="left" w:pos="6350"/>
              </w:tabs>
              <w:rPr>
                <w:sz w:val="22"/>
                <w:szCs w:val="22"/>
              </w:rPr>
            </w:pPr>
            <w:r w:rsidRPr="00E02CBF">
              <w:rPr>
                <w:sz w:val="22"/>
                <w:szCs w:val="22"/>
              </w:rPr>
              <w:tab/>
              <w:t xml:space="preserve">   Last Cost Report for Provider CCN</w:t>
            </w:r>
          </w:p>
        </w:tc>
        <w:tc>
          <w:tcPr>
            <w:tcW w:w="1140" w:type="dxa"/>
          </w:tcPr>
          <w:p w14:paraId="1FB06650" w14:textId="497A3875"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8</w:t>
            </w:r>
          </w:p>
        </w:tc>
        <w:tc>
          <w:tcPr>
            <w:tcW w:w="1620" w:type="dxa"/>
          </w:tcPr>
          <w:p w14:paraId="4D51DB4F"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58575424"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2943DF3E"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134B049F" w14:textId="77777777" w:rsidTr="00181B99">
        <w:tblPrEx>
          <w:tblCellMar>
            <w:left w:w="108" w:type="dxa"/>
            <w:right w:w="108" w:type="dxa"/>
          </w:tblCellMar>
        </w:tblPrEx>
        <w:tc>
          <w:tcPr>
            <w:tcW w:w="4500" w:type="dxa"/>
            <w:gridSpan w:val="2"/>
          </w:tcPr>
          <w:p w14:paraId="1B3D710F" w14:textId="77777777" w:rsidR="00E54F56" w:rsidRPr="00E02CBF" w:rsidRDefault="00E54F56" w:rsidP="00E54F56">
            <w:pPr>
              <w:tabs>
                <w:tab w:val="left" w:pos="475"/>
                <w:tab w:val="left" w:pos="1080"/>
                <w:tab w:val="left" w:pos="1800"/>
                <w:tab w:val="left" w:pos="2750"/>
                <w:tab w:val="left" w:pos="6350"/>
              </w:tabs>
              <w:rPr>
                <w:sz w:val="22"/>
                <w:szCs w:val="22"/>
              </w:rPr>
            </w:pPr>
            <w:r w:rsidRPr="00E02CBF">
              <w:rPr>
                <w:sz w:val="22"/>
                <w:szCs w:val="22"/>
              </w:rPr>
              <w:tab/>
              <w:t xml:space="preserve">   NPR Date: (MM/DD/YYYY)</w:t>
            </w:r>
          </w:p>
        </w:tc>
        <w:tc>
          <w:tcPr>
            <w:tcW w:w="1140" w:type="dxa"/>
          </w:tcPr>
          <w:p w14:paraId="1F270ED7"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620" w:type="dxa"/>
          </w:tcPr>
          <w:p w14:paraId="3870FF09"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61F4C732"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10</w:t>
            </w:r>
          </w:p>
        </w:tc>
        <w:tc>
          <w:tcPr>
            <w:tcW w:w="1080" w:type="dxa"/>
          </w:tcPr>
          <w:p w14:paraId="068ABB95"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01326A45" w14:textId="77777777" w:rsidTr="00181B99">
        <w:tblPrEx>
          <w:tblCellMar>
            <w:left w:w="108" w:type="dxa"/>
            <w:right w:w="108" w:type="dxa"/>
          </w:tblCellMar>
        </w:tblPrEx>
        <w:tc>
          <w:tcPr>
            <w:tcW w:w="4500" w:type="dxa"/>
            <w:gridSpan w:val="2"/>
          </w:tcPr>
          <w:p w14:paraId="3FFCF1CC" w14:textId="77777777" w:rsidR="00E54F56" w:rsidRPr="00E02CBF" w:rsidRDefault="00E54F56" w:rsidP="00E54F56">
            <w:pPr>
              <w:tabs>
                <w:tab w:val="left" w:pos="475"/>
                <w:tab w:val="left" w:pos="1080"/>
                <w:tab w:val="left" w:pos="1800"/>
                <w:tab w:val="left" w:pos="2750"/>
                <w:tab w:val="left" w:pos="6350"/>
              </w:tabs>
              <w:ind w:left="702" w:hanging="702"/>
              <w:rPr>
                <w:sz w:val="22"/>
                <w:szCs w:val="22"/>
              </w:rPr>
            </w:pPr>
            <w:r w:rsidRPr="00E02CBF">
              <w:rPr>
                <w:sz w:val="22"/>
                <w:szCs w:val="22"/>
              </w:rPr>
              <w:tab/>
              <w:t xml:space="preserve">   If line 4, column 1 is “4”, enter number of times reopened = (0-9)</w:t>
            </w:r>
          </w:p>
        </w:tc>
        <w:tc>
          <w:tcPr>
            <w:tcW w:w="1140" w:type="dxa"/>
          </w:tcPr>
          <w:p w14:paraId="65D4F520"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10</w:t>
            </w:r>
          </w:p>
        </w:tc>
        <w:tc>
          <w:tcPr>
            <w:tcW w:w="1620" w:type="dxa"/>
          </w:tcPr>
          <w:p w14:paraId="35CCBA8C"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0A1D523F"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21E8F602"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3CB80284" w14:textId="77777777" w:rsidTr="00181B99">
        <w:tblPrEx>
          <w:tblCellMar>
            <w:left w:w="108" w:type="dxa"/>
            <w:right w:w="108" w:type="dxa"/>
          </w:tblCellMar>
        </w:tblPrEx>
        <w:tc>
          <w:tcPr>
            <w:tcW w:w="4500" w:type="dxa"/>
            <w:gridSpan w:val="2"/>
          </w:tcPr>
          <w:p w14:paraId="06238DBF" w14:textId="0691CFE0" w:rsidR="00E54F56" w:rsidRPr="00E02CBF" w:rsidRDefault="00E54F56" w:rsidP="00E54F56">
            <w:pPr>
              <w:tabs>
                <w:tab w:val="left" w:pos="475"/>
                <w:tab w:val="left" w:pos="1080"/>
                <w:tab w:val="left" w:pos="1800"/>
                <w:tab w:val="left" w:pos="2750"/>
                <w:tab w:val="left" w:pos="6350"/>
              </w:tabs>
              <w:ind w:left="702" w:hanging="702"/>
              <w:rPr>
                <w:sz w:val="22"/>
                <w:szCs w:val="22"/>
              </w:rPr>
            </w:pPr>
            <w:r w:rsidRPr="00E02CBF">
              <w:rPr>
                <w:sz w:val="22"/>
                <w:szCs w:val="22"/>
              </w:rPr>
              <w:tab/>
              <w:t xml:space="preserve">  Enter the Contractor’s vendor code                    (ADR)</w:t>
            </w:r>
          </w:p>
        </w:tc>
        <w:tc>
          <w:tcPr>
            <w:tcW w:w="1140" w:type="dxa"/>
          </w:tcPr>
          <w:p w14:paraId="1D01801A"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1620" w:type="dxa"/>
          </w:tcPr>
          <w:p w14:paraId="5D9C2EC2"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4BBAA3B4" w14:textId="0977097A"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5226FCAB" w14:textId="77777777"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E54F56" w:rsidRPr="00E02CBF" w14:paraId="2503465E" w14:textId="77777777" w:rsidTr="00181B99">
        <w:trPr>
          <w:trHeight w:val="855"/>
        </w:trPr>
        <w:tc>
          <w:tcPr>
            <w:tcW w:w="4500" w:type="dxa"/>
            <w:gridSpan w:val="2"/>
          </w:tcPr>
          <w:p w14:paraId="67BA2D92" w14:textId="6C731A2B" w:rsidR="00E54F56" w:rsidRPr="00E02CBF" w:rsidRDefault="00E54F56" w:rsidP="00E54F56">
            <w:pPr>
              <w:tabs>
                <w:tab w:val="left" w:pos="475"/>
                <w:tab w:val="left" w:pos="1080"/>
                <w:tab w:val="left" w:pos="1800"/>
                <w:tab w:val="left" w:pos="2750"/>
                <w:tab w:val="left" w:pos="6350"/>
              </w:tabs>
              <w:ind w:left="762" w:hanging="450"/>
              <w:rPr>
                <w:sz w:val="22"/>
                <w:szCs w:val="22"/>
              </w:rPr>
            </w:pPr>
            <w:r w:rsidRPr="00E02CBF">
              <w:rPr>
                <w:sz w:val="22"/>
                <w:szCs w:val="22"/>
              </w:rPr>
              <w:tab/>
              <w:t xml:space="preserve">  Medicare Utilization, enter “F” for full, “L” for low utilization or “N” for no Medicare utilization.</w:t>
            </w:r>
          </w:p>
          <w:p w14:paraId="7A4545FC" w14:textId="2815C4F7" w:rsidR="00E54F56" w:rsidRPr="00E02CBF" w:rsidRDefault="00E54F56" w:rsidP="00E54F56">
            <w:pPr>
              <w:tabs>
                <w:tab w:val="left" w:pos="475"/>
                <w:tab w:val="left" w:pos="1080"/>
                <w:tab w:val="left" w:pos="1800"/>
                <w:tab w:val="left" w:pos="2750"/>
                <w:tab w:val="left" w:pos="6350"/>
              </w:tabs>
              <w:rPr>
                <w:sz w:val="22"/>
                <w:szCs w:val="22"/>
              </w:rPr>
            </w:pPr>
          </w:p>
        </w:tc>
        <w:tc>
          <w:tcPr>
            <w:tcW w:w="1140" w:type="dxa"/>
          </w:tcPr>
          <w:p w14:paraId="4E9AD20D" w14:textId="12A05360"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12</w:t>
            </w:r>
          </w:p>
        </w:tc>
        <w:tc>
          <w:tcPr>
            <w:tcW w:w="1620" w:type="dxa"/>
          </w:tcPr>
          <w:p w14:paraId="24792028" w14:textId="2BAB4585"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55D3536E" w14:textId="6496C945"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tcPr>
          <w:p w14:paraId="273485F1" w14:textId="406A3952" w:rsidR="00E54F56" w:rsidRPr="00E02CBF" w:rsidRDefault="00E54F56" w:rsidP="00E54F56">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bl>
    <w:p w14:paraId="6398102E" w14:textId="00894D7A" w:rsidR="003347E4" w:rsidRPr="00E02CBF" w:rsidRDefault="003347E4"/>
    <w:p w14:paraId="2E6DED01" w14:textId="4A2A153B" w:rsidR="003347E4" w:rsidRPr="00E02CBF" w:rsidRDefault="003347E4"/>
    <w:p w14:paraId="17ADC245" w14:textId="00029BC6" w:rsidR="003347E4" w:rsidRPr="00E02CBF" w:rsidRDefault="003347E4"/>
    <w:p w14:paraId="54914B1A" w14:textId="64FB131D" w:rsidR="003347E4" w:rsidRPr="00E02CBF" w:rsidRDefault="003347E4"/>
    <w:p w14:paraId="1F84D4E2" w14:textId="77777777" w:rsidR="003347E4" w:rsidRPr="00E02CBF" w:rsidRDefault="003347E4" w:rsidP="003347E4">
      <w:pPr>
        <w:tabs>
          <w:tab w:val="right" w:pos="9360"/>
        </w:tabs>
      </w:pPr>
    </w:p>
    <w:p w14:paraId="4D8E4D70" w14:textId="77777777" w:rsidR="0016155B" w:rsidRPr="00E02CBF" w:rsidRDefault="0016155B" w:rsidP="003347E4">
      <w:pPr>
        <w:tabs>
          <w:tab w:val="right" w:pos="9360"/>
        </w:tabs>
      </w:pPr>
    </w:p>
    <w:p w14:paraId="4242132E" w14:textId="77777777" w:rsidR="0016155B" w:rsidRPr="00E02CBF" w:rsidRDefault="0016155B" w:rsidP="003347E4">
      <w:pPr>
        <w:tabs>
          <w:tab w:val="right" w:pos="9360"/>
        </w:tabs>
      </w:pPr>
    </w:p>
    <w:p w14:paraId="59D46A9E" w14:textId="77777777" w:rsidR="0016155B" w:rsidRPr="00E02CBF" w:rsidRDefault="0016155B" w:rsidP="003347E4">
      <w:pPr>
        <w:tabs>
          <w:tab w:val="right" w:pos="9360"/>
        </w:tabs>
      </w:pPr>
    </w:p>
    <w:p w14:paraId="56C1148D" w14:textId="77777777" w:rsidR="0016155B" w:rsidRPr="00E02CBF" w:rsidRDefault="0016155B" w:rsidP="003347E4">
      <w:pPr>
        <w:tabs>
          <w:tab w:val="right" w:pos="9360"/>
        </w:tabs>
      </w:pPr>
    </w:p>
    <w:p w14:paraId="181FCDD0" w14:textId="77777777" w:rsidR="0016155B" w:rsidRPr="00E02CBF" w:rsidRDefault="0016155B" w:rsidP="003347E4">
      <w:pPr>
        <w:tabs>
          <w:tab w:val="right" w:pos="9360"/>
        </w:tabs>
      </w:pPr>
    </w:p>
    <w:p w14:paraId="5E0FAAC8" w14:textId="77777777" w:rsidR="0016155B" w:rsidRPr="00E02CBF" w:rsidRDefault="0016155B" w:rsidP="003347E4">
      <w:pPr>
        <w:tabs>
          <w:tab w:val="right" w:pos="9360"/>
        </w:tabs>
      </w:pPr>
    </w:p>
    <w:p w14:paraId="1951B3A7" w14:textId="77777777" w:rsidR="0016155B" w:rsidRPr="00E02CBF" w:rsidRDefault="0016155B" w:rsidP="003347E4">
      <w:pPr>
        <w:tabs>
          <w:tab w:val="right" w:pos="9360"/>
        </w:tabs>
      </w:pPr>
    </w:p>
    <w:p w14:paraId="50817C2F" w14:textId="77777777" w:rsidR="0016155B" w:rsidRPr="00E02CBF" w:rsidRDefault="0016155B" w:rsidP="003347E4">
      <w:pPr>
        <w:tabs>
          <w:tab w:val="right" w:pos="9360"/>
        </w:tabs>
      </w:pPr>
    </w:p>
    <w:p w14:paraId="35CEA5D2" w14:textId="77777777" w:rsidR="0016155B" w:rsidRPr="00E02CBF" w:rsidRDefault="0016155B" w:rsidP="003347E4">
      <w:pPr>
        <w:tabs>
          <w:tab w:val="right" w:pos="9360"/>
        </w:tabs>
      </w:pPr>
    </w:p>
    <w:p w14:paraId="041AEB5A" w14:textId="1285E5D4" w:rsidR="003347E4" w:rsidRPr="00E02CBF" w:rsidRDefault="003347E4" w:rsidP="003347E4">
      <w:pPr>
        <w:tabs>
          <w:tab w:val="right" w:pos="9360"/>
        </w:tabs>
      </w:pPr>
      <w:r w:rsidRPr="00E02CBF">
        <w:t>Rev. 10</w:t>
      </w:r>
      <w:r w:rsidRPr="00E02CBF">
        <w:tab/>
        <w:t>41-517</w:t>
      </w:r>
    </w:p>
    <w:p w14:paraId="40852AF8" w14:textId="7EA35B63" w:rsidR="003347E4" w:rsidRPr="00E02CBF" w:rsidRDefault="003347E4" w:rsidP="003347E4">
      <w:pPr>
        <w:tabs>
          <w:tab w:val="center" w:pos="4680"/>
          <w:tab w:val="right" w:pos="9360"/>
        </w:tabs>
      </w:pPr>
      <w:r w:rsidRPr="00E02CBF">
        <w:rPr>
          <w:u w:val="single"/>
        </w:rPr>
        <w:lastRenderedPageBreak/>
        <w:t>4195 (Cont.)</w:t>
      </w:r>
      <w:r w:rsidRPr="00E02CBF">
        <w:rPr>
          <w:u w:val="single"/>
        </w:rPr>
        <w:tab/>
        <w:t>FORM CMS-2540-10</w:t>
      </w:r>
      <w:r w:rsidRPr="00E02CBF">
        <w:rPr>
          <w:u w:val="single"/>
        </w:rPr>
        <w:tab/>
      </w:r>
      <w:r w:rsidR="00CA7324" w:rsidRPr="00E02CBF">
        <w:rPr>
          <w:u w:val="single"/>
        </w:rPr>
        <w:t>06-21</w:t>
      </w:r>
    </w:p>
    <w:p w14:paraId="4FCE30F4" w14:textId="77777777" w:rsidR="003347E4" w:rsidRPr="00E02CBF" w:rsidRDefault="003347E4" w:rsidP="003347E4">
      <w:pPr>
        <w:tabs>
          <w:tab w:val="left" w:pos="475"/>
          <w:tab w:val="left" w:pos="1080"/>
          <w:tab w:val="left" w:pos="1800"/>
          <w:tab w:val="left" w:pos="2750"/>
          <w:tab w:val="left" w:pos="6350"/>
        </w:tabs>
      </w:pPr>
    </w:p>
    <w:p w14:paraId="3438D7B5" w14:textId="77777777" w:rsidR="003347E4" w:rsidRPr="00E02CBF" w:rsidRDefault="003347E4" w:rsidP="003347E4">
      <w:pPr>
        <w:tabs>
          <w:tab w:val="left" w:pos="475"/>
          <w:tab w:val="left" w:pos="1080"/>
          <w:tab w:val="left" w:pos="1800"/>
          <w:tab w:val="left" w:pos="2750"/>
          <w:tab w:val="left" w:pos="6350"/>
        </w:tabs>
        <w:jc w:val="center"/>
      </w:pPr>
      <w:r w:rsidRPr="00E02CBF">
        <w:t>ELECTRONIC REPORTING SPECIFICATIONS FOR FORM CMS-2540-10</w:t>
      </w:r>
    </w:p>
    <w:p w14:paraId="03B81725" w14:textId="77777777" w:rsidR="003347E4" w:rsidRPr="00E02CBF" w:rsidRDefault="003347E4" w:rsidP="003347E4">
      <w:pPr>
        <w:tabs>
          <w:tab w:val="left" w:pos="475"/>
          <w:tab w:val="left" w:pos="1080"/>
          <w:tab w:val="left" w:pos="1800"/>
          <w:tab w:val="left" w:pos="2750"/>
          <w:tab w:val="left" w:pos="6350"/>
        </w:tabs>
        <w:jc w:val="center"/>
        <w:rPr>
          <w:b/>
        </w:rPr>
      </w:pPr>
      <w:r w:rsidRPr="00E02CBF">
        <w:rPr>
          <w:b/>
        </w:rPr>
        <w:t>TABLE 3 - LIST OF DATA ELEMENTS WITH WORKSHEET, LINE,</w:t>
      </w:r>
    </w:p>
    <w:p w14:paraId="485C987E" w14:textId="77777777" w:rsidR="003347E4" w:rsidRPr="00E02CBF" w:rsidRDefault="003347E4" w:rsidP="003347E4">
      <w:pPr>
        <w:tabs>
          <w:tab w:val="left" w:pos="475"/>
          <w:tab w:val="left" w:pos="1080"/>
          <w:tab w:val="left" w:pos="1800"/>
          <w:tab w:val="left" w:pos="2750"/>
          <w:tab w:val="left" w:pos="6350"/>
        </w:tabs>
        <w:jc w:val="center"/>
        <w:rPr>
          <w:b/>
        </w:rPr>
      </w:pPr>
      <w:r w:rsidRPr="00E02CBF">
        <w:rPr>
          <w:b/>
        </w:rPr>
        <w:t>AND COLUMN DESIGNATIONS</w:t>
      </w:r>
    </w:p>
    <w:p w14:paraId="23530081" w14:textId="77777777" w:rsidR="003347E4" w:rsidRPr="00E02CBF" w:rsidRDefault="003347E4" w:rsidP="003347E4">
      <w:pPr>
        <w:tabs>
          <w:tab w:val="left" w:pos="475"/>
          <w:tab w:val="left" w:pos="1080"/>
          <w:tab w:val="left" w:pos="1800"/>
          <w:tab w:val="left" w:pos="2750"/>
          <w:tab w:val="left" w:pos="6350"/>
        </w:tabs>
        <w:jc w:val="center"/>
        <w:rPr>
          <w:b/>
        </w:rPr>
      </w:pPr>
    </w:p>
    <w:p w14:paraId="42470977" w14:textId="695A829C" w:rsidR="003347E4" w:rsidRPr="00E02CBF" w:rsidRDefault="003347E4" w:rsidP="003347E4">
      <w:pPr>
        <w:tabs>
          <w:tab w:val="left" w:pos="475"/>
          <w:tab w:val="left" w:pos="1080"/>
          <w:tab w:val="left" w:pos="1800"/>
          <w:tab w:val="left" w:pos="2750"/>
          <w:tab w:val="left" w:pos="6350"/>
        </w:tabs>
        <w:jc w:val="center"/>
        <w:rPr>
          <w:b/>
        </w:rPr>
      </w:pPr>
      <w:r w:rsidRPr="00E02CBF">
        <w:t>WORKSHEET S (Continued)</w:t>
      </w:r>
    </w:p>
    <w:tbl>
      <w:tblPr>
        <w:tblW w:w="9330" w:type="dxa"/>
        <w:tblInd w:w="120" w:type="dxa"/>
        <w:tblLayout w:type="fixed"/>
        <w:tblLook w:val="0000" w:firstRow="0" w:lastRow="0" w:firstColumn="0" w:lastColumn="0" w:noHBand="0" w:noVBand="0"/>
        <w:tblCaption w:val="Table 3 - List of data elements with worksheet, line, and column designations"/>
        <w:tblDescription w:val="This table sets forth the data elements for the Worksheet S."/>
      </w:tblPr>
      <w:tblGrid>
        <w:gridCol w:w="648"/>
        <w:gridCol w:w="3852"/>
        <w:gridCol w:w="1140"/>
        <w:gridCol w:w="1620"/>
        <w:gridCol w:w="990"/>
        <w:gridCol w:w="1080"/>
      </w:tblGrid>
      <w:tr w:rsidR="00407B97" w:rsidRPr="00E02CBF" w14:paraId="38397877" w14:textId="77777777" w:rsidTr="003347E4">
        <w:tc>
          <w:tcPr>
            <w:tcW w:w="4500" w:type="dxa"/>
            <w:gridSpan w:val="2"/>
            <w:vAlign w:val="center"/>
          </w:tcPr>
          <w:p w14:paraId="10D96C55" w14:textId="1AC7491D" w:rsidR="003347E4" w:rsidRPr="00E02CBF" w:rsidRDefault="003347E4" w:rsidP="003347E4">
            <w:pPr>
              <w:tabs>
                <w:tab w:val="left" w:pos="475"/>
                <w:tab w:val="left" w:pos="1080"/>
                <w:tab w:val="left" w:pos="1800"/>
                <w:tab w:val="left" w:pos="2750"/>
                <w:tab w:val="left" w:pos="6350"/>
              </w:tabs>
              <w:rPr>
                <w:u w:val="single"/>
              </w:rPr>
            </w:pPr>
            <w:r w:rsidRPr="00E02CBF">
              <w:rPr>
                <w:u w:val="single"/>
              </w:rPr>
              <w:t>DESCRIPTION</w:t>
            </w:r>
          </w:p>
        </w:tc>
        <w:tc>
          <w:tcPr>
            <w:tcW w:w="1140" w:type="dxa"/>
            <w:vAlign w:val="center"/>
          </w:tcPr>
          <w:p w14:paraId="001DB8CC" w14:textId="6A4C9009" w:rsidR="003347E4" w:rsidRPr="00E02CBF" w:rsidRDefault="003347E4" w:rsidP="003347E4">
            <w:pPr>
              <w:tabs>
                <w:tab w:val="left" w:pos="475"/>
                <w:tab w:val="left" w:pos="1080"/>
                <w:tab w:val="left" w:pos="1800"/>
                <w:tab w:val="left" w:pos="2750"/>
                <w:tab w:val="left" w:pos="6350"/>
              </w:tabs>
              <w:spacing w:after="58"/>
              <w:jc w:val="center"/>
            </w:pPr>
            <w:r w:rsidRPr="00E02CBF">
              <w:rPr>
                <w:u w:val="single"/>
              </w:rPr>
              <w:t>LINE(S)</w:t>
            </w:r>
          </w:p>
        </w:tc>
        <w:tc>
          <w:tcPr>
            <w:tcW w:w="1620" w:type="dxa"/>
            <w:vAlign w:val="center"/>
          </w:tcPr>
          <w:p w14:paraId="0F471B44" w14:textId="163E9372" w:rsidR="003347E4" w:rsidRPr="00E02CBF" w:rsidRDefault="003347E4" w:rsidP="003347E4">
            <w:pPr>
              <w:tabs>
                <w:tab w:val="left" w:pos="475"/>
                <w:tab w:val="left" w:pos="1080"/>
                <w:tab w:val="left" w:pos="1800"/>
                <w:tab w:val="left" w:pos="2750"/>
                <w:tab w:val="left" w:pos="6350"/>
              </w:tabs>
              <w:spacing w:after="58"/>
              <w:jc w:val="center"/>
            </w:pPr>
            <w:r w:rsidRPr="00E02CBF">
              <w:rPr>
                <w:u w:val="single"/>
              </w:rPr>
              <w:t>COLUMN(S)</w:t>
            </w:r>
          </w:p>
        </w:tc>
        <w:tc>
          <w:tcPr>
            <w:tcW w:w="990" w:type="dxa"/>
            <w:vAlign w:val="center"/>
          </w:tcPr>
          <w:p w14:paraId="35EDB92D" w14:textId="79AB3EA6" w:rsidR="003347E4" w:rsidRPr="00E02CBF" w:rsidRDefault="003347E4" w:rsidP="003347E4">
            <w:pPr>
              <w:tabs>
                <w:tab w:val="left" w:pos="475"/>
                <w:tab w:val="left" w:pos="1080"/>
                <w:tab w:val="left" w:pos="1800"/>
                <w:tab w:val="left" w:pos="2750"/>
                <w:tab w:val="left" w:pos="6350"/>
              </w:tabs>
              <w:spacing w:after="58"/>
              <w:jc w:val="center"/>
            </w:pPr>
            <w:r w:rsidRPr="00E02CBF">
              <w:t xml:space="preserve">FIELD </w:t>
            </w:r>
            <w:r w:rsidRPr="00E02CBF">
              <w:rPr>
                <w:u w:val="single"/>
              </w:rPr>
              <w:t>SIZE</w:t>
            </w:r>
          </w:p>
        </w:tc>
        <w:tc>
          <w:tcPr>
            <w:tcW w:w="1080" w:type="dxa"/>
            <w:vAlign w:val="center"/>
          </w:tcPr>
          <w:p w14:paraId="7BE5C167" w14:textId="398F5606" w:rsidR="003347E4" w:rsidRPr="00E02CBF" w:rsidRDefault="003347E4" w:rsidP="003347E4">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44BA15D7" w14:textId="77777777" w:rsidTr="00181B99">
        <w:tc>
          <w:tcPr>
            <w:tcW w:w="4500" w:type="dxa"/>
            <w:gridSpan w:val="2"/>
          </w:tcPr>
          <w:p w14:paraId="09AF597F" w14:textId="77777777" w:rsidR="003347E4" w:rsidRPr="00E02CBF" w:rsidRDefault="003347E4" w:rsidP="003347E4">
            <w:pPr>
              <w:tabs>
                <w:tab w:val="left" w:pos="475"/>
                <w:tab w:val="left" w:pos="1080"/>
                <w:tab w:val="left" w:pos="1800"/>
                <w:tab w:val="left" w:pos="2750"/>
                <w:tab w:val="left" w:pos="6350"/>
              </w:tabs>
            </w:pPr>
            <w:r w:rsidRPr="00E02CBF">
              <w:rPr>
                <w:u w:val="single"/>
              </w:rPr>
              <w:t>Part III:  Balances due provider or program:</w:t>
            </w:r>
          </w:p>
        </w:tc>
        <w:tc>
          <w:tcPr>
            <w:tcW w:w="1140" w:type="dxa"/>
          </w:tcPr>
          <w:p w14:paraId="27090C58" w14:textId="77777777" w:rsidR="003347E4" w:rsidRPr="00E02CBF" w:rsidRDefault="003347E4" w:rsidP="003347E4">
            <w:pPr>
              <w:tabs>
                <w:tab w:val="left" w:pos="475"/>
                <w:tab w:val="left" w:pos="1080"/>
                <w:tab w:val="left" w:pos="1800"/>
                <w:tab w:val="left" w:pos="2750"/>
                <w:tab w:val="left" w:pos="6350"/>
              </w:tabs>
              <w:spacing w:after="58"/>
              <w:jc w:val="center"/>
            </w:pPr>
          </w:p>
        </w:tc>
        <w:tc>
          <w:tcPr>
            <w:tcW w:w="1620" w:type="dxa"/>
          </w:tcPr>
          <w:p w14:paraId="212B5015" w14:textId="77777777" w:rsidR="003347E4" w:rsidRPr="00E02CBF" w:rsidRDefault="003347E4" w:rsidP="003347E4">
            <w:pPr>
              <w:tabs>
                <w:tab w:val="left" w:pos="475"/>
                <w:tab w:val="left" w:pos="1080"/>
                <w:tab w:val="left" w:pos="1800"/>
                <w:tab w:val="left" w:pos="2750"/>
                <w:tab w:val="left" w:pos="6350"/>
              </w:tabs>
              <w:spacing w:after="58"/>
              <w:jc w:val="center"/>
            </w:pPr>
          </w:p>
        </w:tc>
        <w:tc>
          <w:tcPr>
            <w:tcW w:w="990" w:type="dxa"/>
          </w:tcPr>
          <w:p w14:paraId="15ABED61" w14:textId="77777777" w:rsidR="003347E4" w:rsidRPr="00E02CBF" w:rsidRDefault="003347E4" w:rsidP="003347E4">
            <w:pPr>
              <w:tabs>
                <w:tab w:val="left" w:pos="475"/>
                <w:tab w:val="left" w:pos="1080"/>
                <w:tab w:val="left" w:pos="1800"/>
                <w:tab w:val="left" w:pos="2750"/>
                <w:tab w:val="left" w:pos="6350"/>
              </w:tabs>
              <w:spacing w:after="58"/>
              <w:jc w:val="center"/>
            </w:pPr>
          </w:p>
        </w:tc>
        <w:tc>
          <w:tcPr>
            <w:tcW w:w="1080" w:type="dxa"/>
          </w:tcPr>
          <w:p w14:paraId="7FBE5B1B" w14:textId="77777777" w:rsidR="003347E4" w:rsidRPr="00E02CBF" w:rsidRDefault="003347E4" w:rsidP="003347E4">
            <w:pPr>
              <w:tabs>
                <w:tab w:val="left" w:pos="475"/>
                <w:tab w:val="left" w:pos="1080"/>
                <w:tab w:val="left" w:pos="1800"/>
                <w:tab w:val="left" w:pos="2750"/>
                <w:tab w:val="left" w:pos="6350"/>
              </w:tabs>
              <w:spacing w:after="58"/>
              <w:jc w:val="center"/>
            </w:pPr>
          </w:p>
        </w:tc>
      </w:tr>
      <w:tr w:rsidR="00407B97" w:rsidRPr="00E02CBF" w14:paraId="22FA3645" w14:textId="77777777" w:rsidTr="00181B99">
        <w:tc>
          <w:tcPr>
            <w:tcW w:w="648" w:type="dxa"/>
          </w:tcPr>
          <w:p w14:paraId="31E4BCD6" w14:textId="77777777" w:rsidR="003347E4" w:rsidRPr="00E02CBF" w:rsidRDefault="003347E4" w:rsidP="003347E4">
            <w:pPr>
              <w:rPr>
                <w:sz w:val="22"/>
                <w:szCs w:val="22"/>
              </w:rPr>
            </w:pPr>
          </w:p>
        </w:tc>
        <w:tc>
          <w:tcPr>
            <w:tcW w:w="3852" w:type="dxa"/>
            <w:vAlign w:val="center"/>
          </w:tcPr>
          <w:p w14:paraId="2F2D2E84" w14:textId="77777777" w:rsidR="003347E4" w:rsidRPr="00E02CBF" w:rsidRDefault="003347E4" w:rsidP="003347E4">
            <w:pPr>
              <w:rPr>
                <w:sz w:val="22"/>
                <w:szCs w:val="22"/>
              </w:rPr>
            </w:pPr>
            <w:r w:rsidRPr="00E02CBF">
              <w:rPr>
                <w:sz w:val="22"/>
                <w:szCs w:val="22"/>
              </w:rPr>
              <w:t>Title V</w:t>
            </w:r>
          </w:p>
        </w:tc>
        <w:tc>
          <w:tcPr>
            <w:tcW w:w="1140" w:type="dxa"/>
          </w:tcPr>
          <w:p w14:paraId="735E5072"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1, 2, 4-7</w:t>
            </w:r>
          </w:p>
        </w:tc>
        <w:tc>
          <w:tcPr>
            <w:tcW w:w="1620" w:type="dxa"/>
          </w:tcPr>
          <w:p w14:paraId="04412519"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5238D0FA"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80" w:type="dxa"/>
          </w:tcPr>
          <w:p w14:paraId="68B5D6B1"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E1A1AF8" w14:textId="77777777" w:rsidTr="00181B99">
        <w:tc>
          <w:tcPr>
            <w:tcW w:w="648" w:type="dxa"/>
          </w:tcPr>
          <w:p w14:paraId="7400B31B" w14:textId="77777777" w:rsidR="003347E4" w:rsidRPr="00E02CBF" w:rsidRDefault="003347E4" w:rsidP="003347E4">
            <w:pPr>
              <w:tabs>
                <w:tab w:val="left" w:pos="475"/>
                <w:tab w:val="left" w:pos="1080"/>
                <w:tab w:val="left" w:pos="1800"/>
                <w:tab w:val="left" w:pos="2750"/>
                <w:tab w:val="left" w:pos="6350"/>
              </w:tabs>
              <w:spacing w:after="58"/>
              <w:rPr>
                <w:sz w:val="22"/>
                <w:szCs w:val="22"/>
              </w:rPr>
            </w:pPr>
          </w:p>
        </w:tc>
        <w:tc>
          <w:tcPr>
            <w:tcW w:w="3852" w:type="dxa"/>
            <w:vAlign w:val="center"/>
          </w:tcPr>
          <w:p w14:paraId="59E3FBEF" w14:textId="77777777" w:rsidR="003347E4" w:rsidRPr="00E02CBF" w:rsidRDefault="003347E4" w:rsidP="003347E4">
            <w:pPr>
              <w:tabs>
                <w:tab w:val="left" w:pos="475"/>
                <w:tab w:val="left" w:pos="1080"/>
                <w:tab w:val="left" w:pos="1800"/>
                <w:tab w:val="left" w:pos="2750"/>
                <w:tab w:val="left" w:pos="6350"/>
              </w:tabs>
              <w:spacing w:after="58"/>
              <w:rPr>
                <w:sz w:val="22"/>
                <w:szCs w:val="22"/>
              </w:rPr>
            </w:pPr>
            <w:r w:rsidRPr="00E02CBF">
              <w:rPr>
                <w:sz w:val="22"/>
                <w:szCs w:val="22"/>
              </w:rPr>
              <w:t>Title XVIII, Part A</w:t>
            </w:r>
          </w:p>
        </w:tc>
        <w:tc>
          <w:tcPr>
            <w:tcW w:w="1140" w:type="dxa"/>
          </w:tcPr>
          <w:p w14:paraId="1A44D3AC"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1, 4</w:t>
            </w:r>
          </w:p>
        </w:tc>
        <w:tc>
          <w:tcPr>
            <w:tcW w:w="1620" w:type="dxa"/>
          </w:tcPr>
          <w:p w14:paraId="5D792AC6"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2</w:t>
            </w:r>
          </w:p>
        </w:tc>
        <w:tc>
          <w:tcPr>
            <w:tcW w:w="990" w:type="dxa"/>
          </w:tcPr>
          <w:p w14:paraId="0C6ADE1A"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80" w:type="dxa"/>
          </w:tcPr>
          <w:p w14:paraId="7AD73BB2"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4069DB2" w14:textId="77777777" w:rsidTr="00181B99">
        <w:tc>
          <w:tcPr>
            <w:tcW w:w="648" w:type="dxa"/>
          </w:tcPr>
          <w:p w14:paraId="3A8966F3" w14:textId="77777777" w:rsidR="003347E4" w:rsidRPr="00E02CBF" w:rsidRDefault="003347E4" w:rsidP="003347E4">
            <w:pPr>
              <w:rPr>
                <w:sz w:val="22"/>
                <w:szCs w:val="22"/>
              </w:rPr>
            </w:pPr>
          </w:p>
        </w:tc>
        <w:tc>
          <w:tcPr>
            <w:tcW w:w="3852" w:type="dxa"/>
            <w:vAlign w:val="center"/>
          </w:tcPr>
          <w:p w14:paraId="443F3D5C" w14:textId="77777777" w:rsidR="003347E4" w:rsidRPr="00E02CBF" w:rsidRDefault="003347E4" w:rsidP="003347E4">
            <w:pPr>
              <w:rPr>
                <w:sz w:val="22"/>
                <w:szCs w:val="22"/>
              </w:rPr>
            </w:pPr>
            <w:r w:rsidRPr="00E02CBF">
              <w:rPr>
                <w:sz w:val="22"/>
                <w:szCs w:val="22"/>
              </w:rPr>
              <w:t>Title XVIII, Part B</w:t>
            </w:r>
          </w:p>
        </w:tc>
        <w:tc>
          <w:tcPr>
            <w:tcW w:w="1140" w:type="dxa"/>
          </w:tcPr>
          <w:p w14:paraId="4921DE65"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1, 4-7</w:t>
            </w:r>
          </w:p>
        </w:tc>
        <w:tc>
          <w:tcPr>
            <w:tcW w:w="1620" w:type="dxa"/>
          </w:tcPr>
          <w:p w14:paraId="335D98B7"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3</w:t>
            </w:r>
          </w:p>
        </w:tc>
        <w:tc>
          <w:tcPr>
            <w:tcW w:w="990" w:type="dxa"/>
          </w:tcPr>
          <w:p w14:paraId="28B87E06"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80" w:type="dxa"/>
          </w:tcPr>
          <w:p w14:paraId="48C761FA"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78CB80CF" w14:textId="77777777" w:rsidTr="00181B99">
        <w:tc>
          <w:tcPr>
            <w:tcW w:w="648" w:type="dxa"/>
          </w:tcPr>
          <w:p w14:paraId="2CDC8264" w14:textId="77777777" w:rsidR="003347E4" w:rsidRPr="00E02CBF" w:rsidRDefault="003347E4" w:rsidP="003347E4">
            <w:pPr>
              <w:rPr>
                <w:sz w:val="22"/>
                <w:szCs w:val="22"/>
              </w:rPr>
            </w:pPr>
          </w:p>
        </w:tc>
        <w:tc>
          <w:tcPr>
            <w:tcW w:w="3852" w:type="dxa"/>
            <w:vAlign w:val="center"/>
          </w:tcPr>
          <w:p w14:paraId="2283102B" w14:textId="77777777" w:rsidR="003347E4" w:rsidRPr="00E02CBF" w:rsidRDefault="003347E4" w:rsidP="003347E4">
            <w:pPr>
              <w:rPr>
                <w:sz w:val="22"/>
                <w:szCs w:val="22"/>
              </w:rPr>
            </w:pPr>
            <w:r w:rsidRPr="00E02CBF">
              <w:rPr>
                <w:sz w:val="22"/>
                <w:szCs w:val="22"/>
              </w:rPr>
              <w:t>Title XIX</w:t>
            </w:r>
          </w:p>
        </w:tc>
        <w:tc>
          <w:tcPr>
            <w:tcW w:w="1140" w:type="dxa"/>
          </w:tcPr>
          <w:p w14:paraId="1910134C"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1-7</w:t>
            </w:r>
          </w:p>
        </w:tc>
        <w:tc>
          <w:tcPr>
            <w:tcW w:w="1620" w:type="dxa"/>
          </w:tcPr>
          <w:p w14:paraId="18C0FDA3"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4</w:t>
            </w:r>
          </w:p>
        </w:tc>
        <w:tc>
          <w:tcPr>
            <w:tcW w:w="990" w:type="dxa"/>
          </w:tcPr>
          <w:p w14:paraId="3ECF2471"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80" w:type="dxa"/>
          </w:tcPr>
          <w:p w14:paraId="2BB5CECE"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3347E4" w:rsidRPr="00E02CBF" w14:paraId="6C2381EF" w14:textId="77777777" w:rsidTr="00181B99">
        <w:tc>
          <w:tcPr>
            <w:tcW w:w="4500" w:type="dxa"/>
            <w:gridSpan w:val="2"/>
          </w:tcPr>
          <w:p w14:paraId="32198C72" w14:textId="77777777" w:rsidR="003347E4" w:rsidRPr="00E02CBF" w:rsidRDefault="003347E4" w:rsidP="003347E4">
            <w:pPr>
              <w:tabs>
                <w:tab w:val="left" w:pos="475"/>
                <w:tab w:val="left" w:pos="1080"/>
                <w:tab w:val="left" w:pos="1800"/>
                <w:tab w:val="left" w:pos="2750"/>
                <w:tab w:val="left" w:pos="6350"/>
              </w:tabs>
              <w:spacing w:after="58"/>
              <w:rPr>
                <w:sz w:val="22"/>
                <w:szCs w:val="22"/>
              </w:rPr>
            </w:pPr>
            <w:r w:rsidRPr="00E02CBF">
              <w:rPr>
                <w:sz w:val="22"/>
                <w:szCs w:val="22"/>
              </w:rPr>
              <w:t xml:space="preserve">In total </w:t>
            </w:r>
          </w:p>
        </w:tc>
        <w:tc>
          <w:tcPr>
            <w:tcW w:w="1140" w:type="dxa"/>
          </w:tcPr>
          <w:p w14:paraId="192DC603"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100</w:t>
            </w:r>
          </w:p>
        </w:tc>
        <w:tc>
          <w:tcPr>
            <w:tcW w:w="1620" w:type="dxa"/>
          </w:tcPr>
          <w:p w14:paraId="0C121757"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1-4</w:t>
            </w:r>
          </w:p>
        </w:tc>
        <w:tc>
          <w:tcPr>
            <w:tcW w:w="990" w:type="dxa"/>
          </w:tcPr>
          <w:p w14:paraId="2D162B90"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80" w:type="dxa"/>
          </w:tcPr>
          <w:p w14:paraId="46920DAD" w14:textId="77777777" w:rsidR="003347E4" w:rsidRPr="00E02CBF" w:rsidRDefault="003347E4" w:rsidP="003347E4">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bl>
    <w:p w14:paraId="293C90BB" w14:textId="77777777" w:rsidR="005B41B4" w:rsidRPr="00E02CBF" w:rsidRDefault="005B41B4" w:rsidP="005B41B4">
      <w:pPr>
        <w:tabs>
          <w:tab w:val="left" w:pos="475"/>
          <w:tab w:val="left" w:pos="1080"/>
          <w:tab w:val="left" w:pos="1800"/>
          <w:tab w:val="left" w:pos="2750"/>
          <w:tab w:val="left" w:pos="6350"/>
        </w:tabs>
        <w:rPr>
          <w:sz w:val="22"/>
          <w:szCs w:val="22"/>
        </w:rPr>
      </w:pPr>
    </w:p>
    <w:p w14:paraId="138926C9" w14:textId="77777777" w:rsidR="005B41B4" w:rsidRPr="00E02CBF" w:rsidRDefault="005B41B4" w:rsidP="005B41B4">
      <w:pPr>
        <w:tabs>
          <w:tab w:val="left" w:pos="475"/>
          <w:tab w:val="left" w:pos="1080"/>
          <w:tab w:val="left" w:pos="1800"/>
          <w:tab w:val="left" w:pos="2750"/>
          <w:tab w:val="left" w:pos="6350"/>
        </w:tabs>
        <w:jc w:val="center"/>
      </w:pPr>
      <w:r w:rsidRPr="00E02CBF">
        <w:t>WORKSHEET S-2, Part I</w:t>
      </w:r>
    </w:p>
    <w:p w14:paraId="0FA1A020" w14:textId="77777777" w:rsidR="005B41B4" w:rsidRPr="00E02CBF" w:rsidRDefault="005B41B4" w:rsidP="005B41B4">
      <w:pPr>
        <w:tabs>
          <w:tab w:val="left" w:pos="475"/>
          <w:tab w:val="left" w:pos="1080"/>
          <w:tab w:val="left" w:pos="1800"/>
          <w:tab w:val="left" w:pos="2750"/>
          <w:tab w:val="left" w:pos="6350"/>
        </w:tabs>
      </w:pPr>
    </w:p>
    <w:tbl>
      <w:tblPr>
        <w:tblW w:w="9450" w:type="dxa"/>
        <w:tblLayout w:type="fixed"/>
        <w:tblLook w:val="0000" w:firstRow="0" w:lastRow="0" w:firstColumn="0" w:lastColumn="0" w:noHBand="0" w:noVBand="0"/>
      </w:tblPr>
      <w:tblGrid>
        <w:gridCol w:w="648"/>
        <w:gridCol w:w="3942"/>
        <w:gridCol w:w="1170"/>
        <w:gridCol w:w="1620"/>
        <w:gridCol w:w="1008"/>
        <w:gridCol w:w="1062"/>
      </w:tblGrid>
      <w:tr w:rsidR="00407B97" w:rsidRPr="00E02CBF" w14:paraId="354F6007" w14:textId="77777777" w:rsidTr="00181B99">
        <w:trPr>
          <w:trHeight w:val="280"/>
        </w:trPr>
        <w:tc>
          <w:tcPr>
            <w:tcW w:w="4590" w:type="dxa"/>
            <w:gridSpan w:val="2"/>
          </w:tcPr>
          <w:p w14:paraId="46889A75" w14:textId="77777777" w:rsidR="005B41B4" w:rsidRPr="00E02CBF" w:rsidRDefault="005B41B4" w:rsidP="00CA3EB0">
            <w:pPr>
              <w:tabs>
                <w:tab w:val="left" w:pos="475"/>
                <w:tab w:val="left" w:pos="1080"/>
                <w:tab w:val="left" w:pos="1800"/>
                <w:tab w:val="left" w:pos="2750"/>
                <w:tab w:val="left" w:pos="6350"/>
              </w:tabs>
              <w:spacing w:after="58"/>
            </w:pPr>
            <w:r w:rsidRPr="00E02CBF">
              <w:t>For the skilled nursing facility only:</w:t>
            </w:r>
          </w:p>
        </w:tc>
        <w:tc>
          <w:tcPr>
            <w:tcW w:w="1170" w:type="dxa"/>
          </w:tcPr>
          <w:p w14:paraId="019A4224"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620" w:type="dxa"/>
          </w:tcPr>
          <w:p w14:paraId="15E80512"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008" w:type="dxa"/>
          </w:tcPr>
          <w:p w14:paraId="01173A8B"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062" w:type="dxa"/>
          </w:tcPr>
          <w:p w14:paraId="732D8B8C" w14:textId="77777777" w:rsidR="005B41B4" w:rsidRPr="00E02CBF" w:rsidRDefault="005B41B4" w:rsidP="00181B99">
            <w:pPr>
              <w:tabs>
                <w:tab w:val="left" w:pos="475"/>
                <w:tab w:val="left" w:pos="1080"/>
                <w:tab w:val="left" w:pos="1800"/>
                <w:tab w:val="left" w:pos="2750"/>
                <w:tab w:val="left" w:pos="6350"/>
              </w:tabs>
              <w:spacing w:after="58"/>
              <w:jc w:val="center"/>
            </w:pPr>
          </w:p>
        </w:tc>
      </w:tr>
      <w:tr w:rsidR="00407B97" w:rsidRPr="00E02CBF" w14:paraId="7C5EDDCD" w14:textId="77777777" w:rsidTr="00181B99">
        <w:trPr>
          <w:trHeight w:val="280"/>
        </w:trPr>
        <w:tc>
          <w:tcPr>
            <w:tcW w:w="648" w:type="dxa"/>
          </w:tcPr>
          <w:p w14:paraId="4123B200" w14:textId="77777777" w:rsidR="005B41B4" w:rsidRPr="00E02CBF" w:rsidRDefault="005B41B4" w:rsidP="00CA3EB0">
            <w:pPr>
              <w:tabs>
                <w:tab w:val="left" w:pos="475"/>
                <w:tab w:val="left" w:pos="1080"/>
                <w:tab w:val="left" w:pos="1800"/>
                <w:tab w:val="left" w:pos="2750"/>
                <w:tab w:val="left" w:pos="6350"/>
              </w:tabs>
              <w:spacing w:after="58"/>
            </w:pPr>
          </w:p>
        </w:tc>
        <w:tc>
          <w:tcPr>
            <w:tcW w:w="3942" w:type="dxa"/>
          </w:tcPr>
          <w:p w14:paraId="11709274"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Street</w:t>
            </w:r>
          </w:p>
        </w:tc>
        <w:tc>
          <w:tcPr>
            <w:tcW w:w="1170" w:type="dxa"/>
          </w:tcPr>
          <w:p w14:paraId="26AF2790"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620" w:type="dxa"/>
          </w:tcPr>
          <w:p w14:paraId="288D745D"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08" w:type="dxa"/>
          </w:tcPr>
          <w:p w14:paraId="55B5DE56"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36</w:t>
            </w:r>
          </w:p>
        </w:tc>
        <w:tc>
          <w:tcPr>
            <w:tcW w:w="1062" w:type="dxa"/>
          </w:tcPr>
          <w:p w14:paraId="3D1F7F2E"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07C36AD2" w14:textId="77777777" w:rsidTr="00181B99">
        <w:trPr>
          <w:trHeight w:val="280"/>
        </w:trPr>
        <w:tc>
          <w:tcPr>
            <w:tcW w:w="648" w:type="dxa"/>
          </w:tcPr>
          <w:p w14:paraId="5E6FF65C" w14:textId="77777777" w:rsidR="005B41B4" w:rsidRPr="00E02CBF" w:rsidRDefault="005B41B4" w:rsidP="00CA3EB0">
            <w:pPr>
              <w:tabs>
                <w:tab w:val="left" w:pos="475"/>
                <w:tab w:val="left" w:pos="1080"/>
                <w:tab w:val="left" w:pos="1800"/>
                <w:tab w:val="left" w:pos="2750"/>
                <w:tab w:val="left" w:pos="6350"/>
              </w:tabs>
              <w:spacing w:after="58"/>
            </w:pPr>
          </w:p>
        </w:tc>
        <w:tc>
          <w:tcPr>
            <w:tcW w:w="3942" w:type="dxa"/>
          </w:tcPr>
          <w:p w14:paraId="084B0F0D"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P.O. Box</w:t>
            </w:r>
          </w:p>
        </w:tc>
        <w:tc>
          <w:tcPr>
            <w:tcW w:w="1170" w:type="dxa"/>
          </w:tcPr>
          <w:p w14:paraId="428D2137"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620" w:type="dxa"/>
          </w:tcPr>
          <w:p w14:paraId="3B401D5D"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2</w:t>
            </w:r>
          </w:p>
        </w:tc>
        <w:tc>
          <w:tcPr>
            <w:tcW w:w="1008" w:type="dxa"/>
          </w:tcPr>
          <w:p w14:paraId="25B33F38"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688D174A"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5B41B4" w:rsidRPr="00E02CBF" w14:paraId="5ED267A2" w14:textId="77777777" w:rsidTr="00181B99">
        <w:trPr>
          <w:trHeight w:val="280"/>
        </w:trPr>
        <w:tc>
          <w:tcPr>
            <w:tcW w:w="648" w:type="dxa"/>
          </w:tcPr>
          <w:p w14:paraId="6EE5B435" w14:textId="77777777" w:rsidR="005B41B4" w:rsidRPr="00E02CBF" w:rsidRDefault="005B41B4" w:rsidP="00CA3EB0">
            <w:pPr>
              <w:tabs>
                <w:tab w:val="left" w:pos="475"/>
                <w:tab w:val="left" w:pos="1080"/>
                <w:tab w:val="left" w:pos="1800"/>
                <w:tab w:val="left" w:pos="2750"/>
                <w:tab w:val="left" w:pos="6350"/>
              </w:tabs>
              <w:spacing w:after="58"/>
            </w:pPr>
          </w:p>
        </w:tc>
        <w:tc>
          <w:tcPr>
            <w:tcW w:w="3942" w:type="dxa"/>
          </w:tcPr>
          <w:p w14:paraId="7D3F3EC0"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City</w:t>
            </w:r>
          </w:p>
        </w:tc>
        <w:tc>
          <w:tcPr>
            <w:tcW w:w="1170" w:type="dxa"/>
          </w:tcPr>
          <w:p w14:paraId="7E57425C"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2</w:t>
            </w:r>
          </w:p>
        </w:tc>
        <w:tc>
          <w:tcPr>
            <w:tcW w:w="1620" w:type="dxa"/>
          </w:tcPr>
          <w:p w14:paraId="7499B1F0"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08" w:type="dxa"/>
          </w:tcPr>
          <w:p w14:paraId="474C4164"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36</w:t>
            </w:r>
          </w:p>
        </w:tc>
        <w:tc>
          <w:tcPr>
            <w:tcW w:w="1062" w:type="dxa"/>
          </w:tcPr>
          <w:p w14:paraId="5375873F" w14:textId="77777777" w:rsidR="005B41B4" w:rsidRPr="00E02CBF" w:rsidRDefault="005B41B4" w:rsidP="00181B99">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bl>
    <w:p w14:paraId="7B18C521" w14:textId="77777777" w:rsidR="005C4B75" w:rsidRPr="00E02CBF" w:rsidRDefault="005C4B75" w:rsidP="005B41B4">
      <w:pPr>
        <w:tabs>
          <w:tab w:val="right" w:pos="9360"/>
        </w:tabs>
      </w:pPr>
    </w:p>
    <w:p w14:paraId="004F8BA9" w14:textId="28C952BD" w:rsidR="005C4B75" w:rsidRPr="00E02CBF" w:rsidRDefault="005C4B75" w:rsidP="005B41B4">
      <w:pPr>
        <w:tabs>
          <w:tab w:val="right" w:pos="9360"/>
        </w:tabs>
      </w:pPr>
    </w:p>
    <w:p w14:paraId="4E77DD79" w14:textId="6778495D" w:rsidR="003347E4" w:rsidRPr="00E02CBF" w:rsidRDefault="003347E4" w:rsidP="005B41B4">
      <w:pPr>
        <w:tabs>
          <w:tab w:val="right" w:pos="9360"/>
        </w:tabs>
      </w:pPr>
    </w:p>
    <w:p w14:paraId="0CA36FE5" w14:textId="75086860" w:rsidR="003347E4" w:rsidRPr="00E02CBF" w:rsidRDefault="003347E4" w:rsidP="005B41B4">
      <w:pPr>
        <w:tabs>
          <w:tab w:val="right" w:pos="9360"/>
        </w:tabs>
      </w:pPr>
    </w:p>
    <w:p w14:paraId="5E990FF4" w14:textId="3105DED4" w:rsidR="003347E4" w:rsidRPr="00E02CBF" w:rsidRDefault="003347E4" w:rsidP="005B41B4">
      <w:pPr>
        <w:tabs>
          <w:tab w:val="right" w:pos="9360"/>
        </w:tabs>
      </w:pPr>
    </w:p>
    <w:p w14:paraId="49424707" w14:textId="0EABB37C" w:rsidR="003347E4" w:rsidRPr="00E02CBF" w:rsidRDefault="003347E4" w:rsidP="005B41B4">
      <w:pPr>
        <w:tabs>
          <w:tab w:val="right" w:pos="9360"/>
        </w:tabs>
      </w:pPr>
    </w:p>
    <w:p w14:paraId="6C114AA6" w14:textId="6E69C1C1" w:rsidR="003347E4" w:rsidRPr="00E02CBF" w:rsidRDefault="003347E4" w:rsidP="005B41B4">
      <w:pPr>
        <w:tabs>
          <w:tab w:val="right" w:pos="9360"/>
        </w:tabs>
      </w:pPr>
    </w:p>
    <w:p w14:paraId="6A3B0844" w14:textId="75B8FBFB" w:rsidR="003347E4" w:rsidRPr="00E02CBF" w:rsidRDefault="003347E4" w:rsidP="005B41B4">
      <w:pPr>
        <w:tabs>
          <w:tab w:val="right" w:pos="9360"/>
        </w:tabs>
      </w:pPr>
    </w:p>
    <w:p w14:paraId="54A7BFDF" w14:textId="4278B93C" w:rsidR="003347E4" w:rsidRPr="00E02CBF" w:rsidRDefault="003347E4" w:rsidP="005B41B4">
      <w:pPr>
        <w:tabs>
          <w:tab w:val="right" w:pos="9360"/>
        </w:tabs>
      </w:pPr>
    </w:p>
    <w:p w14:paraId="2C6709DD" w14:textId="07F23FAD" w:rsidR="003347E4" w:rsidRPr="00E02CBF" w:rsidRDefault="003347E4" w:rsidP="005B41B4">
      <w:pPr>
        <w:tabs>
          <w:tab w:val="right" w:pos="9360"/>
        </w:tabs>
      </w:pPr>
    </w:p>
    <w:p w14:paraId="738181E6" w14:textId="4A613B48" w:rsidR="003347E4" w:rsidRPr="00E02CBF" w:rsidRDefault="003347E4" w:rsidP="005B41B4">
      <w:pPr>
        <w:tabs>
          <w:tab w:val="right" w:pos="9360"/>
        </w:tabs>
      </w:pPr>
    </w:p>
    <w:p w14:paraId="0F2C1433" w14:textId="290F903E" w:rsidR="003347E4" w:rsidRPr="00E02CBF" w:rsidRDefault="003347E4" w:rsidP="005B41B4">
      <w:pPr>
        <w:tabs>
          <w:tab w:val="right" w:pos="9360"/>
        </w:tabs>
      </w:pPr>
    </w:p>
    <w:p w14:paraId="551D5857" w14:textId="61D2D5D3" w:rsidR="003347E4" w:rsidRPr="00E02CBF" w:rsidRDefault="003347E4" w:rsidP="005B41B4">
      <w:pPr>
        <w:tabs>
          <w:tab w:val="right" w:pos="9360"/>
        </w:tabs>
      </w:pPr>
    </w:p>
    <w:p w14:paraId="7061DFC8" w14:textId="75D2FD94" w:rsidR="003347E4" w:rsidRPr="00E02CBF" w:rsidRDefault="003347E4" w:rsidP="005B41B4">
      <w:pPr>
        <w:tabs>
          <w:tab w:val="right" w:pos="9360"/>
        </w:tabs>
      </w:pPr>
    </w:p>
    <w:p w14:paraId="3A5715C5" w14:textId="39EAFBE9" w:rsidR="003347E4" w:rsidRPr="00E02CBF" w:rsidRDefault="003347E4" w:rsidP="005B41B4">
      <w:pPr>
        <w:tabs>
          <w:tab w:val="right" w:pos="9360"/>
        </w:tabs>
      </w:pPr>
    </w:p>
    <w:p w14:paraId="06CEEF37" w14:textId="4BBBD517" w:rsidR="003347E4" w:rsidRPr="00E02CBF" w:rsidRDefault="003347E4" w:rsidP="005B41B4">
      <w:pPr>
        <w:tabs>
          <w:tab w:val="right" w:pos="9360"/>
        </w:tabs>
      </w:pPr>
    </w:p>
    <w:p w14:paraId="7FEAB176" w14:textId="69A70176" w:rsidR="003347E4" w:rsidRPr="00E02CBF" w:rsidRDefault="003347E4" w:rsidP="005B41B4">
      <w:pPr>
        <w:tabs>
          <w:tab w:val="right" w:pos="9360"/>
        </w:tabs>
      </w:pPr>
    </w:p>
    <w:p w14:paraId="46F006F9" w14:textId="01486902" w:rsidR="003347E4" w:rsidRPr="00E02CBF" w:rsidRDefault="003347E4" w:rsidP="005B41B4">
      <w:pPr>
        <w:tabs>
          <w:tab w:val="right" w:pos="9360"/>
        </w:tabs>
      </w:pPr>
    </w:p>
    <w:p w14:paraId="51F13071" w14:textId="2CDC3A2B" w:rsidR="003347E4" w:rsidRPr="00E02CBF" w:rsidRDefault="003347E4" w:rsidP="005B41B4">
      <w:pPr>
        <w:tabs>
          <w:tab w:val="right" w:pos="9360"/>
        </w:tabs>
      </w:pPr>
    </w:p>
    <w:p w14:paraId="17B03DC5" w14:textId="5F3E603E" w:rsidR="003347E4" w:rsidRPr="00E02CBF" w:rsidRDefault="003347E4" w:rsidP="005B41B4">
      <w:pPr>
        <w:tabs>
          <w:tab w:val="right" w:pos="9360"/>
        </w:tabs>
      </w:pPr>
    </w:p>
    <w:p w14:paraId="76FF14C5" w14:textId="32CCB923" w:rsidR="003347E4" w:rsidRPr="00E02CBF" w:rsidRDefault="003347E4" w:rsidP="005B41B4">
      <w:pPr>
        <w:tabs>
          <w:tab w:val="right" w:pos="9360"/>
        </w:tabs>
      </w:pPr>
    </w:p>
    <w:p w14:paraId="72E73905" w14:textId="2B8375B2" w:rsidR="003347E4" w:rsidRPr="00E02CBF" w:rsidRDefault="003347E4" w:rsidP="005B41B4">
      <w:pPr>
        <w:tabs>
          <w:tab w:val="right" w:pos="9360"/>
        </w:tabs>
      </w:pPr>
    </w:p>
    <w:p w14:paraId="6D46F152" w14:textId="55A4D7D1" w:rsidR="003347E4" w:rsidRPr="00E02CBF" w:rsidRDefault="003347E4" w:rsidP="005B41B4">
      <w:pPr>
        <w:tabs>
          <w:tab w:val="right" w:pos="9360"/>
        </w:tabs>
      </w:pPr>
    </w:p>
    <w:p w14:paraId="2FF83EAD" w14:textId="61892CD7" w:rsidR="003347E4" w:rsidRPr="00E02CBF" w:rsidRDefault="003347E4" w:rsidP="005B41B4">
      <w:pPr>
        <w:tabs>
          <w:tab w:val="right" w:pos="9360"/>
        </w:tabs>
      </w:pPr>
    </w:p>
    <w:p w14:paraId="668A2492" w14:textId="5CA9E787" w:rsidR="003347E4" w:rsidRPr="00E02CBF" w:rsidRDefault="003347E4" w:rsidP="005B41B4">
      <w:pPr>
        <w:tabs>
          <w:tab w:val="right" w:pos="9360"/>
        </w:tabs>
      </w:pPr>
    </w:p>
    <w:p w14:paraId="7D2414DC" w14:textId="6C412E8F" w:rsidR="003347E4" w:rsidRPr="00E02CBF" w:rsidRDefault="003347E4" w:rsidP="005B41B4">
      <w:pPr>
        <w:tabs>
          <w:tab w:val="right" w:pos="9360"/>
        </w:tabs>
      </w:pPr>
    </w:p>
    <w:p w14:paraId="1BA420DB" w14:textId="028D439C" w:rsidR="003347E4" w:rsidRPr="00E02CBF" w:rsidRDefault="003347E4" w:rsidP="005B41B4">
      <w:pPr>
        <w:tabs>
          <w:tab w:val="right" w:pos="9360"/>
        </w:tabs>
      </w:pPr>
    </w:p>
    <w:p w14:paraId="0067672E" w14:textId="19EE0956" w:rsidR="003347E4" w:rsidRPr="00E02CBF" w:rsidRDefault="003347E4" w:rsidP="005B41B4">
      <w:pPr>
        <w:tabs>
          <w:tab w:val="right" w:pos="9360"/>
        </w:tabs>
      </w:pPr>
    </w:p>
    <w:p w14:paraId="5BE8E680" w14:textId="10DFAA46" w:rsidR="003347E4" w:rsidRPr="00E02CBF" w:rsidRDefault="003347E4" w:rsidP="005B41B4">
      <w:pPr>
        <w:tabs>
          <w:tab w:val="right" w:pos="9360"/>
        </w:tabs>
      </w:pPr>
    </w:p>
    <w:p w14:paraId="6F93F6E0" w14:textId="1A72D91A" w:rsidR="003347E4" w:rsidRPr="00E02CBF" w:rsidRDefault="003347E4" w:rsidP="005B41B4">
      <w:pPr>
        <w:tabs>
          <w:tab w:val="right" w:pos="9360"/>
        </w:tabs>
      </w:pPr>
    </w:p>
    <w:p w14:paraId="1D6BF68E" w14:textId="45E796A0" w:rsidR="003347E4" w:rsidRPr="00E02CBF" w:rsidRDefault="003347E4" w:rsidP="005B41B4">
      <w:pPr>
        <w:tabs>
          <w:tab w:val="right" w:pos="9360"/>
        </w:tabs>
      </w:pPr>
    </w:p>
    <w:p w14:paraId="608A5EA0" w14:textId="375D0C8C" w:rsidR="003347E4" w:rsidRPr="00E02CBF" w:rsidRDefault="003347E4" w:rsidP="005B41B4">
      <w:pPr>
        <w:tabs>
          <w:tab w:val="right" w:pos="9360"/>
        </w:tabs>
      </w:pPr>
    </w:p>
    <w:p w14:paraId="5AC9C7B6" w14:textId="09FF65DD" w:rsidR="003347E4" w:rsidRPr="00E02CBF" w:rsidRDefault="003347E4" w:rsidP="005B41B4">
      <w:pPr>
        <w:tabs>
          <w:tab w:val="right" w:pos="9360"/>
        </w:tabs>
      </w:pPr>
    </w:p>
    <w:p w14:paraId="77C16228" w14:textId="77777777" w:rsidR="0016155B" w:rsidRPr="00E02CBF" w:rsidRDefault="0016155B" w:rsidP="003347E4">
      <w:pPr>
        <w:tabs>
          <w:tab w:val="center" w:pos="4680"/>
          <w:tab w:val="right" w:pos="9360"/>
        </w:tabs>
      </w:pPr>
    </w:p>
    <w:p w14:paraId="2E352790" w14:textId="77777777" w:rsidR="0016155B" w:rsidRPr="00E02CBF" w:rsidRDefault="0016155B" w:rsidP="003347E4">
      <w:pPr>
        <w:tabs>
          <w:tab w:val="center" w:pos="4680"/>
          <w:tab w:val="right" w:pos="9360"/>
        </w:tabs>
      </w:pPr>
    </w:p>
    <w:p w14:paraId="2C7B97E0" w14:textId="77777777" w:rsidR="0016155B" w:rsidRPr="00E02CBF" w:rsidRDefault="0016155B" w:rsidP="003347E4">
      <w:pPr>
        <w:tabs>
          <w:tab w:val="center" w:pos="4680"/>
          <w:tab w:val="right" w:pos="9360"/>
        </w:tabs>
      </w:pPr>
    </w:p>
    <w:p w14:paraId="4A89D63B" w14:textId="483B781C" w:rsidR="003347E4" w:rsidRPr="00E02CBF" w:rsidRDefault="003347E4" w:rsidP="003347E4">
      <w:pPr>
        <w:tabs>
          <w:tab w:val="center" w:pos="4680"/>
          <w:tab w:val="right" w:pos="9360"/>
        </w:tabs>
      </w:pPr>
      <w:r w:rsidRPr="00E02CBF">
        <w:t>41-517.1</w:t>
      </w:r>
      <w:r w:rsidRPr="00E02CBF">
        <w:tab/>
      </w:r>
      <w:r w:rsidRPr="00E02CBF">
        <w:tab/>
        <w:t>Rev. 10</w:t>
      </w:r>
    </w:p>
    <w:p w14:paraId="57636C99" w14:textId="00BC3319" w:rsidR="003347E4" w:rsidRPr="00E02CBF" w:rsidRDefault="00CA7324" w:rsidP="003347E4">
      <w:pPr>
        <w:tabs>
          <w:tab w:val="center" w:pos="4680"/>
          <w:tab w:val="right" w:pos="9360"/>
        </w:tabs>
      </w:pPr>
      <w:r w:rsidRPr="00E02CBF">
        <w:rPr>
          <w:u w:val="single"/>
        </w:rPr>
        <w:lastRenderedPageBreak/>
        <w:t>06-21</w:t>
      </w:r>
      <w:r w:rsidR="003347E4" w:rsidRPr="00E02CBF">
        <w:rPr>
          <w:u w:val="single"/>
        </w:rPr>
        <w:tab/>
        <w:t>FORM CMS-2540-10</w:t>
      </w:r>
      <w:r w:rsidR="003347E4" w:rsidRPr="00E02CBF">
        <w:rPr>
          <w:u w:val="single"/>
        </w:rPr>
        <w:tab/>
        <w:t>4195 (Cont.)</w:t>
      </w:r>
    </w:p>
    <w:p w14:paraId="5DBA202E" w14:textId="77777777" w:rsidR="003347E4" w:rsidRPr="00E02CBF" w:rsidRDefault="003347E4">
      <w:pPr>
        <w:jc w:val="left"/>
        <w:rPr>
          <w:u w:val="single"/>
        </w:rPr>
      </w:pPr>
    </w:p>
    <w:p w14:paraId="453B9FBC" w14:textId="77777777" w:rsidR="003347E4" w:rsidRPr="00E02CBF" w:rsidRDefault="003347E4">
      <w:pPr>
        <w:jc w:val="left"/>
        <w:rPr>
          <w:u w:val="single"/>
        </w:rPr>
      </w:pPr>
    </w:p>
    <w:p w14:paraId="0E3BB5FB" w14:textId="77777777" w:rsidR="003347E4" w:rsidRPr="00E02CBF" w:rsidRDefault="003347E4">
      <w:pPr>
        <w:jc w:val="left"/>
        <w:rPr>
          <w:u w:val="single"/>
        </w:rPr>
      </w:pPr>
    </w:p>
    <w:p w14:paraId="41258E30" w14:textId="77777777" w:rsidR="003347E4" w:rsidRPr="00E02CBF" w:rsidRDefault="003347E4">
      <w:pPr>
        <w:jc w:val="left"/>
        <w:rPr>
          <w:u w:val="single"/>
        </w:rPr>
      </w:pPr>
    </w:p>
    <w:p w14:paraId="3BFB01FC" w14:textId="77777777" w:rsidR="003347E4" w:rsidRPr="00E02CBF" w:rsidRDefault="003347E4">
      <w:pPr>
        <w:jc w:val="left"/>
        <w:rPr>
          <w:u w:val="single"/>
        </w:rPr>
      </w:pPr>
    </w:p>
    <w:p w14:paraId="25EB41A8" w14:textId="77777777" w:rsidR="003347E4" w:rsidRPr="00E02CBF" w:rsidRDefault="003347E4">
      <w:pPr>
        <w:jc w:val="left"/>
        <w:rPr>
          <w:u w:val="single"/>
        </w:rPr>
      </w:pPr>
    </w:p>
    <w:p w14:paraId="0E900AF7" w14:textId="77777777" w:rsidR="003347E4" w:rsidRPr="00E02CBF" w:rsidRDefault="003347E4">
      <w:pPr>
        <w:jc w:val="left"/>
        <w:rPr>
          <w:u w:val="single"/>
        </w:rPr>
      </w:pPr>
    </w:p>
    <w:p w14:paraId="1BA54276" w14:textId="77777777" w:rsidR="003347E4" w:rsidRPr="00E02CBF" w:rsidRDefault="003347E4">
      <w:pPr>
        <w:jc w:val="left"/>
        <w:rPr>
          <w:u w:val="single"/>
        </w:rPr>
      </w:pPr>
    </w:p>
    <w:p w14:paraId="6D10634B" w14:textId="77777777" w:rsidR="003347E4" w:rsidRPr="00E02CBF" w:rsidRDefault="003347E4">
      <w:pPr>
        <w:jc w:val="left"/>
        <w:rPr>
          <w:u w:val="single"/>
        </w:rPr>
      </w:pPr>
    </w:p>
    <w:p w14:paraId="2073D99E" w14:textId="77777777" w:rsidR="003347E4" w:rsidRPr="00E02CBF" w:rsidRDefault="003347E4">
      <w:pPr>
        <w:jc w:val="left"/>
        <w:rPr>
          <w:u w:val="single"/>
        </w:rPr>
      </w:pPr>
    </w:p>
    <w:p w14:paraId="498464E1" w14:textId="77777777" w:rsidR="003347E4" w:rsidRPr="00E02CBF" w:rsidRDefault="003347E4">
      <w:pPr>
        <w:jc w:val="left"/>
        <w:rPr>
          <w:u w:val="single"/>
        </w:rPr>
      </w:pPr>
    </w:p>
    <w:p w14:paraId="77ECC9D7" w14:textId="77777777" w:rsidR="003347E4" w:rsidRPr="00E02CBF" w:rsidRDefault="003347E4">
      <w:pPr>
        <w:jc w:val="left"/>
        <w:rPr>
          <w:u w:val="single"/>
        </w:rPr>
      </w:pPr>
    </w:p>
    <w:p w14:paraId="1E5631C8" w14:textId="77777777" w:rsidR="003347E4" w:rsidRPr="00E02CBF" w:rsidRDefault="003347E4">
      <w:pPr>
        <w:jc w:val="left"/>
        <w:rPr>
          <w:u w:val="single"/>
        </w:rPr>
      </w:pPr>
    </w:p>
    <w:p w14:paraId="52193D57" w14:textId="77777777" w:rsidR="003347E4" w:rsidRPr="00E02CBF" w:rsidRDefault="003347E4">
      <w:pPr>
        <w:jc w:val="left"/>
        <w:rPr>
          <w:u w:val="single"/>
        </w:rPr>
      </w:pPr>
    </w:p>
    <w:p w14:paraId="697B1BC5" w14:textId="77777777" w:rsidR="003347E4" w:rsidRPr="00E02CBF" w:rsidRDefault="003347E4">
      <w:pPr>
        <w:jc w:val="left"/>
        <w:rPr>
          <w:u w:val="single"/>
        </w:rPr>
      </w:pPr>
    </w:p>
    <w:p w14:paraId="1F1AC778" w14:textId="77777777" w:rsidR="003347E4" w:rsidRPr="00E02CBF" w:rsidRDefault="003347E4">
      <w:pPr>
        <w:jc w:val="left"/>
        <w:rPr>
          <w:u w:val="single"/>
        </w:rPr>
      </w:pPr>
    </w:p>
    <w:p w14:paraId="314DA61A" w14:textId="77777777" w:rsidR="003347E4" w:rsidRPr="00E02CBF" w:rsidRDefault="003347E4">
      <w:pPr>
        <w:jc w:val="left"/>
        <w:rPr>
          <w:u w:val="single"/>
        </w:rPr>
      </w:pPr>
    </w:p>
    <w:p w14:paraId="5034B961" w14:textId="77777777" w:rsidR="003347E4" w:rsidRPr="00E02CBF" w:rsidRDefault="003347E4">
      <w:pPr>
        <w:jc w:val="left"/>
        <w:rPr>
          <w:u w:val="single"/>
        </w:rPr>
      </w:pPr>
    </w:p>
    <w:p w14:paraId="7477E8DD" w14:textId="77777777" w:rsidR="003347E4" w:rsidRPr="00E02CBF" w:rsidRDefault="003347E4">
      <w:pPr>
        <w:jc w:val="left"/>
        <w:rPr>
          <w:u w:val="single"/>
        </w:rPr>
      </w:pPr>
    </w:p>
    <w:p w14:paraId="6001865A" w14:textId="77777777" w:rsidR="003347E4" w:rsidRPr="00E02CBF" w:rsidRDefault="003347E4">
      <w:pPr>
        <w:jc w:val="left"/>
        <w:rPr>
          <w:u w:val="single"/>
        </w:rPr>
      </w:pPr>
    </w:p>
    <w:p w14:paraId="57DEAA35" w14:textId="0B3915C0" w:rsidR="003347E4" w:rsidRPr="00E02CBF" w:rsidRDefault="003347E4">
      <w:pPr>
        <w:jc w:val="left"/>
        <w:rPr>
          <w:u w:val="single"/>
        </w:rPr>
      </w:pPr>
    </w:p>
    <w:p w14:paraId="28042D42" w14:textId="77777777" w:rsidR="003347E4" w:rsidRPr="00E02CBF" w:rsidRDefault="003347E4">
      <w:pPr>
        <w:jc w:val="left"/>
        <w:rPr>
          <w:u w:val="single"/>
        </w:rPr>
      </w:pPr>
    </w:p>
    <w:p w14:paraId="456D3FE5" w14:textId="50BBE17F" w:rsidR="003347E4" w:rsidRPr="00E02CBF" w:rsidRDefault="003347E4" w:rsidP="003347E4">
      <w:pPr>
        <w:tabs>
          <w:tab w:val="center" w:pos="4680"/>
          <w:tab w:val="right" w:pos="9360"/>
        </w:tabs>
        <w:jc w:val="center"/>
      </w:pPr>
      <w:r w:rsidRPr="00E02CBF">
        <w:t xml:space="preserve">This page </w:t>
      </w:r>
      <w:r w:rsidR="00C34BFE" w:rsidRPr="00E02CBF">
        <w:t xml:space="preserve">is </w:t>
      </w:r>
      <w:r w:rsidRPr="00E02CBF">
        <w:t>intentionally left blank.</w:t>
      </w:r>
    </w:p>
    <w:p w14:paraId="40D32F58" w14:textId="77777777" w:rsidR="003347E4" w:rsidRPr="00E02CBF" w:rsidRDefault="003347E4">
      <w:pPr>
        <w:jc w:val="left"/>
        <w:rPr>
          <w:u w:val="single"/>
        </w:rPr>
      </w:pPr>
    </w:p>
    <w:p w14:paraId="336B4C80" w14:textId="77777777" w:rsidR="003347E4" w:rsidRPr="00E02CBF" w:rsidRDefault="003347E4">
      <w:pPr>
        <w:jc w:val="left"/>
        <w:rPr>
          <w:u w:val="single"/>
        </w:rPr>
      </w:pPr>
    </w:p>
    <w:p w14:paraId="7DDAC238" w14:textId="77777777" w:rsidR="003347E4" w:rsidRPr="00E02CBF" w:rsidRDefault="003347E4">
      <w:pPr>
        <w:jc w:val="left"/>
        <w:rPr>
          <w:u w:val="single"/>
        </w:rPr>
      </w:pPr>
    </w:p>
    <w:p w14:paraId="2F81C99C" w14:textId="434913E5" w:rsidR="003347E4" w:rsidRPr="00E02CBF" w:rsidRDefault="003347E4">
      <w:pPr>
        <w:jc w:val="left"/>
        <w:rPr>
          <w:u w:val="single"/>
        </w:rPr>
      </w:pPr>
    </w:p>
    <w:p w14:paraId="658D06A4" w14:textId="6E44A23C" w:rsidR="003347E4" w:rsidRPr="00E02CBF" w:rsidRDefault="003347E4">
      <w:pPr>
        <w:jc w:val="left"/>
        <w:rPr>
          <w:u w:val="single"/>
        </w:rPr>
      </w:pPr>
    </w:p>
    <w:p w14:paraId="5A10BDC6" w14:textId="4F4D3703" w:rsidR="003347E4" w:rsidRPr="00E02CBF" w:rsidRDefault="003347E4">
      <w:pPr>
        <w:jc w:val="left"/>
        <w:rPr>
          <w:u w:val="single"/>
        </w:rPr>
      </w:pPr>
    </w:p>
    <w:p w14:paraId="60443F03" w14:textId="35323686" w:rsidR="003347E4" w:rsidRPr="00E02CBF" w:rsidRDefault="003347E4">
      <w:pPr>
        <w:jc w:val="left"/>
        <w:rPr>
          <w:u w:val="single"/>
        </w:rPr>
      </w:pPr>
    </w:p>
    <w:p w14:paraId="626283C0" w14:textId="78654B1E" w:rsidR="003347E4" w:rsidRPr="00E02CBF" w:rsidRDefault="003347E4">
      <w:pPr>
        <w:jc w:val="left"/>
        <w:rPr>
          <w:u w:val="single"/>
        </w:rPr>
      </w:pPr>
    </w:p>
    <w:p w14:paraId="60FFAD17" w14:textId="4BA03A79" w:rsidR="003347E4" w:rsidRPr="00E02CBF" w:rsidRDefault="003347E4">
      <w:pPr>
        <w:jc w:val="left"/>
        <w:rPr>
          <w:u w:val="single"/>
        </w:rPr>
      </w:pPr>
    </w:p>
    <w:p w14:paraId="5CF01C1B" w14:textId="02732416" w:rsidR="003347E4" w:rsidRPr="00E02CBF" w:rsidRDefault="003347E4">
      <w:pPr>
        <w:jc w:val="left"/>
        <w:rPr>
          <w:u w:val="single"/>
        </w:rPr>
      </w:pPr>
    </w:p>
    <w:p w14:paraId="163BFF2A" w14:textId="16B8B751" w:rsidR="003347E4" w:rsidRPr="00E02CBF" w:rsidRDefault="003347E4">
      <w:pPr>
        <w:jc w:val="left"/>
        <w:rPr>
          <w:u w:val="single"/>
        </w:rPr>
      </w:pPr>
    </w:p>
    <w:p w14:paraId="475D6CBA" w14:textId="6620EE4A" w:rsidR="003347E4" w:rsidRPr="00E02CBF" w:rsidRDefault="003347E4">
      <w:pPr>
        <w:jc w:val="left"/>
        <w:rPr>
          <w:u w:val="single"/>
        </w:rPr>
      </w:pPr>
    </w:p>
    <w:p w14:paraId="18627B1B" w14:textId="151975B5" w:rsidR="003347E4" w:rsidRPr="00E02CBF" w:rsidRDefault="003347E4">
      <w:pPr>
        <w:jc w:val="left"/>
        <w:rPr>
          <w:u w:val="single"/>
        </w:rPr>
      </w:pPr>
    </w:p>
    <w:p w14:paraId="0CC54B64" w14:textId="07E9FC5F" w:rsidR="003347E4" w:rsidRPr="00E02CBF" w:rsidRDefault="003347E4">
      <w:pPr>
        <w:jc w:val="left"/>
        <w:rPr>
          <w:u w:val="single"/>
        </w:rPr>
      </w:pPr>
    </w:p>
    <w:p w14:paraId="36836F1A" w14:textId="6B4A00D3" w:rsidR="003347E4" w:rsidRPr="00E02CBF" w:rsidRDefault="003347E4">
      <w:pPr>
        <w:jc w:val="left"/>
        <w:rPr>
          <w:u w:val="single"/>
        </w:rPr>
      </w:pPr>
    </w:p>
    <w:p w14:paraId="110E8A54" w14:textId="75DD6CBD" w:rsidR="003347E4" w:rsidRPr="00E02CBF" w:rsidRDefault="003347E4">
      <w:pPr>
        <w:jc w:val="left"/>
        <w:rPr>
          <w:u w:val="single"/>
        </w:rPr>
      </w:pPr>
    </w:p>
    <w:p w14:paraId="4AA17FA7" w14:textId="30AB0036" w:rsidR="003347E4" w:rsidRPr="00E02CBF" w:rsidRDefault="003347E4">
      <w:pPr>
        <w:jc w:val="left"/>
        <w:rPr>
          <w:u w:val="single"/>
        </w:rPr>
      </w:pPr>
    </w:p>
    <w:p w14:paraId="2B33E997" w14:textId="019514C2" w:rsidR="003347E4" w:rsidRPr="00E02CBF" w:rsidRDefault="003347E4">
      <w:pPr>
        <w:jc w:val="left"/>
        <w:rPr>
          <w:u w:val="single"/>
        </w:rPr>
      </w:pPr>
    </w:p>
    <w:p w14:paraId="4F4A1438" w14:textId="67F67598" w:rsidR="003347E4" w:rsidRPr="00E02CBF" w:rsidRDefault="003347E4">
      <w:pPr>
        <w:jc w:val="left"/>
        <w:rPr>
          <w:u w:val="single"/>
        </w:rPr>
      </w:pPr>
    </w:p>
    <w:p w14:paraId="750A37EF" w14:textId="2410C55C" w:rsidR="003347E4" w:rsidRPr="00E02CBF" w:rsidRDefault="003347E4">
      <w:pPr>
        <w:jc w:val="left"/>
        <w:rPr>
          <w:u w:val="single"/>
        </w:rPr>
      </w:pPr>
    </w:p>
    <w:p w14:paraId="327025E0" w14:textId="1369D8D8" w:rsidR="003347E4" w:rsidRPr="00E02CBF" w:rsidRDefault="003347E4">
      <w:pPr>
        <w:jc w:val="left"/>
        <w:rPr>
          <w:u w:val="single"/>
        </w:rPr>
      </w:pPr>
    </w:p>
    <w:p w14:paraId="5EB0A178" w14:textId="392F71FA" w:rsidR="003347E4" w:rsidRPr="00E02CBF" w:rsidRDefault="003347E4">
      <w:pPr>
        <w:jc w:val="left"/>
        <w:rPr>
          <w:u w:val="single"/>
        </w:rPr>
      </w:pPr>
    </w:p>
    <w:p w14:paraId="6C34678C" w14:textId="31755CFF" w:rsidR="003347E4" w:rsidRPr="00E02CBF" w:rsidRDefault="003347E4">
      <w:pPr>
        <w:jc w:val="left"/>
        <w:rPr>
          <w:u w:val="single"/>
        </w:rPr>
      </w:pPr>
    </w:p>
    <w:p w14:paraId="7E7D7547" w14:textId="2E093269" w:rsidR="003347E4" w:rsidRPr="00E02CBF" w:rsidRDefault="003347E4">
      <w:pPr>
        <w:jc w:val="left"/>
        <w:rPr>
          <w:u w:val="single"/>
        </w:rPr>
      </w:pPr>
    </w:p>
    <w:p w14:paraId="7E5814A7" w14:textId="141D536A" w:rsidR="003347E4" w:rsidRPr="00E02CBF" w:rsidRDefault="003347E4">
      <w:pPr>
        <w:jc w:val="left"/>
        <w:rPr>
          <w:u w:val="single"/>
        </w:rPr>
      </w:pPr>
    </w:p>
    <w:p w14:paraId="2FAC87F1" w14:textId="77777777" w:rsidR="0016155B" w:rsidRPr="00E02CBF" w:rsidRDefault="0016155B" w:rsidP="003347E4">
      <w:pPr>
        <w:tabs>
          <w:tab w:val="right" w:pos="9360"/>
        </w:tabs>
      </w:pPr>
    </w:p>
    <w:p w14:paraId="485A205F" w14:textId="77777777" w:rsidR="0016155B" w:rsidRPr="00E02CBF" w:rsidRDefault="0016155B" w:rsidP="003347E4">
      <w:pPr>
        <w:tabs>
          <w:tab w:val="right" w:pos="9360"/>
        </w:tabs>
      </w:pPr>
    </w:p>
    <w:p w14:paraId="2F95E385" w14:textId="77777777" w:rsidR="0016155B" w:rsidRPr="00E02CBF" w:rsidRDefault="0016155B" w:rsidP="003347E4">
      <w:pPr>
        <w:tabs>
          <w:tab w:val="right" w:pos="9360"/>
        </w:tabs>
      </w:pPr>
    </w:p>
    <w:p w14:paraId="31710710" w14:textId="77777777" w:rsidR="0016155B" w:rsidRPr="00E02CBF" w:rsidRDefault="0016155B" w:rsidP="003347E4">
      <w:pPr>
        <w:tabs>
          <w:tab w:val="right" w:pos="9360"/>
        </w:tabs>
      </w:pPr>
    </w:p>
    <w:p w14:paraId="30521613" w14:textId="77777777" w:rsidR="0016155B" w:rsidRPr="00E02CBF" w:rsidRDefault="0016155B" w:rsidP="003347E4">
      <w:pPr>
        <w:tabs>
          <w:tab w:val="right" w:pos="9360"/>
        </w:tabs>
      </w:pPr>
    </w:p>
    <w:p w14:paraId="35C6FF8E" w14:textId="77777777" w:rsidR="0016155B" w:rsidRPr="00E02CBF" w:rsidRDefault="0016155B" w:rsidP="003347E4">
      <w:pPr>
        <w:tabs>
          <w:tab w:val="right" w:pos="9360"/>
        </w:tabs>
      </w:pPr>
    </w:p>
    <w:p w14:paraId="69A2D585" w14:textId="77777777" w:rsidR="0016155B" w:rsidRPr="00E02CBF" w:rsidRDefault="0016155B" w:rsidP="003347E4">
      <w:pPr>
        <w:tabs>
          <w:tab w:val="right" w:pos="9360"/>
        </w:tabs>
      </w:pPr>
    </w:p>
    <w:p w14:paraId="6B57A091" w14:textId="77777777" w:rsidR="0016155B" w:rsidRPr="00E02CBF" w:rsidRDefault="0016155B" w:rsidP="003347E4">
      <w:pPr>
        <w:tabs>
          <w:tab w:val="right" w:pos="9360"/>
        </w:tabs>
      </w:pPr>
    </w:p>
    <w:p w14:paraId="731ECBE8" w14:textId="77777777" w:rsidR="0016155B" w:rsidRPr="00E02CBF" w:rsidRDefault="0016155B" w:rsidP="003347E4">
      <w:pPr>
        <w:tabs>
          <w:tab w:val="right" w:pos="9360"/>
        </w:tabs>
      </w:pPr>
    </w:p>
    <w:p w14:paraId="226DCE1C" w14:textId="77777777" w:rsidR="0016155B" w:rsidRPr="00E02CBF" w:rsidRDefault="0016155B" w:rsidP="003347E4">
      <w:pPr>
        <w:tabs>
          <w:tab w:val="right" w:pos="9360"/>
        </w:tabs>
      </w:pPr>
    </w:p>
    <w:p w14:paraId="4000850B" w14:textId="77777777" w:rsidR="0016155B" w:rsidRPr="00E02CBF" w:rsidRDefault="0016155B" w:rsidP="003347E4">
      <w:pPr>
        <w:tabs>
          <w:tab w:val="right" w:pos="9360"/>
        </w:tabs>
      </w:pPr>
    </w:p>
    <w:p w14:paraId="5EB5D528" w14:textId="6988CBD4" w:rsidR="003347E4" w:rsidRPr="00E02CBF" w:rsidRDefault="003347E4" w:rsidP="003347E4">
      <w:pPr>
        <w:tabs>
          <w:tab w:val="right" w:pos="9360"/>
        </w:tabs>
      </w:pPr>
      <w:r w:rsidRPr="00E02CBF">
        <w:t>Rev. 10</w:t>
      </w:r>
      <w:r w:rsidRPr="00E02CBF">
        <w:tab/>
        <w:t>41-517.2</w:t>
      </w:r>
    </w:p>
    <w:p w14:paraId="7E0BAC10" w14:textId="725BE12A"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r>
      <w:r w:rsidR="00CA7324" w:rsidRPr="00E02CBF">
        <w:rPr>
          <w:u w:val="single"/>
        </w:rPr>
        <w:t>06-21</w:t>
      </w:r>
    </w:p>
    <w:p w14:paraId="20D4E012" w14:textId="77777777" w:rsidR="005B41B4" w:rsidRPr="00E02CBF" w:rsidRDefault="005B41B4" w:rsidP="005B41B4">
      <w:pPr>
        <w:tabs>
          <w:tab w:val="left" w:pos="475"/>
          <w:tab w:val="left" w:pos="1080"/>
          <w:tab w:val="left" w:pos="1800"/>
          <w:tab w:val="left" w:pos="2750"/>
          <w:tab w:val="left" w:pos="6350"/>
        </w:tabs>
      </w:pPr>
    </w:p>
    <w:p w14:paraId="21A4C891"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49AF14B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5CBB0A4C"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0E86E093" w14:textId="77777777" w:rsidR="005B41B4" w:rsidRPr="00E02CBF" w:rsidRDefault="005B41B4" w:rsidP="005B41B4">
      <w:pPr>
        <w:tabs>
          <w:tab w:val="left" w:pos="475"/>
          <w:tab w:val="left" w:pos="1080"/>
          <w:tab w:val="left" w:pos="1800"/>
          <w:tab w:val="left" w:pos="2750"/>
          <w:tab w:val="left" w:pos="6350"/>
        </w:tabs>
        <w:jc w:val="center"/>
        <w:rPr>
          <w:b/>
        </w:rPr>
      </w:pPr>
    </w:p>
    <w:p w14:paraId="67622E82" w14:textId="77777777" w:rsidR="005B41B4" w:rsidRPr="00E02CBF" w:rsidRDefault="005B41B4" w:rsidP="005B41B4">
      <w:pPr>
        <w:tabs>
          <w:tab w:val="left" w:pos="475"/>
          <w:tab w:val="left" w:pos="1080"/>
          <w:tab w:val="left" w:pos="1800"/>
          <w:tab w:val="left" w:pos="2750"/>
          <w:tab w:val="left" w:pos="6350"/>
        </w:tabs>
        <w:jc w:val="center"/>
        <w:rPr>
          <w:b/>
        </w:rPr>
      </w:pPr>
      <w:r w:rsidRPr="00E02CBF">
        <w:t>WORKSHEET S-2, Part I (Continued)</w:t>
      </w:r>
    </w:p>
    <w:tbl>
      <w:tblPr>
        <w:tblW w:w="9378" w:type="dxa"/>
        <w:tblInd w:w="12" w:type="dxa"/>
        <w:tblLayout w:type="fixed"/>
        <w:tblCellMar>
          <w:left w:w="120" w:type="dxa"/>
          <w:right w:w="120" w:type="dxa"/>
        </w:tblCellMar>
        <w:tblLook w:val="0000" w:firstRow="0" w:lastRow="0" w:firstColumn="0" w:lastColumn="0" w:noHBand="0" w:noVBand="0"/>
      </w:tblPr>
      <w:tblGrid>
        <w:gridCol w:w="648"/>
        <w:gridCol w:w="90"/>
        <w:gridCol w:w="3690"/>
        <w:gridCol w:w="1260"/>
        <w:gridCol w:w="1590"/>
        <w:gridCol w:w="1020"/>
        <w:gridCol w:w="1080"/>
      </w:tblGrid>
      <w:tr w:rsidR="00407B97" w:rsidRPr="00E02CBF" w14:paraId="346020B0" w14:textId="77777777" w:rsidTr="00181B99">
        <w:trPr>
          <w:tblHeader/>
        </w:trPr>
        <w:tc>
          <w:tcPr>
            <w:tcW w:w="4410" w:type="dxa"/>
            <w:gridSpan w:val="3"/>
            <w:vAlign w:val="center"/>
          </w:tcPr>
          <w:p w14:paraId="3C9F1987"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DESCRIPTION</w:t>
            </w:r>
          </w:p>
        </w:tc>
        <w:tc>
          <w:tcPr>
            <w:tcW w:w="1260" w:type="dxa"/>
            <w:vAlign w:val="center"/>
          </w:tcPr>
          <w:p w14:paraId="3EA323E3" w14:textId="77777777" w:rsidR="005B41B4" w:rsidRPr="00E02CBF" w:rsidRDefault="005B41B4" w:rsidP="00181B99">
            <w:pPr>
              <w:tabs>
                <w:tab w:val="left" w:pos="475"/>
                <w:tab w:val="left" w:pos="1080"/>
                <w:tab w:val="left" w:pos="1800"/>
                <w:tab w:val="left" w:pos="2750"/>
                <w:tab w:val="left" w:pos="6350"/>
              </w:tabs>
              <w:spacing w:after="58"/>
              <w:jc w:val="center"/>
            </w:pPr>
            <w:r w:rsidRPr="00E02CBF">
              <w:rPr>
                <w:u w:val="single"/>
              </w:rPr>
              <w:t>LINE(S)</w:t>
            </w:r>
          </w:p>
        </w:tc>
        <w:tc>
          <w:tcPr>
            <w:tcW w:w="1590" w:type="dxa"/>
            <w:vAlign w:val="center"/>
          </w:tcPr>
          <w:p w14:paraId="13A49F1F" w14:textId="77777777" w:rsidR="005B41B4" w:rsidRPr="00E02CBF" w:rsidRDefault="005B41B4" w:rsidP="00181B99">
            <w:pPr>
              <w:tabs>
                <w:tab w:val="left" w:pos="475"/>
                <w:tab w:val="left" w:pos="1080"/>
                <w:tab w:val="left" w:pos="1800"/>
                <w:tab w:val="left" w:pos="2750"/>
                <w:tab w:val="left" w:pos="6350"/>
              </w:tabs>
              <w:spacing w:after="58"/>
              <w:jc w:val="center"/>
            </w:pPr>
            <w:r w:rsidRPr="00E02CBF">
              <w:rPr>
                <w:u w:val="single"/>
              </w:rPr>
              <w:t>COLUMN(S)</w:t>
            </w:r>
          </w:p>
        </w:tc>
        <w:tc>
          <w:tcPr>
            <w:tcW w:w="1020" w:type="dxa"/>
            <w:vAlign w:val="center"/>
          </w:tcPr>
          <w:p w14:paraId="2D793211" w14:textId="77777777" w:rsidR="005B41B4" w:rsidRPr="00E02CBF" w:rsidRDefault="005B41B4" w:rsidP="00181B99">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080" w:type="dxa"/>
            <w:vAlign w:val="center"/>
          </w:tcPr>
          <w:p w14:paraId="1D828CCC" w14:textId="77777777" w:rsidR="005B41B4" w:rsidRPr="00E02CBF" w:rsidRDefault="005B41B4" w:rsidP="00181B99">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1C741DB6" w14:textId="77777777" w:rsidTr="00181B99">
        <w:tblPrEx>
          <w:tblCellMar>
            <w:left w:w="108" w:type="dxa"/>
            <w:right w:w="108" w:type="dxa"/>
          </w:tblCellMar>
        </w:tblPrEx>
        <w:trPr>
          <w:trHeight w:val="280"/>
        </w:trPr>
        <w:tc>
          <w:tcPr>
            <w:tcW w:w="648" w:type="dxa"/>
          </w:tcPr>
          <w:p w14:paraId="66D2CAB7" w14:textId="77777777" w:rsidR="005B41B4" w:rsidRPr="00E02CBF" w:rsidRDefault="005B41B4" w:rsidP="00CA3EB0">
            <w:pPr>
              <w:tabs>
                <w:tab w:val="left" w:pos="475"/>
                <w:tab w:val="left" w:pos="1080"/>
                <w:tab w:val="left" w:pos="1800"/>
                <w:tab w:val="left" w:pos="2750"/>
                <w:tab w:val="left" w:pos="6350"/>
              </w:tabs>
              <w:spacing w:after="58"/>
            </w:pPr>
          </w:p>
        </w:tc>
        <w:tc>
          <w:tcPr>
            <w:tcW w:w="3780" w:type="dxa"/>
            <w:gridSpan w:val="2"/>
          </w:tcPr>
          <w:p w14:paraId="3FB7B2F6" w14:textId="77777777" w:rsidR="005B41B4" w:rsidRPr="00E02CBF" w:rsidRDefault="005B41B4" w:rsidP="00CA3EB0">
            <w:pPr>
              <w:tabs>
                <w:tab w:val="left" w:pos="475"/>
                <w:tab w:val="left" w:pos="1080"/>
                <w:tab w:val="left" w:pos="1800"/>
                <w:tab w:val="left" w:pos="2750"/>
                <w:tab w:val="left" w:pos="6350"/>
              </w:tabs>
              <w:spacing w:after="58"/>
            </w:pPr>
            <w:r w:rsidRPr="00E02CBF">
              <w:t>State</w:t>
            </w:r>
          </w:p>
        </w:tc>
        <w:tc>
          <w:tcPr>
            <w:tcW w:w="1260" w:type="dxa"/>
          </w:tcPr>
          <w:p w14:paraId="0559511A" w14:textId="77777777" w:rsidR="005B41B4" w:rsidRPr="00E02CBF" w:rsidRDefault="005B41B4" w:rsidP="00181B99">
            <w:pPr>
              <w:tabs>
                <w:tab w:val="left" w:pos="475"/>
                <w:tab w:val="left" w:pos="1080"/>
                <w:tab w:val="left" w:pos="1800"/>
                <w:tab w:val="left" w:pos="2750"/>
                <w:tab w:val="left" w:pos="6350"/>
              </w:tabs>
              <w:spacing w:after="58"/>
              <w:jc w:val="center"/>
            </w:pPr>
            <w:r w:rsidRPr="00E02CBF">
              <w:t>2</w:t>
            </w:r>
          </w:p>
        </w:tc>
        <w:tc>
          <w:tcPr>
            <w:tcW w:w="1590" w:type="dxa"/>
          </w:tcPr>
          <w:p w14:paraId="4E88FBBB" w14:textId="77777777" w:rsidR="005B41B4" w:rsidRPr="00E02CBF" w:rsidRDefault="005B41B4" w:rsidP="00181B99">
            <w:pPr>
              <w:tabs>
                <w:tab w:val="left" w:pos="475"/>
                <w:tab w:val="left" w:pos="1080"/>
                <w:tab w:val="left" w:pos="1800"/>
                <w:tab w:val="left" w:pos="2750"/>
                <w:tab w:val="left" w:pos="6350"/>
              </w:tabs>
              <w:spacing w:after="58"/>
              <w:jc w:val="center"/>
            </w:pPr>
            <w:r w:rsidRPr="00E02CBF">
              <w:t>2</w:t>
            </w:r>
          </w:p>
        </w:tc>
        <w:tc>
          <w:tcPr>
            <w:tcW w:w="1020" w:type="dxa"/>
          </w:tcPr>
          <w:p w14:paraId="782E11FE" w14:textId="77777777" w:rsidR="005B41B4" w:rsidRPr="00E02CBF" w:rsidRDefault="005B41B4" w:rsidP="00181B99">
            <w:pPr>
              <w:tabs>
                <w:tab w:val="left" w:pos="475"/>
                <w:tab w:val="left" w:pos="1080"/>
                <w:tab w:val="left" w:pos="1800"/>
                <w:tab w:val="left" w:pos="2750"/>
                <w:tab w:val="left" w:pos="6350"/>
              </w:tabs>
              <w:spacing w:after="58"/>
              <w:jc w:val="center"/>
            </w:pPr>
            <w:r w:rsidRPr="00E02CBF">
              <w:t>2</w:t>
            </w:r>
          </w:p>
        </w:tc>
        <w:tc>
          <w:tcPr>
            <w:tcW w:w="1080" w:type="dxa"/>
          </w:tcPr>
          <w:p w14:paraId="1A752E0B"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41A76A7C" w14:textId="77777777" w:rsidTr="00181B99">
        <w:tblPrEx>
          <w:tblCellMar>
            <w:left w:w="108" w:type="dxa"/>
            <w:right w:w="108" w:type="dxa"/>
          </w:tblCellMar>
        </w:tblPrEx>
        <w:trPr>
          <w:trHeight w:val="280"/>
        </w:trPr>
        <w:tc>
          <w:tcPr>
            <w:tcW w:w="648" w:type="dxa"/>
          </w:tcPr>
          <w:p w14:paraId="2DA48E0F" w14:textId="77777777" w:rsidR="005B41B4" w:rsidRPr="00E02CBF" w:rsidRDefault="005B41B4" w:rsidP="00CA3EB0">
            <w:pPr>
              <w:tabs>
                <w:tab w:val="left" w:pos="475"/>
                <w:tab w:val="left" w:pos="1080"/>
                <w:tab w:val="left" w:pos="1800"/>
                <w:tab w:val="left" w:pos="2750"/>
                <w:tab w:val="left" w:pos="6350"/>
              </w:tabs>
              <w:spacing w:after="58"/>
            </w:pPr>
          </w:p>
        </w:tc>
        <w:tc>
          <w:tcPr>
            <w:tcW w:w="3780" w:type="dxa"/>
            <w:gridSpan w:val="2"/>
          </w:tcPr>
          <w:p w14:paraId="1CEA9F1B" w14:textId="77777777" w:rsidR="005B41B4" w:rsidRPr="00E02CBF" w:rsidRDefault="005B41B4" w:rsidP="00CA3EB0">
            <w:pPr>
              <w:tabs>
                <w:tab w:val="left" w:pos="475"/>
                <w:tab w:val="left" w:pos="1080"/>
                <w:tab w:val="left" w:pos="1800"/>
                <w:tab w:val="left" w:pos="2750"/>
                <w:tab w:val="left" w:pos="6350"/>
              </w:tabs>
              <w:spacing w:after="58"/>
            </w:pPr>
            <w:r w:rsidRPr="00E02CBF">
              <w:t>Zip Code</w:t>
            </w:r>
          </w:p>
        </w:tc>
        <w:tc>
          <w:tcPr>
            <w:tcW w:w="1260" w:type="dxa"/>
          </w:tcPr>
          <w:p w14:paraId="6FE6977D" w14:textId="77777777" w:rsidR="005B41B4" w:rsidRPr="00E02CBF" w:rsidRDefault="005B41B4" w:rsidP="00181B99">
            <w:pPr>
              <w:tabs>
                <w:tab w:val="left" w:pos="475"/>
                <w:tab w:val="left" w:pos="1080"/>
                <w:tab w:val="left" w:pos="1800"/>
                <w:tab w:val="left" w:pos="2750"/>
                <w:tab w:val="left" w:pos="6350"/>
              </w:tabs>
              <w:spacing w:after="58"/>
              <w:jc w:val="center"/>
            </w:pPr>
            <w:r w:rsidRPr="00E02CBF">
              <w:t>2</w:t>
            </w:r>
          </w:p>
        </w:tc>
        <w:tc>
          <w:tcPr>
            <w:tcW w:w="1590" w:type="dxa"/>
          </w:tcPr>
          <w:p w14:paraId="7C4E7797" w14:textId="77777777" w:rsidR="005B41B4" w:rsidRPr="00E02CBF" w:rsidRDefault="005B41B4" w:rsidP="00181B99">
            <w:pPr>
              <w:tabs>
                <w:tab w:val="left" w:pos="475"/>
                <w:tab w:val="left" w:pos="1080"/>
                <w:tab w:val="left" w:pos="1800"/>
                <w:tab w:val="left" w:pos="2750"/>
                <w:tab w:val="left" w:pos="6350"/>
              </w:tabs>
              <w:spacing w:after="58"/>
              <w:jc w:val="center"/>
            </w:pPr>
            <w:r w:rsidRPr="00E02CBF">
              <w:t>3</w:t>
            </w:r>
          </w:p>
        </w:tc>
        <w:tc>
          <w:tcPr>
            <w:tcW w:w="1020" w:type="dxa"/>
          </w:tcPr>
          <w:p w14:paraId="694ECC52"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10</w:t>
            </w:r>
          </w:p>
        </w:tc>
        <w:tc>
          <w:tcPr>
            <w:tcW w:w="1080" w:type="dxa"/>
          </w:tcPr>
          <w:p w14:paraId="0F01585C"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713CD9F5" w14:textId="77777777" w:rsidTr="00181B99">
        <w:tblPrEx>
          <w:tblCellMar>
            <w:left w:w="108" w:type="dxa"/>
            <w:right w:w="108" w:type="dxa"/>
          </w:tblCellMar>
        </w:tblPrEx>
        <w:trPr>
          <w:trHeight w:val="280"/>
        </w:trPr>
        <w:tc>
          <w:tcPr>
            <w:tcW w:w="648" w:type="dxa"/>
          </w:tcPr>
          <w:p w14:paraId="4EACDF34" w14:textId="77777777" w:rsidR="005B41B4" w:rsidRPr="00E02CBF" w:rsidRDefault="005B41B4" w:rsidP="00CA3EB0">
            <w:pPr>
              <w:tabs>
                <w:tab w:val="left" w:pos="475"/>
                <w:tab w:val="left" w:pos="1080"/>
                <w:tab w:val="left" w:pos="1800"/>
                <w:tab w:val="left" w:pos="2750"/>
                <w:tab w:val="left" w:pos="6350"/>
              </w:tabs>
              <w:spacing w:after="58"/>
            </w:pPr>
          </w:p>
        </w:tc>
        <w:tc>
          <w:tcPr>
            <w:tcW w:w="3780" w:type="dxa"/>
            <w:gridSpan w:val="2"/>
          </w:tcPr>
          <w:p w14:paraId="58FBA4A8" w14:textId="77777777" w:rsidR="005B41B4" w:rsidRPr="00E02CBF" w:rsidRDefault="005B41B4" w:rsidP="00CA3EB0">
            <w:pPr>
              <w:tabs>
                <w:tab w:val="left" w:pos="475"/>
                <w:tab w:val="left" w:pos="1080"/>
                <w:tab w:val="left" w:pos="1800"/>
                <w:tab w:val="left" w:pos="2750"/>
                <w:tab w:val="left" w:pos="6350"/>
              </w:tabs>
              <w:spacing w:after="58"/>
            </w:pPr>
            <w:r w:rsidRPr="00E02CBF">
              <w:t>County</w:t>
            </w:r>
          </w:p>
        </w:tc>
        <w:tc>
          <w:tcPr>
            <w:tcW w:w="1260" w:type="dxa"/>
          </w:tcPr>
          <w:p w14:paraId="48E8A7E8" w14:textId="77777777" w:rsidR="005B41B4" w:rsidRPr="00E02CBF" w:rsidRDefault="005B41B4" w:rsidP="00181B99">
            <w:pPr>
              <w:tabs>
                <w:tab w:val="left" w:pos="475"/>
                <w:tab w:val="left" w:pos="1080"/>
                <w:tab w:val="left" w:pos="1800"/>
                <w:tab w:val="left" w:pos="2750"/>
                <w:tab w:val="left" w:pos="6350"/>
              </w:tabs>
              <w:spacing w:after="58"/>
              <w:jc w:val="center"/>
            </w:pPr>
            <w:r w:rsidRPr="00E02CBF">
              <w:t>3</w:t>
            </w:r>
          </w:p>
        </w:tc>
        <w:tc>
          <w:tcPr>
            <w:tcW w:w="1590" w:type="dxa"/>
          </w:tcPr>
          <w:p w14:paraId="207E582F"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20" w:type="dxa"/>
          </w:tcPr>
          <w:p w14:paraId="2A09C1F1" w14:textId="77777777" w:rsidR="005B41B4" w:rsidRPr="00E02CBF" w:rsidRDefault="005B41B4" w:rsidP="00181B99">
            <w:pPr>
              <w:tabs>
                <w:tab w:val="left" w:pos="475"/>
                <w:tab w:val="left" w:pos="1080"/>
                <w:tab w:val="left" w:pos="1800"/>
                <w:tab w:val="left" w:pos="2750"/>
                <w:tab w:val="left" w:pos="6350"/>
              </w:tabs>
              <w:spacing w:after="58"/>
              <w:jc w:val="center"/>
            </w:pPr>
            <w:r w:rsidRPr="00E02CBF">
              <w:t>36</w:t>
            </w:r>
          </w:p>
        </w:tc>
        <w:tc>
          <w:tcPr>
            <w:tcW w:w="1080" w:type="dxa"/>
          </w:tcPr>
          <w:p w14:paraId="5361FD3C"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6A9097C9" w14:textId="77777777" w:rsidTr="00181B99">
        <w:tblPrEx>
          <w:tblCellMar>
            <w:left w:w="108" w:type="dxa"/>
            <w:right w:w="108" w:type="dxa"/>
          </w:tblCellMar>
        </w:tblPrEx>
        <w:trPr>
          <w:trHeight w:val="280"/>
        </w:trPr>
        <w:tc>
          <w:tcPr>
            <w:tcW w:w="648" w:type="dxa"/>
          </w:tcPr>
          <w:p w14:paraId="4682932D" w14:textId="77777777" w:rsidR="005B41B4" w:rsidRPr="00E02CBF" w:rsidRDefault="005B41B4" w:rsidP="00CA3EB0"/>
        </w:tc>
        <w:tc>
          <w:tcPr>
            <w:tcW w:w="3780" w:type="dxa"/>
            <w:gridSpan w:val="2"/>
          </w:tcPr>
          <w:p w14:paraId="1A54F2E7" w14:textId="77777777" w:rsidR="005B41B4" w:rsidRPr="00E02CBF" w:rsidRDefault="005B41B4" w:rsidP="00CA3EB0">
            <w:r w:rsidRPr="00E02CBF">
              <w:t>CBSA Code (XXXXX)</w:t>
            </w:r>
          </w:p>
        </w:tc>
        <w:tc>
          <w:tcPr>
            <w:tcW w:w="1260" w:type="dxa"/>
          </w:tcPr>
          <w:p w14:paraId="47F73B52" w14:textId="77777777" w:rsidR="005B41B4" w:rsidRPr="00E02CBF" w:rsidRDefault="005B41B4" w:rsidP="00181B99">
            <w:pPr>
              <w:jc w:val="center"/>
            </w:pPr>
            <w:r w:rsidRPr="00E02CBF">
              <w:t>3</w:t>
            </w:r>
          </w:p>
        </w:tc>
        <w:tc>
          <w:tcPr>
            <w:tcW w:w="1590" w:type="dxa"/>
          </w:tcPr>
          <w:p w14:paraId="72AB837D" w14:textId="77777777" w:rsidR="005B41B4" w:rsidRPr="00E02CBF" w:rsidRDefault="005B41B4" w:rsidP="00181B99">
            <w:pPr>
              <w:jc w:val="center"/>
            </w:pPr>
            <w:r w:rsidRPr="00E02CBF">
              <w:t>2</w:t>
            </w:r>
          </w:p>
        </w:tc>
        <w:tc>
          <w:tcPr>
            <w:tcW w:w="1020" w:type="dxa"/>
          </w:tcPr>
          <w:p w14:paraId="38E05649" w14:textId="77777777" w:rsidR="005B41B4" w:rsidRPr="00E02CBF" w:rsidRDefault="005B41B4" w:rsidP="00181B99">
            <w:pPr>
              <w:jc w:val="center"/>
            </w:pPr>
            <w:r w:rsidRPr="00E02CBF">
              <w:t>5</w:t>
            </w:r>
          </w:p>
        </w:tc>
        <w:tc>
          <w:tcPr>
            <w:tcW w:w="1080" w:type="dxa"/>
          </w:tcPr>
          <w:p w14:paraId="115AFC60" w14:textId="77777777" w:rsidR="005B41B4" w:rsidRPr="00E02CBF" w:rsidRDefault="005B41B4" w:rsidP="00181B99">
            <w:pPr>
              <w:jc w:val="center"/>
            </w:pPr>
            <w:r w:rsidRPr="00E02CBF">
              <w:t>X</w:t>
            </w:r>
          </w:p>
        </w:tc>
      </w:tr>
      <w:tr w:rsidR="00407B97" w:rsidRPr="00E02CBF" w14:paraId="7C9156D5" w14:textId="77777777" w:rsidTr="00181B99">
        <w:tblPrEx>
          <w:tblCellMar>
            <w:left w:w="108" w:type="dxa"/>
            <w:right w:w="108" w:type="dxa"/>
          </w:tblCellMar>
        </w:tblPrEx>
        <w:trPr>
          <w:trHeight w:val="280"/>
        </w:trPr>
        <w:tc>
          <w:tcPr>
            <w:tcW w:w="648" w:type="dxa"/>
          </w:tcPr>
          <w:p w14:paraId="481BDA9A" w14:textId="77777777" w:rsidR="005B41B4" w:rsidRPr="00E02CBF" w:rsidRDefault="005B41B4" w:rsidP="00CA3EB0">
            <w:pPr>
              <w:tabs>
                <w:tab w:val="left" w:pos="630"/>
              </w:tabs>
            </w:pPr>
          </w:p>
        </w:tc>
        <w:tc>
          <w:tcPr>
            <w:tcW w:w="3780" w:type="dxa"/>
            <w:gridSpan w:val="2"/>
          </w:tcPr>
          <w:p w14:paraId="6F9E24F4" w14:textId="77777777" w:rsidR="005B41B4" w:rsidRPr="00E02CBF" w:rsidRDefault="005B41B4" w:rsidP="00CA3EB0">
            <w:pPr>
              <w:tabs>
                <w:tab w:val="left" w:pos="630"/>
              </w:tabs>
            </w:pPr>
            <w:r w:rsidRPr="00E02CBF">
              <w:t>Urban/Rural</w:t>
            </w:r>
          </w:p>
        </w:tc>
        <w:tc>
          <w:tcPr>
            <w:tcW w:w="1260" w:type="dxa"/>
          </w:tcPr>
          <w:p w14:paraId="20FC8AC5" w14:textId="77777777" w:rsidR="005B41B4" w:rsidRPr="00E02CBF" w:rsidRDefault="005B41B4" w:rsidP="00181B99">
            <w:pPr>
              <w:pStyle w:val="NormalTIMS"/>
              <w:tabs>
                <w:tab w:val="clear" w:pos="475"/>
              </w:tabs>
              <w:spacing w:line="240" w:lineRule="auto"/>
              <w:jc w:val="center"/>
            </w:pPr>
            <w:r w:rsidRPr="00E02CBF">
              <w:t>3</w:t>
            </w:r>
          </w:p>
        </w:tc>
        <w:tc>
          <w:tcPr>
            <w:tcW w:w="1590" w:type="dxa"/>
          </w:tcPr>
          <w:p w14:paraId="13647139" w14:textId="77777777" w:rsidR="005B41B4" w:rsidRPr="00E02CBF" w:rsidRDefault="005B41B4" w:rsidP="00181B99">
            <w:pPr>
              <w:jc w:val="center"/>
            </w:pPr>
            <w:r w:rsidRPr="00E02CBF">
              <w:t>3</w:t>
            </w:r>
          </w:p>
        </w:tc>
        <w:tc>
          <w:tcPr>
            <w:tcW w:w="1020" w:type="dxa"/>
          </w:tcPr>
          <w:p w14:paraId="0F586064" w14:textId="77777777" w:rsidR="005B41B4" w:rsidRPr="00E02CBF" w:rsidRDefault="005B41B4" w:rsidP="00181B99">
            <w:pPr>
              <w:jc w:val="center"/>
            </w:pPr>
            <w:r w:rsidRPr="00E02CBF">
              <w:t>1</w:t>
            </w:r>
          </w:p>
        </w:tc>
        <w:tc>
          <w:tcPr>
            <w:tcW w:w="1080" w:type="dxa"/>
          </w:tcPr>
          <w:p w14:paraId="4C769725" w14:textId="77777777" w:rsidR="005B41B4" w:rsidRPr="00E02CBF" w:rsidRDefault="005B41B4" w:rsidP="00181B99">
            <w:pPr>
              <w:jc w:val="center"/>
            </w:pPr>
            <w:r w:rsidRPr="00E02CBF">
              <w:t>X</w:t>
            </w:r>
          </w:p>
        </w:tc>
      </w:tr>
      <w:tr w:rsidR="00407B97" w:rsidRPr="00E02CBF" w14:paraId="60FDA514" w14:textId="77777777" w:rsidTr="00181B99">
        <w:tblPrEx>
          <w:tblCellMar>
            <w:left w:w="108" w:type="dxa"/>
            <w:right w:w="108" w:type="dxa"/>
          </w:tblCellMar>
        </w:tblPrEx>
        <w:trPr>
          <w:trHeight w:val="280"/>
        </w:trPr>
        <w:tc>
          <w:tcPr>
            <w:tcW w:w="4428" w:type="dxa"/>
            <w:gridSpan w:val="3"/>
          </w:tcPr>
          <w:p w14:paraId="6EBD14E6" w14:textId="77777777" w:rsidR="005B41B4" w:rsidRPr="00E02CBF" w:rsidRDefault="005B41B4" w:rsidP="00CA3EB0"/>
        </w:tc>
        <w:tc>
          <w:tcPr>
            <w:tcW w:w="1260" w:type="dxa"/>
          </w:tcPr>
          <w:p w14:paraId="66D7AE91" w14:textId="77777777" w:rsidR="005B41B4" w:rsidRPr="00E02CBF" w:rsidRDefault="005B41B4" w:rsidP="00181B99">
            <w:pPr>
              <w:pStyle w:val="NormalTIMS"/>
              <w:tabs>
                <w:tab w:val="clear" w:pos="475"/>
              </w:tabs>
              <w:spacing w:line="240" w:lineRule="auto"/>
              <w:jc w:val="center"/>
            </w:pPr>
          </w:p>
        </w:tc>
        <w:tc>
          <w:tcPr>
            <w:tcW w:w="1590" w:type="dxa"/>
          </w:tcPr>
          <w:p w14:paraId="7B50E9FB" w14:textId="77777777" w:rsidR="005B41B4" w:rsidRPr="00E02CBF" w:rsidRDefault="005B41B4" w:rsidP="00181B99">
            <w:pPr>
              <w:jc w:val="center"/>
            </w:pPr>
          </w:p>
        </w:tc>
        <w:tc>
          <w:tcPr>
            <w:tcW w:w="1020" w:type="dxa"/>
          </w:tcPr>
          <w:p w14:paraId="6A2D454E" w14:textId="77777777" w:rsidR="005B41B4" w:rsidRPr="00E02CBF" w:rsidRDefault="005B41B4" w:rsidP="00181B99">
            <w:pPr>
              <w:jc w:val="center"/>
            </w:pPr>
          </w:p>
        </w:tc>
        <w:tc>
          <w:tcPr>
            <w:tcW w:w="1080" w:type="dxa"/>
          </w:tcPr>
          <w:p w14:paraId="65C8BCBE" w14:textId="77777777" w:rsidR="005B41B4" w:rsidRPr="00E02CBF" w:rsidRDefault="005B41B4" w:rsidP="00181B99">
            <w:pPr>
              <w:jc w:val="center"/>
            </w:pPr>
          </w:p>
        </w:tc>
      </w:tr>
      <w:tr w:rsidR="00407B97" w:rsidRPr="00E02CBF" w14:paraId="423668A6" w14:textId="77777777" w:rsidTr="00181B99">
        <w:tblPrEx>
          <w:tblCellMar>
            <w:left w:w="108" w:type="dxa"/>
            <w:right w:w="108" w:type="dxa"/>
          </w:tblCellMar>
        </w:tblPrEx>
        <w:trPr>
          <w:trHeight w:val="280"/>
        </w:trPr>
        <w:tc>
          <w:tcPr>
            <w:tcW w:w="4428" w:type="dxa"/>
            <w:gridSpan w:val="3"/>
          </w:tcPr>
          <w:p w14:paraId="7DB2EB38" w14:textId="77777777" w:rsidR="005B41B4" w:rsidRPr="00E02CBF" w:rsidRDefault="005B41B4" w:rsidP="00CA3EB0">
            <w:pPr>
              <w:tabs>
                <w:tab w:val="left" w:pos="475"/>
                <w:tab w:val="left" w:pos="1080"/>
                <w:tab w:val="left" w:pos="1800"/>
                <w:tab w:val="left" w:pos="2750"/>
                <w:tab w:val="left" w:pos="6350"/>
              </w:tabs>
              <w:spacing w:after="58"/>
            </w:pPr>
            <w:r w:rsidRPr="00E02CBF">
              <w:t>For the skilled nursing facility and SNF-based components:</w:t>
            </w:r>
          </w:p>
        </w:tc>
        <w:tc>
          <w:tcPr>
            <w:tcW w:w="1260" w:type="dxa"/>
          </w:tcPr>
          <w:p w14:paraId="53F6C651"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590" w:type="dxa"/>
          </w:tcPr>
          <w:p w14:paraId="3D22FEBF"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020" w:type="dxa"/>
          </w:tcPr>
          <w:p w14:paraId="0293BFC1"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080" w:type="dxa"/>
          </w:tcPr>
          <w:p w14:paraId="793004D5" w14:textId="77777777" w:rsidR="005B41B4" w:rsidRPr="00E02CBF" w:rsidRDefault="005B41B4" w:rsidP="00181B99">
            <w:pPr>
              <w:tabs>
                <w:tab w:val="left" w:pos="475"/>
                <w:tab w:val="left" w:pos="1080"/>
                <w:tab w:val="left" w:pos="1800"/>
                <w:tab w:val="left" w:pos="2750"/>
                <w:tab w:val="left" w:pos="6350"/>
              </w:tabs>
              <w:spacing w:after="58"/>
              <w:jc w:val="center"/>
            </w:pPr>
          </w:p>
        </w:tc>
      </w:tr>
      <w:tr w:rsidR="00407B97" w:rsidRPr="00E02CBF" w14:paraId="46C4EAE6" w14:textId="77777777" w:rsidTr="00181B99">
        <w:tblPrEx>
          <w:tblCellMar>
            <w:left w:w="108" w:type="dxa"/>
            <w:right w:w="108" w:type="dxa"/>
          </w:tblCellMar>
        </w:tblPrEx>
        <w:trPr>
          <w:trHeight w:val="432"/>
        </w:trPr>
        <w:tc>
          <w:tcPr>
            <w:tcW w:w="648" w:type="dxa"/>
          </w:tcPr>
          <w:p w14:paraId="3C59903B" w14:textId="77777777" w:rsidR="005B41B4" w:rsidRPr="00E02CBF" w:rsidRDefault="005B41B4" w:rsidP="00CA3EB0">
            <w:pPr>
              <w:tabs>
                <w:tab w:val="left" w:pos="475"/>
                <w:tab w:val="left" w:pos="1080"/>
                <w:tab w:val="left" w:pos="1800"/>
                <w:tab w:val="left" w:pos="2750"/>
                <w:tab w:val="left" w:pos="6350"/>
              </w:tabs>
              <w:spacing w:after="58"/>
            </w:pPr>
          </w:p>
        </w:tc>
        <w:tc>
          <w:tcPr>
            <w:tcW w:w="3780" w:type="dxa"/>
            <w:gridSpan w:val="2"/>
          </w:tcPr>
          <w:p w14:paraId="52FEFECD" w14:textId="77777777" w:rsidR="005B41B4" w:rsidRPr="00E02CBF" w:rsidRDefault="005B41B4" w:rsidP="00CA3EB0">
            <w:pPr>
              <w:tabs>
                <w:tab w:val="left" w:pos="475"/>
                <w:tab w:val="left" w:pos="1080"/>
                <w:tab w:val="left" w:pos="1800"/>
                <w:tab w:val="left" w:pos="2750"/>
                <w:tab w:val="left" w:pos="6350"/>
              </w:tabs>
              <w:spacing w:after="58"/>
            </w:pPr>
            <w:r w:rsidRPr="00E02CBF">
              <w:t>Component name</w:t>
            </w:r>
          </w:p>
        </w:tc>
        <w:tc>
          <w:tcPr>
            <w:tcW w:w="1260" w:type="dxa"/>
          </w:tcPr>
          <w:p w14:paraId="1B81D05F" w14:textId="77777777" w:rsidR="005B41B4" w:rsidRPr="00E02CBF" w:rsidRDefault="005B41B4" w:rsidP="00181B99">
            <w:pPr>
              <w:tabs>
                <w:tab w:val="left" w:pos="475"/>
                <w:tab w:val="left" w:pos="1080"/>
                <w:tab w:val="left" w:pos="1800"/>
                <w:tab w:val="left" w:pos="2750"/>
                <w:tab w:val="left" w:pos="6350"/>
              </w:tabs>
              <w:spacing w:after="58"/>
              <w:jc w:val="center"/>
            </w:pPr>
            <w:r w:rsidRPr="00E02CBF">
              <w:t>4-13</w:t>
            </w:r>
          </w:p>
        </w:tc>
        <w:tc>
          <w:tcPr>
            <w:tcW w:w="1590" w:type="dxa"/>
          </w:tcPr>
          <w:p w14:paraId="5E239471"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20" w:type="dxa"/>
          </w:tcPr>
          <w:p w14:paraId="16029B47" w14:textId="77777777" w:rsidR="005B41B4" w:rsidRPr="00E02CBF" w:rsidRDefault="005B41B4" w:rsidP="00181B99">
            <w:pPr>
              <w:tabs>
                <w:tab w:val="left" w:pos="475"/>
                <w:tab w:val="left" w:pos="1080"/>
                <w:tab w:val="left" w:pos="1800"/>
                <w:tab w:val="left" w:pos="2750"/>
                <w:tab w:val="left" w:pos="6350"/>
              </w:tabs>
              <w:spacing w:after="58"/>
              <w:jc w:val="center"/>
            </w:pPr>
            <w:r w:rsidRPr="00E02CBF">
              <w:t>36</w:t>
            </w:r>
          </w:p>
        </w:tc>
        <w:tc>
          <w:tcPr>
            <w:tcW w:w="1080" w:type="dxa"/>
          </w:tcPr>
          <w:p w14:paraId="7D0BBFAA"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2A4B6F38" w14:textId="77777777" w:rsidTr="00181B99">
        <w:tblPrEx>
          <w:tblCellMar>
            <w:left w:w="108" w:type="dxa"/>
            <w:right w:w="108" w:type="dxa"/>
          </w:tblCellMar>
        </w:tblPrEx>
        <w:trPr>
          <w:trHeight w:val="280"/>
        </w:trPr>
        <w:tc>
          <w:tcPr>
            <w:tcW w:w="648" w:type="dxa"/>
          </w:tcPr>
          <w:p w14:paraId="0B744310" w14:textId="77777777" w:rsidR="005B41B4" w:rsidRPr="00E02CBF" w:rsidRDefault="005B41B4" w:rsidP="00CA3EB0">
            <w:pPr>
              <w:tabs>
                <w:tab w:val="left" w:pos="475"/>
                <w:tab w:val="left" w:pos="1080"/>
                <w:tab w:val="left" w:pos="1800"/>
                <w:tab w:val="left" w:pos="2750"/>
                <w:tab w:val="left" w:pos="6350"/>
              </w:tabs>
              <w:spacing w:after="58"/>
            </w:pPr>
          </w:p>
        </w:tc>
        <w:tc>
          <w:tcPr>
            <w:tcW w:w="3780" w:type="dxa"/>
            <w:gridSpan w:val="2"/>
          </w:tcPr>
          <w:p w14:paraId="063D778F" w14:textId="77777777" w:rsidR="005B41B4" w:rsidRPr="00E02CBF" w:rsidRDefault="005B41B4" w:rsidP="00CA3EB0">
            <w:pPr>
              <w:tabs>
                <w:tab w:val="left" w:pos="475"/>
                <w:tab w:val="left" w:pos="1080"/>
                <w:tab w:val="left" w:pos="1800"/>
                <w:tab w:val="left" w:pos="2750"/>
                <w:tab w:val="left" w:pos="6350"/>
              </w:tabs>
              <w:spacing w:after="58"/>
            </w:pPr>
            <w:r w:rsidRPr="00E02CBF">
              <w:t>Provider CCN (XXXXXX)</w:t>
            </w:r>
          </w:p>
        </w:tc>
        <w:tc>
          <w:tcPr>
            <w:tcW w:w="1260" w:type="dxa"/>
          </w:tcPr>
          <w:p w14:paraId="7F206C02" w14:textId="77777777" w:rsidR="005B41B4" w:rsidRPr="00E02CBF" w:rsidRDefault="005B41B4" w:rsidP="00181B99">
            <w:pPr>
              <w:tabs>
                <w:tab w:val="left" w:pos="475"/>
                <w:tab w:val="left" w:pos="1080"/>
                <w:tab w:val="left" w:pos="1800"/>
                <w:tab w:val="left" w:pos="2750"/>
                <w:tab w:val="left" w:pos="6350"/>
              </w:tabs>
              <w:spacing w:after="58"/>
              <w:jc w:val="center"/>
            </w:pPr>
            <w:r w:rsidRPr="00E02CBF">
              <w:t>4-10, 12, 13</w:t>
            </w:r>
          </w:p>
        </w:tc>
        <w:tc>
          <w:tcPr>
            <w:tcW w:w="1590" w:type="dxa"/>
          </w:tcPr>
          <w:p w14:paraId="19DC785F" w14:textId="77777777" w:rsidR="005B41B4" w:rsidRPr="00E02CBF" w:rsidRDefault="005B41B4" w:rsidP="00181B99">
            <w:pPr>
              <w:tabs>
                <w:tab w:val="left" w:pos="475"/>
                <w:tab w:val="left" w:pos="1080"/>
                <w:tab w:val="left" w:pos="1800"/>
                <w:tab w:val="left" w:pos="2750"/>
                <w:tab w:val="left" w:pos="6350"/>
              </w:tabs>
              <w:spacing w:after="58"/>
              <w:jc w:val="center"/>
            </w:pPr>
            <w:r w:rsidRPr="00E02CBF">
              <w:t>2</w:t>
            </w:r>
          </w:p>
        </w:tc>
        <w:tc>
          <w:tcPr>
            <w:tcW w:w="1020" w:type="dxa"/>
          </w:tcPr>
          <w:p w14:paraId="3A02A0DD" w14:textId="77777777" w:rsidR="005B41B4" w:rsidRPr="00E02CBF" w:rsidRDefault="005B41B4" w:rsidP="00181B99">
            <w:pPr>
              <w:tabs>
                <w:tab w:val="left" w:pos="475"/>
                <w:tab w:val="left" w:pos="1080"/>
                <w:tab w:val="left" w:pos="1800"/>
                <w:tab w:val="left" w:pos="2750"/>
                <w:tab w:val="left" w:pos="6350"/>
              </w:tabs>
              <w:spacing w:after="58"/>
              <w:jc w:val="center"/>
            </w:pPr>
            <w:r w:rsidRPr="00E02CBF">
              <w:t>6</w:t>
            </w:r>
          </w:p>
        </w:tc>
        <w:tc>
          <w:tcPr>
            <w:tcW w:w="1080" w:type="dxa"/>
          </w:tcPr>
          <w:p w14:paraId="11E21BA6"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0ED1A74A" w14:textId="77777777" w:rsidTr="00181B99">
        <w:tblPrEx>
          <w:tblCellMar>
            <w:left w:w="108" w:type="dxa"/>
            <w:right w:w="108" w:type="dxa"/>
          </w:tblCellMar>
        </w:tblPrEx>
        <w:tc>
          <w:tcPr>
            <w:tcW w:w="4410" w:type="dxa"/>
            <w:gridSpan w:val="3"/>
          </w:tcPr>
          <w:p w14:paraId="2AF68EDD" w14:textId="77777777" w:rsidR="005B41B4" w:rsidRPr="00E02CBF" w:rsidRDefault="005B41B4" w:rsidP="00CA3EB0">
            <w:pPr>
              <w:tabs>
                <w:tab w:val="left" w:pos="475"/>
                <w:tab w:val="left" w:pos="1080"/>
                <w:tab w:val="left" w:pos="1800"/>
                <w:tab w:val="left" w:pos="2750"/>
                <w:tab w:val="left" w:pos="6350"/>
              </w:tabs>
              <w:spacing w:after="58"/>
            </w:pPr>
            <w:r w:rsidRPr="00E02CBF">
              <w:t>For the skilled nursing facility and SNF-based components (continued):</w:t>
            </w:r>
          </w:p>
        </w:tc>
        <w:tc>
          <w:tcPr>
            <w:tcW w:w="1260" w:type="dxa"/>
          </w:tcPr>
          <w:p w14:paraId="4FD36DC1"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590" w:type="dxa"/>
          </w:tcPr>
          <w:p w14:paraId="7D266B2A"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020" w:type="dxa"/>
          </w:tcPr>
          <w:p w14:paraId="45EA133B" w14:textId="77777777" w:rsidR="005B41B4" w:rsidRPr="00E02CBF" w:rsidRDefault="005B41B4" w:rsidP="00181B99">
            <w:pPr>
              <w:tabs>
                <w:tab w:val="left" w:pos="475"/>
                <w:tab w:val="left" w:pos="1080"/>
                <w:tab w:val="left" w:pos="1800"/>
                <w:tab w:val="left" w:pos="2750"/>
                <w:tab w:val="left" w:pos="6350"/>
              </w:tabs>
              <w:spacing w:after="58"/>
              <w:jc w:val="center"/>
            </w:pPr>
          </w:p>
        </w:tc>
        <w:tc>
          <w:tcPr>
            <w:tcW w:w="1080" w:type="dxa"/>
          </w:tcPr>
          <w:p w14:paraId="3FF0AAB5" w14:textId="77777777" w:rsidR="005B41B4" w:rsidRPr="00E02CBF" w:rsidRDefault="005B41B4" w:rsidP="00181B99">
            <w:pPr>
              <w:tabs>
                <w:tab w:val="left" w:pos="475"/>
                <w:tab w:val="left" w:pos="1080"/>
                <w:tab w:val="left" w:pos="1800"/>
                <w:tab w:val="left" w:pos="2750"/>
                <w:tab w:val="left" w:pos="6350"/>
              </w:tabs>
              <w:spacing w:after="58"/>
              <w:jc w:val="center"/>
            </w:pPr>
          </w:p>
        </w:tc>
      </w:tr>
      <w:tr w:rsidR="00407B97" w:rsidRPr="00E02CBF" w14:paraId="552CE887" w14:textId="77777777" w:rsidTr="00181B99">
        <w:tblPrEx>
          <w:tblCellMar>
            <w:left w:w="108" w:type="dxa"/>
            <w:right w:w="108" w:type="dxa"/>
          </w:tblCellMar>
        </w:tblPrEx>
        <w:tc>
          <w:tcPr>
            <w:tcW w:w="4410" w:type="dxa"/>
            <w:gridSpan w:val="3"/>
          </w:tcPr>
          <w:p w14:paraId="1C0B8AF1" w14:textId="77777777" w:rsidR="005B41B4" w:rsidRPr="00E02CBF" w:rsidRDefault="005B41B4" w:rsidP="00CA3EB0">
            <w:pPr>
              <w:tabs>
                <w:tab w:val="left" w:pos="475"/>
                <w:tab w:val="left" w:pos="1080"/>
                <w:tab w:val="left" w:pos="1800"/>
                <w:tab w:val="left" w:pos="2750"/>
                <w:tab w:val="left" w:pos="6350"/>
              </w:tabs>
              <w:spacing w:after="58"/>
            </w:pPr>
            <w:r w:rsidRPr="00E02CBF">
              <w:t>Date certified             (MM/DD/YYYY)</w:t>
            </w:r>
          </w:p>
        </w:tc>
        <w:tc>
          <w:tcPr>
            <w:tcW w:w="1260" w:type="dxa"/>
          </w:tcPr>
          <w:p w14:paraId="01DDF6DA" w14:textId="77777777" w:rsidR="005B41B4" w:rsidRPr="00E02CBF" w:rsidRDefault="005B41B4" w:rsidP="00181B99">
            <w:pPr>
              <w:jc w:val="center"/>
            </w:pPr>
            <w:r w:rsidRPr="00E02CBF">
              <w:t>4-10, 12, 13</w:t>
            </w:r>
          </w:p>
        </w:tc>
        <w:tc>
          <w:tcPr>
            <w:tcW w:w="1590" w:type="dxa"/>
          </w:tcPr>
          <w:p w14:paraId="3B53BE9F" w14:textId="77777777" w:rsidR="005B41B4" w:rsidRPr="00E02CBF" w:rsidRDefault="005B41B4" w:rsidP="00181B99">
            <w:pPr>
              <w:jc w:val="center"/>
            </w:pPr>
            <w:r w:rsidRPr="00E02CBF">
              <w:t>3</w:t>
            </w:r>
          </w:p>
        </w:tc>
        <w:tc>
          <w:tcPr>
            <w:tcW w:w="1020" w:type="dxa"/>
          </w:tcPr>
          <w:p w14:paraId="16C4A0CD" w14:textId="77777777" w:rsidR="005B41B4" w:rsidRPr="00E02CBF" w:rsidRDefault="005B41B4" w:rsidP="00181B99">
            <w:pPr>
              <w:jc w:val="center"/>
            </w:pPr>
            <w:r w:rsidRPr="00E02CBF">
              <w:t>10</w:t>
            </w:r>
          </w:p>
        </w:tc>
        <w:tc>
          <w:tcPr>
            <w:tcW w:w="1080" w:type="dxa"/>
          </w:tcPr>
          <w:p w14:paraId="10598416" w14:textId="77777777" w:rsidR="005B41B4" w:rsidRPr="00E02CBF" w:rsidRDefault="005B41B4" w:rsidP="00181B99">
            <w:pPr>
              <w:jc w:val="center"/>
            </w:pPr>
            <w:r w:rsidRPr="00E02CBF">
              <w:t>X</w:t>
            </w:r>
          </w:p>
        </w:tc>
      </w:tr>
      <w:tr w:rsidR="00407B97" w:rsidRPr="00E02CBF" w14:paraId="01D7194D" w14:textId="77777777" w:rsidTr="00181B99">
        <w:tblPrEx>
          <w:tblCellMar>
            <w:left w:w="108" w:type="dxa"/>
            <w:right w:w="108" w:type="dxa"/>
          </w:tblCellMar>
        </w:tblPrEx>
        <w:tc>
          <w:tcPr>
            <w:tcW w:w="738" w:type="dxa"/>
            <w:gridSpan w:val="2"/>
          </w:tcPr>
          <w:p w14:paraId="36E16726" w14:textId="77777777" w:rsidR="005B41B4" w:rsidRPr="00E02CBF" w:rsidRDefault="005B41B4" w:rsidP="00CA3EB0">
            <w:pPr>
              <w:tabs>
                <w:tab w:val="left" w:pos="475"/>
                <w:tab w:val="left" w:pos="1080"/>
                <w:tab w:val="left" w:pos="1800"/>
                <w:tab w:val="left" w:pos="2750"/>
                <w:tab w:val="left" w:pos="6350"/>
              </w:tabs>
              <w:spacing w:after="58"/>
            </w:pPr>
          </w:p>
        </w:tc>
        <w:tc>
          <w:tcPr>
            <w:tcW w:w="3672" w:type="dxa"/>
          </w:tcPr>
          <w:p w14:paraId="003EEA0F" w14:textId="77777777" w:rsidR="005B41B4" w:rsidRPr="00E02CBF" w:rsidRDefault="005B41B4" w:rsidP="00CA3EB0">
            <w:pPr>
              <w:tabs>
                <w:tab w:val="left" w:pos="475"/>
                <w:tab w:val="left" w:pos="1080"/>
                <w:tab w:val="left" w:pos="1800"/>
                <w:tab w:val="left" w:pos="2750"/>
                <w:tab w:val="left" w:pos="6350"/>
              </w:tabs>
              <w:spacing w:after="58"/>
            </w:pPr>
            <w:r w:rsidRPr="00E02CBF">
              <w:t>Title V payment system</w:t>
            </w:r>
          </w:p>
        </w:tc>
        <w:tc>
          <w:tcPr>
            <w:tcW w:w="1260" w:type="dxa"/>
          </w:tcPr>
          <w:p w14:paraId="08A5FF58" w14:textId="77777777" w:rsidR="005B41B4" w:rsidRPr="00E02CBF" w:rsidRDefault="005B41B4" w:rsidP="00181B99">
            <w:pPr>
              <w:tabs>
                <w:tab w:val="left" w:pos="475"/>
                <w:tab w:val="left" w:pos="1080"/>
                <w:tab w:val="left" w:pos="1800"/>
                <w:tab w:val="left" w:pos="2750"/>
                <w:tab w:val="left" w:pos="6350"/>
              </w:tabs>
              <w:spacing w:after="58"/>
              <w:jc w:val="center"/>
            </w:pPr>
            <w:r w:rsidRPr="00E02CBF">
              <w:t>4, 5, 7-10</w:t>
            </w:r>
          </w:p>
        </w:tc>
        <w:tc>
          <w:tcPr>
            <w:tcW w:w="1590" w:type="dxa"/>
          </w:tcPr>
          <w:p w14:paraId="634187CB" w14:textId="77777777" w:rsidR="005B41B4" w:rsidRPr="00E02CBF" w:rsidRDefault="005B41B4" w:rsidP="00181B99">
            <w:pPr>
              <w:tabs>
                <w:tab w:val="left" w:pos="475"/>
                <w:tab w:val="left" w:pos="1080"/>
                <w:tab w:val="left" w:pos="1800"/>
                <w:tab w:val="left" w:pos="2750"/>
                <w:tab w:val="left" w:pos="6350"/>
              </w:tabs>
              <w:spacing w:after="58"/>
              <w:jc w:val="center"/>
            </w:pPr>
            <w:r w:rsidRPr="00E02CBF">
              <w:t>4</w:t>
            </w:r>
          </w:p>
        </w:tc>
        <w:tc>
          <w:tcPr>
            <w:tcW w:w="1020" w:type="dxa"/>
          </w:tcPr>
          <w:p w14:paraId="64036122"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80" w:type="dxa"/>
          </w:tcPr>
          <w:p w14:paraId="70B24392"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48B4B9D7" w14:textId="77777777" w:rsidTr="00181B99">
        <w:tblPrEx>
          <w:tblCellMar>
            <w:left w:w="108" w:type="dxa"/>
            <w:right w:w="108" w:type="dxa"/>
          </w:tblCellMar>
        </w:tblPrEx>
        <w:tc>
          <w:tcPr>
            <w:tcW w:w="738" w:type="dxa"/>
            <w:gridSpan w:val="2"/>
          </w:tcPr>
          <w:p w14:paraId="33F249C2" w14:textId="77777777" w:rsidR="005B41B4" w:rsidRPr="00E02CBF" w:rsidRDefault="005B41B4" w:rsidP="00CA3EB0">
            <w:pPr>
              <w:tabs>
                <w:tab w:val="left" w:pos="475"/>
                <w:tab w:val="left" w:pos="1080"/>
                <w:tab w:val="left" w:pos="1800"/>
                <w:tab w:val="left" w:pos="2750"/>
                <w:tab w:val="left" w:pos="6350"/>
              </w:tabs>
              <w:spacing w:after="58"/>
            </w:pPr>
          </w:p>
        </w:tc>
        <w:tc>
          <w:tcPr>
            <w:tcW w:w="3672" w:type="dxa"/>
          </w:tcPr>
          <w:p w14:paraId="71046673" w14:textId="77777777" w:rsidR="005B41B4" w:rsidRPr="00E02CBF" w:rsidRDefault="005B41B4" w:rsidP="00CA3EB0">
            <w:pPr>
              <w:tabs>
                <w:tab w:val="left" w:pos="475"/>
                <w:tab w:val="left" w:pos="1080"/>
                <w:tab w:val="left" w:pos="1800"/>
                <w:tab w:val="left" w:pos="2750"/>
                <w:tab w:val="left" w:pos="6350"/>
              </w:tabs>
              <w:spacing w:after="58"/>
            </w:pPr>
            <w:r w:rsidRPr="00E02CBF">
              <w:t>Title XVIII payment system</w:t>
            </w:r>
          </w:p>
        </w:tc>
        <w:tc>
          <w:tcPr>
            <w:tcW w:w="1260" w:type="dxa"/>
          </w:tcPr>
          <w:p w14:paraId="50DB4BDA" w14:textId="77777777" w:rsidR="005B41B4" w:rsidRPr="00E02CBF" w:rsidRDefault="005B41B4" w:rsidP="00181B99">
            <w:pPr>
              <w:tabs>
                <w:tab w:val="left" w:pos="475"/>
                <w:tab w:val="left" w:pos="1080"/>
                <w:tab w:val="left" w:pos="1800"/>
                <w:tab w:val="left" w:pos="2750"/>
                <w:tab w:val="left" w:pos="6350"/>
              </w:tabs>
              <w:spacing w:after="58"/>
              <w:jc w:val="center"/>
            </w:pPr>
            <w:r w:rsidRPr="00E02CBF">
              <w:t>4, 7-10</w:t>
            </w:r>
          </w:p>
        </w:tc>
        <w:tc>
          <w:tcPr>
            <w:tcW w:w="1590" w:type="dxa"/>
          </w:tcPr>
          <w:p w14:paraId="07F9D0A0" w14:textId="77777777" w:rsidR="005B41B4" w:rsidRPr="00E02CBF" w:rsidRDefault="005B41B4" w:rsidP="00181B99">
            <w:pPr>
              <w:tabs>
                <w:tab w:val="left" w:pos="475"/>
                <w:tab w:val="left" w:pos="1080"/>
                <w:tab w:val="left" w:pos="1800"/>
                <w:tab w:val="left" w:pos="2750"/>
                <w:tab w:val="left" w:pos="6350"/>
              </w:tabs>
              <w:spacing w:after="58"/>
              <w:jc w:val="center"/>
            </w:pPr>
            <w:r w:rsidRPr="00E02CBF">
              <w:t>5</w:t>
            </w:r>
          </w:p>
        </w:tc>
        <w:tc>
          <w:tcPr>
            <w:tcW w:w="1020" w:type="dxa"/>
          </w:tcPr>
          <w:p w14:paraId="15C54938"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80" w:type="dxa"/>
          </w:tcPr>
          <w:p w14:paraId="4C969A92"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4533A68F" w14:textId="77777777" w:rsidTr="00181B99">
        <w:tblPrEx>
          <w:tblCellMar>
            <w:left w:w="108" w:type="dxa"/>
            <w:right w:w="108" w:type="dxa"/>
          </w:tblCellMar>
        </w:tblPrEx>
        <w:tc>
          <w:tcPr>
            <w:tcW w:w="738" w:type="dxa"/>
            <w:gridSpan w:val="2"/>
          </w:tcPr>
          <w:p w14:paraId="584A4F09" w14:textId="77777777" w:rsidR="005B41B4" w:rsidRPr="00E02CBF" w:rsidRDefault="005B41B4" w:rsidP="00CA3EB0">
            <w:pPr>
              <w:tabs>
                <w:tab w:val="left" w:pos="475"/>
                <w:tab w:val="left" w:pos="1080"/>
                <w:tab w:val="left" w:pos="1800"/>
                <w:tab w:val="left" w:pos="2750"/>
                <w:tab w:val="left" w:pos="6350"/>
              </w:tabs>
              <w:spacing w:after="58"/>
            </w:pPr>
          </w:p>
        </w:tc>
        <w:tc>
          <w:tcPr>
            <w:tcW w:w="3672" w:type="dxa"/>
          </w:tcPr>
          <w:p w14:paraId="35C6F59F" w14:textId="77777777" w:rsidR="005B41B4" w:rsidRPr="00E02CBF" w:rsidRDefault="005B41B4" w:rsidP="00CA3EB0">
            <w:pPr>
              <w:tabs>
                <w:tab w:val="left" w:pos="475"/>
                <w:tab w:val="left" w:pos="1080"/>
                <w:tab w:val="left" w:pos="1800"/>
                <w:tab w:val="left" w:pos="2750"/>
                <w:tab w:val="left" w:pos="6350"/>
              </w:tabs>
              <w:spacing w:after="58"/>
            </w:pPr>
            <w:r w:rsidRPr="00E02CBF">
              <w:t>Title XIX payment system</w:t>
            </w:r>
          </w:p>
        </w:tc>
        <w:tc>
          <w:tcPr>
            <w:tcW w:w="1260" w:type="dxa"/>
          </w:tcPr>
          <w:p w14:paraId="2CC99713" w14:textId="77777777" w:rsidR="005B41B4" w:rsidRPr="00E02CBF" w:rsidRDefault="005B41B4" w:rsidP="00181B99">
            <w:pPr>
              <w:tabs>
                <w:tab w:val="left" w:pos="475"/>
                <w:tab w:val="left" w:pos="1080"/>
                <w:tab w:val="left" w:pos="1800"/>
                <w:tab w:val="left" w:pos="2750"/>
                <w:tab w:val="left" w:pos="6350"/>
              </w:tabs>
              <w:spacing w:after="58"/>
              <w:jc w:val="center"/>
            </w:pPr>
            <w:r w:rsidRPr="00E02CBF">
              <w:t>4-10</w:t>
            </w:r>
          </w:p>
        </w:tc>
        <w:tc>
          <w:tcPr>
            <w:tcW w:w="1590" w:type="dxa"/>
          </w:tcPr>
          <w:p w14:paraId="4CB5843A" w14:textId="77777777" w:rsidR="005B41B4" w:rsidRPr="00E02CBF" w:rsidRDefault="005B41B4" w:rsidP="00181B99">
            <w:pPr>
              <w:tabs>
                <w:tab w:val="left" w:pos="475"/>
                <w:tab w:val="left" w:pos="1080"/>
                <w:tab w:val="left" w:pos="1800"/>
                <w:tab w:val="left" w:pos="2750"/>
                <w:tab w:val="left" w:pos="6350"/>
              </w:tabs>
              <w:spacing w:after="58"/>
              <w:jc w:val="center"/>
            </w:pPr>
            <w:r w:rsidRPr="00E02CBF">
              <w:t>6</w:t>
            </w:r>
          </w:p>
        </w:tc>
        <w:tc>
          <w:tcPr>
            <w:tcW w:w="1020" w:type="dxa"/>
          </w:tcPr>
          <w:p w14:paraId="6A9E741E"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80" w:type="dxa"/>
          </w:tcPr>
          <w:p w14:paraId="5BD994F0"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588CEA12" w14:textId="77777777" w:rsidTr="00181B99">
        <w:tblPrEx>
          <w:tblCellMar>
            <w:left w:w="108" w:type="dxa"/>
            <w:right w:w="108" w:type="dxa"/>
          </w:tblCellMar>
        </w:tblPrEx>
        <w:tc>
          <w:tcPr>
            <w:tcW w:w="4410" w:type="dxa"/>
            <w:gridSpan w:val="3"/>
          </w:tcPr>
          <w:p w14:paraId="6989A0F3" w14:textId="77777777" w:rsidR="005B41B4" w:rsidRPr="00E02CBF" w:rsidRDefault="005B41B4" w:rsidP="00CA3EB0">
            <w:pPr>
              <w:tabs>
                <w:tab w:val="left" w:pos="475"/>
                <w:tab w:val="left" w:pos="1080"/>
                <w:tab w:val="left" w:pos="1800"/>
                <w:tab w:val="left" w:pos="2750"/>
                <w:tab w:val="left" w:pos="6350"/>
              </w:tabs>
              <w:spacing w:after="58"/>
            </w:pPr>
            <w:r w:rsidRPr="00E02CBF">
              <w:t>Cost reporting period beginning date (MM/DD/YYYY)</w:t>
            </w:r>
          </w:p>
        </w:tc>
        <w:tc>
          <w:tcPr>
            <w:tcW w:w="1260" w:type="dxa"/>
          </w:tcPr>
          <w:p w14:paraId="5FF084C9"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14</w:t>
            </w:r>
          </w:p>
        </w:tc>
        <w:tc>
          <w:tcPr>
            <w:tcW w:w="1590" w:type="dxa"/>
          </w:tcPr>
          <w:p w14:paraId="2922EC30"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20" w:type="dxa"/>
          </w:tcPr>
          <w:p w14:paraId="3BCBA6C2"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10</w:t>
            </w:r>
          </w:p>
        </w:tc>
        <w:tc>
          <w:tcPr>
            <w:tcW w:w="1080" w:type="dxa"/>
          </w:tcPr>
          <w:p w14:paraId="0EC93898"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0C886BD3" w14:textId="77777777" w:rsidTr="00181B99">
        <w:tblPrEx>
          <w:tblCellMar>
            <w:left w:w="108" w:type="dxa"/>
            <w:right w:w="108" w:type="dxa"/>
          </w:tblCellMar>
        </w:tblPrEx>
        <w:tc>
          <w:tcPr>
            <w:tcW w:w="4410" w:type="dxa"/>
            <w:gridSpan w:val="3"/>
          </w:tcPr>
          <w:p w14:paraId="30FC9FFD" w14:textId="77777777" w:rsidR="005B41B4" w:rsidRPr="00E02CBF" w:rsidRDefault="005B41B4" w:rsidP="00CA3EB0">
            <w:pPr>
              <w:tabs>
                <w:tab w:val="left" w:pos="475"/>
                <w:tab w:val="left" w:pos="1080"/>
                <w:tab w:val="left" w:pos="1800"/>
                <w:tab w:val="left" w:pos="2750"/>
                <w:tab w:val="left" w:pos="6350"/>
              </w:tabs>
              <w:spacing w:after="58"/>
            </w:pPr>
            <w:r w:rsidRPr="00E02CBF">
              <w:t>Cost reporting period ending date (MM/DD/YYYY)</w:t>
            </w:r>
          </w:p>
        </w:tc>
        <w:tc>
          <w:tcPr>
            <w:tcW w:w="1260" w:type="dxa"/>
          </w:tcPr>
          <w:p w14:paraId="66927284"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14</w:t>
            </w:r>
          </w:p>
        </w:tc>
        <w:tc>
          <w:tcPr>
            <w:tcW w:w="1590" w:type="dxa"/>
          </w:tcPr>
          <w:p w14:paraId="1B402858" w14:textId="77777777" w:rsidR="005B41B4" w:rsidRPr="00E02CBF" w:rsidRDefault="005B41B4" w:rsidP="00181B99">
            <w:pPr>
              <w:tabs>
                <w:tab w:val="left" w:pos="475"/>
                <w:tab w:val="left" w:pos="1080"/>
                <w:tab w:val="left" w:pos="1800"/>
                <w:tab w:val="left" w:pos="2750"/>
                <w:tab w:val="left" w:pos="6350"/>
              </w:tabs>
              <w:spacing w:after="58"/>
              <w:jc w:val="center"/>
            </w:pPr>
            <w:r w:rsidRPr="00E02CBF">
              <w:t>2</w:t>
            </w:r>
          </w:p>
        </w:tc>
        <w:tc>
          <w:tcPr>
            <w:tcW w:w="1020" w:type="dxa"/>
          </w:tcPr>
          <w:p w14:paraId="07586B26"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10</w:t>
            </w:r>
          </w:p>
        </w:tc>
        <w:tc>
          <w:tcPr>
            <w:tcW w:w="1080" w:type="dxa"/>
          </w:tcPr>
          <w:p w14:paraId="6613469A"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4B0CA3A8" w14:textId="77777777" w:rsidTr="00181B99">
        <w:tblPrEx>
          <w:tblCellMar>
            <w:left w:w="108" w:type="dxa"/>
            <w:right w:w="108" w:type="dxa"/>
          </w:tblCellMar>
        </w:tblPrEx>
        <w:tc>
          <w:tcPr>
            <w:tcW w:w="4410" w:type="dxa"/>
            <w:gridSpan w:val="3"/>
          </w:tcPr>
          <w:p w14:paraId="689D2403" w14:textId="77777777" w:rsidR="005B41B4" w:rsidRPr="00E02CBF" w:rsidRDefault="005B41B4" w:rsidP="00CA3EB0">
            <w:pPr>
              <w:tabs>
                <w:tab w:val="left" w:pos="475"/>
                <w:tab w:val="left" w:pos="1080"/>
                <w:tab w:val="left" w:pos="1800"/>
                <w:tab w:val="left" w:pos="2750"/>
                <w:tab w:val="left" w:pos="6350"/>
              </w:tabs>
              <w:spacing w:after="58"/>
            </w:pPr>
            <w:r w:rsidRPr="00E02CBF">
              <w:t>Type of control (See Table 3B.)</w:t>
            </w:r>
          </w:p>
        </w:tc>
        <w:tc>
          <w:tcPr>
            <w:tcW w:w="1260" w:type="dxa"/>
          </w:tcPr>
          <w:p w14:paraId="6F7B874A"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15</w:t>
            </w:r>
          </w:p>
        </w:tc>
        <w:tc>
          <w:tcPr>
            <w:tcW w:w="1590" w:type="dxa"/>
          </w:tcPr>
          <w:p w14:paraId="710219EA"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20" w:type="dxa"/>
          </w:tcPr>
          <w:p w14:paraId="78A925E8" w14:textId="77777777" w:rsidR="005B41B4" w:rsidRPr="00E02CBF" w:rsidRDefault="005B41B4" w:rsidP="00181B99">
            <w:pPr>
              <w:tabs>
                <w:tab w:val="left" w:pos="475"/>
                <w:tab w:val="left" w:pos="1080"/>
                <w:tab w:val="left" w:pos="1800"/>
                <w:tab w:val="left" w:pos="2750"/>
                <w:tab w:val="left" w:pos="6350"/>
              </w:tabs>
              <w:spacing w:after="58"/>
              <w:jc w:val="center"/>
            </w:pPr>
            <w:r w:rsidRPr="00E02CBF">
              <w:t>2</w:t>
            </w:r>
          </w:p>
        </w:tc>
        <w:tc>
          <w:tcPr>
            <w:tcW w:w="1080" w:type="dxa"/>
          </w:tcPr>
          <w:p w14:paraId="0C2037E2" w14:textId="77777777" w:rsidR="005B41B4" w:rsidRPr="00E02CBF" w:rsidRDefault="005B41B4" w:rsidP="00181B99">
            <w:pPr>
              <w:tabs>
                <w:tab w:val="left" w:pos="475"/>
                <w:tab w:val="left" w:pos="1080"/>
                <w:tab w:val="left" w:pos="1800"/>
                <w:tab w:val="left" w:pos="2750"/>
                <w:tab w:val="left" w:pos="6350"/>
              </w:tabs>
              <w:spacing w:after="58"/>
              <w:jc w:val="center"/>
            </w:pPr>
            <w:r w:rsidRPr="00E02CBF">
              <w:t>9</w:t>
            </w:r>
          </w:p>
        </w:tc>
      </w:tr>
      <w:tr w:rsidR="00407B97" w:rsidRPr="00E02CBF" w14:paraId="40203246" w14:textId="77777777" w:rsidTr="00181B99">
        <w:tblPrEx>
          <w:tblCellMar>
            <w:left w:w="108" w:type="dxa"/>
            <w:right w:w="108" w:type="dxa"/>
          </w:tblCellMar>
        </w:tblPrEx>
        <w:tc>
          <w:tcPr>
            <w:tcW w:w="4410" w:type="dxa"/>
            <w:gridSpan w:val="3"/>
          </w:tcPr>
          <w:p w14:paraId="3EEF339B" w14:textId="77777777" w:rsidR="005B41B4" w:rsidRPr="00E02CBF" w:rsidRDefault="005B41B4" w:rsidP="00CA3EB0">
            <w:pPr>
              <w:tabs>
                <w:tab w:val="left" w:pos="475"/>
                <w:tab w:val="left" w:pos="1080"/>
                <w:tab w:val="left" w:pos="1800"/>
                <w:tab w:val="left" w:pos="2750"/>
                <w:tab w:val="left" w:pos="6350"/>
              </w:tabs>
              <w:spacing w:after="58"/>
            </w:pPr>
            <w:r w:rsidRPr="00E02CBF">
              <w:t>Type of control (Other description)</w:t>
            </w:r>
          </w:p>
        </w:tc>
        <w:tc>
          <w:tcPr>
            <w:tcW w:w="1260" w:type="dxa"/>
          </w:tcPr>
          <w:p w14:paraId="799B9766"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15</w:t>
            </w:r>
          </w:p>
        </w:tc>
        <w:tc>
          <w:tcPr>
            <w:tcW w:w="1590" w:type="dxa"/>
          </w:tcPr>
          <w:p w14:paraId="610C18F1" w14:textId="77777777" w:rsidR="005B41B4" w:rsidRPr="00E02CBF" w:rsidRDefault="005B41B4" w:rsidP="00181B99">
            <w:pPr>
              <w:tabs>
                <w:tab w:val="left" w:pos="475"/>
                <w:tab w:val="left" w:pos="1080"/>
                <w:tab w:val="left" w:pos="1800"/>
                <w:tab w:val="left" w:pos="2750"/>
                <w:tab w:val="left" w:pos="6350"/>
              </w:tabs>
              <w:spacing w:after="58"/>
              <w:jc w:val="center"/>
            </w:pPr>
            <w:r w:rsidRPr="00E02CBF">
              <w:t>2</w:t>
            </w:r>
          </w:p>
        </w:tc>
        <w:tc>
          <w:tcPr>
            <w:tcW w:w="1020" w:type="dxa"/>
          </w:tcPr>
          <w:p w14:paraId="2825BD2E" w14:textId="77777777" w:rsidR="005B41B4" w:rsidRPr="00E02CBF" w:rsidRDefault="005B41B4" w:rsidP="00181B99">
            <w:pPr>
              <w:tabs>
                <w:tab w:val="left" w:pos="475"/>
                <w:tab w:val="left" w:pos="1080"/>
                <w:tab w:val="left" w:pos="1800"/>
                <w:tab w:val="left" w:pos="2750"/>
                <w:tab w:val="left" w:pos="6350"/>
              </w:tabs>
              <w:spacing w:after="58"/>
              <w:jc w:val="center"/>
            </w:pPr>
            <w:r w:rsidRPr="00E02CBF">
              <w:t>36</w:t>
            </w:r>
          </w:p>
        </w:tc>
        <w:tc>
          <w:tcPr>
            <w:tcW w:w="1080" w:type="dxa"/>
          </w:tcPr>
          <w:p w14:paraId="4AD74934"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12439D1E" w14:textId="77777777" w:rsidTr="00181B99">
        <w:tblPrEx>
          <w:tblCellMar>
            <w:left w:w="108" w:type="dxa"/>
            <w:right w:w="108" w:type="dxa"/>
          </w:tblCellMar>
        </w:tblPrEx>
        <w:tc>
          <w:tcPr>
            <w:tcW w:w="4410" w:type="dxa"/>
            <w:gridSpan w:val="3"/>
          </w:tcPr>
          <w:p w14:paraId="2E356DDD" w14:textId="77777777" w:rsidR="005B41B4" w:rsidRPr="00E02CBF" w:rsidRDefault="005B41B4" w:rsidP="00CA3EB0">
            <w:pPr>
              <w:tabs>
                <w:tab w:val="left" w:pos="475"/>
                <w:tab w:val="left" w:pos="1080"/>
                <w:tab w:val="left" w:pos="1800"/>
                <w:tab w:val="left" w:pos="2750"/>
                <w:tab w:val="left" w:pos="6350"/>
              </w:tabs>
              <w:spacing w:after="58"/>
            </w:pPr>
            <w:r w:rsidRPr="00E02CBF">
              <w:t>Is this a distinct part skilled nursing facility that meets the requirements of 42CFR section 483.5? (Y/N)</w:t>
            </w:r>
          </w:p>
        </w:tc>
        <w:tc>
          <w:tcPr>
            <w:tcW w:w="1260" w:type="dxa"/>
          </w:tcPr>
          <w:p w14:paraId="52C4873C"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16</w:t>
            </w:r>
          </w:p>
        </w:tc>
        <w:tc>
          <w:tcPr>
            <w:tcW w:w="1590" w:type="dxa"/>
          </w:tcPr>
          <w:p w14:paraId="5884DB5E"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20" w:type="dxa"/>
          </w:tcPr>
          <w:p w14:paraId="7BE0856E"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80" w:type="dxa"/>
          </w:tcPr>
          <w:p w14:paraId="6F6BB675"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407B97" w:rsidRPr="00E02CBF" w14:paraId="01F08F10" w14:textId="77777777" w:rsidTr="00181B99">
        <w:tblPrEx>
          <w:tblCellMar>
            <w:left w:w="108" w:type="dxa"/>
            <w:right w:w="108" w:type="dxa"/>
          </w:tblCellMar>
        </w:tblPrEx>
        <w:trPr>
          <w:trHeight w:val="360"/>
        </w:trPr>
        <w:tc>
          <w:tcPr>
            <w:tcW w:w="4410" w:type="dxa"/>
            <w:gridSpan w:val="3"/>
          </w:tcPr>
          <w:p w14:paraId="46EF500E" w14:textId="77777777" w:rsidR="005B41B4" w:rsidRPr="00E02CBF" w:rsidRDefault="005B41B4" w:rsidP="00CA3EB0">
            <w:pPr>
              <w:spacing w:after="58"/>
              <w:rPr>
                <w:noProof/>
                <w:szCs w:val="24"/>
              </w:rPr>
            </w:pPr>
            <w:r w:rsidRPr="00E02CBF">
              <w:rPr>
                <w:noProof/>
                <w:szCs w:val="24"/>
              </w:rPr>
              <w:t>Is this a composite distinct part skilled nursing facility that meets the requirements of 42CFR section 483.5? (Y/N)</w:t>
            </w:r>
          </w:p>
        </w:tc>
        <w:tc>
          <w:tcPr>
            <w:tcW w:w="1260" w:type="dxa"/>
          </w:tcPr>
          <w:p w14:paraId="65DEFFDA" w14:textId="77777777" w:rsidR="005B41B4" w:rsidRPr="00E02CBF" w:rsidRDefault="005B41B4" w:rsidP="00181B99">
            <w:pPr>
              <w:jc w:val="center"/>
            </w:pPr>
            <w:r w:rsidRPr="00E02CBF">
              <w:t>17</w:t>
            </w:r>
          </w:p>
        </w:tc>
        <w:tc>
          <w:tcPr>
            <w:tcW w:w="1590" w:type="dxa"/>
          </w:tcPr>
          <w:p w14:paraId="370A3513"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20" w:type="dxa"/>
          </w:tcPr>
          <w:p w14:paraId="1DA2DC71"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80" w:type="dxa"/>
          </w:tcPr>
          <w:p w14:paraId="0BEF99EB"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tr w:rsidR="005B41B4" w:rsidRPr="00E02CBF" w14:paraId="0CB12409" w14:textId="77777777" w:rsidTr="00181B99">
        <w:tblPrEx>
          <w:tblCellMar>
            <w:left w:w="108" w:type="dxa"/>
            <w:right w:w="108" w:type="dxa"/>
          </w:tblCellMar>
        </w:tblPrEx>
        <w:tc>
          <w:tcPr>
            <w:tcW w:w="4410" w:type="dxa"/>
            <w:gridSpan w:val="3"/>
          </w:tcPr>
          <w:p w14:paraId="04ACFF41" w14:textId="77777777" w:rsidR="005B41B4" w:rsidRPr="00E02CBF" w:rsidRDefault="005B41B4" w:rsidP="00CA3EB0">
            <w:pPr>
              <w:tabs>
                <w:tab w:val="left" w:pos="475"/>
                <w:tab w:val="left" w:pos="1080"/>
                <w:tab w:val="left" w:pos="1800"/>
                <w:tab w:val="left" w:pos="2750"/>
                <w:tab w:val="left" w:pos="6350"/>
              </w:tabs>
              <w:spacing w:after="58"/>
            </w:pPr>
            <w:bookmarkStart w:id="7" w:name="_temp0" w:colFirst="2" w:colLast="4"/>
            <w:r w:rsidRPr="00E02CBF">
              <w:t xml:space="preserve">Are there any costs included in Worksheet A that resulted from transactions with related organizations? (Y/N) </w:t>
            </w:r>
          </w:p>
        </w:tc>
        <w:tc>
          <w:tcPr>
            <w:tcW w:w="1260" w:type="dxa"/>
          </w:tcPr>
          <w:p w14:paraId="7BC91B0E" w14:textId="77777777" w:rsidR="005B41B4" w:rsidRPr="00E02CBF" w:rsidRDefault="005B41B4" w:rsidP="00181B99">
            <w:pPr>
              <w:jc w:val="center"/>
            </w:pPr>
            <w:r w:rsidRPr="00E02CBF">
              <w:t>18</w:t>
            </w:r>
          </w:p>
        </w:tc>
        <w:tc>
          <w:tcPr>
            <w:tcW w:w="1590" w:type="dxa"/>
          </w:tcPr>
          <w:p w14:paraId="6D1FF2FE"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20" w:type="dxa"/>
          </w:tcPr>
          <w:p w14:paraId="7DB9E232" w14:textId="77777777" w:rsidR="005B41B4" w:rsidRPr="00E02CBF" w:rsidRDefault="005B41B4" w:rsidP="00181B99">
            <w:pPr>
              <w:tabs>
                <w:tab w:val="left" w:pos="475"/>
                <w:tab w:val="left" w:pos="1080"/>
                <w:tab w:val="left" w:pos="1800"/>
                <w:tab w:val="left" w:pos="2750"/>
                <w:tab w:val="left" w:pos="6350"/>
              </w:tabs>
              <w:spacing w:after="58"/>
              <w:jc w:val="center"/>
            </w:pPr>
            <w:r w:rsidRPr="00E02CBF">
              <w:t>1</w:t>
            </w:r>
          </w:p>
        </w:tc>
        <w:tc>
          <w:tcPr>
            <w:tcW w:w="1080" w:type="dxa"/>
          </w:tcPr>
          <w:p w14:paraId="5F2795F8" w14:textId="77777777" w:rsidR="005B41B4" w:rsidRPr="00E02CBF" w:rsidRDefault="005B41B4" w:rsidP="00181B99">
            <w:pPr>
              <w:tabs>
                <w:tab w:val="left" w:pos="475"/>
                <w:tab w:val="left" w:pos="1080"/>
                <w:tab w:val="left" w:pos="1800"/>
                <w:tab w:val="left" w:pos="2750"/>
                <w:tab w:val="left" w:pos="6350"/>
              </w:tabs>
              <w:spacing w:after="58"/>
              <w:jc w:val="center"/>
            </w:pPr>
            <w:r w:rsidRPr="00E02CBF">
              <w:t>X</w:t>
            </w:r>
          </w:p>
        </w:tc>
      </w:tr>
      <w:bookmarkEnd w:id="7"/>
    </w:tbl>
    <w:p w14:paraId="02C0380D" w14:textId="77777777" w:rsidR="005B41B4" w:rsidRPr="00E02CBF" w:rsidRDefault="005B41B4" w:rsidP="005B41B4"/>
    <w:p w14:paraId="79E5E297" w14:textId="77777777" w:rsidR="00DA5062" w:rsidRPr="00E02CBF" w:rsidRDefault="00DA5062" w:rsidP="005B41B4"/>
    <w:p w14:paraId="2C945AE7" w14:textId="77777777" w:rsidR="00DA5062" w:rsidRPr="00E02CBF" w:rsidRDefault="00DA5062" w:rsidP="005B41B4"/>
    <w:p w14:paraId="277C5568" w14:textId="77777777" w:rsidR="00DA5062" w:rsidRPr="00E02CBF" w:rsidRDefault="00DA5062" w:rsidP="00DA5062">
      <w:pPr>
        <w:tabs>
          <w:tab w:val="center" w:pos="4680"/>
          <w:tab w:val="right" w:pos="9360"/>
        </w:tabs>
      </w:pPr>
    </w:p>
    <w:p w14:paraId="72A841A3" w14:textId="77777777" w:rsidR="0016155B" w:rsidRPr="00E02CBF" w:rsidRDefault="0016155B" w:rsidP="00DA5062">
      <w:pPr>
        <w:tabs>
          <w:tab w:val="center" w:pos="4680"/>
          <w:tab w:val="right" w:pos="9360"/>
        </w:tabs>
      </w:pPr>
    </w:p>
    <w:p w14:paraId="41DC098D" w14:textId="77777777" w:rsidR="0016155B" w:rsidRPr="00E02CBF" w:rsidRDefault="0016155B" w:rsidP="00DA5062">
      <w:pPr>
        <w:tabs>
          <w:tab w:val="center" w:pos="4680"/>
          <w:tab w:val="right" w:pos="9360"/>
        </w:tabs>
      </w:pPr>
    </w:p>
    <w:p w14:paraId="60901D4D" w14:textId="77777777" w:rsidR="0016155B" w:rsidRPr="00E02CBF" w:rsidRDefault="0016155B" w:rsidP="00DA5062">
      <w:pPr>
        <w:tabs>
          <w:tab w:val="center" w:pos="4680"/>
          <w:tab w:val="right" w:pos="9360"/>
        </w:tabs>
      </w:pPr>
    </w:p>
    <w:p w14:paraId="7003E2C9" w14:textId="77777777" w:rsidR="0016155B" w:rsidRPr="00E02CBF" w:rsidRDefault="0016155B" w:rsidP="00DA5062">
      <w:pPr>
        <w:tabs>
          <w:tab w:val="center" w:pos="4680"/>
          <w:tab w:val="right" w:pos="9360"/>
        </w:tabs>
      </w:pPr>
    </w:p>
    <w:p w14:paraId="4DE4412D" w14:textId="77777777" w:rsidR="0016155B" w:rsidRPr="00E02CBF" w:rsidRDefault="0016155B" w:rsidP="00DA5062">
      <w:pPr>
        <w:tabs>
          <w:tab w:val="center" w:pos="4680"/>
          <w:tab w:val="right" w:pos="9360"/>
        </w:tabs>
      </w:pPr>
    </w:p>
    <w:p w14:paraId="06F8CCF7" w14:textId="77777777" w:rsidR="0016155B" w:rsidRPr="00E02CBF" w:rsidRDefault="0016155B" w:rsidP="00DA5062">
      <w:pPr>
        <w:tabs>
          <w:tab w:val="center" w:pos="4680"/>
          <w:tab w:val="right" w:pos="9360"/>
        </w:tabs>
      </w:pPr>
    </w:p>
    <w:p w14:paraId="37E0D9D5" w14:textId="77777777" w:rsidR="0016155B" w:rsidRPr="00E02CBF" w:rsidRDefault="0016155B" w:rsidP="00DA5062">
      <w:pPr>
        <w:tabs>
          <w:tab w:val="center" w:pos="4680"/>
          <w:tab w:val="right" w:pos="9360"/>
        </w:tabs>
      </w:pPr>
    </w:p>
    <w:p w14:paraId="677E3AB1" w14:textId="77777777" w:rsidR="0016155B" w:rsidRPr="00E02CBF" w:rsidRDefault="0016155B" w:rsidP="00DA5062">
      <w:pPr>
        <w:tabs>
          <w:tab w:val="center" w:pos="4680"/>
          <w:tab w:val="right" w:pos="9360"/>
        </w:tabs>
      </w:pPr>
    </w:p>
    <w:p w14:paraId="1D5476F8" w14:textId="5976657F" w:rsidR="00DA5062" w:rsidRPr="00E02CBF" w:rsidRDefault="00DA5062" w:rsidP="00DA5062">
      <w:pPr>
        <w:tabs>
          <w:tab w:val="center" w:pos="4680"/>
          <w:tab w:val="right" w:pos="9360"/>
        </w:tabs>
      </w:pPr>
      <w:r w:rsidRPr="00E02CBF">
        <w:t>41-518</w:t>
      </w:r>
      <w:r w:rsidRPr="00E02CBF">
        <w:tab/>
      </w:r>
      <w:r w:rsidRPr="00E02CBF">
        <w:tab/>
        <w:t xml:space="preserve">Rev. </w:t>
      </w:r>
      <w:r w:rsidR="00D92D4C" w:rsidRPr="00E02CBF">
        <w:t>10</w:t>
      </w:r>
    </w:p>
    <w:p w14:paraId="19B5BCD7" w14:textId="2C07BE01" w:rsidR="005B41B4" w:rsidRPr="00E02CBF" w:rsidRDefault="005B41B4" w:rsidP="005B41B4">
      <w:pPr>
        <w:tabs>
          <w:tab w:val="left" w:pos="3600"/>
          <w:tab w:val="left" w:pos="8190"/>
        </w:tabs>
        <w:rPr>
          <w:szCs w:val="24"/>
          <w:u w:val="single"/>
        </w:rPr>
      </w:pPr>
      <w:r w:rsidRPr="00E02CBF">
        <w:rPr>
          <w:szCs w:val="24"/>
          <w:u w:val="single"/>
        </w:rPr>
        <w:lastRenderedPageBreak/>
        <w:t>05-13</w:t>
      </w:r>
      <w:r w:rsidRPr="00E02CBF">
        <w:rPr>
          <w:szCs w:val="24"/>
          <w:u w:val="single"/>
        </w:rPr>
        <w:tab/>
        <w:t>FORM CMS-2540-10</w:t>
      </w:r>
      <w:r w:rsidRPr="00E02CBF">
        <w:rPr>
          <w:szCs w:val="24"/>
          <w:u w:val="single"/>
        </w:rPr>
        <w:tab/>
        <w:t>4195(Cont.)</w:t>
      </w:r>
    </w:p>
    <w:p w14:paraId="6C1A31E2" w14:textId="77777777" w:rsidR="005B41B4" w:rsidRPr="00E02CBF" w:rsidRDefault="005B41B4" w:rsidP="005B41B4">
      <w:pPr>
        <w:tabs>
          <w:tab w:val="center" w:pos="4680"/>
          <w:tab w:val="right" w:pos="9360"/>
        </w:tabs>
        <w:rPr>
          <w:szCs w:val="24"/>
        </w:rPr>
      </w:pPr>
    </w:p>
    <w:p w14:paraId="43F8AAA1"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35B6C253"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TABLE 3 - LIST OF DATA ELEMENTS WITH WORKSHEET, LINE,</w:t>
      </w:r>
    </w:p>
    <w:p w14:paraId="3F49A9D7"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08058615"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56F59976"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szCs w:val="24"/>
        </w:rPr>
        <w:t>WORKSHEET S-2, Part I (Continued)</w:t>
      </w:r>
    </w:p>
    <w:tbl>
      <w:tblPr>
        <w:tblW w:w="9540" w:type="dxa"/>
        <w:tblInd w:w="120" w:type="dxa"/>
        <w:tblLayout w:type="fixed"/>
        <w:tblCellMar>
          <w:left w:w="120" w:type="dxa"/>
          <w:right w:w="120" w:type="dxa"/>
        </w:tblCellMar>
        <w:tblLook w:val="0000" w:firstRow="0" w:lastRow="0" w:firstColumn="0" w:lastColumn="0" w:noHBand="0" w:noVBand="0"/>
      </w:tblPr>
      <w:tblGrid>
        <w:gridCol w:w="4500"/>
        <w:gridCol w:w="1260"/>
        <w:gridCol w:w="1590"/>
        <w:gridCol w:w="1110"/>
        <w:gridCol w:w="1080"/>
      </w:tblGrid>
      <w:tr w:rsidR="00407B97" w:rsidRPr="00E02CBF" w14:paraId="27760FBA" w14:textId="77777777" w:rsidTr="00181B99">
        <w:trPr>
          <w:tblHeader/>
        </w:trPr>
        <w:tc>
          <w:tcPr>
            <w:tcW w:w="4500" w:type="dxa"/>
            <w:vAlign w:val="center"/>
          </w:tcPr>
          <w:p w14:paraId="270D28C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DESCRIPTION</w:t>
            </w:r>
          </w:p>
        </w:tc>
        <w:tc>
          <w:tcPr>
            <w:tcW w:w="1260" w:type="dxa"/>
            <w:vAlign w:val="center"/>
          </w:tcPr>
          <w:p w14:paraId="3EE2E749" w14:textId="77777777" w:rsidR="005B41B4" w:rsidRPr="00E02CBF" w:rsidRDefault="005B41B4" w:rsidP="00181B99">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590" w:type="dxa"/>
            <w:vAlign w:val="center"/>
          </w:tcPr>
          <w:p w14:paraId="21CFB8CF" w14:textId="77777777" w:rsidR="005B41B4" w:rsidRPr="00E02CBF" w:rsidRDefault="005B41B4" w:rsidP="00181B99">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110" w:type="dxa"/>
            <w:vAlign w:val="center"/>
          </w:tcPr>
          <w:p w14:paraId="38F19625" w14:textId="77777777" w:rsidR="005B41B4" w:rsidRPr="00E02CBF" w:rsidRDefault="005B41B4" w:rsidP="00181B99">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080" w:type="dxa"/>
            <w:vAlign w:val="center"/>
          </w:tcPr>
          <w:p w14:paraId="2719E515" w14:textId="77777777" w:rsidR="005B41B4" w:rsidRPr="00E02CBF" w:rsidRDefault="005B41B4" w:rsidP="00181B99">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41AB4077" w14:textId="77777777" w:rsidTr="00181B99">
        <w:tblPrEx>
          <w:tblCellMar>
            <w:left w:w="108" w:type="dxa"/>
            <w:right w:w="108" w:type="dxa"/>
          </w:tblCellMar>
        </w:tblPrEx>
        <w:tc>
          <w:tcPr>
            <w:tcW w:w="4500" w:type="dxa"/>
          </w:tcPr>
          <w:p w14:paraId="774615C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If this is a low Medicare utilization cost report, “Y” for yes, or “N”.</w:t>
            </w:r>
          </w:p>
        </w:tc>
        <w:tc>
          <w:tcPr>
            <w:tcW w:w="1260" w:type="dxa"/>
          </w:tcPr>
          <w:p w14:paraId="56BE70DF" w14:textId="77777777" w:rsidR="005B41B4" w:rsidRPr="00E02CBF" w:rsidRDefault="005B41B4" w:rsidP="00CA3EB0">
            <w:pPr>
              <w:jc w:val="center"/>
              <w:rPr>
                <w:szCs w:val="24"/>
              </w:rPr>
            </w:pPr>
            <w:r w:rsidRPr="00E02CBF">
              <w:rPr>
                <w:szCs w:val="24"/>
              </w:rPr>
              <w:t>19</w:t>
            </w:r>
          </w:p>
        </w:tc>
        <w:tc>
          <w:tcPr>
            <w:tcW w:w="1590" w:type="dxa"/>
          </w:tcPr>
          <w:p w14:paraId="62FD055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10" w:type="dxa"/>
          </w:tcPr>
          <w:p w14:paraId="1FC2846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tcPr>
          <w:p w14:paraId="045EBDF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38C50BB6" w14:textId="77777777" w:rsidTr="00181B99">
        <w:tblPrEx>
          <w:tblCellMar>
            <w:left w:w="108" w:type="dxa"/>
            <w:right w:w="108" w:type="dxa"/>
          </w:tblCellMar>
        </w:tblPrEx>
        <w:tc>
          <w:tcPr>
            <w:tcW w:w="4500" w:type="dxa"/>
          </w:tcPr>
          <w:p w14:paraId="61D4FFD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If line 19 is yes, does this cost report meet your contractor’s criteria for filing a low utilization cost report? (Y/N)</w:t>
            </w:r>
          </w:p>
        </w:tc>
        <w:tc>
          <w:tcPr>
            <w:tcW w:w="1260" w:type="dxa"/>
          </w:tcPr>
          <w:p w14:paraId="43683A3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19.01</w:t>
            </w:r>
          </w:p>
        </w:tc>
        <w:tc>
          <w:tcPr>
            <w:tcW w:w="1590" w:type="dxa"/>
          </w:tcPr>
          <w:p w14:paraId="108F338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10" w:type="dxa"/>
          </w:tcPr>
          <w:p w14:paraId="60B8245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tcPr>
          <w:p w14:paraId="13582D0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4A71BE05" w14:textId="77777777" w:rsidTr="00181B99">
        <w:tblPrEx>
          <w:tblCellMar>
            <w:left w:w="108" w:type="dxa"/>
            <w:right w:w="108" w:type="dxa"/>
          </w:tblCellMar>
        </w:tblPrEx>
        <w:tc>
          <w:tcPr>
            <w:tcW w:w="4500" w:type="dxa"/>
          </w:tcPr>
          <w:p w14:paraId="7A5F2399"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Enter the amount of depreciation reported in this SNF for the method indicated:</w:t>
            </w:r>
          </w:p>
        </w:tc>
        <w:tc>
          <w:tcPr>
            <w:tcW w:w="1260" w:type="dxa"/>
          </w:tcPr>
          <w:p w14:paraId="2EE5A6A9" w14:textId="77777777" w:rsidR="005B41B4" w:rsidRPr="00E02CBF" w:rsidRDefault="005B41B4" w:rsidP="00CA3EB0">
            <w:pPr>
              <w:tabs>
                <w:tab w:val="left" w:pos="475"/>
                <w:tab w:val="left" w:pos="1080"/>
                <w:tab w:val="left" w:pos="1800"/>
                <w:tab w:val="left" w:pos="2750"/>
                <w:tab w:val="left" w:pos="6350"/>
              </w:tabs>
              <w:rPr>
                <w:szCs w:val="24"/>
              </w:rPr>
            </w:pPr>
          </w:p>
        </w:tc>
        <w:tc>
          <w:tcPr>
            <w:tcW w:w="1590" w:type="dxa"/>
          </w:tcPr>
          <w:p w14:paraId="3B376175" w14:textId="77777777" w:rsidR="005B41B4" w:rsidRPr="00E02CBF" w:rsidRDefault="005B41B4" w:rsidP="00CA3EB0">
            <w:pPr>
              <w:tabs>
                <w:tab w:val="left" w:pos="475"/>
                <w:tab w:val="left" w:pos="1080"/>
                <w:tab w:val="left" w:pos="1800"/>
                <w:tab w:val="left" w:pos="2750"/>
                <w:tab w:val="left" w:pos="6350"/>
              </w:tabs>
              <w:rPr>
                <w:szCs w:val="24"/>
              </w:rPr>
            </w:pPr>
          </w:p>
        </w:tc>
        <w:tc>
          <w:tcPr>
            <w:tcW w:w="1110" w:type="dxa"/>
          </w:tcPr>
          <w:p w14:paraId="56A2AAF5" w14:textId="77777777" w:rsidR="005B41B4" w:rsidRPr="00E02CBF" w:rsidRDefault="005B41B4" w:rsidP="00CA3EB0">
            <w:pPr>
              <w:tabs>
                <w:tab w:val="left" w:pos="475"/>
                <w:tab w:val="left" w:pos="1080"/>
                <w:tab w:val="left" w:pos="1800"/>
                <w:tab w:val="left" w:pos="2750"/>
                <w:tab w:val="left" w:pos="6350"/>
              </w:tabs>
              <w:rPr>
                <w:szCs w:val="24"/>
              </w:rPr>
            </w:pPr>
          </w:p>
        </w:tc>
        <w:tc>
          <w:tcPr>
            <w:tcW w:w="1080" w:type="dxa"/>
          </w:tcPr>
          <w:p w14:paraId="39855099" w14:textId="77777777" w:rsidR="005B41B4" w:rsidRPr="00E02CBF" w:rsidRDefault="005B41B4" w:rsidP="00CA3EB0">
            <w:pPr>
              <w:tabs>
                <w:tab w:val="left" w:pos="475"/>
                <w:tab w:val="left" w:pos="1080"/>
                <w:tab w:val="left" w:pos="1800"/>
                <w:tab w:val="left" w:pos="2750"/>
                <w:tab w:val="left" w:pos="6350"/>
              </w:tabs>
              <w:rPr>
                <w:szCs w:val="24"/>
              </w:rPr>
            </w:pPr>
          </w:p>
        </w:tc>
      </w:tr>
      <w:tr w:rsidR="00407B97" w:rsidRPr="00E02CBF" w14:paraId="6E9A5D6E" w14:textId="77777777" w:rsidTr="00181B99">
        <w:tblPrEx>
          <w:tblCellMar>
            <w:left w:w="108" w:type="dxa"/>
            <w:right w:w="108" w:type="dxa"/>
          </w:tblCellMar>
        </w:tblPrEx>
        <w:tc>
          <w:tcPr>
            <w:tcW w:w="4500" w:type="dxa"/>
          </w:tcPr>
          <w:p w14:paraId="0893A7C0"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Straight Line</w:t>
            </w:r>
          </w:p>
        </w:tc>
        <w:tc>
          <w:tcPr>
            <w:tcW w:w="1260" w:type="dxa"/>
          </w:tcPr>
          <w:p w14:paraId="239733BD"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20</w:t>
            </w:r>
          </w:p>
        </w:tc>
        <w:tc>
          <w:tcPr>
            <w:tcW w:w="1590" w:type="dxa"/>
          </w:tcPr>
          <w:p w14:paraId="7AA89BF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110" w:type="dxa"/>
          </w:tcPr>
          <w:p w14:paraId="31746FC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080" w:type="dxa"/>
          </w:tcPr>
          <w:p w14:paraId="5AF11AB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220C4E94" w14:textId="77777777" w:rsidTr="00181B99">
        <w:tblPrEx>
          <w:tblCellMar>
            <w:left w:w="108" w:type="dxa"/>
            <w:right w:w="108" w:type="dxa"/>
          </w:tblCellMar>
        </w:tblPrEx>
        <w:tc>
          <w:tcPr>
            <w:tcW w:w="4500" w:type="dxa"/>
          </w:tcPr>
          <w:p w14:paraId="32FF3056"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Declining Balance</w:t>
            </w:r>
          </w:p>
        </w:tc>
        <w:tc>
          <w:tcPr>
            <w:tcW w:w="1260" w:type="dxa"/>
          </w:tcPr>
          <w:p w14:paraId="02EE11F6"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21</w:t>
            </w:r>
          </w:p>
        </w:tc>
        <w:tc>
          <w:tcPr>
            <w:tcW w:w="1590" w:type="dxa"/>
          </w:tcPr>
          <w:p w14:paraId="0233BF1F"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110" w:type="dxa"/>
          </w:tcPr>
          <w:p w14:paraId="1637B6F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080" w:type="dxa"/>
          </w:tcPr>
          <w:p w14:paraId="7272329B"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63143E00" w14:textId="77777777" w:rsidTr="00181B99">
        <w:tblPrEx>
          <w:tblCellMar>
            <w:left w:w="108" w:type="dxa"/>
            <w:right w:w="108" w:type="dxa"/>
          </w:tblCellMar>
        </w:tblPrEx>
        <w:tc>
          <w:tcPr>
            <w:tcW w:w="4500" w:type="dxa"/>
          </w:tcPr>
          <w:p w14:paraId="4D2F452D"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Sum of the Years’ Digits</w:t>
            </w:r>
          </w:p>
        </w:tc>
        <w:tc>
          <w:tcPr>
            <w:tcW w:w="1260" w:type="dxa"/>
          </w:tcPr>
          <w:p w14:paraId="297DBF2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22</w:t>
            </w:r>
          </w:p>
        </w:tc>
        <w:tc>
          <w:tcPr>
            <w:tcW w:w="1590" w:type="dxa"/>
          </w:tcPr>
          <w:p w14:paraId="581AA23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110" w:type="dxa"/>
          </w:tcPr>
          <w:p w14:paraId="10CE058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080" w:type="dxa"/>
          </w:tcPr>
          <w:p w14:paraId="4AB6D4F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4B0B1E53" w14:textId="77777777" w:rsidTr="00181B99">
        <w:tblPrEx>
          <w:tblCellMar>
            <w:left w:w="108" w:type="dxa"/>
            <w:right w:w="108" w:type="dxa"/>
          </w:tblCellMar>
        </w:tblPrEx>
        <w:tc>
          <w:tcPr>
            <w:tcW w:w="4500" w:type="dxa"/>
          </w:tcPr>
          <w:p w14:paraId="1A9B6A08"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If depreciation is funded, enter the balance as of the end of the period.</w:t>
            </w:r>
          </w:p>
        </w:tc>
        <w:tc>
          <w:tcPr>
            <w:tcW w:w="1260" w:type="dxa"/>
          </w:tcPr>
          <w:p w14:paraId="573F7B3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24</w:t>
            </w:r>
          </w:p>
        </w:tc>
        <w:tc>
          <w:tcPr>
            <w:tcW w:w="1590" w:type="dxa"/>
          </w:tcPr>
          <w:p w14:paraId="3965C8D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110" w:type="dxa"/>
          </w:tcPr>
          <w:p w14:paraId="10D5AE6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080" w:type="dxa"/>
          </w:tcPr>
          <w:p w14:paraId="708F786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5E0EEB63" w14:textId="77777777" w:rsidTr="00181B99">
        <w:tblPrEx>
          <w:tblCellMar>
            <w:left w:w="108" w:type="dxa"/>
            <w:right w:w="108" w:type="dxa"/>
          </w:tblCellMar>
        </w:tblPrEx>
        <w:tc>
          <w:tcPr>
            <w:tcW w:w="4500" w:type="dxa"/>
          </w:tcPr>
          <w:p w14:paraId="04972967"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Were there any disposals of capital assets during the cost reporting year?(Y/N)</w:t>
            </w:r>
          </w:p>
        </w:tc>
        <w:tc>
          <w:tcPr>
            <w:tcW w:w="1260" w:type="dxa"/>
          </w:tcPr>
          <w:p w14:paraId="361C005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25</w:t>
            </w:r>
          </w:p>
        </w:tc>
        <w:tc>
          <w:tcPr>
            <w:tcW w:w="1590" w:type="dxa"/>
          </w:tcPr>
          <w:p w14:paraId="6B455AEC"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110" w:type="dxa"/>
          </w:tcPr>
          <w:p w14:paraId="5EBE09B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080" w:type="dxa"/>
          </w:tcPr>
          <w:p w14:paraId="3B87A69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X</w:t>
            </w:r>
          </w:p>
        </w:tc>
      </w:tr>
      <w:tr w:rsidR="00407B97" w:rsidRPr="00E02CBF" w14:paraId="155C88F6" w14:textId="77777777" w:rsidTr="00181B99">
        <w:tblPrEx>
          <w:tblCellMar>
            <w:left w:w="108" w:type="dxa"/>
            <w:right w:w="108" w:type="dxa"/>
          </w:tblCellMar>
        </w:tblPrEx>
        <w:tc>
          <w:tcPr>
            <w:tcW w:w="4500" w:type="dxa"/>
          </w:tcPr>
          <w:p w14:paraId="7D690A74"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Was accelerated depreciation claimed on any assets in the current or any prior cost reporting period? (Y/N)</w:t>
            </w:r>
          </w:p>
        </w:tc>
        <w:tc>
          <w:tcPr>
            <w:tcW w:w="1260" w:type="dxa"/>
          </w:tcPr>
          <w:p w14:paraId="41C30E0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26</w:t>
            </w:r>
          </w:p>
        </w:tc>
        <w:tc>
          <w:tcPr>
            <w:tcW w:w="1590" w:type="dxa"/>
          </w:tcPr>
          <w:p w14:paraId="72FD44F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110" w:type="dxa"/>
          </w:tcPr>
          <w:p w14:paraId="794B49DC"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080" w:type="dxa"/>
          </w:tcPr>
          <w:p w14:paraId="585D7BA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X</w:t>
            </w:r>
          </w:p>
        </w:tc>
      </w:tr>
      <w:tr w:rsidR="00407B97" w:rsidRPr="00E02CBF" w14:paraId="41138EB9" w14:textId="77777777" w:rsidTr="00181B99">
        <w:tblPrEx>
          <w:tblCellMar>
            <w:left w:w="108" w:type="dxa"/>
            <w:right w:w="108" w:type="dxa"/>
          </w:tblCellMar>
        </w:tblPrEx>
        <w:tc>
          <w:tcPr>
            <w:tcW w:w="4500" w:type="dxa"/>
          </w:tcPr>
          <w:p w14:paraId="19FF050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Did you cease to participate in the Medicare program at the end of the period to which this cost report applies? (Y/N)</w:t>
            </w:r>
          </w:p>
        </w:tc>
        <w:tc>
          <w:tcPr>
            <w:tcW w:w="1260" w:type="dxa"/>
          </w:tcPr>
          <w:p w14:paraId="6771D30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27</w:t>
            </w:r>
          </w:p>
        </w:tc>
        <w:tc>
          <w:tcPr>
            <w:tcW w:w="1590" w:type="dxa"/>
          </w:tcPr>
          <w:p w14:paraId="14BAD2A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10" w:type="dxa"/>
          </w:tcPr>
          <w:p w14:paraId="5E2FE8D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tcPr>
          <w:p w14:paraId="6F05802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2C2F8615" w14:textId="77777777" w:rsidTr="00181B99">
        <w:tblPrEx>
          <w:tblCellMar>
            <w:left w:w="108" w:type="dxa"/>
            <w:right w:w="108" w:type="dxa"/>
          </w:tblCellMar>
        </w:tblPrEx>
        <w:tc>
          <w:tcPr>
            <w:tcW w:w="4500" w:type="dxa"/>
          </w:tcPr>
          <w:p w14:paraId="26572E9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Was there a substantial decrease in health insurance proportion of allowable cost from prior cost reports? (Y/N)</w:t>
            </w:r>
          </w:p>
        </w:tc>
        <w:tc>
          <w:tcPr>
            <w:tcW w:w="1260" w:type="dxa"/>
          </w:tcPr>
          <w:p w14:paraId="79A3397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28</w:t>
            </w:r>
          </w:p>
        </w:tc>
        <w:tc>
          <w:tcPr>
            <w:tcW w:w="1590" w:type="dxa"/>
          </w:tcPr>
          <w:p w14:paraId="05E03F3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10" w:type="dxa"/>
          </w:tcPr>
          <w:p w14:paraId="06E597E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tcPr>
          <w:p w14:paraId="3101C6A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bl>
    <w:p w14:paraId="3637A60D" w14:textId="77777777" w:rsidR="005B41B4" w:rsidRPr="00E02CBF" w:rsidRDefault="005B41B4" w:rsidP="005B41B4">
      <w:pPr>
        <w:tabs>
          <w:tab w:val="left" w:pos="475"/>
          <w:tab w:val="left" w:pos="1080"/>
          <w:tab w:val="left" w:pos="1800"/>
          <w:tab w:val="left" w:pos="2750"/>
          <w:tab w:val="left" w:pos="6350"/>
        </w:tabs>
        <w:rPr>
          <w:szCs w:val="24"/>
        </w:rPr>
      </w:pPr>
    </w:p>
    <w:p w14:paraId="0FEA1312" w14:textId="77777777" w:rsidR="005B41B4" w:rsidRPr="00E02CBF" w:rsidRDefault="005B41B4" w:rsidP="005B41B4">
      <w:pPr>
        <w:tabs>
          <w:tab w:val="left" w:pos="475"/>
          <w:tab w:val="left" w:pos="1080"/>
          <w:tab w:val="left" w:pos="1800"/>
          <w:tab w:val="left" w:pos="2750"/>
          <w:tab w:val="left" w:pos="6350"/>
        </w:tabs>
        <w:rPr>
          <w:szCs w:val="24"/>
        </w:rPr>
      </w:pPr>
      <w:r w:rsidRPr="00E02CBF">
        <w:rPr>
          <w:szCs w:val="24"/>
        </w:rPr>
        <w:t>If this facility contains a public or non-public provider that qualifies for an exemption from the application of the lower of costs or charges, enter "Y" for each component and type of service that qualifies for the exemption.  Enter "N" for each component and type of service contained in this facility that does not qualify for the exemption.</w:t>
      </w:r>
    </w:p>
    <w:p w14:paraId="21EA64EB" w14:textId="77777777" w:rsidR="005B41B4" w:rsidRPr="00E02CBF" w:rsidRDefault="005B41B4" w:rsidP="005B41B4">
      <w:pPr>
        <w:rPr>
          <w:szCs w:val="24"/>
        </w:rPr>
      </w:pPr>
    </w:p>
    <w:tbl>
      <w:tblPr>
        <w:tblW w:w="0" w:type="auto"/>
        <w:tblLayout w:type="fixed"/>
        <w:tblLook w:val="0000" w:firstRow="0" w:lastRow="0" w:firstColumn="0" w:lastColumn="0" w:noHBand="0" w:noVBand="0"/>
      </w:tblPr>
      <w:tblGrid>
        <w:gridCol w:w="4518"/>
        <w:gridCol w:w="1350"/>
        <w:gridCol w:w="1242"/>
        <w:gridCol w:w="1278"/>
        <w:gridCol w:w="974"/>
      </w:tblGrid>
      <w:tr w:rsidR="00407B97" w:rsidRPr="00E02CBF" w14:paraId="6C373EE8" w14:textId="77777777" w:rsidTr="00CA3EB0">
        <w:tc>
          <w:tcPr>
            <w:tcW w:w="4518" w:type="dxa"/>
          </w:tcPr>
          <w:p w14:paraId="382E5AD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Skilled Nursing Facility</w:t>
            </w:r>
          </w:p>
        </w:tc>
        <w:tc>
          <w:tcPr>
            <w:tcW w:w="1350" w:type="dxa"/>
          </w:tcPr>
          <w:p w14:paraId="6560EC2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29</w:t>
            </w:r>
          </w:p>
        </w:tc>
        <w:tc>
          <w:tcPr>
            <w:tcW w:w="1242" w:type="dxa"/>
          </w:tcPr>
          <w:p w14:paraId="524FCD5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w:t>
            </w:r>
          </w:p>
        </w:tc>
        <w:tc>
          <w:tcPr>
            <w:tcW w:w="1278" w:type="dxa"/>
          </w:tcPr>
          <w:p w14:paraId="5A8629A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74" w:type="dxa"/>
          </w:tcPr>
          <w:p w14:paraId="67F990D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041BA61F" w14:textId="77777777" w:rsidTr="00CA3EB0">
        <w:tc>
          <w:tcPr>
            <w:tcW w:w="4518" w:type="dxa"/>
          </w:tcPr>
          <w:p w14:paraId="1E75353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Nursing Facility</w:t>
            </w:r>
          </w:p>
        </w:tc>
        <w:tc>
          <w:tcPr>
            <w:tcW w:w="1350" w:type="dxa"/>
          </w:tcPr>
          <w:p w14:paraId="1186ED8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30</w:t>
            </w:r>
          </w:p>
        </w:tc>
        <w:tc>
          <w:tcPr>
            <w:tcW w:w="1242" w:type="dxa"/>
          </w:tcPr>
          <w:p w14:paraId="0052FB2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278" w:type="dxa"/>
          </w:tcPr>
          <w:p w14:paraId="0A7A005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74" w:type="dxa"/>
          </w:tcPr>
          <w:p w14:paraId="056B655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6DF44632" w14:textId="77777777" w:rsidTr="00CA3EB0">
        <w:tc>
          <w:tcPr>
            <w:tcW w:w="4518" w:type="dxa"/>
          </w:tcPr>
          <w:p w14:paraId="33C0B09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 C F - M R</w:t>
            </w:r>
          </w:p>
        </w:tc>
        <w:tc>
          <w:tcPr>
            <w:tcW w:w="1350" w:type="dxa"/>
          </w:tcPr>
          <w:p w14:paraId="0243155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31</w:t>
            </w:r>
          </w:p>
        </w:tc>
        <w:tc>
          <w:tcPr>
            <w:tcW w:w="1242" w:type="dxa"/>
          </w:tcPr>
          <w:p w14:paraId="629697A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278" w:type="dxa"/>
          </w:tcPr>
          <w:p w14:paraId="464529E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74" w:type="dxa"/>
          </w:tcPr>
          <w:p w14:paraId="6665E44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1E7536A" w14:textId="77777777" w:rsidTr="00CA3EB0">
        <w:tc>
          <w:tcPr>
            <w:tcW w:w="4518" w:type="dxa"/>
          </w:tcPr>
          <w:p w14:paraId="4F35DF6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HHA</w:t>
            </w:r>
          </w:p>
        </w:tc>
        <w:tc>
          <w:tcPr>
            <w:tcW w:w="1350" w:type="dxa"/>
          </w:tcPr>
          <w:p w14:paraId="60C85A5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32</w:t>
            </w:r>
          </w:p>
        </w:tc>
        <w:tc>
          <w:tcPr>
            <w:tcW w:w="1242" w:type="dxa"/>
          </w:tcPr>
          <w:p w14:paraId="013EB95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w:t>
            </w:r>
          </w:p>
        </w:tc>
        <w:tc>
          <w:tcPr>
            <w:tcW w:w="1278" w:type="dxa"/>
          </w:tcPr>
          <w:p w14:paraId="5E58EA2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74" w:type="dxa"/>
          </w:tcPr>
          <w:p w14:paraId="141B2F0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041A4411" w14:textId="77777777" w:rsidTr="00CA3EB0">
        <w:tc>
          <w:tcPr>
            <w:tcW w:w="4518" w:type="dxa"/>
          </w:tcPr>
          <w:p w14:paraId="5277F4B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RHC</w:t>
            </w:r>
          </w:p>
        </w:tc>
        <w:tc>
          <w:tcPr>
            <w:tcW w:w="1350" w:type="dxa"/>
          </w:tcPr>
          <w:p w14:paraId="5EF4811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33</w:t>
            </w:r>
          </w:p>
        </w:tc>
        <w:tc>
          <w:tcPr>
            <w:tcW w:w="1242" w:type="dxa"/>
          </w:tcPr>
          <w:p w14:paraId="6508994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278" w:type="dxa"/>
          </w:tcPr>
          <w:p w14:paraId="15EC4D4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74" w:type="dxa"/>
          </w:tcPr>
          <w:p w14:paraId="255D372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2FA61508" w14:textId="77777777" w:rsidTr="00CA3EB0">
        <w:tc>
          <w:tcPr>
            <w:tcW w:w="4518" w:type="dxa"/>
          </w:tcPr>
          <w:p w14:paraId="7EB1F2A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FQHC</w:t>
            </w:r>
          </w:p>
        </w:tc>
        <w:tc>
          <w:tcPr>
            <w:tcW w:w="1350" w:type="dxa"/>
          </w:tcPr>
          <w:p w14:paraId="0BB7C10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34</w:t>
            </w:r>
          </w:p>
        </w:tc>
        <w:tc>
          <w:tcPr>
            <w:tcW w:w="1242" w:type="dxa"/>
          </w:tcPr>
          <w:p w14:paraId="2374C57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278" w:type="dxa"/>
          </w:tcPr>
          <w:p w14:paraId="51C9431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74" w:type="dxa"/>
          </w:tcPr>
          <w:p w14:paraId="311FE52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45CD2A94" w14:textId="77777777" w:rsidTr="00CA3EB0">
        <w:tc>
          <w:tcPr>
            <w:tcW w:w="4518" w:type="dxa"/>
          </w:tcPr>
          <w:p w14:paraId="118198E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CMHC</w:t>
            </w:r>
          </w:p>
        </w:tc>
        <w:tc>
          <w:tcPr>
            <w:tcW w:w="1350" w:type="dxa"/>
          </w:tcPr>
          <w:p w14:paraId="33D42E0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35</w:t>
            </w:r>
          </w:p>
        </w:tc>
        <w:tc>
          <w:tcPr>
            <w:tcW w:w="1242" w:type="dxa"/>
          </w:tcPr>
          <w:p w14:paraId="6DF5FD3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278" w:type="dxa"/>
          </w:tcPr>
          <w:p w14:paraId="1100BFF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74" w:type="dxa"/>
          </w:tcPr>
          <w:p w14:paraId="64D1203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32997858" w14:textId="77777777" w:rsidTr="00CA3EB0">
        <w:tc>
          <w:tcPr>
            <w:tcW w:w="4518" w:type="dxa"/>
          </w:tcPr>
          <w:p w14:paraId="6AE758B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OLTC</w:t>
            </w:r>
          </w:p>
        </w:tc>
        <w:tc>
          <w:tcPr>
            <w:tcW w:w="1350" w:type="dxa"/>
          </w:tcPr>
          <w:p w14:paraId="484436D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242" w:type="dxa"/>
          </w:tcPr>
          <w:p w14:paraId="7BF9547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N/A</w:t>
            </w:r>
          </w:p>
        </w:tc>
        <w:tc>
          <w:tcPr>
            <w:tcW w:w="1278" w:type="dxa"/>
          </w:tcPr>
          <w:p w14:paraId="272B0C9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N/A</w:t>
            </w:r>
          </w:p>
        </w:tc>
        <w:tc>
          <w:tcPr>
            <w:tcW w:w="974" w:type="dxa"/>
          </w:tcPr>
          <w:p w14:paraId="398EB3E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N/A</w:t>
            </w:r>
          </w:p>
        </w:tc>
      </w:tr>
    </w:tbl>
    <w:p w14:paraId="44AA9B5D" w14:textId="77777777" w:rsidR="005B41B4" w:rsidRPr="00E02CBF" w:rsidRDefault="005B41B4" w:rsidP="005B41B4">
      <w:pPr>
        <w:tabs>
          <w:tab w:val="right" w:pos="9360"/>
        </w:tabs>
        <w:rPr>
          <w:szCs w:val="24"/>
        </w:rPr>
      </w:pPr>
    </w:p>
    <w:p w14:paraId="1C66B076" w14:textId="77777777" w:rsidR="00181B99" w:rsidRPr="00E02CBF" w:rsidRDefault="00181B99" w:rsidP="005B41B4">
      <w:pPr>
        <w:tabs>
          <w:tab w:val="right" w:pos="9360"/>
        </w:tabs>
        <w:rPr>
          <w:szCs w:val="24"/>
        </w:rPr>
      </w:pPr>
    </w:p>
    <w:p w14:paraId="6F4728E5" w14:textId="77777777" w:rsidR="00CF7446" w:rsidRPr="00E02CBF" w:rsidRDefault="00CF7446" w:rsidP="005B41B4">
      <w:pPr>
        <w:tabs>
          <w:tab w:val="right" w:pos="9360"/>
        </w:tabs>
        <w:rPr>
          <w:szCs w:val="24"/>
        </w:rPr>
      </w:pPr>
    </w:p>
    <w:p w14:paraId="35905184" w14:textId="77777777" w:rsidR="0016155B" w:rsidRPr="00E02CBF" w:rsidRDefault="0016155B" w:rsidP="005B41B4">
      <w:pPr>
        <w:tabs>
          <w:tab w:val="right" w:pos="9360"/>
        </w:tabs>
        <w:rPr>
          <w:szCs w:val="24"/>
        </w:rPr>
      </w:pPr>
    </w:p>
    <w:p w14:paraId="54B54E30" w14:textId="77777777" w:rsidR="0016155B" w:rsidRPr="00E02CBF" w:rsidRDefault="0016155B" w:rsidP="005B41B4">
      <w:pPr>
        <w:tabs>
          <w:tab w:val="right" w:pos="9360"/>
        </w:tabs>
        <w:rPr>
          <w:szCs w:val="24"/>
        </w:rPr>
      </w:pPr>
    </w:p>
    <w:p w14:paraId="7B3F2376" w14:textId="77777777" w:rsidR="0016155B" w:rsidRPr="00E02CBF" w:rsidRDefault="0016155B" w:rsidP="005B41B4">
      <w:pPr>
        <w:tabs>
          <w:tab w:val="right" w:pos="9360"/>
        </w:tabs>
        <w:rPr>
          <w:szCs w:val="24"/>
        </w:rPr>
      </w:pPr>
    </w:p>
    <w:p w14:paraId="7EE0F194" w14:textId="77777777" w:rsidR="0016155B" w:rsidRPr="00E02CBF" w:rsidRDefault="0016155B" w:rsidP="005B41B4">
      <w:pPr>
        <w:tabs>
          <w:tab w:val="right" w:pos="9360"/>
        </w:tabs>
        <w:rPr>
          <w:szCs w:val="24"/>
        </w:rPr>
      </w:pPr>
    </w:p>
    <w:p w14:paraId="3025E2C6" w14:textId="77777777" w:rsidR="0016155B" w:rsidRPr="00E02CBF" w:rsidRDefault="0016155B" w:rsidP="005B41B4">
      <w:pPr>
        <w:tabs>
          <w:tab w:val="right" w:pos="9360"/>
        </w:tabs>
        <w:rPr>
          <w:szCs w:val="24"/>
        </w:rPr>
      </w:pPr>
    </w:p>
    <w:p w14:paraId="2C2143AE" w14:textId="77777777" w:rsidR="0016155B" w:rsidRPr="00E02CBF" w:rsidRDefault="0016155B" w:rsidP="005B41B4">
      <w:pPr>
        <w:tabs>
          <w:tab w:val="right" w:pos="9360"/>
        </w:tabs>
        <w:rPr>
          <w:szCs w:val="24"/>
        </w:rPr>
      </w:pPr>
    </w:p>
    <w:p w14:paraId="6FFB63A5" w14:textId="77777777" w:rsidR="0016155B" w:rsidRPr="00E02CBF" w:rsidRDefault="0016155B" w:rsidP="005B41B4">
      <w:pPr>
        <w:tabs>
          <w:tab w:val="right" w:pos="9360"/>
        </w:tabs>
        <w:rPr>
          <w:szCs w:val="24"/>
        </w:rPr>
      </w:pPr>
    </w:p>
    <w:p w14:paraId="6F06765C" w14:textId="77777777" w:rsidR="0016155B" w:rsidRPr="00E02CBF" w:rsidRDefault="0016155B" w:rsidP="005B41B4">
      <w:pPr>
        <w:tabs>
          <w:tab w:val="right" w:pos="9360"/>
        </w:tabs>
        <w:rPr>
          <w:szCs w:val="24"/>
        </w:rPr>
      </w:pPr>
    </w:p>
    <w:p w14:paraId="60171EFE" w14:textId="1A2A9799" w:rsidR="005B41B4" w:rsidRPr="00E02CBF" w:rsidRDefault="005B41B4" w:rsidP="005B41B4">
      <w:pPr>
        <w:tabs>
          <w:tab w:val="right" w:pos="9360"/>
        </w:tabs>
        <w:rPr>
          <w:szCs w:val="24"/>
        </w:rPr>
      </w:pPr>
      <w:r w:rsidRPr="00E02CBF">
        <w:rPr>
          <w:szCs w:val="24"/>
        </w:rPr>
        <w:t>Rev. 5</w:t>
      </w:r>
      <w:r w:rsidRPr="00E02CBF">
        <w:rPr>
          <w:szCs w:val="24"/>
        </w:rPr>
        <w:tab/>
        <w:t>41-519</w:t>
      </w:r>
    </w:p>
    <w:p w14:paraId="720CD8CD" w14:textId="065E954F" w:rsidR="005B41B4" w:rsidRPr="00E02CBF" w:rsidRDefault="0016155B" w:rsidP="0016155B">
      <w:pPr>
        <w:tabs>
          <w:tab w:val="left" w:pos="3600"/>
          <w:tab w:val="left" w:pos="8730"/>
          <w:tab w:val="left" w:pos="9360"/>
        </w:tabs>
        <w:rPr>
          <w:szCs w:val="24"/>
          <w:u w:val="single"/>
        </w:rPr>
      </w:pPr>
      <w:r w:rsidRPr="00E02CBF">
        <w:rPr>
          <w:szCs w:val="24"/>
          <w:u w:val="single"/>
        </w:rPr>
        <w:lastRenderedPageBreak/>
        <w:t>4195 (Cont.)</w:t>
      </w:r>
      <w:r w:rsidRPr="00E02CBF">
        <w:rPr>
          <w:szCs w:val="24"/>
          <w:u w:val="single"/>
        </w:rPr>
        <w:tab/>
        <w:t>FORM CMS-2540-10</w:t>
      </w:r>
      <w:r w:rsidRPr="00E02CBF">
        <w:rPr>
          <w:szCs w:val="24"/>
          <w:u w:val="single"/>
        </w:rPr>
        <w:tab/>
      </w:r>
      <w:r w:rsidR="005B41B4" w:rsidRPr="00E02CBF">
        <w:rPr>
          <w:szCs w:val="24"/>
          <w:u w:val="single"/>
        </w:rPr>
        <w:t>05-13</w:t>
      </w:r>
    </w:p>
    <w:p w14:paraId="71E62B34" w14:textId="77777777" w:rsidR="005B41B4" w:rsidRPr="00E02CBF" w:rsidRDefault="005B41B4" w:rsidP="005B41B4">
      <w:pPr>
        <w:tabs>
          <w:tab w:val="right" w:pos="9360"/>
        </w:tabs>
        <w:rPr>
          <w:szCs w:val="24"/>
        </w:rPr>
      </w:pPr>
    </w:p>
    <w:p w14:paraId="2614581D"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75850B80"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TABLE 3 - LIST OF DATA ELEMENTS WITH WORKSHEET, LINE,</w:t>
      </w:r>
    </w:p>
    <w:p w14:paraId="0C172BD5"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6FF94771" w14:textId="77777777" w:rsidR="005B41B4" w:rsidRPr="00E02CBF" w:rsidRDefault="005B41B4" w:rsidP="005B41B4">
      <w:pPr>
        <w:tabs>
          <w:tab w:val="left" w:pos="475"/>
          <w:tab w:val="left" w:pos="1080"/>
          <w:tab w:val="left" w:pos="1800"/>
          <w:tab w:val="left" w:pos="2750"/>
          <w:tab w:val="left" w:pos="6350"/>
        </w:tabs>
        <w:rPr>
          <w:b/>
          <w:szCs w:val="24"/>
        </w:rPr>
      </w:pPr>
    </w:p>
    <w:p w14:paraId="4936BBAD"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szCs w:val="24"/>
        </w:rPr>
        <w:t>WORKSHEET S-2, Part I (Continued)</w:t>
      </w:r>
    </w:p>
    <w:tbl>
      <w:tblPr>
        <w:tblW w:w="9480" w:type="dxa"/>
        <w:tblInd w:w="120" w:type="dxa"/>
        <w:tblLayout w:type="fixed"/>
        <w:tblCellMar>
          <w:left w:w="120" w:type="dxa"/>
          <w:right w:w="120" w:type="dxa"/>
        </w:tblCellMar>
        <w:tblLook w:val="0000" w:firstRow="0" w:lastRow="0" w:firstColumn="0" w:lastColumn="0" w:noHBand="0" w:noVBand="0"/>
      </w:tblPr>
      <w:tblGrid>
        <w:gridCol w:w="4470"/>
        <w:gridCol w:w="1163"/>
        <w:gridCol w:w="1580"/>
        <w:gridCol w:w="1181"/>
        <w:gridCol w:w="1086"/>
      </w:tblGrid>
      <w:tr w:rsidR="00407B97" w:rsidRPr="00E02CBF" w14:paraId="0C9BD16B" w14:textId="77777777" w:rsidTr="00181B99">
        <w:trPr>
          <w:tblHeader/>
        </w:trPr>
        <w:tc>
          <w:tcPr>
            <w:tcW w:w="4500" w:type="dxa"/>
            <w:vAlign w:val="center"/>
          </w:tcPr>
          <w:p w14:paraId="53CABEF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DESCRIPTION</w:t>
            </w:r>
          </w:p>
        </w:tc>
        <w:tc>
          <w:tcPr>
            <w:tcW w:w="1170" w:type="dxa"/>
            <w:vAlign w:val="center"/>
          </w:tcPr>
          <w:p w14:paraId="240D6293" w14:textId="77777777" w:rsidR="005B41B4" w:rsidRPr="00E02CBF" w:rsidRDefault="005B41B4" w:rsidP="00181B99">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590" w:type="dxa"/>
            <w:vAlign w:val="center"/>
          </w:tcPr>
          <w:p w14:paraId="308B6E81" w14:textId="77777777" w:rsidR="005B41B4" w:rsidRPr="00E02CBF" w:rsidRDefault="005B41B4" w:rsidP="00181B99">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110" w:type="dxa"/>
            <w:vAlign w:val="center"/>
          </w:tcPr>
          <w:p w14:paraId="701B212E" w14:textId="77777777" w:rsidR="005B41B4" w:rsidRPr="00E02CBF" w:rsidRDefault="005B41B4" w:rsidP="00181B99">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080" w:type="dxa"/>
            <w:vAlign w:val="center"/>
          </w:tcPr>
          <w:p w14:paraId="5BD4C524" w14:textId="77777777" w:rsidR="005B41B4" w:rsidRPr="00E02CBF" w:rsidRDefault="005B41B4" w:rsidP="00181B99">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66B22927" w14:textId="77777777" w:rsidTr="00181B99">
        <w:tblPrEx>
          <w:tblCellMar>
            <w:left w:w="108" w:type="dxa"/>
            <w:right w:w="108" w:type="dxa"/>
          </w:tblCellMar>
        </w:tblPrEx>
        <w:tc>
          <w:tcPr>
            <w:tcW w:w="4500" w:type="dxa"/>
          </w:tcPr>
          <w:p w14:paraId="50BDB97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Is the skilled nursing facility located in a state that certifies the provider as a SNF regardless of the level of care given for titles V and XIX patients?  (Y/N)</w:t>
            </w:r>
          </w:p>
        </w:tc>
        <w:tc>
          <w:tcPr>
            <w:tcW w:w="1170" w:type="dxa"/>
            <w:vAlign w:val="center"/>
          </w:tcPr>
          <w:p w14:paraId="1980913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37</w:t>
            </w:r>
          </w:p>
        </w:tc>
        <w:tc>
          <w:tcPr>
            <w:tcW w:w="1530" w:type="dxa"/>
            <w:vAlign w:val="center"/>
          </w:tcPr>
          <w:p w14:paraId="744F273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188" w:type="dxa"/>
            <w:vAlign w:val="center"/>
          </w:tcPr>
          <w:p w14:paraId="1BA16DF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092" w:type="dxa"/>
            <w:vAlign w:val="center"/>
          </w:tcPr>
          <w:p w14:paraId="1B033FC5"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X</w:t>
            </w:r>
          </w:p>
        </w:tc>
      </w:tr>
      <w:tr w:rsidR="00407B97" w:rsidRPr="00E02CBF" w14:paraId="512D7A3D" w14:textId="77777777" w:rsidTr="00181B99">
        <w:tblPrEx>
          <w:tblCellMar>
            <w:left w:w="108" w:type="dxa"/>
            <w:right w:w="108" w:type="dxa"/>
          </w:tblCellMar>
        </w:tblPrEx>
        <w:tc>
          <w:tcPr>
            <w:tcW w:w="4500" w:type="dxa"/>
          </w:tcPr>
          <w:p w14:paraId="5BE1AD0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Are you </w:t>
            </w:r>
            <w:proofErr w:type="gramStart"/>
            <w:r w:rsidRPr="00E02CBF">
              <w:rPr>
                <w:szCs w:val="24"/>
              </w:rPr>
              <w:t>legally-required</w:t>
            </w:r>
            <w:proofErr w:type="gramEnd"/>
            <w:r w:rsidRPr="00E02CBF">
              <w:rPr>
                <w:szCs w:val="24"/>
              </w:rPr>
              <w:t xml:space="preserve"> to carry malpractice insurance? (Y/N) </w:t>
            </w:r>
          </w:p>
        </w:tc>
        <w:tc>
          <w:tcPr>
            <w:tcW w:w="1170" w:type="dxa"/>
            <w:vAlign w:val="center"/>
          </w:tcPr>
          <w:p w14:paraId="7BB8136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38</w:t>
            </w:r>
          </w:p>
        </w:tc>
        <w:tc>
          <w:tcPr>
            <w:tcW w:w="1530" w:type="dxa"/>
            <w:vAlign w:val="center"/>
          </w:tcPr>
          <w:p w14:paraId="5FCC334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88" w:type="dxa"/>
            <w:vAlign w:val="center"/>
          </w:tcPr>
          <w:p w14:paraId="37D8DA5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92" w:type="dxa"/>
            <w:vAlign w:val="center"/>
          </w:tcPr>
          <w:p w14:paraId="153C9BB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61075B6" w14:textId="77777777" w:rsidTr="00181B99">
        <w:tblPrEx>
          <w:tblCellMar>
            <w:left w:w="108" w:type="dxa"/>
            <w:right w:w="108" w:type="dxa"/>
          </w:tblCellMar>
        </w:tblPrEx>
        <w:tc>
          <w:tcPr>
            <w:tcW w:w="4500" w:type="dxa"/>
          </w:tcPr>
          <w:p w14:paraId="58B7650E" w14:textId="77777777" w:rsidR="005B41B4" w:rsidRPr="00E02CBF" w:rsidRDefault="005B41B4" w:rsidP="00CA3EB0">
            <w:pPr>
              <w:rPr>
                <w:szCs w:val="24"/>
              </w:rPr>
            </w:pPr>
            <w:r w:rsidRPr="00E02CBF">
              <w:rPr>
                <w:szCs w:val="24"/>
              </w:rPr>
              <w:t xml:space="preserve">Is the malpractice a "claims-made:", or "occurrence" policy? If the policy is "claims-maid", enter 1. If policy is "occurrence", enter 2. </w:t>
            </w:r>
          </w:p>
        </w:tc>
        <w:tc>
          <w:tcPr>
            <w:tcW w:w="1170" w:type="dxa"/>
            <w:vAlign w:val="center"/>
          </w:tcPr>
          <w:p w14:paraId="0EAC9D5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39</w:t>
            </w:r>
          </w:p>
        </w:tc>
        <w:tc>
          <w:tcPr>
            <w:tcW w:w="1530" w:type="dxa"/>
            <w:vAlign w:val="center"/>
          </w:tcPr>
          <w:p w14:paraId="0F1C982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88" w:type="dxa"/>
            <w:vAlign w:val="center"/>
          </w:tcPr>
          <w:p w14:paraId="5705D49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92" w:type="dxa"/>
            <w:vAlign w:val="center"/>
          </w:tcPr>
          <w:p w14:paraId="15B9056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7B1A443" w14:textId="77777777" w:rsidTr="00181B99">
        <w:tblPrEx>
          <w:tblCellMar>
            <w:left w:w="108" w:type="dxa"/>
            <w:right w:w="108" w:type="dxa"/>
          </w:tblCellMar>
        </w:tblPrEx>
        <w:tc>
          <w:tcPr>
            <w:tcW w:w="4500" w:type="dxa"/>
          </w:tcPr>
          <w:p w14:paraId="7080C3A5" w14:textId="77777777" w:rsidR="005B41B4" w:rsidRPr="00E02CBF" w:rsidRDefault="005B41B4" w:rsidP="00CA3EB0">
            <w:pPr>
              <w:rPr>
                <w:szCs w:val="24"/>
              </w:rPr>
            </w:pPr>
            <w:r w:rsidRPr="00E02CBF">
              <w:rPr>
                <w:szCs w:val="24"/>
              </w:rPr>
              <w:t>List malpractice premiums in column 1, paid losses in column 2, and self-insurance in column 3</w:t>
            </w:r>
          </w:p>
        </w:tc>
        <w:tc>
          <w:tcPr>
            <w:tcW w:w="1170" w:type="dxa"/>
            <w:vAlign w:val="center"/>
          </w:tcPr>
          <w:p w14:paraId="16DE8CF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41</w:t>
            </w:r>
          </w:p>
        </w:tc>
        <w:tc>
          <w:tcPr>
            <w:tcW w:w="1530" w:type="dxa"/>
            <w:vAlign w:val="center"/>
          </w:tcPr>
          <w:p w14:paraId="72D2116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1188" w:type="dxa"/>
            <w:vAlign w:val="center"/>
          </w:tcPr>
          <w:p w14:paraId="7FF389E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92" w:type="dxa"/>
            <w:vAlign w:val="center"/>
          </w:tcPr>
          <w:p w14:paraId="3CFED80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47F6025" w14:textId="77777777" w:rsidTr="00181B99">
        <w:tblPrEx>
          <w:tblCellMar>
            <w:left w:w="108" w:type="dxa"/>
            <w:right w:w="108" w:type="dxa"/>
          </w:tblCellMar>
        </w:tblPrEx>
        <w:tc>
          <w:tcPr>
            <w:tcW w:w="4500" w:type="dxa"/>
          </w:tcPr>
          <w:p w14:paraId="14F76886" w14:textId="77777777" w:rsidR="005B41B4" w:rsidRPr="00E02CBF" w:rsidRDefault="005B41B4" w:rsidP="00CA3EB0">
            <w:pPr>
              <w:rPr>
                <w:szCs w:val="24"/>
              </w:rPr>
            </w:pPr>
            <w:r w:rsidRPr="00E02CBF">
              <w:rPr>
                <w:szCs w:val="24"/>
              </w:rPr>
              <w:t>Are malpractice premiums and paid losses reported in other than the Administrative and General cost center? Enter Y or N. If yes, check box, and submit supporting schedule listing cost centers and amounts.</w:t>
            </w:r>
          </w:p>
        </w:tc>
        <w:tc>
          <w:tcPr>
            <w:tcW w:w="1170" w:type="dxa"/>
            <w:vAlign w:val="center"/>
          </w:tcPr>
          <w:p w14:paraId="7271896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42</w:t>
            </w:r>
          </w:p>
        </w:tc>
        <w:tc>
          <w:tcPr>
            <w:tcW w:w="1530" w:type="dxa"/>
            <w:vAlign w:val="center"/>
          </w:tcPr>
          <w:p w14:paraId="08B16BD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88" w:type="dxa"/>
            <w:vAlign w:val="center"/>
          </w:tcPr>
          <w:p w14:paraId="19830A2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92" w:type="dxa"/>
            <w:vAlign w:val="center"/>
          </w:tcPr>
          <w:p w14:paraId="53281A2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00C018B2" w14:textId="77777777" w:rsidTr="00181B99">
        <w:tblPrEx>
          <w:tblCellMar>
            <w:left w:w="108" w:type="dxa"/>
            <w:right w:w="108" w:type="dxa"/>
          </w:tblCellMar>
        </w:tblPrEx>
        <w:tc>
          <w:tcPr>
            <w:tcW w:w="4500" w:type="dxa"/>
          </w:tcPr>
          <w:p w14:paraId="65984474" w14:textId="77777777" w:rsidR="005B41B4" w:rsidRPr="00E02CBF" w:rsidRDefault="005B41B4" w:rsidP="00CA3EB0">
            <w:pPr>
              <w:rPr>
                <w:szCs w:val="24"/>
              </w:rPr>
            </w:pPr>
            <w:r w:rsidRPr="00E02CBF">
              <w:rPr>
                <w:szCs w:val="24"/>
              </w:rPr>
              <w:t xml:space="preserve">Are there any home office costs as defined in CMS Pub. 15-1, chapter 10?  </w:t>
            </w:r>
          </w:p>
        </w:tc>
        <w:tc>
          <w:tcPr>
            <w:tcW w:w="1170" w:type="dxa"/>
            <w:vAlign w:val="center"/>
          </w:tcPr>
          <w:p w14:paraId="1D870E4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43</w:t>
            </w:r>
          </w:p>
        </w:tc>
        <w:tc>
          <w:tcPr>
            <w:tcW w:w="1530" w:type="dxa"/>
            <w:vAlign w:val="center"/>
          </w:tcPr>
          <w:p w14:paraId="613A8D9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88" w:type="dxa"/>
            <w:vAlign w:val="center"/>
          </w:tcPr>
          <w:p w14:paraId="1E5763C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92" w:type="dxa"/>
            <w:vAlign w:val="center"/>
          </w:tcPr>
          <w:p w14:paraId="199B956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4E735F4A" w14:textId="77777777" w:rsidTr="00181B99">
        <w:tblPrEx>
          <w:tblCellMar>
            <w:left w:w="108" w:type="dxa"/>
            <w:right w:w="108" w:type="dxa"/>
          </w:tblCellMar>
        </w:tblPrEx>
        <w:tc>
          <w:tcPr>
            <w:tcW w:w="4500" w:type="dxa"/>
          </w:tcPr>
          <w:p w14:paraId="64800A93" w14:textId="77777777" w:rsidR="005B41B4" w:rsidRPr="00E02CBF" w:rsidRDefault="005B41B4" w:rsidP="00CA3EB0">
            <w:pPr>
              <w:rPr>
                <w:szCs w:val="24"/>
              </w:rPr>
            </w:pPr>
            <w:r w:rsidRPr="00E02CBF">
              <w:rPr>
                <w:szCs w:val="24"/>
              </w:rPr>
              <w:t>If yes, and there are costs for the home office, enter the applicable home office chain number.</w:t>
            </w:r>
          </w:p>
        </w:tc>
        <w:tc>
          <w:tcPr>
            <w:tcW w:w="1170" w:type="dxa"/>
            <w:vAlign w:val="center"/>
          </w:tcPr>
          <w:p w14:paraId="1F22A62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44</w:t>
            </w:r>
          </w:p>
        </w:tc>
        <w:tc>
          <w:tcPr>
            <w:tcW w:w="1530" w:type="dxa"/>
            <w:vAlign w:val="center"/>
          </w:tcPr>
          <w:p w14:paraId="0F4D426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88" w:type="dxa"/>
            <w:vAlign w:val="center"/>
          </w:tcPr>
          <w:p w14:paraId="21F8EBD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092" w:type="dxa"/>
            <w:vAlign w:val="center"/>
          </w:tcPr>
          <w:p w14:paraId="657B839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bl>
    <w:p w14:paraId="3B1B7F43" w14:textId="77777777" w:rsidR="005B41B4" w:rsidRPr="00E02CBF" w:rsidRDefault="005B41B4" w:rsidP="005B41B4">
      <w:pPr>
        <w:rPr>
          <w:szCs w:val="24"/>
        </w:rPr>
      </w:pPr>
    </w:p>
    <w:p w14:paraId="28EDFDF7" w14:textId="77777777" w:rsidR="005B41B4" w:rsidRPr="00E02CBF" w:rsidRDefault="005B41B4" w:rsidP="005B41B4">
      <w:pPr>
        <w:rPr>
          <w:szCs w:val="24"/>
        </w:rPr>
      </w:pPr>
      <w:r w:rsidRPr="00E02CBF">
        <w:rPr>
          <w:szCs w:val="24"/>
        </w:rPr>
        <w:t>If this facility is part of a chain organization, enter the name and address of the home office on the lines below</w:t>
      </w:r>
    </w:p>
    <w:tbl>
      <w:tblPr>
        <w:tblW w:w="0" w:type="auto"/>
        <w:tblLook w:val="0000" w:firstRow="0" w:lastRow="0" w:firstColumn="0" w:lastColumn="0" w:noHBand="0" w:noVBand="0"/>
      </w:tblPr>
      <w:tblGrid>
        <w:gridCol w:w="641"/>
        <w:gridCol w:w="3825"/>
        <w:gridCol w:w="1335"/>
        <w:gridCol w:w="1156"/>
        <w:gridCol w:w="1335"/>
        <w:gridCol w:w="1068"/>
      </w:tblGrid>
      <w:tr w:rsidR="00407B97" w:rsidRPr="00E02CBF" w14:paraId="117230D8" w14:textId="77777777" w:rsidTr="00CA3EB0">
        <w:tc>
          <w:tcPr>
            <w:tcW w:w="648" w:type="dxa"/>
          </w:tcPr>
          <w:p w14:paraId="4D34B14A"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870" w:type="dxa"/>
            <w:vAlign w:val="center"/>
          </w:tcPr>
          <w:p w14:paraId="7982457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Name</w:t>
            </w:r>
          </w:p>
        </w:tc>
        <w:tc>
          <w:tcPr>
            <w:tcW w:w="1350" w:type="dxa"/>
            <w:vAlign w:val="center"/>
          </w:tcPr>
          <w:p w14:paraId="15AEC69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45</w:t>
            </w:r>
          </w:p>
        </w:tc>
        <w:tc>
          <w:tcPr>
            <w:tcW w:w="1170" w:type="dxa"/>
            <w:vAlign w:val="center"/>
          </w:tcPr>
          <w:p w14:paraId="6D0432F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350" w:type="dxa"/>
            <w:vAlign w:val="center"/>
          </w:tcPr>
          <w:p w14:paraId="55231C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080" w:type="dxa"/>
            <w:vAlign w:val="center"/>
          </w:tcPr>
          <w:p w14:paraId="3F1B32A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1A0932A9" w14:textId="77777777" w:rsidTr="00CA3EB0">
        <w:tc>
          <w:tcPr>
            <w:tcW w:w="648" w:type="dxa"/>
          </w:tcPr>
          <w:p w14:paraId="64C88697"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870" w:type="dxa"/>
            <w:vAlign w:val="center"/>
          </w:tcPr>
          <w:p w14:paraId="7BE02A9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Contractor Name</w:t>
            </w:r>
          </w:p>
        </w:tc>
        <w:tc>
          <w:tcPr>
            <w:tcW w:w="1350" w:type="dxa"/>
            <w:vAlign w:val="center"/>
          </w:tcPr>
          <w:p w14:paraId="61CDE31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45</w:t>
            </w:r>
          </w:p>
        </w:tc>
        <w:tc>
          <w:tcPr>
            <w:tcW w:w="1170" w:type="dxa"/>
            <w:vAlign w:val="center"/>
          </w:tcPr>
          <w:p w14:paraId="328E41F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350" w:type="dxa"/>
            <w:vAlign w:val="center"/>
          </w:tcPr>
          <w:p w14:paraId="1685CC0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080" w:type="dxa"/>
            <w:vAlign w:val="center"/>
          </w:tcPr>
          <w:p w14:paraId="25F0982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165A558" w14:textId="77777777" w:rsidTr="00CA3EB0">
        <w:tc>
          <w:tcPr>
            <w:tcW w:w="648" w:type="dxa"/>
          </w:tcPr>
          <w:p w14:paraId="6DE93CDB"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870" w:type="dxa"/>
            <w:vAlign w:val="center"/>
          </w:tcPr>
          <w:p w14:paraId="27D097F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Contractor Number</w:t>
            </w:r>
          </w:p>
        </w:tc>
        <w:tc>
          <w:tcPr>
            <w:tcW w:w="1350" w:type="dxa"/>
            <w:vAlign w:val="center"/>
          </w:tcPr>
          <w:p w14:paraId="0863BDA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45</w:t>
            </w:r>
          </w:p>
        </w:tc>
        <w:tc>
          <w:tcPr>
            <w:tcW w:w="1170" w:type="dxa"/>
            <w:vAlign w:val="center"/>
          </w:tcPr>
          <w:p w14:paraId="756E482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350" w:type="dxa"/>
            <w:vAlign w:val="center"/>
          </w:tcPr>
          <w:p w14:paraId="22D25C9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080" w:type="dxa"/>
            <w:vAlign w:val="center"/>
          </w:tcPr>
          <w:p w14:paraId="7B3668F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FAB55CA" w14:textId="77777777" w:rsidTr="00CA3EB0">
        <w:tc>
          <w:tcPr>
            <w:tcW w:w="648" w:type="dxa"/>
          </w:tcPr>
          <w:p w14:paraId="63850419"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870" w:type="dxa"/>
            <w:vAlign w:val="center"/>
          </w:tcPr>
          <w:p w14:paraId="00FB18E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Street</w:t>
            </w:r>
          </w:p>
        </w:tc>
        <w:tc>
          <w:tcPr>
            <w:tcW w:w="1350" w:type="dxa"/>
            <w:vAlign w:val="center"/>
          </w:tcPr>
          <w:p w14:paraId="3BF776B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46</w:t>
            </w:r>
          </w:p>
        </w:tc>
        <w:tc>
          <w:tcPr>
            <w:tcW w:w="1170" w:type="dxa"/>
            <w:vAlign w:val="center"/>
          </w:tcPr>
          <w:p w14:paraId="1F921CA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350" w:type="dxa"/>
            <w:vAlign w:val="center"/>
          </w:tcPr>
          <w:p w14:paraId="4363081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080" w:type="dxa"/>
            <w:vAlign w:val="center"/>
          </w:tcPr>
          <w:p w14:paraId="493B369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A9FF58A" w14:textId="77777777" w:rsidTr="00CA3EB0">
        <w:tc>
          <w:tcPr>
            <w:tcW w:w="648" w:type="dxa"/>
          </w:tcPr>
          <w:p w14:paraId="6B071307"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870" w:type="dxa"/>
            <w:vAlign w:val="center"/>
          </w:tcPr>
          <w:p w14:paraId="0971DC1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P.O. Box</w:t>
            </w:r>
          </w:p>
        </w:tc>
        <w:tc>
          <w:tcPr>
            <w:tcW w:w="1350" w:type="dxa"/>
            <w:vAlign w:val="center"/>
          </w:tcPr>
          <w:p w14:paraId="701460F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46</w:t>
            </w:r>
          </w:p>
        </w:tc>
        <w:tc>
          <w:tcPr>
            <w:tcW w:w="1170" w:type="dxa"/>
            <w:vAlign w:val="center"/>
          </w:tcPr>
          <w:p w14:paraId="58DA1B4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350" w:type="dxa"/>
            <w:vAlign w:val="center"/>
          </w:tcPr>
          <w:p w14:paraId="4254A04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80" w:type="dxa"/>
            <w:vAlign w:val="center"/>
          </w:tcPr>
          <w:p w14:paraId="43965DF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62F9DA68" w14:textId="77777777" w:rsidTr="00CA3EB0">
        <w:tc>
          <w:tcPr>
            <w:tcW w:w="648" w:type="dxa"/>
          </w:tcPr>
          <w:p w14:paraId="659BB866"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870" w:type="dxa"/>
            <w:vAlign w:val="center"/>
          </w:tcPr>
          <w:p w14:paraId="21FE184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City</w:t>
            </w:r>
          </w:p>
        </w:tc>
        <w:tc>
          <w:tcPr>
            <w:tcW w:w="1350" w:type="dxa"/>
            <w:vAlign w:val="center"/>
          </w:tcPr>
          <w:p w14:paraId="2BF5C22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47</w:t>
            </w:r>
          </w:p>
        </w:tc>
        <w:tc>
          <w:tcPr>
            <w:tcW w:w="1170" w:type="dxa"/>
            <w:vAlign w:val="center"/>
          </w:tcPr>
          <w:p w14:paraId="0E26C0D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350" w:type="dxa"/>
            <w:vAlign w:val="center"/>
          </w:tcPr>
          <w:p w14:paraId="7FBFD98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080" w:type="dxa"/>
            <w:vAlign w:val="center"/>
          </w:tcPr>
          <w:p w14:paraId="7E0A0F4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1634E51C" w14:textId="77777777" w:rsidTr="00CA3EB0">
        <w:tc>
          <w:tcPr>
            <w:tcW w:w="648" w:type="dxa"/>
          </w:tcPr>
          <w:p w14:paraId="263CB51B"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870" w:type="dxa"/>
            <w:vAlign w:val="center"/>
          </w:tcPr>
          <w:p w14:paraId="01FC80D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State</w:t>
            </w:r>
          </w:p>
        </w:tc>
        <w:tc>
          <w:tcPr>
            <w:tcW w:w="1350" w:type="dxa"/>
            <w:vAlign w:val="center"/>
          </w:tcPr>
          <w:p w14:paraId="4EE6614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47</w:t>
            </w:r>
          </w:p>
        </w:tc>
        <w:tc>
          <w:tcPr>
            <w:tcW w:w="1170" w:type="dxa"/>
            <w:vAlign w:val="center"/>
          </w:tcPr>
          <w:p w14:paraId="772F106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350" w:type="dxa"/>
            <w:vAlign w:val="center"/>
          </w:tcPr>
          <w:p w14:paraId="63960D7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0E8EC55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3E1EB6DC" w14:textId="77777777" w:rsidTr="00CA3EB0">
        <w:tc>
          <w:tcPr>
            <w:tcW w:w="648" w:type="dxa"/>
          </w:tcPr>
          <w:p w14:paraId="0646227D"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3870" w:type="dxa"/>
            <w:vAlign w:val="center"/>
          </w:tcPr>
          <w:p w14:paraId="4BA5DB8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Zip Code</w:t>
            </w:r>
          </w:p>
        </w:tc>
        <w:tc>
          <w:tcPr>
            <w:tcW w:w="1350" w:type="dxa"/>
            <w:vAlign w:val="center"/>
          </w:tcPr>
          <w:p w14:paraId="34E43DE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47</w:t>
            </w:r>
          </w:p>
        </w:tc>
        <w:tc>
          <w:tcPr>
            <w:tcW w:w="1170" w:type="dxa"/>
            <w:vAlign w:val="center"/>
          </w:tcPr>
          <w:p w14:paraId="3328DCE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350" w:type="dxa"/>
            <w:vAlign w:val="center"/>
          </w:tcPr>
          <w:p w14:paraId="41AE828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080" w:type="dxa"/>
            <w:vAlign w:val="center"/>
          </w:tcPr>
          <w:p w14:paraId="5ED21FE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bl>
    <w:p w14:paraId="3B59FCE0" w14:textId="77777777" w:rsidR="005B41B4" w:rsidRPr="00E02CBF" w:rsidRDefault="005B41B4" w:rsidP="005B41B4">
      <w:pPr>
        <w:tabs>
          <w:tab w:val="left" w:pos="475"/>
          <w:tab w:val="left" w:pos="1080"/>
          <w:tab w:val="left" w:pos="1800"/>
          <w:tab w:val="left" w:pos="2750"/>
          <w:tab w:val="left" w:pos="6350"/>
        </w:tabs>
        <w:rPr>
          <w:szCs w:val="24"/>
        </w:rPr>
      </w:pPr>
    </w:p>
    <w:p w14:paraId="0646E6E2" w14:textId="77777777" w:rsidR="005B41B4" w:rsidRPr="00E02CBF" w:rsidRDefault="005B41B4" w:rsidP="005B41B4">
      <w:pPr>
        <w:tabs>
          <w:tab w:val="right" w:pos="9360"/>
        </w:tabs>
        <w:rPr>
          <w:szCs w:val="24"/>
        </w:rPr>
      </w:pPr>
    </w:p>
    <w:p w14:paraId="691426D8" w14:textId="77777777" w:rsidR="005B41B4" w:rsidRPr="00E02CBF" w:rsidRDefault="005B41B4" w:rsidP="005B41B4">
      <w:pPr>
        <w:tabs>
          <w:tab w:val="right" w:pos="9360"/>
        </w:tabs>
        <w:rPr>
          <w:szCs w:val="24"/>
        </w:rPr>
      </w:pPr>
    </w:p>
    <w:p w14:paraId="452315E5" w14:textId="77777777" w:rsidR="005B41B4" w:rsidRPr="00E02CBF" w:rsidRDefault="005B41B4" w:rsidP="005B41B4">
      <w:pPr>
        <w:tabs>
          <w:tab w:val="right" w:pos="9360"/>
        </w:tabs>
        <w:rPr>
          <w:szCs w:val="24"/>
        </w:rPr>
      </w:pPr>
    </w:p>
    <w:p w14:paraId="6E0BBB78" w14:textId="77777777" w:rsidR="005B41B4" w:rsidRPr="00E02CBF" w:rsidRDefault="005B41B4" w:rsidP="005B41B4">
      <w:pPr>
        <w:tabs>
          <w:tab w:val="right" w:pos="9360"/>
        </w:tabs>
        <w:rPr>
          <w:szCs w:val="24"/>
        </w:rPr>
      </w:pPr>
    </w:p>
    <w:p w14:paraId="5323DD29" w14:textId="77777777" w:rsidR="005B41B4" w:rsidRPr="00E02CBF" w:rsidRDefault="005B41B4" w:rsidP="005B41B4">
      <w:pPr>
        <w:tabs>
          <w:tab w:val="right" w:pos="9360"/>
        </w:tabs>
        <w:rPr>
          <w:szCs w:val="24"/>
        </w:rPr>
      </w:pPr>
    </w:p>
    <w:p w14:paraId="21E83D65" w14:textId="77777777" w:rsidR="005B41B4" w:rsidRPr="00E02CBF" w:rsidRDefault="005B41B4" w:rsidP="005B41B4">
      <w:pPr>
        <w:tabs>
          <w:tab w:val="right" w:pos="9360"/>
        </w:tabs>
        <w:rPr>
          <w:szCs w:val="24"/>
        </w:rPr>
      </w:pPr>
    </w:p>
    <w:p w14:paraId="20720711" w14:textId="77777777" w:rsidR="0016155B" w:rsidRPr="00E02CBF" w:rsidRDefault="0016155B" w:rsidP="005B41B4">
      <w:pPr>
        <w:tabs>
          <w:tab w:val="right" w:pos="9360"/>
        </w:tabs>
        <w:rPr>
          <w:szCs w:val="24"/>
        </w:rPr>
      </w:pPr>
    </w:p>
    <w:p w14:paraId="16D8A208" w14:textId="77777777" w:rsidR="0016155B" w:rsidRPr="00E02CBF" w:rsidRDefault="0016155B" w:rsidP="005B41B4">
      <w:pPr>
        <w:tabs>
          <w:tab w:val="right" w:pos="9360"/>
        </w:tabs>
        <w:rPr>
          <w:szCs w:val="24"/>
        </w:rPr>
      </w:pPr>
    </w:p>
    <w:p w14:paraId="3BCC8EFC" w14:textId="77777777" w:rsidR="0016155B" w:rsidRPr="00E02CBF" w:rsidRDefault="0016155B" w:rsidP="005B41B4">
      <w:pPr>
        <w:tabs>
          <w:tab w:val="right" w:pos="9360"/>
        </w:tabs>
        <w:rPr>
          <w:szCs w:val="24"/>
        </w:rPr>
      </w:pPr>
    </w:p>
    <w:p w14:paraId="66A65805" w14:textId="77777777" w:rsidR="0016155B" w:rsidRPr="00E02CBF" w:rsidRDefault="0016155B" w:rsidP="005B41B4">
      <w:pPr>
        <w:tabs>
          <w:tab w:val="right" w:pos="9360"/>
        </w:tabs>
        <w:rPr>
          <w:szCs w:val="24"/>
        </w:rPr>
      </w:pPr>
    </w:p>
    <w:p w14:paraId="057653A7" w14:textId="77777777" w:rsidR="0016155B" w:rsidRPr="00E02CBF" w:rsidRDefault="0016155B" w:rsidP="005B41B4">
      <w:pPr>
        <w:tabs>
          <w:tab w:val="right" w:pos="9360"/>
        </w:tabs>
        <w:rPr>
          <w:szCs w:val="24"/>
        </w:rPr>
      </w:pPr>
    </w:p>
    <w:p w14:paraId="239C9999" w14:textId="77777777" w:rsidR="0016155B" w:rsidRPr="00E02CBF" w:rsidRDefault="0016155B" w:rsidP="005B41B4">
      <w:pPr>
        <w:tabs>
          <w:tab w:val="right" w:pos="9360"/>
        </w:tabs>
        <w:rPr>
          <w:szCs w:val="24"/>
        </w:rPr>
      </w:pPr>
    </w:p>
    <w:p w14:paraId="7E05CA21" w14:textId="77777777" w:rsidR="0016155B" w:rsidRPr="00E02CBF" w:rsidRDefault="0016155B" w:rsidP="005B41B4">
      <w:pPr>
        <w:tabs>
          <w:tab w:val="right" w:pos="9360"/>
        </w:tabs>
        <w:rPr>
          <w:szCs w:val="24"/>
        </w:rPr>
      </w:pPr>
    </w:p>
    <w:p w14:paraId="2B2A4F25" w14:textId="77777777" w:rsidR="003B4273" w:rsidRPr="00E02CBF" w:rsidRDefault="003B4273" w:rsidP="005B41B4">
      <w:pPr>
        <w:tabs>
          <w:tab w:val="right" w:pos="9360"/>
        </w:tabs>
        <w:rPr>
          <w:szCs w:val="24"/>
        </w:rPr>
      </w:pPr>
    </w:p>
    <w:p w14:paraId="65881AD0" w14:textId="766C1338" w:rsidR="005B41B4" w:rsidRPr="00E02CBF" w:rsidRDefault="003B4273" w:rsidP="005B41B4">
      <w:pPr>
        <w:tabs>
          <w:tab w:val="right" w:pos="9360"/>
        </w:tabs>
      </w:pPr>
      <w:r w:rsidRPr="00E02CBF">
        <w:rPr>
          <w:szCs w:val="24"/>
        </w:rPr>
        <w:t>4</w:t>
      </w:r>
      <w:r w:rsidR="005B41B4" w:rsidRPr="00E02CBF">
        <w:rPr>
          <w:szCs w:val="24"/>
        </w:rPr>
        <w:t>1-520</w:t>
      </w:r>
      <w:r w:rsidR="005B41B4" w:rsidRPr="00E02CBF">
        <w:rPr>
          <w:szCs w:val="24"/>
        </w:rPr>
        <w:tab/>
        <w:t>Rev. 5</w:t>
      </w:r>
    </w:p>
    <w:p w14:paraId="31799693" w14:textId="77777777" w:rsidR="005B41B4" w:rsidRPr="00E02CBF" w:rsidRDefault="005B41B4" w:rsidP="005B41B4">
      <w:pPr>
        <w:tabs>
          <w:tab w:val="left" w:pos="3600"/>
          <w:tab w:val="left" w:pos="7920"/>
          <w:tab w:val="right" w:pos="9360"/>
        </w:tabs>
        <w:rPr>
          <w:u w:val="single"/>
        </w:rPr>
      </w:pPr>
      <w:r w:rsidRPr="00E02CBF">
        <w:rPr>
          <w:u w:val="single"/>
        </w:rPr>
        <w:lastRenderedPageBreak/>
        <w:t>05-11</w:t>
      </w:r>
      <w:r w:rsidRPr="00E02CBF">
        <w:rPr>
          <w:u w:val="single"/>
        </w:rPr>
        <w:tab/>
        <w:t>FORM CMS-2540-10</w:t>
      </w:r>
      <w:r w:rsidRPr="00E02CBF">
        <w:rPr>
          <w:u w:val="single"/>
        </w:rPr>
        <w:tab/>
        <w:t>4195 (Cont.)</w:t>
      </w:r>
    </w:p>
    <w:p w14:paraId="2092464B" w14:textId="77777777" w:rsidR="005B41B4" w:rsidRPr="00E02CBF" w:rsidRDefault="005B41B4" w:rsidP="005B41B4"/>
    <w:p w14:paraId="269F6A43"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4CBC5CF6"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7147344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53ADDC70" w14:textId="77777777" w:rsidR="005B41B4" w:rsidRPr="00E02CBF" w:rsidRDefault="005B41B4" w:rsidP="005B41B4">
      <w:pPr>
        <w:tabs>
          <w:tab w:val="left" w:pos="475"/>
          <w:tab w:val="left" w:pos="1080"/>
          <w:tab w:val="left" w:pos="1800"/>
          <w:tab w:val="left" w:pos="2750"/>
          <w:tab w:val="left" w:pos="6350"/>
        </w:tabs>
        <w:jc w:val="center"/>
        <w:rPr>
          <w:b/>
        </w:rPr>
      </w:pPr>
    </w:p>
    <w:p w14:paraId="4FEEA1B5" w14:textId="77777777" w:rsidR="005B41B4" w:rsidRPr="00E02CBF" w:rsidRDefault="005B41B4" w:rsidP="005B41B4">
      <w:pPr>
        <w:tabs>
          <w:tab w:val="left" w:pos="475"/>
          <w:tab w:val="left" w:pos="1080"/>
          <w:tab w:val="left" w:pos="1800"/>
          <w:tab w:val="left" w:pos="2750"/>
          <w:tab w:val="left" w:pos="6350"/>
        </w:tabs>
        <w:jc w:val="center"/>
      </w:pPr>
      <w:r w:rsidRPr="00E02CBF">
        <w:t>WORKSHEET S-2, Part II</w:t>
      </w:r>
    </w:p>
    <w:p w14:paraId="10BE819C" w14:textId="77777777" w:rsidR="005B41B4" w:rsidRPr="00E02CBF" w:rsidRDefault="005B41B4" w:rsidP="005B41B4">
      <w:pPr>
        <w:tabs>
          <w:tab w:val="left" w:pos="475"/>
          <w:tab w:val="left" w:pos="1080"/>
          <w:tab w:val="left" w:pos="1800"/>
          <w:tab w:val="left" w:pos="2750"/>
          <w:tab w:val="left" w:pos="6350"/>
        </w:tabs>
        <w:jc w:val="center"/>
        <w:rPr>
          <w:b/>
        </w:rPr>
      </w:pPr>
    </w:p>
    <w:tbl>
      <w:tblPr>
        <w:tblW w:w="0" w:type="auto"/>
        <w:tblLayout w:type="fixed"/>
        <w:tblLook w:val="0000" w:firstRow="0" w:lastRow="0" w:firstColumn="0" w:lastColumn="0" w:noHBand="0" w:noVBand="0"/>
      </w:tblPr>
      <w:tblGrid>
        <w:gridCol w:w="4518"/>
        <w:gridCol w:w="1170"/>
        <w:gridCol w:w="1620"/>
        <w:gridCol w:w="1008"/>
        <w:gridCol w:w="1170"/>
      </w:tblGrid>
      <w:tr w:rsidR="00407B97" w:rsidRPr="00E02CBF" w14:paraId="78AA73CB" w14:textId="77777777" w:rsidTr="00CA3EB0">
        <w:tc>
          <w:tcPr>
            <w:tcW w:w="4518" w:type="dxa"/>
          </w:tcPr>
          <w:p w14:paraId="777F03E0"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170" w:type="dxa"/>
          </w:tcPr>
          <w:p w14:paraId="5EC4B025"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20" w:type="dxa"/>
          </w:tcPr>
          <w:p w14:paraId="3AA65A60"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990" w:type="dxa"/>
          </w:tcPr>
          <w:p w14:paraId="1AE5F409"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70" w:type="dxa"/>
          </w:tcPr>
          <w:p w14:paraId="02CFCAF9"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35582F50" w14:textId="77777777" w:rsidTr="00CA3EB0">
        <w:tc>
          <w:tcPr>
            <w:tcW w:w="4500" w:type="dxa"/>
          </w:tcPr>
          <w:p w14:paraId="3E291B93" w14:textId="77777777" w:rsidR="005B41B4" w:rsidRPr="00E02CBF" w:rsidRDefault="005B41B4" w:rsidP="00CA3EB0">
            <w:r w:rsidRPr="00E02CBF">
              <w:rPr>
                <w:b/>
                <w:bCs/>
                <w:szCs w:val="24"/>
              </w:rPr>
              <w:t>Provider Organization and Operation</w:t>
            </w:r>
          </w:p>
        </w:tc>
        <w:tc>
          <w:tcPr>
            <w:tcW w:w="1170" w:type="dxa"/>
          </w:tcPr>
          <w:p w14:paraId="4A13A54D"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tcPr>
          <w:p w14:paraId="6EB95F13"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08" w:type="dxa"/>
          </w:tcPr>
          <w:p w14:paraId="58814F84"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tcPr>
          <w:p w14:paraId="73D45F47"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6664DE1A" w14:textId="77777777" w:rsidTr="00CA3EB0">
        <w:tc>
          <w:tcPr>
            <w:tcW w:w="4500" w:type="dxa"/>
          </w:tcPr>
          <w:p w14:paraId="131BE81B" w14:textId="77777777" w:rsidR="005B41B4" w:rsidRPr="00E02CBF" w:rsidRDefault="005B41B4" w:rsidP="00CA3EB0">
            <w:pPr>
              <w:rPr>
                <w:szCs w:val="24"/>
              </w:rPr>
            </w:pPr>
            <w:r w:rsidRPr="00E02CBF">
              <w:rPr>
                <w:szCs w:val="24"/>
              </w:rPr>
              <w:t xml:space="preserve">Has the Provider changed ownership immediately prior to the beginning of the cost reporting period? </w:t>
            </w:r>
          </w:p>
        </w:tc>
        <w:tc>
          <w:tcPr>
            <w:tcW w:w="1170" w:type="dxa"/>
            <w:vAlign w:val="center"/>
          </w:tcPr>
          <w:p w14:paraId="30A417B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620" w:type="dxa"/>
            <w:vAlign w:val="center"/>
          </w:tcPr>
          <w:p w14:paraId="222DD0D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52B2C03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2E86046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C602C83" w14:textId="77777777" w:rsidTr="00CA3EB0">
        <w:tc>
          <w:tcPr>
            <w:tcW w:w="4500" w:type="dxa"/>
          </w:tcPr>
          <w:p w14:paraId="46A98C19" w14:textId="77777777" w:rsidR="005B41B4" w:rsidRPr="00E02CBF" w:rsidRDefault="005B41B4" w:rsidP="00CA3EB0">
            <w:pPr>
              <w:rPr>
                <w:szCs w:val="24"/>
              </w:rPr>
            </w:pPr>
            <w:r w:rsidRPr="00E02CBF">
              <w:rPr>
                <w:szCs w:val="24"/>
              </w:rPr>
              <w:t>If column 1 is "Y", enter the date of the change in column 2. (see instructions)</w:t>
            </w:r>
          </w:p>
        </w:tc>
        <w:tc>
          <w:tcPr>
            <w:tcW w:w="1170" w:type="dxa"/>
            <w:vAlign w:val="center"/>
          </w:tcPr>
          <w:p w14:paraId="7170703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620" w:type="dxa"/>
            <w:vAlign w:val="center"/>
          </w:tcPr>
          <w:p w14:paraId="018D3B8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08" w:type="dxa"/>
            <w:vAlign w:val="center"/>
          </w:tcPr>
          <w:p w14:paraId="2232872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0777075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05DAE571" w14:textId="77777777" w:rsidTr="00CA3EB0">
        <w:tc>
          <w:tcPr>
            <w:tcW w:w="4500" w:type="dxa"/>
          </w:tcPr>
          <w:p w14:paraId="109898BD" w14:textId="77777777" w:rsidR="005B41B4" w:rsidRPr="00E02CBF" w:rsidRDefault="005B41B4" w:rsidP="00CA3EB0">
            <w:r w:rsidRPr="00E02CBF">
              <w:rPr>
                <w:szCs w:val="24"/>
              </w:rPr>
              <w:t xml:space="preserve">Has the provider terminated participation in the Medicare Program?  (Y/N) </w:t>
            </w:r>
          </w:p>
        </w:tc>
        <w:tc>
          <w:tcPr>
            <w:tcW w:w="1170" w:type="dxa"/>
            <w:vAlign w:val="center"/>
          </w:tcPr>
          <w:p w14:paraId="49283F2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vAlign w:val="center"/>
          </w:tcPr>
          <w:p w14:paraId="280CD49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0F43F7D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3D872D1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1FB6DE48" w14:textId="77777777" w:rsidTr="00CA3EB0">
        <w:tc>
          <w:tcPr>
            <w:tcW w:w="4500" w:type="dxa"/>
          </w:tcPr>
          <w:p w14:paraId="39A0D819" w14:textId="77777777" w:rsidR="005B41B4" w:rsidRPr="00E02CBF" w:rsidRDefault="005B41B4" w:rsidP="00CA3EB0">
            <w:pPr>
              <w:rPr>
                <w:szCs w:val="24"/>
              </w:rPr>
            </w:pPr>
            <w:r w:rsidRPr="00E02CBF">
              <w:rPr>
                <w:szCs w:val="24"/>
              </w:rPr>
              <w:t xml:space="preserve">If column 1 is yes, enter in column 2 the date of termination </w:t>
            </w:r>
          </w:p>
        </w:tc>
        <w:tc>
          <w:tcPr>
            <w:tcW w:w="1170" w:type="dxa"/>
            <w:vAlign w:val="center"/>
          </w:tcPr>
          <w:p w14:paraId="6A8F0BD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vAlign w:val="center"/>
          </w:tcPr>
          <w:p w14:paraId="0CC5883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08" w:type="dxa"/>
            <w:vAlign w:val="center"/>
          </w:tcPr>
          <w:p w14:paraId="1106F19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526FA26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34DD9B37" w14:textId="77777777" w:rsidTr="00CA3EB0">
        <w:tc>
          <w:tcPr>
            <w:tcW w:w="4500" w:type="dxa"/>
          </w:tcPr>
          <w:p w14:paraId="457A29DA" w14:textId="77777777" w:rsidR="005B41B4" w:rsidRPr="00E02CBF" w:rsidRDefault="005B41B4" w:rsidP="00CA3EB0">
            <w:r w:rsidRPr="00E02CBF">
              <w:rPr>
                <w:szCs w:val="24"/>
              </w:rPr>
              <w:t>If column 1 (line 2) is yes, enter in column 3, "V" for voluntary or "I" for involuntary. (V/I)</w:t>
            </w:r>
          </w:p>
        </w:tc>
        <w:tc>
          <w:tcPr>
            <w:tcW w:w="1170" w:type="dxa"/>
            <w:vAlign w:val="center"/>
          </w:tcPr>
          <w:p w14:paraId="7AA464C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vAlign w:val="center"/>
          </w:tcPr>
          <w:p w14:paraId="0FBB75F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08" w:type="dxa"/>
            <w:vAlign w:val="center"/>
          </w:tcPr>
          <w:p w14:paraId="25AA7E9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18C7679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6706FD19" w14:textId="77777777" w:rsidTr="00CA3EB0">
        <w:tc>
          <w:tcPr>
            <w:tcW w:w="4500" w:type="dxa"/>
          </w:tcPr>
          <w:p w14:paraId="34986FE3" w14:textId="77777777" w:rsidR="005B41B4" w:rsidRPr="00E02CBF" w:rsidRDefault="005B41B4" w:rsidP="00CA3EB0">
            <w:pPr>
              <w:rPr>
                <w:szCs w:val="24"/>
              </w:rPr>
            </w:pPr>
            <w:r w:rsidRPr="00E02CBF">
              <w:rPr>
                <w:szCs w:val="24"/>
              </w:rPr>
              <w:t>Is the provider involved in business transactions, including management contracts, with individuals or entities (e.g., chain home offices, drug or medical supply companies) that are related to the provider or its officers, medical staff, management personnel, or members of the board of directors through ownership, control, or family and other similar relationships? (Y/N)</w:t>
            </w:r>
          </w:p>
        </w:tc>
        <w:tc>
          <w:tcPr>
            <w:tcW w:w="1170" w:type="dxa"/>
            <w:vAlign w:val="center"/>
          </w:tcPr>
          <w:p w14:paraId="5709285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620" w:type="dxa"/>
            <w:vAlign w:val="center"/>
          </w:tcPr>
          <w:p w14:paraId="155C5E8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13A3363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776489C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39DA1800" w14:textId="77777777" w:rsidTr="00CA3EB0">
        <w:tc>
          <w:tcPr>
            <w:tcW w:w="4500" w:type="dxa"/>
          </w:tcPr>
          <w:p w14:paraId="12288585" w14:textId="77777777" w:rsidR="005B41B4" w:rsidRPr="00E02CBF" w:rsidRDefault="005B41B4" w:rsidP="00CA3EB0">
            <w:r w:rsidRPr="00E02CBF">
              <w:rPr>
                <w:szCs w:val="24"/>
              </w:rPr>
              <w:t>Were the financial statements prepared by a Certified Public Accountant? (Y/N)</w:t>
            </w:r>
          </w:p>
        </w:tc>
        <w:tc>
          <w:tcPr>
            <w:tcW w:w="1170" w:type="dxa"/>
            <w:vAlign w:val="center"/>
          </w:tcPr>
          <w:p w14:paraId="3797063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620" w:type="dxa"/>
            <w:vAlign w:val="center"/>
          </w:tcPr>
          <w:p w14:paraId="37D5A5E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1A4B2EF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5154B61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607E9DB0" w14:textId="77777777" w:rsidTr="00CA3EB0">
        <w:tc>
          <w:tcPr>
            <w:tcW w:w="4500" w:type="dxa"/>
          </w:tcPr>
          <w:p w14:paraId="7ED77FB4" w14:textId="6FF311C1" w:rsidR="005B41B4" w:rsidRPr="00E02CBF" w:rsidRDefault="005B41B4" w:rsidP="005A2DD4">
            <w:pPr>
              <w:tabs>
                <w:tab w:val="left" w:pos="475"/>
                <w:tab w:val="left" w:pos="1080"/>
                <w:tab w:val="left" w:pos="1800"/>
                <w:tab w:val="left" w:pos="2750"/>
                <w:tab w:val="left" w:pos="6350"/>
              </w:tabs>
              <w:spacing w:after="58"/>
              <w:rPr>
                <w:szCs w:val="24"/>
              </w:rPr>
            </w:pPr>
            <w:r w:rsidRPr="00E02CBF">
              <w:rPr>
                <w:szCs w:val="24"/>
              </w:rPr>
              <w:t xml:space="preserve">If column 1 is "Y" enter "A" for Audited, "C" for Compiled, or "R" for Reviewed in column 2.  </w:t>
            </w:r>
          </w:p>
        </w:tc>
        <w:tc>
          <w:tcPr>
            <w:tcW w:w="1170" w:type="dxa"/>
            <w:vAlign w:val="center"/>
          </w:tcPr>
          <w:p w14:paraId="2C4B161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620" w:type="dxa"/>
            <w:vAlign w:val="center"/>
          </w:tcPr>
          <w:p w14:paraId="579AB02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08" w:type="dxa"/>
            <w:vAlign w:val="center"/>
          </w:tcPr>
          <w:p w14:paraId="64643BB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745448E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29FBAE0E" w14:textId="77777777" w:rsidTr="00CA3EB0">
        <w:tc>
          <w:tcPr>
            <w:tcW w:w="4500" w:type="dxa"/>
          </w:tcPr>
          <w:p w14:paraId="747450DC" w14:textId="77777777" w:rsidR="005B41B4" w:rsidRPr="00E02CBF" w:rsidRDefault="005B41B4" w:rsidP="00CA3EB0">
            <w:r w:rsidRPr="00E02CBF">
              <w:rPr>
                <w:szCs w:val="24"/>
              </w:rPr>
              <w:t xml:space="preserve">Submit a complete </w:t>
            </w:r>
            <w:proofErr w:type="gramStart"/>
            <w:r w:rsidRPr="00E02CBF">
              <w:rPr>
                <w:szCs w:val="24"/>
              </w:rPr>
              <w:t>copy, or</w:t>
            </w:r>
            <w:proofErr w:type="gramEnd"/>
            <w:r w:rsidRPr="00E02CBF">
              <w:rPr>
                <w:szCs w:val="24"/>
              </w:rPr>
              <w:t xml:space="preserve"> enter date available in column 3. (see instructions)  If column 1 is "N" see instructions.</w:t>
            </w:r>
            <w:r w:rsidRPr="00E02CBF">
              <w:t xml:space="preserve"> </w:t>
            </w:r>
          </w:p>
        </w:tc>
        <w:tc>
          <w:tcPr>
            <w:tcW w:w="1170" w:type="dxa"/>
            <w:vAlign w:val="center"/>
          </w:tcPr>
          <w:p w14:paraId="2D4F05A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620" w:type="dxa"/>
            <w:vAlign w:val="center"/>
          </w:tcPr>
          <w:p w14:paraId="4B98A9B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08" w:type="dxa"/>
            <w:vAlign w:val="center"/>
          </w:tcPr>
          <w:p w14:paraId="3AB3A75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1927E15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63DD1FB5" w14:textId="77777777" w:rsidTr="00CA3EB0">
        <w:tc>
          <w:tcPr>
            <w:tcW w:w="4500" w:type="dxa"/>
          </w:tcPr>
          <w:p w14:paraId="37510975" w14:textId="77777777" w:rsidR="005B41B4" w:rsidRPr="00E02CBF" w:rsidRDefault="005B41B4" w:rsidP="00CA3EB0">
            <w:pPr>
              <w:rPr>
                <w:szCs w:val="24"/>
              </w:rPr>
            </w:pPr>
            <w:r w:rsidRPr="00E02CBF">
              <w:rPr>
                <w:szCs w:val="24"/>
              </w:rPr>
              <w:t>Are the cost report total expenses and total revenues different from those on the filed financial statements?  (Y/N)</w:t>
            </w:r>
          </w:p>
        </w:tc>
        <w:tc>
          <w:tcPr>
            <w:tcW w:w="1170" w:type="dxa"/>
            <w:vAlign w:val="center"/>
          </w:tcPr>
          <w:p w14:paraId="3AE4941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620" w:type="dxa"/>
            <w:vAlign w:val="center"/>
          </w:tcPr>
          <w:p w14:paraId="6E11EDE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40DF9B1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5D4CBC3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5B41B4" w:rsidRPr="00E02CBF" w14:paraId="78F81B59" w14:textId="77777777" w:rsidTr="00CA3EB0">
        <w:tc>
          <w:tcPr>
            <w:tcW w:w="4500" w:type="dxa"/>
          </w:tcPr>
          <w:p w14:paraId="35165685" w14:textId="77777777" w:rsidR="005B41B4" w:rsidRPr="00E02CBF" w:rsidRDefault="005B41B4" w:rsidP="00CA3EB0">
            <w:pPr>
              <w:rPr>
                <w:szCs w:val="24"/>
              </w:rPr>
            </w:pPr>
            <w:r w:rsidRPr="00E02CBF">
              <w:rPr>
                <w:szCs w:val="24"/>
              </w:rPr>
              <w:t xml:space="preserve">Were costs claimed for Nursing School? (Y/N) </w:t>
            </w:r>
          </w:p>
        </w:tc>
        <w:tc>
          <w:tcPr>
            <w:tcW w:w="1170" w:type="dxa"/>
            <w:vAlign w:val="center"/>
          </w:tcPr>
          <w:p w14:paraId="3501F82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620" w:type="dxa"/>
            <w:vAlign w:val="center"/>
          </w:tcPr>
          <w:p w14:paraId="2799766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455F90B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7E40047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bl>
    <w:p w14:paraId="613E2888" w14:textId="77777777" w:rsidR="005B41B4" w:rsidRPr="00E02CBF" w:rsidRDefault="005B41B4" w:rsidP="005B41B4">
      <w:pPr>
        <w:tabs>
          <w:tab w:val="right" w:pos="9360"/>
        </w:tabs>
      </w:pPr>
    </w:p>
    <w:p w14:paraId="28A5C558" w14:textId="77777777" w:rsidR="005B41B4" w:rsidRPr="00E02CBF" w:rsidRDefault="005B41B4" w:rsidP="005B41B4">
      <w:pPr>
        <w:tabs>
          <w:tab w:val="right" w:pos="9360"/>
        </w:tabs>
      </w:pPr>
    </w:p>
    <w:p w14:paraId="7A9095EF" w14:textId="77777777" w:rsidR="005B41B4" w:rsidRPr="00E02CBF" w:rsidRDefault="005B41B4" w:rsidP="005B41B4">
      <w:pPr>
        <w:tabs>
          <w:tab w:val="right" w:pos="9360"/>
        </w:tabs>
      </w:pPr>
    </w:p>
    <w:p w14:paraId="17D4F148" w14:textId="77777777" w:rsidR="005B41B4" w:rsidRPr="00E02CBF" w:rsidRDefault="005B41B4" w:rsidP="005B41B4">
      <w:pPr>
        <w:tabs>
          <w:tab w:val="right" w:pos="9360"/>
        </w:tabs>
      </w:pPr>
    </w:p>
    <w:p w14:paraId="5F390995" w14:textId="77777777" w:rsidR="005B41B4" w:rsidRPr="00E02CBF" w:rsidRDefault="005B41B4" w:rsidP="005B41B4">
      <w:pPr>
        <w:tabs>
          <w:tab w:val="right" w:pos="9360"/>
        </w:tabs>
      </w:pPr>
    </w:p>
    <w:p w14:paraId="2A317C56" w14:textId="77777777" w:rsidR="005B41B4" w:rsidRPr="00E02CBF" w:rsidRDefault="005B41B4" w:rsidP="005B41B4">
      <w:pPr>
        <w:tabs>
          <w:tab w:val="right" w:pos="9360"/>
        </w:tabs>
      </w:pPr>
    </w:p>
    <w:p w14:paraId="477BB59A" w14:textId="77777777" w:rsidR="005B41B4" w:rsidRPr="00E02CBF" w:rsidRDefault="005B41B4" w:rsidP="005B41B4">
      <w:pPr>
        <w:tabs>
          <w:tab w:val="right" w:pos="9360"/>
        </w:tabs>
      </w:pPr>
    </w:p>
    <w:p w14:paraId="0AB99BF6" w14:textId="77777777" w:rsidR="0016155B" w:rsidRPr="00E02CBF" w:rsidRDefault="0016155B" w:rsidP="005B41B4">
      <w:pPr>
        <w:tabs>
          <w:tab w:val="right" w:pos="9360"/>
        </w:tabs>
      </w:pPr>
    </w:p>
    <w:p w14:paraId="72F12E05" w14:textId="77777777" w:rsidR="0016155B" w:rsidRPr="00E02CBF" w:rsidRDefault="0016155B" w:rsidP="005B41B4">
      <w:pPr>
        <w:tabs>
          <w:tab w:val="right" w:pos="9360"/>
        </w:tabs>
      </w:pPr>
    </w:p>
    <w:p w14:paraId="1AC84504" w14:textId="77777777" w:rsidR="0016155B" w:rsidRPr="00E02CBF" w:rsidRDefault="0016155B" w:rsidP="005B41B4">
      <w:pPr>
        <w:tabs>
          <w:tab w:val="right" w:pos="9360"/>
        </w:tabs>
      </w:pPr>
    </w:p>
    <w:p w14:paraId="4722D21F" w14:textId="77777777" w:rsidR="0016155B" w:rsidRPr="00E02CBF" w:rsidRDefault="0016155B" w:rsidP="005B41B4">
      <w:pPr>
        <w:tabs>
          <w:tab w:val="right" w:pos="9360"/>
        </w:tabs>
      </w:pPr>
    </w:p>
    <w:p w14:paraId="47C90F0E" w14:textId="77777777" w:rsidR="0016155B" w:rsidRDefault="0016155B" w:rsidP="005B41B4">
      <w:pPr>
        <w:tabs>
          <w:tab w:val="right" w:pos="9360"/>
        </w:tabs>
      </w:pPr>
    </w:p>
    <w:p w14:paraId="2D82121E" w14:textId="77777777" w:rsidR="002E086C" w:rsidRPr="00E02CBF" w:rsidRDefault="002E086C" w:rsidP="005B41B4">
      <w:pPr>
        <w:tabs>
          <w:tab w:val="right" w:pos="9360"/>
        </w:tabs>
      </w:pPr>
    </w:p>
    <w:p w14:paraId="26461D97" w14:textId="77777777" w:rsidR="0016155B" w:rsidRPr="00E02CBF" w:rsidRDefault="0016155B" w:rsidP="005B41B4">
      <w:pPr>
        <w:tabs>
          <w:tab w:val="right" w:pos="9360"/>
        </w:tabs>
      </w:pPr>
    </w:p>
    <w:p w14:paraId="2AF09FA1" w14:textId="77777777" w:rsidR="0016155B" w:rsidRPr="00E02CBF" w:rsidRDefault="0016155B" w:rsidP="005B41B4">
      <w:pPr>
        <w:tabs>
          <w:tab w:val="right" w:pos="9360"/>
        </w:tabs>
      </w:pPr>
    </w:p>
    <w:p w14:paraId="6CE0CBA4" w14:textId="77777777" w:rsidR="0016155B" w:rsidRPr="00E02CBF" w:rsidRDefault="0016155B" w:rsidP="005B41B4">
      <w:pPr>
        <w:tabs>
          <w:tab w:val="right" w:pos="9360"/>
        </w:tabs>
      </w:pPr>
    </w:p>
    <w:p w14:paraId="6FF29DEC" w14:textId="6C289B75" w:rsidR="005B41B4" w:rsidRPr="00E02CBF" w:rsidRDefault="005B41B4" w:rsidP="005B41B4">
      <w:pPr>
        <w:tabs>
          <w:tab w:val="right" w:pos="9360"/>
        </w:tabs>
      </w:pPr>
      <w:r w:rsidRPr="00E02CBF">
        <w:t>Rev. 1</w:t>
      </w:r>
      <w:r w:rsidRPr="00E02CBF">
        <w:tab/>
        <w:t>41-521</w:t>
      </w:r>
    </w:p>
    <w:p w14:paraId="49A163CA" w14:textId="77777777"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t>05-11</w:t>
      </w:r>
    </w:p>
    <w:p w14:paraId="4F7E1C5E" w14:textId="77777777" w:rsidR="005B41B4" w:rsidRPr="00E02CBF" w:rsidRDefault="005B41B4" w:rsidP="005B41B4">
      <w:pPr>
        <w:tabs>
          <w:tab w:val="left" w:pos="475"/>
          <w:tab w:val="left" w:pos="1080"/>
          <w:tab w:val="left" w:pos="1800"/>
          <w:tab w:val="left" w:pos="2750"/>
          <w:tab w:val="left" w:pos="6350"/>
        </w:tabs>
      </w:pPr>
    </w:p>
    <w:p w14:paraId="34130FC6"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5A50FFA9"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706CE356"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1C5A5E7E" w14:textId="77777777" w:rsidR="005B41B4" w:rsidRPr="00E02CBF" w:rsidRDefault="005B41B4" w:rsidP="005B41B4">
      <w:pPr>
        <w:tabs>
          <w:tab w:val="left" w:pos="475"/>
          <w:tab w:val="left" w:pos="1080"/>
          <w:tab w:val="left" w:pos="1800"/>
          <w:tab w:val="left" w:pos="2750"/>
          <w:tab w:val="left" w:pos="6350"/>
        </w:tabs>
        <w:jc w:val="center"/>
        <w:rPr>
          <w:b/>
        </w:rPr>
      </w:pPr>
    </w:p>
    <w:p w14:paraId="51E7D22D" w14:textId="516E7224" w:rsidR="005B41B4" w:rsidRPr="00E02CBF" w:rsidRDefault="005B41B4" w:rsidP="005B41B4">
      <w:pPr>
        <w:tabs>
          <w:tab w:val="left" w:pos="475"/>
          <w:tab w:val="left" w:pos="1080"/>
          <w:tab w:val="left" w:pos="1800"/>
          <w:tab w:val="left" w:pos="2750"/>
          <w:tab w:val="left" w:pos="6350"/>
        </w:tabs>
        <w:jc w:val="center"/>
      </w:pPr>
      <w:r w:rsidRPr="00E02CBF">
        <w:t xml:space="preserve">WORKSHEET S-2, PART II (Continued) </w:t>
      </w:r>
    </w:p>
    <w:p w14:paraId="4576F059" w14:textId="77777777" w:rsidR="005B41B4" w:rsidRPr="00E02CBF" w:rsidRDefault="005B41B4" w:rsidP="005B41B4">
      <w:pPr>
        <w:tabs>
          <w:tab w:val="left" w:pos="475"/>
          <w:tab w:val="left" w:pos="1080"/>
          <w:tab w:val="left" w:pos="1800"/>
          <w:tab w:val="left" w:pos="2750"/>
          <w:tab w:val="left" w:pos="6350"/>
        </w:tabs>
        <w:jc w:val="center"/>
      </w:pPr>
    </w:p>
    <w:tbl>
      <w:tblPr>
        <w:tblW w:w="0" w:type="auto"/>
        <w:tblLayout w:type="fixed"/>
        <w:tblLook w:val="0000" w:firstRow="0" w:lastRow="0" w:firstColumn="0" w:lastColumn="0" w:noHBand="0" w:noVBand="0"/>
      </w:tblPr>
      <w:tblGrid>
        <w:gridCol w:w="4428"/>
        <w:gridCol w:w="1260"/>
        <w:gridCol w:w="1620"/>
        <w:gridCol w:w="1008"/>
        <w:gridCol w:w="1170"/>
      </w:tblGrid>
      <w:tr w:rsidR="00407B97" w:rsidRPr="00E02CBF" w14:paraId="34109C9B" w14:textId="77777777" w:rsidTr="00CA3EB0">
        <w:tc>
          <w:tcPr>
            <w:tcW w:w="4428" w:type="dxa"/>
          </w:tcPr>
          <w:p w14:paraId="7EEF64AA"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260" w:type="dxa"/>
          </w:tcPr>
          <w:p w14:paraId="40F5C1E6"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20" w:type="dxa"/>
          </w:tcPr>
          <w:p w14:paraId="2F1C5D03"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990" w:type="dxa"/>
          </w:tcPr>
          <w:p w14:paraId="6E29085D"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70" w:type="dxa"/>
          </w:tcPr>
          <w:p w14:paraId="3732D48B"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16D2F60F" w14:textId="77777777" w:rsidTr="00CA3EB0">
        <w:tc>
          <w:tcPr>
            <w:tcW w:w="4410" w:type="dxa"/>
          </w:tcPr>
          <w:p w14:paraId="7C54C46A" w14:textId="77777777" w:rsidR="005B41B4" w:rsidRPr="00E02CBF" w:rsidRDefault="005B41B4" w:rsidP="00CA3EB0">
            <w:r w:rsidRPr="00E02CBF">
              <w:rPr>
                <w:szCs w:val="24"/>
              </w:rPr>
              <w:t>If column 1 is "Y", to indicate whether the provider is the legal operator of the program. (Y/N)</w:t>
            </w:r>
          </w:p>
        </w:tc>
        <w:tc>
          <w:tcPr>
            <w:tcW w:w="1260" w:type="dxa"/>
            <w:vAlign w:val="center"/>
          </w:tcPr>
          <w:p w14:paraId="5B001C1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620" w:type="dxa"/>
            <w:vAlign w:val="center"/>
          </w:tcPr>
          <w:p w14:paraId="2E430C8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08" w:type="dxa"/>
            <w:vAlign w:val="center"/>
          </w:tcPr>
          <w:p w14:paraId="5D4567C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4AAAD5A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05983268" w14:textId="77777777" w:rsidTr="00CA3EB0">
        <w:tc>
          <w:tcPr>
            <w:tcW w:w="4410" w:type="dxa"/>
          </w:tcPr>
          <w:p w14:paraId="36364C21" w14:textId="77777777" w:rsidR="005B41B4" w:rsidRPr="00E02CBF" w:rsidRDefault="005B41B4" w:rsidP="00CA3EB0">
            <w:pPr>
              <w:rPr>
                <w:szCs w:val="24"/>
              </w:rPr>
            </w:pPr>
            <w:r w:rsidRPr="00E02CBF">
              <w:rPr>
                <w:szCs w:val="24"/>
              </w:rPr>
              <w:t>Were costs claimed for Allied Health Programs?  (Y/N)</w:t>
            </w:r>
          </w:p>
        </w:tc>
        <w:tc>
          <w:tcPr>
            <w:tcW w:w="1260" w:type="dxa"/>
            <w:vAlign w:val="center"/>
          </w:tcPr>
          <w:p w14:paraId="5C136E0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w:t>
            </w:r>
          </w:p>
        </w:tc>
        <w:tc>
          <w:tcPr>
            <w:tcW w:w="1620" w:type="dxa"/>
            <w:vAlign w:val="center"/>
          </w:tcPr>
          <w:p w14:paraId="707196F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50B8EB4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6125E39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3ACF84C" w14:textId="77777777" w:rsidTr="00CA3EB0">
        <w:tc>
          <w:tcPr>
            <w:tcW w:w="4410" w:type="dxa"/>
          </w:tcPr>
          <w:p w14:paraId="3AD27581" w14:textId="77777777" w:rsidR="005B41B4" w:rsidRPr="00E02CBF" w:rsidRDefault="005B41B4" w:rsidP="00CA3EB0">
            <w:pPr>
              <w:rPr>
                <w:szCs w:val="24"/>
              </w:rPr>
            </w:pPr>
            <w:r w:rsidRPr="00E02CBF">
              <w:rPr>
                <w:szCs w:val="24"/>
              </w:rPr>
              <w:t>Were approvals and/or renewals obtained during the cost reporting period for Nursing School and/or Allied Health Program?  (Y/N).</w:t>
            </w:r>
          </w:p>
        </w:tc>
        <w:tc>
          <w:tcPr>
            <w:tcW w:w="1260" w:type="dxa"/>
            <w:vAlign w:val="center"/>
          </w:tcPr>
          <w:p w14:paraId="36F2B8C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8</w:t>
            </w:r>
          </w:p>
        </w:tc>
        <w:tc>
          <w:tcPr>
            <w:tcW w:w="1620" w:type="dxa"/>
            <w:vAlign w:val="center"/>
          </w:tcPr>
          <w:p w14:paraId="18A72E6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60AC71F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529D32A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4FBB20C7" w14:textId="77777777" w:rsidTr="00CA3EB0">
        <w:tc>
          <w:tcPr>
            <w:tcW w:w="4410" w:type="dxa"/>
          </w:tcPr>
          <w:p w14:paraId="4DBE6E53" w14:textId="77777777" w:rsidR="005B41B4" w:rsidRPr="00E02CBF" w:rsidRDefault="005B41B4" w:rsidP="00CA3EB0">
            <w:r w:rsidRPr="00E02CBF">
              <w:rPr>
                <w:szCs w:val="24"/>
              </w:rPr>
              <w:t>Is the provider seeking reimbursement for bad debts?  (Y/N)</w:t>
            </w:r>
          </w:p>
        </w:tc>
        <w:tc>
          <w:tcPr>
            <w:tcW w:w="1260" w:type="dxa"/>
            <w:vAlign w:val="center"/>
          </w:tcPr>
          <w:p w14:paraId="1D9B439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620" w:type="dxa"/>
            <w:vAlign w:val="center"/>
          </w:tcPr>
          <w:p w14:paraId="687CBEB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14AE2C0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78DCF54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002C011D" w14:textId="77777777" w:rsidTr="00CA3EB0">
        <w:tc>
          <w:tcPr>
            <w:tcW w:w="4410" w:type="dxa"/>
          </w:tcPr>
          <w:p w14:paraId="58E546BC" w14:textId="77777777" w:rsidR="005B41B4" w:rsidRPr="00E02CBF" w:rsidRDefault="005B41B4" w:rsidP="00CA3EB0">
            <w:pPr>
              <w:rPr>
                <w:szCs w:val="24"/>
              </w:rPr>
            </w:pPr>
            <w:r w:rsidRPr="00E02CBF">
              <w:rPr>
                <w:szCs w:val="24"/>
              </w:rPr>
              <w:t>If line 9 is "Y", did the provider's bad debt collection policy change during this cost reporting period? (Y/N)</w:t>
            </w:r>
          </w:p>
        </w:tc>
        <w:tc>
          <w:tcPr>
            <w:tcW w:w="1260" w:type="dxa"/>
            <w:vAlign w:val="center"/>
          </w:tcPr>
          <w:p w14:paraId="6ED78F5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620" w:type="dxa"/>
            <w:vAlign w:val="center"/>
          </w:tcPr>
          <w:p w14:paraId="5EA2A57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20B1B9B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5D2F71C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76F6826" w14:textId="77777777" w:rsidTr="00CA3EB0">
        <w:tc>
          <w:tcPr>
            <w:tcW w:w="4410" w:type="dxa"/>
          </w:tcPr>
          <w:p w14:paraId="33335CA6" w14:textId="77777777" w:rsidR="005B41B4" w:rsidRPr="00E02CBF" w:rsidRDefault="005B41B4" w:rsidP="00CA3EB0">
            <w:pPr>
              <w:rPr>
                <w:szCs w:val="24"/>
              </w:rPr>
            </w:pPr>
            <w:r w:rsidRPr="00E02CBF">
              <w:rPr>
                <w:szCs w:val="24"/>
              </w:rPr>
              <w:t>If line 9 is "Y", are patient deductibles and or coinsurance waived? (Y/N)</w:t>
            </w:r>
          </w:p>
        </w:tc>
        <w:tc>
          <w:tcPr>
            <w:tcW w:w="1260" w:type="dxa"/>
            <w:vAlign w:val="center"/>
          </w:tcPr>
          <w:p w14:paraId="54761F1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620" w:type="dxa"/>
            <w:vAlign w:val="center"/>
          </w:tcPr>
          <w:p w14:paraId="529405A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13A9D66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7591DA4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0F4EB5DD" w14:textId="77777777" w:rsidTr="00CA3EB0">
        <w:tc>
          <w:tcPr>
            <w:tcW w:w="4410" w:type="dxa"/>
          </w:tcPr>
          <w:p w14:paraId="07FB66FB" w14:textId="77777777" w:rsidR="005B41B4" w:rsidRPr="00E02CBF" w:rsidRDefault="005B41B4" w:rsidP="00CA3EB0">
            <w:pPr>
              <w:rPr>
                <w:szCs w:val="24"/>
              </w:rPr>
            </w:pPr>
            <w:r w:rsidRPr="00E02CBF">
              <w:rPr>
                <w:szCs w:val="24"/>
              </w:rPr>
              <w:t>Have total beds available changed from prior cost reporting period? (Y/N)</w:t>
            </w:r>
          </w:p>
        </w:tc>
        <w:tc>
          <w:tcPr>
            <w:tcW w:w="1260" w:type="dxa"/>
            <w:vAlign w:val="center"/>
          </w:tcPr>
          <w:p w14:paraId="52AA515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w:t>
            </w:r>
          </w:p>
        </w:tc>
        <w:tc>
          <w:tcPr>
            <w:tcW w:w="1620" w:type="dxa"/>
            <w:vAlign w:val="center"/>
          </w:tcPr>
          <w:p w14:paraId="6AFEA21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08" w:type="dxa"/>
            <w:vAlign w:val="center"/>
          </w:tcPr>
          <w:p w14:paraId="459D040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70" w:type="dxa"/>
            <w:vAlign w:val="center"/>
          </w:tcPr>
          <w:p w14:paraId="33B058E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75B9CBE" w14:textId="77777777" w:rsidTr="00CA3EB0">
        <w:tc>
          <w:tcPr>
            <w:tcW w:w="4410" w:type="dxa"/>
          </w:tcPr>
          <w:p w14:paraId="59A39801" w14:textId="77777777" w:rsidR="005B41B4" w:rsidRPr="00E02CBF" w:rsidRDefault="005B41B4" w:rsidP="00CA3EB0">
            <w:pPr>
              <w:rPr>
                <w:szCs w:val="24"/>
              </w:rPr>
            </w:pPr>
            <w:r w:rsidRPr="00E02CBF">
              <w:rPr>
                <w:szCs w:val="24"/>
              </w:rPr>
              <w:t>Was the cost report prepared using the PS&amp;R only for Part A? (Y/N)</w:t>
            </w:r>
          </w:p>
        </w:tc>
        <w:tc>
          <w:tcPr>
            <w:tcW w:w="1260" w:type="dxa"/>
            <w:vAlign w:val="center"/>
          </w:tcPr>
          <w:p w14:paraId="740B4B7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w:t>
            </w:r>
          </w:p>
        </w:tc>
        <w:tc>
          <w:tcPr>
            <w:tcW w:w="1620" w:type="dxa"/>
            <w:vAlign w:val="center"/>
          </w:tcPr>
          <w:p w14:paraId="705AB35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629E5FA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70C958A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BDCFEA4" w14:textId="77777777" w:rsidTr="00CA3EB0">
        <w:tc>
          <w:tcPr>
            <w:tcW w:w="4410" w:type="dxa"/>
          </w:tcPr>
          <w:p w14:paraId="10991259" w14:textId="77777777" w:rsidR="005B41B4" w:rsidRPr="00E02CBF" w:rsidRDefault="005B41B4" w:rsidP="00CA3EB0">
            <w:pPr>
              <w:rPr>
                <w:szCs w:val="24"/>
              </w:rPr>
            </w:pPr>
            <w:r w:rsidRPr="00E02CBF">
              <w:rPr>
                <w:szCs w:val="24"/>
              </w:rPr>
              <w:t>If column 1 is yes, enter paid through date of the PS&amp;R</w:t>
            </w:r>
          </w:p>
        </w:tc>
        <w:tc>
          <w:tcPr>
            <w:tcW w:w="1260" w:type="dxa"/>
            <w:vAlign w:val="center"/>
          </w:tcPr>
          <w:p w14:paraId="5B61946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w:t>
            </w:r>
          </w:p>
        </w:tc>
        <w:tc>
          <w:tcPr>
            <w:tcW w:w="1620" w:type="dxa"/>
            <w:vAlign w:val="center"/>
          </w:tcPr>
          <w:p w14:paraId="49873CD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08" w:type="dxa"/>
            <w:vAlign w:val="center"/>
          </w:tcPr>
          <w:p w14:paraId="6435BC8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7C8E584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180D1DD9" w14:textId="77777777" w:rsidTr="00CA3EB0">
        <w:tc>
          <w:tcPr>
            <w:tcW w:w="4410" w:type="dxa"/>
          </w:tcPr>
          <w:p w14:paraId="6821E6F7" w14:textId="77777777" w:rsidR="005B41B4" w:rsidRPr="00E02CBF" w:rsidRDefault="005B41B4" w:rsidP="00CA3EB0">
            <w:pPr>
              <w:rPr>
                <w:szCs w:val="24"/>
              </w:rPr>
            </w:pPr>
            <w:r w:rsidRPr="00E02CBF">
              <w:rPr>
                <w:szCs w:val="24"/>
              </w:rPr>
              <w:t>Was the cost report prepared using the PS&amp;R only for Part B? (Y/N)</w:t>
            </w:r>
          </w:p>
        </w:tc>
        <w:tc>
          <w:tcPr>
            <w:tcW w:w="1260" w:type="dxa"/>
            <w:vAlign w:val="center"/>
          </w:tcPr>
          <w:p w14:paraId="77A688A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w:t>
            </w:r>
          </w:p>
        </w:tc>
        <w:tc>
          <w:tcPr>
            <w:tcW w:w="1620" w:type="dxa"/>
            <w:vAlign w:val="center"/>
          </w:tcPr>
          <w:p w14:paraId="4AD4DF8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08" w:type="dxa"/>
            <w:vAlign w:val="center"/>
          </w:tcPr>
          <w:p w14:paraId="63904A3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317CB3D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3F3DB1B3" w14:textId="77777777" w:rsidTr="00CA3EB0">
        <w:trPr>
          <w:trHeight w:val="288"/>
        </w:trPr>
        <w:tc>
          <w:tcPr>
            <w:tcW w:w="4410" w:type="dxa"/>
          </w:tcPr>
          <w:p w14:paraId="4A3ECB46" w14:textId="77777777" w:rsidR="005B41B4" w:rsidRPr="00E02CBF" w:rsidRDefault="005B41B4" w:rsidP="00CA3EB0">
            <w:pPr>
              <w:rPr>
                <w:szCs w:val="24"/>
              </w:rPr>
            </w:pPr>
            <w:r w:rsidRPr="00E02CBF">
              <w:rPr>
                <w:szCs w:val="24"/>
              </w:rPr>
              <w:t xml:space="preserve">If column 1 is yes, enter paid through date of the PS&amp;R </w:t>
            </w:r>
          </w:p>
        </w:tc>
        <w:tc>
          <w:tcPr>
            <w:tcW w:w="1260" w:type="dxa"/>
            <w:vAlign w:val="center"/>
          </w:tcPr>
          <w:p w14:paraId="6609142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w:t>
            </w:r>
          </w:p>
        </w:tc>
        <w:tc>
          <w:tcPr>
            <w:tcW w:w="1620" w:type="dxa"/>
            <w:vAlign w:val="center"/>
          </w:tcPr>
          <w:p w14:paraId="0557AA5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008" w:type="dxa"/>
            <w:vAlign w:val="center"/>
          </w:tcPr>
          <w:p w14:paraId="0F2F651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2846CD4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18DB3E5B" w14:textId="77777777" w:rsidTr="00CA3EB0">
        <w:trPr>
          <w:trHeight w:val="288"/>
        </w:trPr>
        <w:tc>
          <w:tcPr>
            <w:tcW w:w="4410" w:type="dxa"/>
          </w:tcPr>
          <w:p w14:paraId="3CD6ED81" w14:textId="77777777" w:rsidR="005B41B4" w:rsidRPr="00E02CBF" w:rsidRDefault="005B41B4" w:rsidP="00CA3EB0">
            <w:pPr>
              <w:rPr>
                <w:szCs w:val="24"/>
              </w:rPr>
            </w:pPr>
            <w:r w:rsidRPr="00E02CBF">
              <w:rPr>
                <w:szCs w:val="24"/>
              </w:rPr>
              <w:t>Was the cost report prepared using the PS&amp;R for total and the provider's records for allocation? (Y/N)</w:t>
            </w:r>
          </w:p>
        </w:tc>
        <w:tc>
          <w:tcPr>
            <w:tcW w:w="1260" w:type="dxa"/>
            <w:vAlign w:val="center"/>
          </w:tcPr>
          <w:p w14:paraId="1C6240A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620" w:type="dxa"/>
            <w:vAlign w:val="center"/>
          </w:tcPr>
          <w:p w14:paraId="0057623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08" w:type="dxa"/>
            <w:vAlign w:val="center"/>
          </w:tcPr>
          <w:p w14:paraId="335FDB7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7F73CF0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2B44ABB1" w14:textId="77777777" w:rsidTr="00CA3EB0">
        <w:trPr>
          <w:trHeight w:val="288"/>
        </w:trPr>
        <w:tc>
          <w:tcPr>
            <w:tcW w:w="4410" w:type="dxa"/>
          </w:tcPr>
          <w:p w14:paraId="2DF3DCB0" w14:textId="77777777" w:rsidR="005B41B4" w:rsidRPr="00E02CBF" w:rsidRDefault="005B41B4" w:rsidP="00CA3EB0">
            <w:pPr>
              <w:rPr>
                <w:szCs w:val="24"/>
              </w:rPr>
            </w:pPr>
            <w:r w:rsidRPr="00E02CBF">
              <w:rPr>
                <w:szCs w:val="24"/>
              </w:rPr>
              <w:t>If column. 1 is "Y" enter the paid through date of the PS&amp;R used to prepare this cost report in column 2.</w:t>
            </w:r>
          </w:p>
        </w:tc>
        <w:tc>
          <w:tcPr>
            <w:tcW w:w="1260" w:type="dxa"/>
            <w:vAlign w:val="center"/>
          </w:tcPr>
          <w:p w14:paraId="7F66052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620" w:type="dxa"/>
            <w:vAlign w:val="center"/>
          </w:tcPr>
          <w:p w14:paraId="07E1AD3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08" w:type="dxa"/>
            <w:vAlign w:val="center"/>
          </w:tcPr>
          <w:p w14:paraId="77BF32C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7D0B082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5B41B4" w:rsidRPr="00E02CBF" w14:paraId="7D3919CC" w14:textId="77777777" w:rsidTr="00CA3EB0">
        <w:trPr>
          <w:trHeight w:val="288"/>
        </w:trPr>
        <w:tc>
          <w:tcPr>
            <w:tcW w:w="4410" w:type="dxa"/>
          </w:tcPr>
          <w:p w14:paraId="047B71F5" w14:textId="77777777" w:rsidR="005B41B4" w:rsidRPr="00E02CBF" w:rsidRDefault="005B41B4" w:rsidP="00CA3EB0">
            <w:pPr>
              <w:rPr>
                <w:szCs w:val="24"/>
              </w:rPr>
            </w:pPr>
            <w:r w:rsidRPr="00E02CBF">
              <w:rPr>
                <w:szCs w:val="24"/>
              </w:rPr>
              <w:t>Was the cost report prepared using the PS&amp;R for total and the provider's records for allocation? (Y/N)</w:t>
            </w:r>
          </w:p>
        </w:tc>
        <w:tc>
          <w:tcPr>
            <w:tcW w:w="1260" w:type="dxa"/>
            <w:vAlign w:val="center"/>
          </w:tcPr>
          <w:p w14:paraId="0ECF708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620" w:type="dxa"/>
            <w:vAlign w:val="center"/>
          </w:tcPr>
          <w:p w14:paraId="471C276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08" w:type="dxa"/>
            <w:vAlign w:val="center"/>
          </w:tcPr>
          <w:p w14:paraId="1E1FB3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413A862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bl>
    <w:p w14:paraId="129F9794" w14:textId="77777777" w:rsidR="005B41B4" w:rsidRPr="00E02CBF" w:rsidRDefault="005B41B4" w:rsidP="005B41B4">
      <w:pPr>
        <w:rPr>
          <w:b/>
        </w:rPr>
      </w:pPr>
    </w:p>
    <w:p w14:paraId="0F86D4F9" w14:textId="77777777" w:rsidR="005B41B4" w:rsidRPr="00E02CBF" w:rsidRDefault="005B41B4" w:rsidP="005B41B4">
      <w:pPr>
        <w:tabs>
          <w:tab w:val="right" w:pos="9360"/>
        </w:tabs>
      </w:pPr>
    </w:p>
    <w:p w14:paraId="42A4FD85" w14:textId="77777777" w:rsidR="005B41B4" w:rsidRPr="00E02CBF" w:rsidRDefault="005B41B4" w:rsidP="005B41B4">
      <w:pPr>
        <w:tabs>
          <w:tab w:val="right" w:pos="9360"/>
        </w:tabs>
      </w:pPr>
    </w:p>
    <w:p w14:paraId="4E9E9F79" w14:textId="77777777" w:rsidR="005B41B4" w:rsidRPr="00E02CBF" w:rsidRDefault="005B41B4" w:rsidP="005B41B4">
      <w:pPr>
        <w:tabs>
          <w:tab w:val="right" w:pos="9360"/>
        </w:tabs>
      </w:pPr>
    </w:p>
    <w:p w14:paraId="3658BBBA" w14:textId="77777777" w:rsidR="005B41B4" w:rsidRPr="00E02CBF" w:rsidRDefault="005B41B4" w:rsidP="005B41B4">
      <w:pPr>
        <w:tabs>
          <w:tab w:val="right" w:pos="9360"/>
        </w:tabs>
      </w:pPr>
    </w:p>
    <w:p w14:paraId="05268F16" w14:textId="77777777" w:rsidR="005B41B4" w:rsidRPr="00E02CBF" w:rsidRDefault="005B41B4" w:rsidP="005B41B4">
      <w:pPr>
        <w:tabs>
          <w:tab w:val="right" w:pos="9360"/>
        </w:tabs>
      </w:pPr>
    </w:p>
    <w:p w14:paraId="7066B267" w14:textId="77777777" w:rsidR="0016155B" w:rsidRPr="00E02CBF" w:rsidRDefault="0016155B" w:rsidP="005B41B4">
      <w:pPr>
        <w:tabs>
          <w:tab w:val="right" w:pos="9360"/>
        </w:tabs>
      </w:pPr>
    </w:p>
    <w:p w14:paraId="0D85D482" w14:textId="77777777" w:rsidR="0016155B" w:rsidRPr="00E02CBF" w:rsidRDefault="0016155B" w:rsidP="005B41B4">
      <w:pPr>
        <w:tabs>
          <w:tab w:val="right" w:pos="9360"/>
        </w:tabs>
      </w:pPr>
    </w:p>
    <w:p w14:paraId="56018104" w14:textId="77777777" w:rsidR="0016155B" w:rsidRPr="00E02CBF" w:rsidRDefault="0016155B" w:rsidP="005B41B4">
      <w:pPr>
        <w:tabs>
          <w:tab w:val="right" w:pos="9360"/>
        </w:tabs>
      </w:pPr>
    </w:p>
    <w:p w14:paraId="5269688B" w14:textId="77777777" w:rsidR="0016155B" w:rsidRPr="00E02CBF" w:rsidRDefault="0016155B" w:rsidP="005B41B4">
      <w:pPr>
        <w:tabs>
          <w:tab w:val="right" w:pos="9360"/>
        </w:tabs>
      </w:pPr>
    </w:p>
    <w:p w14:paraId="17079825" w14:textId="77777777" w:rsidR="0016155B" w:rsidRPr="00E02CBF" w:rsidRDefault="0016155B" w:rsidP="005B41B4">
      <w:pPr>
        <w:tabs>
          <w:tab w:val="right" w:pos="9360"/>
        </w:tabs>
      </w:pPr>
    </w:p>
    <w:p w14:paraId="42859541" w14:textId="77777777" w:rsidR="0016155B" w:rsidRPr="00E02CBF" w:rsidRDefault="0016155B" w:rsidP="005B41B4">
      <w:pPr>
        <w:tabs>
          <w:tab w:val="right" w:pos="9360"/>
        </w:tabs>
      </w:pPr>
    </w:p>
    <w:p w14:paraId="4F80C441" w14:textId="77777777" w:rsidR="0016155B" w:rsidRPr="00E02CBF" w:rsidRDefault="0016155B" w:rsidP="005B41B4">
      <w:pPr>
        <w:tabs>
          <w:tab w:val="right" w:pos="9360"/>
        </w:tabs>
      </w:pPr>
    </w:p>
    <w:p w14:paraId="07373F8C" w14:textId="77777777" w:rsidR="0016155B" w:rsidRPr="00E02CBF" w:rsidRDefault="0016155B" w:rsidP="005B41B4">
      <w:pPr>
        <w:tabs>
          <w:tab w:val="right" w:pos="9360"/>
        </w:tabs>
      </w:pPr>
    </w:p>
    <w:p w14:paraId="6AF38313" w14:textId="77777777" w:rsidR="0016155B" w:rsidRPr="00E02CBF" w:rsidRDefault="0016155B" w:rsidP="005B41B4">
      <w:pPr>
        <w:tabs>
          <w:tab w:val="right" w:pos="9360"/>
        </w:tabs>
      </w:pPr>
    </w:p>
    <w:p w14:paraId="334C0188" w14:textId="1EC3475A" w:rsidR="005B41B4" w:rsidRPr="00E02CBF" w:rsidRDefault="005B41B4" w:rsidP="005B41B4">
      <w:pPr>
        <w:tabs>
          <w:tab w:val="right" w:pos="9360"/>
        </w:tabs>
        <w:rPr>
          <w:u w:val="single"/>
        </w:rPr>
      </w:pPr>
      <w:r w:rsidRPr="00E02CBF">
        <w:t>41-522</w:t>
      </w:r>
      <w:r w:rsidRPr="00E02CBF">
        <w:tab/>
        <w:t>Rev. 1</w:t>
      </w:r>
    </w:p>
    <w:p w14:paraId="05E37D46" w14:textId="4AD43C03" w:rsidR="005B41B4" w:rsidRPr="00E02CBF" w:rsidRDefault="00CA7324" w:rsidP="005B41B4">
      <w:pPr>
        <w:tabs>
          <w:tab w:val="left" w:pos="3600"/>
          <w:tab w:val="right" w:pos="9360"/>
        </w:tabs>
      </w:pPr>
      <w:r w:rsidRPr="00E02CBF">
        <w:rPr>
          <w:u w:val="single"/>
        </w:rPr>
        <w:lastRenderedPageBreak/>
        <w:t>06-21</w:t>
      </w:r>
      <w:r w:rsidR="005B41B4" w:rsidRPr="00E02CBF">
        <w:rPr>
          <w:u w:val="single"/>
        </w:rPr>
        <w:tab/>
        <w:t>FORM CMS-2540-10</w:t>
      </w:r>
      <w:r w:rsidR="005B41B4" w:rsidRPr="00E02CBF">
        <w:rPr>
          <w:u w:val="single"/>
        </w:rPr>
        <w:tab/>
        <w:t>4195 (Cont.)</w:t>
      </w:r>
    </w:p>
    <w:p w14:paraId="0349A91F" w14:textId="151D9EBB" w:rsidR="005B41B4" w:rsidRPr="00E02CBF" w:rsidRDefault="005B41B4" w:rsidP="005B41B4">
      <w:pPr>
        <w:tabs>
          <w:tab w:val="left" w:pos="475"/>
          <w:tab w:val="left" w:pos="1080"/>
          <w:tab w:val="left" w:pos="1800"/>
          <w:tab w:val="left" w:pos="2750"/>
          <w:tab w:val="left" w:pos="6350"/>
        </w:tabs>
      </w:pPr>
    </w:p>
    <w:p w14:paraId="3BE9B0B3" w14:textId="567BED0A"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0F2CA3D7" w14:textId="072A26EB"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3E962D4C"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22548D4F" w14:textId="77777777" w:rsidR="005B41B4" w:rsidRPr="00E02CBF" w:rsidRDefault="005B41B4" w:rsidP="005B41B4">
      <w:pPr>
        <w:tabs>
          <w:tab w:val="left" w:pos="475"/>
          <w:tab w:val="left" w:pos="1080"/>
          <w:tab w:val="left" w:pos="1800"/>
          <w:tab w:val="left" w:pos="2750"/>
          <w:tab w:val="left" w:pos="6350"/>
        </w:tabs>
        <w:jc w:val="center"/>
        <w:rPr>
          <w:b/>
        </w:rPr>
      </w:pPr>
    </w:p>
    <w:p w14:paraId="20BDDB3B" w14:textId="7723BD90" w:rsidR="005B41B4" w:rsidRPr="00E02CBF" w:rsidRDefault="005B41B4" w:rsidP="005B41B4">
      <w:pPr>
        <w:tabs>
          <w:tab w:val="left" w:pos="475"/>
          <w:tab w:val="left" w:pos="1080"/>
          <w:tab w:val="left" w:pos="1800"/>
          <w:tab w:val="left" w:pos="2750"/>
          <w:tab w:val="left" w:pos="6350"/>
        </w:tabs>
        <w:jc w:val="center"/>
      </w:pPr>
      <w:r w:rsidRPr="00E02CBF">
        <w:t xml:space="preserve">WORKSHEET S-2, PART II (Continued) </w:t>
      </w:r>
    </w:p>
    <w:p w14:paraId="2E901D82" w14:textId="77777777" w:rsidR="005B41B4" w:rsidRPr="00E02CBF" w:rsidRDefault="005B41B4" w:rsidP="005B41B4">
      <w:pPr>
        <w:tabs>
          <w:tab w:val="left" w:pos="475"/>
          <w:tab w:val="left" w:pos="1080"/>
          <w:tab w:val="left" w:pos="1800"/>
          <w:tab w:val="left" w:pos="2750"/>
          <w:tab w:val="left" w:pos="6350"/>
        </w:tabs>
        <w:jc w:val="center"/>
      </w:pPr>
    </w:p>
    <w:tbl>
      <w:tblPr>
        <w:tblW w:w="9656" w:type="dxa"/>
        <w:tblLayout w:type="fixed"/>
        <w:tblLook w:val="0000" w:firstRow="0" w:lastRow="0" w:firstColumn="0" w:lastColumn="0" w:noHBand="0" w:noVBand="0"/>
      </w:tblPr>
      <w:tblGrid>
        <w:gridCol w:w="4702"/>
        <w:gridCol w:w="1164"/>
        <w:gridCol w:w="1664"/>
        <w:gridCol w:w="990"/>
        <w:gridCol w:w="1136"/>
      </w:tblGrid>
      <w:tr w:rsidR="00407B97" w:rsidRPr="00E02CBF" w14:paraId="02E3E76B" w14:textId="77777777" w:rsidTr="00CA3EB0">
        <w:tc>
          <w:tcPr>
            <w:tcW w:w="4702" w:type="dxa"/>
          </w:tcPr>
          <w:p w14:paraId="69C8CB1B"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164" w:type="dxa"/>
          </w:tcPr>
          <w:p w14:paraId="5724C491"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64" w:type="dxa"/>
          </w:tcPr>
          <w:p w14:paraId="3895CEE2"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990" w:type="dxa"/>
          </w:tcPr>
          <w:p w14:paraId="662E96A1"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36" w:type="dxa"/>
          </w:tcPr>
          <w:p w14:paraId="24559939"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7F7AAFC9" w14:textId="77777777" w:rsidTr="00CA3EB0">
        <w:trPr>
          <w:trHeight w:val="288"/>
        </w:trPr>
        <w:tc>
          <w:tcPr>
            <w:tcW w:w="4702" w:type="dxa"/>
          </w:tcPr>
          <w:p w14:paraId="7C31A0D3" w14:textId="77777777" w:rsidR="005B41B4" w:rsidRPr="00E02CBF" w:rsidRDefault="005B41B4" w:rsidP="00CA3EB0">
            <w:pPr>
              <w:rPr>
                <w:szCs w:val="24"/>
              </w:rPr>
            </w:pPr>
            <w:r w:rsidRPr="00E02CBF">
              <w:rPr>
                <w:szCs w:val="24"/>
              </w:rPr>
              <w:t>If column 3 is "Y" enter the paid through date of the PS&amp;R used to prepare this cost report in column 4.</w:t>
            </w:r>
          </w:p>
        </w:tc>
        <w:tc>
          <w:tcPr>
            <w:tcW w:w="1164" w:type="dxa"/>
          </w:tcPr>
          <w:p w14:paraId="16F3BE4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664" w:type="dxa"/>
          </w:tcPr>
          <w:p w14:paraId="1FD6C14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990" w:type="dxa"/>
          </w:tcPr>
          <w:p w14:paraId="0CC13F0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28" w:type="dxa"/>
          </w:tcPr>
          <w:p w14:paraId="6C9A88B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62373EBE" w14:textId="77777777" w:rsidTr="00CA3EB0">
        <w:trPr>
          <w:trHeight w:val="288"/>
        </w:trPr>
        <w:tc>
          <w:tcPr>
            <w:tcW w:w="4702" w:type="dxa"/>
          </w:tcPr>
          <w:p w14:paraId="20B6A8EF" w14:textId="77777777" w:rsidR="005B41B4" w:rsidRPr="00E02CBF" w:rsidRDefault="005B41B4" w:rsidP="00CA3EB0">
            <w:pPr>
              <w:rPr>
                <w:szCs w:val="24"/>
              </w:rPr>
            </w:pPr>
            <w:r w:rsidRPr="00E02CBF">
              <w:rPr>
                <w:szCs w:val="24"/>
              </w:rPr>
              <w:t>If line 13 is "Y", were adjustments made to PS&amp;R data for additional claims that have been billed but are not included on the PS&amp;R used to file this cost report? (Y/N)</w:t>
            </w:r>
          </w:p>
        </w:tc>
        <w:tc>
          <w:tcPr>
            <w:tcW w:w="1164" w:type="dxa"/>
          </w:tcPr>
          <w:p w14:paraId="1A7B967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w:t>
            </w:r>
          </w:p>
        </w:tc>
        <w:tc>
          <w:tcPr>
            <w:tcW w:w="1664" w:type="dxa"/>
          </w:tcPr>
          <w:p w14:paraId="1249260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tcPr>
          <w:p w14:paraId="1B45CF7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28" w:type="dxa"/>
          </w:tcPr>
          <w:p w14:paraId="6034BCA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2EC89D76" w14:textId="77777777" w:rsidTr="00CA3EB0">
        <w:trPr>
          <w:trHeight w:val="288"/>
        </w:trPr>
        <w:tc>
          <w:tcPr>
            <w:tcW w:w="4702" w:type="dxa"/>
          </w:tcPr>
          <w:p w14:paraId="7C6EEF90" w14:textId="77777777" w:rsidR="005B41B4" w:rsidRPr="00E02CBF" w:rsidRDefault="005B41B4" w:rsidP="00CA3EB0">
            <w:pPr>
              <w:rPr>
                <w:szCs w:val="24"/>
              </w:rPr>
            </w:pPr>
            <w:r w:rsidRPr="00E02CBF">
              <w:rPr>
                <w:szCs w:val="24"/>
              </w:rPr>
              <w:t>If line 14 is "Y", were adjustments made to PS&amp;R data for additional claims that have been billed but are not included on the PS&amp;R used to file this cost report? (Y/N)</w:t>
            </w:r>
          </w:p>
        </w:tc>
        <w:tc>
          <w:tcPr>
            <w:tcW w:w="1164" w:type="dxa"/>
          </w:tcPr>
          <w:p w14:paraId="46E960C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w:t>
            </w:r>
          </w:p>
        </w:tc>
        <w:tc>
          <w:tcPr>
            <w:tcW w:w="1664" w:type="dxa"/>
          </w:tcPr>
          <w:p w14:paraId="0232505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990" w:type="dxa"/>
          </w:tcPr>
          <w:p w14:paraId="5F40ED3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28" w:type="dxa"/>
          </w:tcPr>
          <w:p w14:paraId="58D998D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243ED11A" w14:textId="77777777" w:rsidTr="00CA3EB0">
        <w:trPr>
          <w:trHeight w:val="288"/>
        </w:trPr>
        <w:tc>
          <w:tcPr>
            <w:tcW w:w="4702" w:type="dxa"/>
          </w:tcPr>
          <w:p w14:paraId="614D844B" w14:textId="77777777" w:rsidR="005B41B4" w:rsidRPr="00E02CBF" w:rsidRDefault="005B41B4" w:rsidP="00CA3EB0">
            <w:pPr>
              <w:rPr>
                <w:szCs w:val="24"/>
              </w:rPr>
            </w:pPr>
            <w:r w:rsidRPr="00E02CBF">
              <w:rPr>
                <w:szCs w:val="24"/>
              </w:rPr>
              <w:t>If line 13 "Y", then were adjustments made to PS&amp;R data for corrections of other PS&amp;R information. (Y/N)</w:t>
            </w:r>
          </w:p>
        </w:tc>
        <w:tc>
          <w:tcPr>
            <w:tcW w:w="1164" w:type="dxa"/>
          </w:tcPr>
          <w:p w14:paraId="75D9159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w:t>
            </w:r>
          </w:p>
        </w:tc>
        <w:tc>
          <w:tcPr>
            <w:tcW w:w="1664" w:type="dxa"/>
          </w:tcPr>
          <w:p w14:paraId="241D8A8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tcPr>
          <w:p w14:paraId="1C5967F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28" w:type="dxa"/>
          </w:tcPr>
          <w:p w14:paraId="2CF73F2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280D3151" w14:textId="77777777" w:rsidTr="00CA3EB0">
        <w:trPr>
          <w:trHeight w:val="288"/>
        </w:trPr>
        <w:tc>
          <w:tcPr>
            <w:tcW w:w="4702" w:type="dxa"/>
          </w:tcPr>
          <w:p w14:paraId="18E897AF" w14:textId="77777777" w:rsidR="005B41B4" w:rsidRPr="00E02CBF" w:rsidRDefault="005B41B4" w:rsidP="00CA3EB0">
            <w:pPr>
              <w:rPr>
                <w:szCs w:val="24"/>
              </w:rPr>
            </w:pPr>
            <w:r w:rsidRPr="00E02CBF">
              <w:rPr>
                <w:szCs w:val="24"/>
              </w:rPr>
              <w:t>If line 14 is "Y", then were adjustments made to PS&amp;R data for corrections of other PS&amp;R Information. (Y/N)</w:t>
            </w:r>
          </w:p>
        </w:tc>
        <w:tc>
          <w:tcPr>
            <w:tcW w:w="1164" w:type="dxa"/>
          </w:tcPr>
          <w:p w14:paraId="2E0FC1C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w:t>
            </w:r>
          </w:p>
        </w:tc>
        <w:tc>
          <w:tcPr>
            <w:tcW w:w="1664" w:type="dxa"/>
          </w:tcPr>
          <w:p w14:paraId="2D88F74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990" w:type="dxa"/>
          </w:tcPr>
          <w:p w14:paraId="7A82794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28" w:type="dxa"/>
          </w:tcPr>
          <w:p w14:paraId="7A72FAD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3A45BD8F" w14:textId="77777777" w:rsidTr="00CA3EB0">
        <w:trPr>
          <w:trHeight w:val="422"/>
        </w:trPr>
        <w:tc>
          <w:tcPr>
            <w:tcW w:w="4702" w:type="dxa"/>
            <w:vAlign w:val="center"/>
          </w:tcPr>
          <w:p w14:paraId="1D29C0FA" w14:textId="77777777" w:rsidR="005B41B4" w:rsidRPr="00E02CBF" w:rsidRDefault="005B41B4" w:rsidP="00CA3EB0">
            <w:pPr>
              <w:rPr>
                <w:szCs w:val="24"/>
              </w:rPr>
            </w:pPr>
            <w:r w:rsidRPr="00E02CBF">
              <w:rPr>
                <w:szCs w:val="24"/>
              </w:rPr>
              <w:t>Describe the “Other Adjustments”</w:t>
            </w:r>
          </w:p>
        </w:tc>
        <w:tc>
          <w:tcPr>
            <w:tcW w:w="1164" w:type="dxa"/>
            <w:vAlign w:val="center"/>
          </w:tcPr>
          <w:p w14:paraId="65DCF46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664" w:type="dxa"/>
            <w:vAlign w:val="center"/>
          </w:tcPr>
          <w:p w14:paraId="689945D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990" w:type="dxa"/>
            <w:vAlign w:val="center"/>
          </w:tcPr>
          <w:p w14:paraId="5B1875C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28" w:type="dxa"/>
            <w:vAlign w:val="center"/>
          </w:tcPr>
          <w:p w14:paraId="546B7A7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3D977D6" w14:textId="77777777" w:rsidTr="00CA3EB0">
        <w:trPr>
          <w:trHeight w:val="288"/>
        </w:trPr>
        <w:tc>
          <w:tcPr>
            <w:tcW w:w="4702" w:type="dxa"/>
          </w:tcPr>
          <w:p w14:paraId="2085F5BC" w14:textId="77777777" w:rsidR="005B41B4" w:rsidRPr="00E02CBF" w:rsidRDefault="005B41B4" w:rsidP="00CA3EB0">
            <w:pPr>
              <w:rPr>
                <w:szCs w:val="24"/>
              </w:rPr>
            </w:pPr>
            <w:r w:rsidRPr="00E02CBF">
              <w:rPr>
                <w:szCs w:val="24"/>
              </w:rPr>
              <w:t>If line 13 is "Y", then were adjustments made to PS&amp;R data for Other?(Y/N)</w:t>
            </w:r>
          </w:p>
        </w:tc>
        <w:tc>
          <w:tcPr>
            <w:tcW w:w="1164" w:type="dxa"/>
          </w:tcPr>
          <w:p w14:paraId="4E30FE8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664" w:type="dxa"/>
          </w:tcPr>
          <w:p w14:paraId="48A10A4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tcPr>
          <w:p w14:paraId="65136CE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28" w:type="dxa"/>
          </w:tcPr>
          <w:p w14:paraId="3546AFF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167006F3" w14:textId="77777777" w:rsidTr="00CA3EB0">
        <w:trPr>
          <w:trHeight w:val="288"/>
        </w:trPr>
        <w:tc>
          <w:tcPr>
            <w:tcW w:w="4702" w:type="dxa"/>
          </w:tcPr>
          <w:p w14:paraId="78D7362A" w14:textId="77777777" w:rsidR="005B41B4" w:rsidRPr="00E02CBF" w:rsidRDefault="005B41B4" w:rsidP="00CA3EB0">
            <w:pPr>
              <w:rPr>
                <w:szCs w:val="24"/>
              </w:rPr>
            </w:pPr>
            <w:r w:rsidRPr="00E02CBF">
              <w:rPr>
                <w:szCs w:val="24"/>
              </w:rPr>
              <w:t>If line 14 is "Y", then were adjustments made to PS&amp;R data for Other? (Y/N)</w:t>
            </w:r>
          </w:p>
        </w:tc>
        <w:tc>
          <w:tcPr>
            <w:tcW w:w="1164" w:type="dxa"/>
          </w:tcPr>
          <w:p w14:paraId="7345D8F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664" w:type="dxa"/>
          </w:tcPr>
          <w:p w14:paraId="59A1C21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990" w:type="dxa"/>
          </w:tcPr>
          <w:p w14:paraId="2D9ED88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28" w:type="dxa"/>
          </w:tcPr>
          <w:p w14:paraId="41E5580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05134329" w14:textId="77777777" w:rsidTr="00CA3EB0">
        <w:trPr>
          <w:trHeight w:val="288"/>
        </w:trPr>
        <w:tc>
          <w:tcPr>
            <w:tcW w:w="4702" w:type="dxa"/>
          </w:tcPr>
          <w:p w14:paraId="62C76766" w14:textId="77777777" w:rsidR="005B41B4" w:rsidRPr="00E02CBF" w:rsidRDefault="005B41B4" w:rsidP="00CA3EB0">
            <w:pPr>
              <w:rPr>
                <w:szCs w:val="24"/>
              </w:rPr>
            </w:pPr>
            <w:r w:rsidRPr="00E02CBF">
              <w:rPr>
                <w:szCs w:val="24"/>
              </w:rPr>
              <w:t>Was the cost report prepared only using the provider's records? (Y/N)</w:t>
            </w:r>
          </w:p>
        </w:tc>
        <w:tc>
          <w:tcPr>
            <w:tcW w:w="1164" w:type="dxa"/>
          </w:tcPr>
          <w:p w14:paraId="16D6AD1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18</w:t>
            </w:r>
          </w:p>
        </w:tc>
        <w:tc>
          <w:tcPr>
            <w:tcW w:w="1664" w:type="dxa"/>
          </w:tcPr>
          <w:p w14:paraId="44BA261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tcPr>
          <w:p w14:paraId="3453193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28" w:type="dxa"/>
          </w:tcPr>
          <w:p w14:paraId="72FA3D6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406C0C0F" w14:textId="77777777" w:rsidTr="00CA3EB0">
        <w:trPr>
          <w:trHeight w:val="288"/>
        </w:trPr>
        <w:tc>
          <w:tcPr>
            <w:tcW w:w="4702" w:type="dxa"/>
          </w:tcPr>
          <w:p w14:paraId="4F04372A" w14:textId="77777777" w:rsidR="005B41B4" w:rsidRPr="00E02CBF" w:rsidRDefault="005B41B4" w:rsidP="00CA3EB0">
            <w:pPr>
              <w:rPr>
                <w:szCs w:val="24"/>
              </w:rPr>
            </w:pPr>
            <w:r w:rsidRPr="00E02CBF">
              <w:rPr>
                <w:szCs w:val="24"/>
              </w:rPr>
              <w:t>Was the cost report prepared only using the provider's records? (Y/N)</w:t>
            </w:r>
          </w:p>
        </w:tc>
        <w:tc>
          <w:tcPr>
            <w:tcW w:w="1164" w:type="dxa"/>
          </w:tcPr>
          <w:p w14:paraId="6FC513B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18</w:t>
            </w:r>
          </w:p>
        </w:tc>
        <w:tc>
          <w:tcPr>
            <w:tcW w:w="1664" w:type="dxa"/>
          </w:tcPr>
          <w:p w14:paraId="7692E61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990" w:type="dxa"/>
          </w:tcPr>
          <w:p w14:paraId="7C91F59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28" w:type="dxa"/>
          </w:tcPr>
          <w:p w14:paraId="0688929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4BEF48F9" w14:textId="77777777" w:rsidTr="00CA3EB0">
        <w:trPr>
          <w:trHeight w:val="288"/>
        </w:trPr>
        <w:tc>
          <w:tcPr>
            <w:tcW w:w="4702" w:type="dxa"/>
          </w:tcPr>
          <w:p w14:paraId="14B9AC23" w14:textId="77777777" w:rsidR="00F75A91" w:rsidRPr="00E02CBF" w:rsidRDefault="00F75A91" w:rsidP="00CA3EB0">
            <w:pPr>
              <w:rPr>
                <w:szCs w:val="24"/>
              </w:rPr>
            </w:pPr>
          </w:p>
        </w:tc>
        <w:tc>
          <w:tcPr>
            <w:tcW w:w="1164" w:type="dxa"/>
          </w:tcPr>
          <w:p w14:paraId="320D6F77" w14:textId="77777777" w:rsidR="00F75A91" w:rsidRPr="00E02CBF" w:rsidRDefault="00F75A91" w:rsidP="00CA3EB0">
            <w:pPr>
              <w:tabs>
                <w:tab w:val="left" w:pos="475"/>
                <w:tab w:val="left" w:pos="1080"/>
                <w:tab w:val="left" w:pos="1800"/>
                <w:tab w:val="left" w:pos="2750"/>
                <w:tab w:val="left" w:pos="6350"/>
              </w:tabs>
              <w:spacing w:after="58"/>
              <w:jc w:val="center"/>
            </w:pPr>
          </w:p>
        </w:tc>
        <w:tc>
          <w:tcPr>
            <w:tcW w:w="1664" w:type="dxa"/>
          </w:tcPr>
          <w:p w14:paraId="4879FD46" w14:textId="77777777" w:rsidR="00F75A91" w:rsidRPr="00E02CBF" w:rsidRDefault="00F75A91" w:rsidP="00CA3EB0">
            <w:pPr>
              <w:tabs>
                <w:tab w:val="left" w:pos="475"/>
                <w:tab w:val="left" w:pos="1080"/>
                <w:tab w:val="left" w:pos="1800"/>
                <w:tab w:val="left" w:pos="2750"/>
                <w:tab w:val="left" w:pos="6350"/>
              </w:tabs>
              <w:spacing w:after="58"/>
              <w:jc w:val="center"/>
            </w:pPr>
          </w:p>
        </w:tc>
        <w:tc>
          <w:tcPr>
            <w:tcW w:w="990" w:type="dxa"/>
          </w:tcPr>
          <w:p w14:paraId="0AF6467E" w14:textId="77777777" w:rsidR="00F75A91" w:rsidRPr="00E02CBF" w:rsidRDefault="00F75A91" w:rsidP="00CA3EB0">
            <w:pPr>
              <w:tabs>
                <w:tab w:val="left" w:pos="475"/>
                <w:tab w:val="left" w:pos="1080"/>
                <w:tab w:val="left" w:pos="1800"/>
                <w:tab w:val="left" w:pos="2750"/>
                <w:tab w:val="left" w:pos="6350"/>
              </w:tabs>
              <w:spacing w:after="58"/>
              <w:jc w:val="center"/>
            </w:pPr>
          </w:p>
        </w:tc>
        <w:tc>
          <w:tcPr>
            <w:tcW w:w="1128" w:type="dxa"/>
          </w:tcPr>
          <w:p w14:paraId="24FAFE02" w14:textId="77777777" w:rsidR="00F75A91" w:rsidRPr="00E02CBF" w:rsidRDefault="00F75A91" w:rsidP="00CA3EB0">
            <w:pPr>
              <w:tabs>
                <w:tab w:val="left" w:pos="475"/>
                <w:tab w:val="left" w:pos="1080"/>
                <w:tab w:val="left" w:pos="1800"/>
                <w:tab w:val="left" w:pos="2750"/>
                <w:tab w:val="left" w:pos="6350"/>
              </w:tabs>
              <w:spacing w:after="58"/>
              <w:jc w:val="center"/>
            </w:pPr>
          </w:p>
        </w:tc>
      </w:tr>
      <w:tr w:rsidR="00407B97" w:rsidRPr="00E02CBF" w14:paraId="06204288" w14:textId="77777777" w:rsidTr="00CA3EB0">
        <w:trPr>
          <w:trHeight w:val="288"/>
        </w:trPr>
        <w:tc>
          <w:tcPr>
            <w:tcW w:w="4702" w:type="dxa"/>
          </w:tcPr>
          <w:p w14:paraId="208552EE" w14:textId="47D7D6F9" w:rsidR="00F75A91" w:rsidRPr="00E02CBF" w:rsidRDefault="005A3A36" w:rsidP="00CA3EB0">
            <w:pPr>
              <w:rPr>
                <w:szCs w:val="24"/>
              </w:rPr>
            </w:pPr>
            <w:r w:rsidRPr="00E02CBF">
              <w:rPr>
                <w:szCs w:val="24"/>
              </w:rPr>
              <w:t>Enter the Preparer’s Information:</w:t>
            </w:r>
          </w:p>
        </w:tc>
        <w:tc>
          <w:tcPr>
            <w:tcW w:w="1164" w:type="dxa"/>
          </w:tcPr>
          <w:p w14:paraId="35CB4A08" w14:textId="77777777" w:rsidR="00F75A91" w:rsidRPr="00E02CBF" w:rsidRDefault="00F75A91" w:rsidP="00CA3EB0">
            <w:pPr>
              <w:tabs>
                <w:tab w:val="left" w:pos="475"/>
                <w:tab w:val="left" w:pos="1080"/>
                <w:tab w:val="left" w:pos="1800"/>
                <w:tab w:val="left" w:pos="2750"/>
                <w:tab w:val="left" w:pos="6350"/>
              </w:tabs>
              <w:spacing w:after="58"/>
              <w:jc w:val="center"/>
            </w:pPr>
          </w:p>
        </w:tc>
        <w:tc>
          <w:tcPr>
            <w:tcW w:w="1664" w:type="dxa"/>
          </w:tcPr>
          <w:p w14:paraId="52E3D904" w14:textId="77777777" w:rsidR="00F75A91" w:rsidRPr="00E02CBF" w:rsidRDefault="00F75A91" w:rsidP="00CA3EB0">
            <w:pPr>
              <w:tabs>
                <w:tab w:val="left" w:pos="475"/>
                <w:tab w:val="left" w:pos="1080"/>
                <w:tab w:val="left" w:pos="1800"/>
                <w:tab w:val="left" w:pos="2750"/>
                <w:tab w:val="left" w:pos="6350"/>
              </w:tabs>
              <w:spacing w:after="58"/>
              <w:jc w:val="center"/>
            </w:pPr>
          </w:p>
        </w:tc>
        <w:tc>
          <w:tcPr>
            <w:tcW w:w="990" w:type="dxa"/>
          </w:tcPr>
          <w:p w14:paraId="0A094C91" w14:textId="77777777" w:rsidR="00F75A91" w:rsidRPr="00E02CBF" w:rsidRDefault="00F75A91" w:rsidP="00CA3EB0">
            <w:pPr>
              <w:tabs>
                <w:tab w:val="left" w:pos="475"/>
                <w:tab w:val="left" w:pos="1080"/>
                <w:tab w:val="left" w:pos="1800"/>
                <w:tab w:val="left" w:pos="2750"/>
                <w:tab w:val="left" w:pos="6350"/>
              </w:tabs>
              <w:spacing w:after="58"/>
              <w:jc w:val="center"/>
            </w:pPr>
          </w:p>
        </w:tc>
        <w:tc>
          <w:tcPr>
            <w:tcW w:w="1128" w:type="dxa"/>
          </w:tcPr>
          <w:p w14:paraId="21CB0F8C" w14:textId="77777777" w:rsidR="00F75A91" w:rsidRPr="00E02CBF" w:rsidRDefault="00F75A91" w:rsidP="00CA3EB0">
            <w:pPr>
              <w:tabs>
                <w:tab w:val="left" w:pos="475"/>
                <w:tab w:val="left" w:pos="1080"/>
                <w:tab w:val="left" w:pos="1800"/>
                <w:tab w:val="left" w:pos="2750"/>
                <w:tab w:val="left" w:pos="6350"/>
              </w:tabs>
              <w:spacing w:after="58"/>
              <w:jc w:val="center"/>
            </w:pPr>
          </w:p>
        </w:tc>
      </w:tr>
      <w:tr w:rsidR="00407B97" w:rsidRPr="00E02CBF" w14:paraId="302620FB" w14:textId="77777777" w:rsidTr="00CA3EB0">
        <w:trPr>
          <w:trHeight w:val="288"/>
        </w:trPr>
        <w:tc>
          <w:tcPr>
            <w:tcW w:w="4702" w:type="dxa"/>
          </w:tcPr>
          <w:p w14:paraId="36A2AE25" w14:textId="490428DA" w:rsidR="00F75A91" w:rsidRPr="00E02CBF" w:rsidRDefault="005A3A36" w:rsidP="00CA3EB0">
            <w:pPr>
              <w:rPr>
                <w:szCs w:val="24"/>
              </w:rPr>
            </w:pPr>
            <w:r w:rsidRPr="00E02CBF">
              <w:rPr>
                <w:szCs w:val="24"/>
              </w:rPr>
              <w:t>Enter in column 1, first name.</w:t>
            </w:r>
          </w:p>
        </w:tc>
        <w:tc>
          <w:tcPr>
            <w:tcW w:w="1164" w:type="dxa"/>
          </w:tcPr>
          <w:p w14:paraId="19FF9045" w14:textId="04992719" w:rsidR="00F75A91" w:rsidRPr="00E02CBF" w:rsidRDefault="005A3A36" w:rsidP="005A3A36">
            <w:pPr>
              <w:tabs>
                <w:tab w:val="left" w:pos="475"/>
                <w:tab w:val="left" w:pos="1080"/>
                <w:tab w:val="left" w:pos="1800"/>
                <w:tab w:val="left" w:pos="2750"/>
                <w:tab w:val="left" w:pos="6350"/>
              </w:tabs>
              <w:spacing w:after="58"/>
              <w:jc w:val="center"/>
            </w:pPr>
            <w:r w:rsidRPr="00E02CBF">
              <w:t>19</w:t>
            </w:r>
          </w:p>
        </w:tc>
        <w:tc>
          <w:tcPr>
            <w:tcW w:w="1664" w:type="dxa"/>
          </w:tcPr>
          <w:p w14:paraId="7C4E5DD6" w14:textId="3743249E" w:rsidR="00F75A91" w:rsidRPr="00E02CBF" w:rsidRDefault="005A3A36" w:rsidP="00CA3EB0">
            <w:pPr>
              <w:tabs>
                <w:tab w:val="left" w:pos="475"/>
                <w:tab w:val="left" w:pos="1080"/>
                <w:tab w:val="left" w:pos="1800"/>
                <w:tab w:val="left" w:pos="2750"/>
                <w:tab w:val="left" w:pos="6350"/>
              </w:tabs>
              <w:spacing w:after="58"/>
              <w:jc w:val="center"/>
            </w:pPr>
            <w:r w:rsidRPr="00E02CBF">
              <w:t>1</w:t>
            </w:r>
          </w:p>
        </w:tc>
        <w:tc>
          <w:tcPr>
            <w:tcW w:w="990" w:type="dxa"/>
          </w:tcPr>
          <w:p w14:paraId="6572D27A" w14:textId="30F5EFC5" w:rsidR="00F75A91" w:rsidRPr="00E02CBF" w:rsidRDefault="005A3A36" w:rsidP="00CA3EB0">
            <w:pPr>
              <w:tabs>
                <w:tab w:val="left" w:pos="475"/>
                <w:tab w:val="left" w:pos="1080"/>
                <w:tab w:val="left" w:pos="1800"/>
                <w:tab w:val="left" w:pos="2750"/>
                <w:tab w:val="left" w:pos="6350"/>
              </w:tabs>
              <w:spacing w:after="58"/>
              <w:jc w:val="center"/>
            </w:pPr>
            <w:r w:rsidRPr="00E02CBF">
              <w:t>36</w:t>
            </w:r>
          </w:p>
        </w:tc>
        <w:tc>
          <w:tcPr>
            <w:tcW w:w="1128" w:type="dxa"/>
          </w:tcPr>
          <w:p w14:paraId="0101765B" w14:textId="65FC2511" w:rsidR="00F75A91" w:rsidRPr="00E02CBF" w:rsidRDefault="005A3A36" w:rsidP="00CA3EB0">
            <w:pPr>
              <w:tabs>
                <w:tab w:val="left" w:pos="475"/>
                <w:tab w:val="left" w:pos="1080"/>
                <w:tab w:val="left" w:pos="1800"/>
                <w:tab w:val="left" w:pos="2750"/>
                <w:tab w:val="left" w:pos="6350"/>
              </w:tabs>
              <w:spacing w:after="58"/>
              <w:jc w:val="center"/>
            </w:pPr>
            <w:r w:rsidRPr="00E02CBF">
              <w:t>X</w:t>
            </w:r>
          </w:p>
        </w:tc>
      </w:tr>
      <w:tr w:rsidR="00407B97" w:rsidRPr="00E02CBF" w14:paraId="4C506548" w14:textId="77777777" w:rsidTr="00CA3EB0">
        <w:trPr>
          <w:trHeight w:val="288"/>
        </w:trPr>
        <w:tc>
          <w:tcPr>
            <w:tcW w:w="4702" w:type="dxa"/>
          </w:tcPr>
          <w:p w14:paraId="3ECED647" w14:textId="2319B161" w:rsidR="005A3A36" w:rsidRPr="00E02CBF" w:rsidRDefault="005A3A36" w:rsidP="005A3A36">
            <w:pPr>
              <w:rPr>
                <w:szCs w:val="24"/>
              </w:rPr>
            </w:pPr>
            <w:r w:rsidRPr="00E02CBF">
              <w:rPr>
                <w:szCs w:val="24"/>
              </w:rPr>
              <w:t>Enter in column 2, last name.</w:t>
            </w:r>
          </w:p>
        </w:tc>
        <w:tc>
          <w:tcPr>
            <w:tcW w:w="1164" w:type="dxa"/>
          </w:tcPr>
          <w:p w14:paraId="1FFF4407" w14:textId="2837A6F1" w:rsidR="005A3A36" w:rsidRPr="00E02CBF" w:rsidRDefault="005A3A36" w:rsidP="00CA3EB0">
            <w:pPr>
              <w:tabs>
                <w:tab w:val="left" w:pos="475"/>
                <w:tab w:val="left" w:pos="1080"/>
                <w:tab w:val="left" w:pos="1800"/>
                <w:tab w:val="left" w:pos="2750"/>
                <w:tab w:val="left" w:pos="6350"/>
              </w:tabs>
              <w:spacing w:after="58"/>
              <w:jc w:val="center"/>
            </w:pPr>
            <w:r w:rsidRPr="00E02CBF">
              <w:t>19</w:t>
            </w:r>
          </w:p>
        </w:tc>
        <w:tc>
          <w:tcPr>
            <w:tcW w:w="1664" w:type="dxa"/>
          </w:tcPr>
          <w:p w14:paraId="1EE1790B" w14:textId="7A1385ED" w:rsidR="005A3A36" w:rsidRPr="00E02CBF" w:rsidRDefault="005A3A36" w:rsidP="00CA3EB0">
            <w:pPr>
              <w:tabs>
                <w:tab w:val="left" w:pos="475"/>
                <w:tab w:val="left" w:pos="1080"/>
                <w:tab w:val="left" w:pos="1800"/>
                <w:tab w:val="left" w:pos="2750"/>
                <w:tab w:val="left" w:pos="6350"/>
              </w:tabs>
              <w:spacing w:after="58"/>
              <w:jc w:val="center"/>
            </w:pPr>
            <w:r w:rsidRPr="00E02CBF">
              <w:t>2</w:t>
            </w:r>
          </w:p>
        </w:tc>
        <w:tc>
          <w:tcPr>
            <w:tcW w:w="990" w:type="dxa"/>
          </w:tcPr>
          <w:p w14:paraId="4AED4CD3" w14:textId="2934466B" w:rsidR="005A3A36" w:rsidRPr="00E02CBF" w:rsidRDefault="005A3A36" w:rsidP="00CA3EB0">
            <w:pPr>
              <w:tabs>
                <w:tab w:val="left" w:pos="475"/>
                <w:tab w:val="left" w:pos="1080"/>
                <w:tab w:val="left" w:pos="1800"/>
                <w:tab w:val="left" w:pos="2750"/>
                <w:tab w:val="left" w:pos="6350"/>
              </w:tabs>
              <w:spacing w:after="58"/>
              <w:jc w:val="center"/>
            </w:pPr>
            <w:r w:rsidRPr="00E02CBF">
              <w:t>36</w:t>
            </w:r>
          </w:p>
        </w:tc>
        <w:tc>
          <w:tcPr>
            <w:tcW w:w="1128" w:type="dxa"/>
          </w:tcPr>
          <w:p w14:paraId="0CA90C7A" w14:textId="557E44A5" w:rsidR="005A3A36" w:rsidRPr="00E02CBF" w:rsidRDefault="005A3A36" w:rsidP="00CA3EB0">
            <w:pPr>
              <w:tabs>
                <w:tab w:val="left" w:pos="475"/>
                <w:tab w:val="left" w:pos="1080"/>
                <w:tab w:val="left" w:pos="1800"/>
                <w:tab w:val="left" w:pos="2750"/>
                <w:tab w:val="left" w:pos="6350"/>
              </w:tabs>
              <w:spacing w:after="58"/>
              <w:jc w:val="center"/>
            </w:pPr>
            <w:r w:rsidRPr="00E02CBF">
              <w:t>X</w:t>
            </w:r>
          </w:p>
        </w:tc>
      </w:tr>
      <w:tr w:rsidR="00407B97" w:rsidRPr="00E02CBF" w14:paraId="17C114F2" w14:textId="77777777" w:rsidTr="00CA3EB0">
        <w:trPr>
          <w:trHeight w:val="288"/>
        </w:trPr>
        <w:tc>
          <w:tcPr>
            <w:tcW w:w="4702" w:type="dxa"/>
          </w:tcPr>
          <w:p w14:paraId="1E9476F9" w14:textId="732977B3" w:rsidR="005A3A36" w:rsidRPr="00E02CBF" w:rsidRDefault="005A3A36" w:rsidP="00CA3EB0">
            <w:pPr>
              <w:rPr>
                <w:szCs w:val="24"/>
              </w:rPr>
            </w:pPr>
            <w:r w:rsidRPr="00E02CBF">
              <w:rPr>
                <w:szCs w:val="24"/>
              </w:rPr>
              <w:t>Enter in column 3, title.</w:t>
            </w:r>
          </w:p>
        </w:tc>
        <w:tc>
          <w:tcPr>
            <w:tcW w:w="1164" w:type="dxa"/>
          </w:tcPr>
          <w:p w14:paraId="40A4EB4D" w14:textId="41763108" w:rsidR="005A3A36" w:rsidRPr="00E02CBF" w:rsidRDefault="005A3A36" w:rsidP="00CA3EB0">
            <w:pPr>
              <w:tabs>
                <w:tab w:val="left" w:pos="475"/>
                <w:tab w:val="left" w:pos="1080"/>
                <w:tab w:val="left" w:pos="1800"/>
                <w:tab w:val="left" w:pos="2750"/>
                <w:tab w:val="left" w:pos="6350"/>
              </w:tabs>
              <w:spacing w:after="58"/>
              <w:jc w:val="center"/>
            </w:pPr>
            <w:r w:rsidRPr="00E02CBF">
              <w:t>19</w:t>
            </w:r>
          </w:p>
        </w:tc>
        <w:tc>
          <w:tcPr>
            <w:tcW w:w="1664" w:type="dxa"/>
          </w:tcPr>
          <w:p w14:paraId="11E3AF55" w14:textId="2C5429B3" w:rsidR="005A3A36" w:rsidRPr="00E02CBF" w:rsidRDefault="005A3A36" w:rsidP="005A3A36">
            <w:pPr>
              <w:tabs>
                <w:tab w:val="left" w:pos="475"/>
                <w:tab w:val="left" w:pos="1080"/>
                <w:tab w:val="left" w:pos="1800"/>
                <w:tab w:val="left" w:pos="2750"/>
                <w:tab w:val="left" w:pos="6350"/>
              </w:tabs>
              <w:spacing w:after="58"/>
              <w:jc w:val="center"/>
            </w:pPr>
            <w:r w:rsidRPr="00E02CBF">
              <w:t>3</w:t>
            </w:r>
          </w:p>
        </w:tc>
        <w:tc>
          <w:tcPr>
            <w:tcW w:w="990" w:type="dxa"/>
          </w:tcPr>
          <w:p w14:paraId="66CA18DB" w14:textId="213C82B0" w:rsidR="005A3A36" w:rsidRPr="00E02CBF" w:rsidRDefault="005A3A36" w:rsidP="00CA3EB0">
            <w:pPr>
              <w:tabs>
                <w:tab w:val="left" w:pos="475"/>
                <w:tab w:val="left" w:pos="1080"/>
                <w:tab w:val="left" w:pos="1800"/>
                <w:tab w:val="left" w:pos="2750"/>
                <w:tab w:val="left" w:pos="6350"/>
              </w:tabs>
              <w:spacing w:after="58"/>
              <w:jc w:val="center"/>
            </w:pPr>
            <w:r w:rsidRPr="00E02CBF">
              <w:t>36</w:t>
            </w:r>
          </w:p>
        </w:tc>
        <w:tc>
          <w:tcPr>
            <w:tcW w:w="1128" w:type="dxa"/>
          </w:tcPr>
          <w:p w14:paraId="7228869C" w14:textId="296E53DC" w:rsidR="005A3A36" w:rsidRPr="00E02CBF" w:rsidRDefault="005A3A36" w:rsidP="00CA3EB0">
            <w:pPr>
              <w:tabs>
                <w:tab w:val="left" w:pos="475"/>
                <w:tab w:val="left" w:pos="1080"/>
                <w:tab w:val="left" w:pos="1800"/>
                <w:tab w:val="left" w:pos="2750"/>
                <w:tab w:val="left" w:pos="6350"/>
              </w:tabs>
              <w:spacing w:after="58"/>
              <w:jc w:val="center"/>
            </w:pPr>
            <w:r w:rsidRPr="00E02CBF">
              <w:t>X</w:t>
            </w:r>
          </w:p>
        </w:tc>
      </w:tr>
      <w:tr w:rsidR="00407B97" w:rsidRPr="00E02CBF" w14:paraId="2B699493" w14:textId="77777777" w:rsidTr="00CA3EB0">
        <w:trPr>
          <w:trHeight w:val="288"/>
        </w:trPr>
        <w:tc>
          <w:tcPr>
            <w:tcW w:w="4702" w:type="dxa"/>
          </w:tcPr>
          <w:p w14:paraId="05B448A3" w14:textId="78640167" w:rsidR="005A3A36" w:rsidRPr="00E02CBF" w:rsidRDefault="005A3A36" w:rsidP="00CA3EB0">
            <w:pPr>
              <w:rPr>
                <w:szCs w:val="24"/>
              </w:rPr>
            </w:pPr>
            <w:r w:rsidRPr="00E02CBF">
              <w:rPr>
                <w:szCs w:val="24"/>
              </w:rPr>
              <w:t>Enter in column 1, employer.</w:t>
            </w:r>
          </w:p>
        </w:tc>
        <w:tc>
          <w:tcPr>
            <w:tcW w:w="1164" w:type="dxa"/>
          </w:tcPr>
          <w:p w14:paraId="70533C8D" w14:textId="3D30389C" w:rsidR="005A3A36" w:rsidRPr="00E02CBF" w:rsidRDefault="005A3A36" w:rsidP="00CA3EB0">
            <w:pPr>
              <w:tabs>
                <w:tab w:val="left" w:pos="475"/>
                <w:tab w:val="left" w:pos="1080"/>
                <w:tab w:val="left" w:pos="1800"/>
                <w:tab w:val="left" w:pos="2750"/>
                <w:tab w:val="left" w:pos="6350"/>
              </w:tabs>
              <w:spacing w:after="58"/>
              <w:jc w:val="center"/>
            </w:pPr>
            <w:r w:rsidRPr="00E02CBF">
              <w:t>20</w:t>
            </w:r>
          </w:p>
        </w:tc>
        <w:tc>
          <w:tcPr>
            <w:tcW w:w="1664" w:type="dxa"/>
          </w:tcPr>
          <w:p w14:paraId="4446D4EC" w14:textId="0561764D" w:rsidR="005A3A36" w:rsidRPr="00E02CBF" w:rsidRDefault="005A3A36" w:rsidP="00CA3EB0">
            <w:pPr>
              <w:tabs>
                <w:tab w:val="left" w:pos="475"/>
                <w:tab w:val="left" w:pos="1080"/>
                <w:tab w:val="left" w:pos="1800"/>
                <w:tab w:val="left" w:pos="2750"/>
                <w:tab w:val="left" w:pos="6350"/>
              </w:tabs>
              <w:spacing w:after="58"/>
              <w:jc w:val="center"/>
            </w:pPr>
            <w:r w:rsidRPr="00E02CBF">
              <w:t>1</w:t>
            </w:r>
          </w:p>
        </w:tc>
        <w:tc>
          <w:tcPr>
            <w:tcW w:w="990" w:type="dxa"/>
          </w:tcPr>
          <w:p w14:paraId="6C634A8F" w14:textId="43A95BEF" w:rsidR="005A3A36" w:rsidRPr="00E02CBF" w:rsidRDefault="005A3A36" w:rsidP="00CA3EB0">
            <w:pPr>
              <w:tabs>
                <w:tab w:val="left" w:pos="475"/>
                <w:tab w:val="left" w:pos="1080"/>
                <w:tab w:val="left" w:pos="1800"/>
                <w:tab w:val="left" w:pos="2750"/>
                <w:tab w:val="left" w:pos="6350"/>
              </w:tabs>
              <w:spacing w:after="58"/>
              <w:jc w:val="center"/>
            </w:pPr>
            <w:r w:rsidRPr="00E02CBF">
              <w:t>36</w:t>
            </w:r>
          </w:p>
        </w:tc>
        <w:tc>
          <w:tcPr>
            <w:tcW w:w="1128" w:type="dxa"/>
          </w:tcPr>
          <w:p w14:paraId="38302E36" w14:textId="5338A8BB" w:rsidR="005A3A36" w:rsidRPr="00E02CBF" w:rsidRDefault="005A3A36" w:rsidP="00CA3EB0">
            <w:pPr>
              <w:tabs>
                <w:tab w:val="left" w:pos="475"/>
                <w:tab w:val="left" w:pos="1080"/>
                <w:tab w:val="left" w:pos="1800"/>
                <w:tab w:val="left" w:pos="2750"/>
                <w:tab w:val="left" w:pos="6350"/>
              </w:tabs>
              <w:spacing w:after="58"/>
              <w:jc w:val="center"/>
            </w:pPr>
            <w:r w:rsidRPr="00E02CBF">
              <w:t>X</w:t>
            </w:r>
          </w:p>
        </w:tc>
      </w:tr>
      <w:tr w:rsidR="00407B97" w:rsidRPr="00E02CBF" w14:paraId="210A1A77" w14:textId="77777777" w:rsidTr="00CA3EB0">
        <w:trPr>
          <w:trHeight w:val="288"/>
        </w:trPr>
        <w:tc>
          <w:tcPr>
            <w:tcW w:w="4702" w:type="dxa"/>
          </w:tcPr>
          <w:p w14:paraId="54922B9E" w14:textId="4851CFBC" w:rsidR="005A3A36" w:rsidRPr="00E02CBF" w:rsidRDefault="005A3A36" w:rsidP="00CA3EB0">
            <w:pPr>
              <w:rPr>
                <w:szCs w:val="24"/>
              </w:rPr>
            </w:pPr>
            <w:r w:rsidRPr="00E02CBF">
              <w:rPr>
                <w:szCs w:val="24"/>
              </w:rPr>
              <w:t>Enter in column 1, phone number.</w:t>
            </w:r>
          </w:p>
        </w:tc>
        <w:tc>
          <w:tcPr>
            <w:tcW w:w="1164" w:type="dxa"/>
          </w:tcPr>
          <w:p w14:paraId="06A03647" w14:textId="6B38EF84" w:rsidR="005A3A36" w:rsidRPr="00E02CBF" w:rsidRDefault="005A3A36" w:rsidP="005A3A36">
            <w:pPr>
              <w:tabs>
                <w:tab w:val="left" w:pos="475"/>
                <w:tab w:val="left" w:pos="1080"/>
                <w:tab w:val="left" w:pos="1800"/>
                <w:tab w:val="left" w:pos="2750"/>
                <w:tab w:val="left" w:pos="6350"/>
              </w:tabs>
              <w:spacing w:after="58"/>
              <w:jc w:val="center"/>
            </w:pPr>
            <w:r w:rsidRPr="00E02CBF">
              <w:t>21</w:t>
            </w:r>
          </w:p>
        </w:tc>
        <w:tc>
          <w:tcPr>
            <w:tcW w:w="1664" w:type="dxa"/>
          </w:tcPr>
          <w:p w14:paraId="4B4EE828" w14:textId="02498CEC" w:rsidR="005A3A36" w:rsidRPr="00E02CBF" w:rsidRDefault="005A3A36" w:rsidP="00CA3EB0">
            <w:pPr>
              <w:tabs>
                <w:tab w:val="left" w:pos="475"/>
                <w:tab w:val="left" w:pos="1080"/>
                <w:tab w:val="left" w:pos="1800"/>
                <w:tab w:val="left" w:pos="2750"/>
                <w:tab w:val="left" w:pos="6350"/>
              </w:tabs>
              <w:spacing w:after="58"/>
              <w:jc w:val="center"/>
            </w:pPr>
            <w:r w:rsidRPr="00E02CBF">
              <w:t>1</w:t>
            </w:r>
          </w:p>
        </w:tc>
        <w:tc>
          <w:tcPr>
            <w:tcW w:w="990" w:type="dxa"/>
          </w:tcPr>
          <w:p w14:paraId="2D2D205F" w14:textId="2BC42FEE" w:rsidR="005A3A36" w:rsidRPr="00E02CBF" w:rsidRDefault="005A3A36" w:rsidP="00CA3EB0">
            <w:pPr>
              <w:tabs>
                <w:tab w:val="left" w:pos="475"/>
                <w:tab w:val="left" w:pos="1080"/>
                <w:tab w:val="left" w:pos="1800"/>
                <w:tab w:val="left" w:pos="2750"/>
                <w:tab w:val="left" w:pos="6350"/>
              </w:tabs>
              <w:spacing w:after="58"/>
              <w:jc w:val="center"/>
            </w:pPr>
            <w:r w:rsidRPr="00E02CBF">
              <w:t>36</w:t>
            </w:r>
          </w:p>
        </w:tc>
        <w:tc>
          <w:tcPr>
            <w:tcW w:w="1128" w:type="dxa"/>
          </w:tcPr>
          <w:p w14:paraId="373FAE2F" w14:textId="206F7DC0" w:rsidR="005A3A36" w:rsidRPr="00E02CBF" w:rsidRDefault="005A3A36" w:rsidP="00CA3EB0">
            <w:pPr>
              <w:tabs>
                <w:tab w:val="left" w:pos="475"/>
                <w:tab w:val="left" w:pos="1080"/>
                <w:tab w:val="left" w:pos="1800"/>
                <w:tab w:val="left" w:pos="2750"/>
                <w:tab w:val="left" w:pos="6350"/>
              </w:tabs>
              <w:spacing w:after="58"/>
              <w:jc w:val="center"/>
            </w:pPr>
            <w:r w:rsidRPr="00E02CBF">
              <w:t>X</w:t>
            </w:r>
          </w:p>
        </w:tc>
      </w:tr>
      <w:tr w:rsidR="005A3A36" w:rsidRPr="00E02CBF" w14:paraId="24D8CD6D" w14:textId="77777777" w:rsidTr="00CA3EB0">
        <w:trPr>
          <w:trHeight w:val="288"/>
        </w:trPr>
        <w:tc>
          <w:tcPr>
            <w:tcW w:w="4702" w:type="dxa"/>
          </w:tcPr>
          <w:p w14:paraId="2CC6280B" w14:textId="5CB873A2" w:rsidR="005A3A36" w:rsidRPr="00E02CBF" w:rsidRDefault="005A3A36" w:rsidP="00CA3EB0">
            <w:pPr>
              <w:rPr>
                <w:szCs w:val="24"/>
              </w:rPr>
            </w:pPr>
            <w:r w:rsidRPr="00E02CBF">
              <w:rPr>
                <w:szCs w:val="24"/>
              </w:rPr>
              <w:t>Enter in column 2, email address.</w:t>
            </w:r>
          </w:p>
        </w:tc>
        <w:tc>
          <w:tcPr>
            <w:tcW w:w="1164" w:type="dxa"/>
          </w:tcPr>
          <w:p w14:paraId="48FAF4F4" w14:textId="198864D3" w:rsidR="005A3A36" w:rsidRPr="00E02CBF" w:rsidRDefault="005A3A36" w:rsidP="00CA3EB0">
            <w:pPr>
              <w:tabs>
                <w:tab w:val="left" w:pos="475"/>
                <w:tab w:val="left" w:pos="1080"/>
                <w:tab w:val="left" w:pos="1800"/>
                <w:tab w:val="left" w:pos="2750"/>
                <w:tab w:val="left" w:pos="6350"/>
              </w:tabs>
              <w:spacing w:after="58"/>
              <w:jc w:val="center"/>
            </w:pPr>
            <w:r w:rsidRPr="00E02CBF">
              <w:t>21</w:t>
            </w:r>
          </w:p>
        </w:tc>
        <w:tc>
          <w:tcPr>
            <w:tcW w:w="1664" w:type="dxa"/>
          </w:tcPr>
          <w:p w14:paraId="5E940F01" w14:textId="703802BE" w:rsidR="005A3A36" w:rsidRPr="00E02CBF" w:rsidRDefault="005A3A36" w:rsidP="00CA3EB0">
            <w:pPr>
              <w:tabs>
                <w:tab w:val="left" w:pos="475"/>
                <w:tab w:val="left" w:pos="1080"/>
                <w:tab w:val="left" w:pos="1800"/>
                <w:tab w:val="left" w:pos="2750"/>
                <w:tab w:val="left" w:pos="6350"/>
              </w:tabs>
              <w:spacing w:after="58"/>
              <w:jc w:val="center"/>
            </w:pPr>
            <w:r w:rsidRPr="00E02CBF">
              <w:t>2</w:t>
            </w:r>
          </w:p>
        </w:tc>
        <w:tc>
          <w:tcPr>
            <w:tcW w:w="990" w:type="dxa"/>
          </w:tcPr>
          <w:p w14:paraId="71107573" w14:textId="752FEEBB" w:rsidR="005A3A36" w:rsidRPr="00E02CBF" w:rsidRDefault="005A3A36" w:rsidP="00CA3EB0">
            <w:pPr>
              <w:tabs>
                <w:tab w:val="left" w:pos="475"/>
                <w:tab w:val="left" w:pos="1080"/>
                <w:tab w:val="left" w:pos="1800"/>
                <w:tab w:val="left" w:pos="2750"/>
                <w:tab w:val="left" w:pos="6350"/>
              </w:tabs>
              <w:spacing w:after="58"/>
              <w:jc w:val="center"/>
            </w:pPr>
            <w:r w:rsidRPr="00E02CBF">
              <w:t xml:space="preserve">36 </w:t>
            </w:r>
          </w:p>
        </w:tc>
        <w:tc>
          <w:tcPr>
            <w:tcW w:w="1128" w:type="dxa"/>
          </w:tcPr>
          <w:p w14:paraId="1F769FAF" w14:textId="4AE67431" w:rsidR="005A3A36" w:rsidRPr="00E02CBF" w:rsidRDefault="005A3A36" w:rsidP="00CA3EB0">
            <w:pPr>
              <w:tabs>
                <w:tab w:val="left" w:pos="475"/>
                <w:tab w:val="left" w:pos="1080"/>
                <w:tab w:val="left" w:pos="1800"/>
                <w:tab w:val="left" w:pos="2750"/>
                <w:tab w:val="left" w:pos="6350"/>
              </w:tabs>
              <w:spacing w:after="58"/>
              <w:jc w:val="center"/>
            </w:pPr>
            <w:r w:rsidRPr="00E02CBF">
              <w:t>X</w:t>
            </w:r>
          </w:p>
        </w:tc>
      </w:tr>
    </w:tbl>
    <w:p w14:paraId="0C17828E" w14:textId="77777777" w:rsidR="005B41B4" w:rsidRPr="00E02CBF" w:rsidRDefault="005B41B4" w:rsidP="005B41B4">
      <w:pPr>
        <w:tabs>
          <w:tab w:val="left" w:pos="475"/>
          <w:tab w:val="left" w:pos="1080"/>
          <w:tab w:val="left" w:pos="1800"/>
          <w:tab w:val="left" w:pos="2750"/>
          <w:tab w:val="left" w:pos="6350"/>
        </w:tabs>
      </w:pPr>
    </w:p>
    <w:p w14:paraId="7CF832A9" w14:textId="77777777" w:rsidR="005B41B4" w:rsidRPr="00E02CBF" w:rsidRDefault="005B41B4" w:rsidP="005B41B4">
      <w:pPr>
        <w:rPr>
          <w:szCs w:val="24"/>
        </w:rPr>
      </w:pPr>
    </w:p>
    <w:p w14:paraId="58BC7C9F" w14:textId="77777777" w:rsidR="005B41B4" w:rsidRPr="00E02CBF" w:rsidRDefault="005B41B4" w:rsidP="005B41B4">
      <w:pPr>
        <w:rPr>
          <w:szCs w:val="24"/>
        </w:rPr>
      </w:pPr>
    </w:p>
    <w:p w14:paraId="5205CA16" w14:textId="77777777" w:rsidR="005B41B4" w:rsidRPr="00E02CBF" w:rsidRDefault="005B41B4" w:rsidP="005B41B4">
      <w:pPr>
        <w:rPr>
          <w:szCs w:val="24"/>
        </w:rPr>
      </w:pPr>
    </w:p>
    <w:p w14:paraId="77EFF9BD" w14:textId="77777777" w:rsidR="005B41B4" w:rsidRPr="00E02CBF" w:rsidRDefault="005B41B4" w:rsidP="005B41B4">
      <w:pPr>
        <w:rPr>
          <w:szCs w:val="24"/>
        </w:rPr>
      </w:pPr>
    </w:p>
    <w:p w14:paraId="249C7FD4" w14:textId="77777777" w:rsidR="0016155B" w:rsidRPr="00E02CBF" w:rsidRDefault="0016155B" w:rsidP="005B41B4">
      <w:pPr>
        <w:tabs>
          <w:tab w:val="left" w:pos="8280"/>
        </w:tabs>
        <w:rPr>
          <w:szCs w:val="24"/>
        </w:rPr>
      </w:pPr>
    </w:p>
    <w:p w14:paraId="1FD0AA65" w14:textId="77777777" w:rsidR="0016155B" w:rsidRPr="00E02CBF" w:rsidRDefault="0016155B" w:rsidP="005B41B4">
      <w:pPr>
        <w:tabs>
          <w:tab w:val="left" w:pos="8280"/>
        </w:tabs>
        <w:rPr>
          <w:szCs w:val="24"/>
        </w:rPr>
      </w:pPr>
    </w:p>
    <w:p w14:paraId="7456FAC6" w14:textId="77777777" w:rsidR="0016155B" w:rsidRPr="00E02CBF" w:rsidRDefault="0016155B" w:rsidP="005B41B4">
      <w:pPr>
        <w:tabs>
          <w:tab w:val="left" w:pos="8280"/>
        </w:tabs>
        <w:rPr>
          <w:szCs w:val="24"/>
        </w:rPr>
      </w:pPr>
    </w:p>
    <w:p w14:paraId="616D0D53" w14:textId="77777777" w:rsidR="0016155B" w:rsidRPr="00E02CBF" w:rsidRDefault="0016155B" w:rsidP="005B41B4">
      <w:pPr>
        <w:tabs>
          <w:tab w:val="left" w:pos="8280"/>
        </w:tabs>
        <w:rPr>
          <w:szCs w:val="24"/>
        </w:rPr>
      </w:pPr>
    </w:p>
    <w:p w14:paraId="6B02DE54" w14:textId="77777777" w:rsidR="0016155B" w:rsidRPr="00E02CBF" w:rsidRDefault="0016155B" w:rsidP="005B41B4">
      <w:pPr>
        <w:tabs>
          <w:tab w:val="left" w:pos="8280"/>
        </w:tabs>
        <w:rPr>
          <w:szCs w:val="24"/>
        </w:rPr>
      </w:pPr>
    </w:p>
    <w:p w14:paraId="015A7926" w14:textId="77777777" w:rsidR="0016155B" w:rsidRPr="00E02CBF" w:rsidRDefault="0016155B" w:rsidP="005B41B4">
      <w:pPr>
        <w:tabs>
          <w:tab w:val="left" w:pos="8280"/>
        </w:tabs>
        <w:rPr>
          <w:szCs w:val="24"/>
        </w:rPr>
      </w:pPr>
    </w:p>
    <w:p w14:paraId="4DFCEF83" w14:textId="77777777" w:rsidR="0016155B" w:rsidRPr="00E02CBF" w:rsidRDefault="0016155B" w:rsidP="005B41B4">
      <w:pPr>
        <w:tabs>
          <w:tab w:val="left" w:pos="8280"/>
        </w:tabs>
        <w:rPr>
          <w:szCs w:val="24"/>
        </w:rPr>
      </w:pPr>
    </w:p>
    <w:p w14:paraId="0F66687C" w14:textId="77777777" w:rsidR="0016155B" w:rsidRPr="00E02CBF" w:rsidRDefault="0016155B" w:rsidP="005B41B4">
      <w:pPr>
        <w:tabs>
          <w:tab w:val="left" w:pos="8280"/>
        </w:tabs>
        <w:rPr>
          <w:szCs w:val="24"/>
        </w:rPr>
      </w:pPr>
    </w:p>
    <w:p w14:paraId="38B8F9BD" w14:textId="7B7D4253" w:rsidR="005B41B4" w:rsidRPr="00E02CBF" w:rsidRDefault="005B41B4" w:rsidP="005B41B4">
      <w:pPr>
        <w:tabs>
          <w:tab w:val="left" w:pos="8280"/>
        </w:tabs>
        <w:rPr>
          <w:szCs w:val="24"/>
        </w:rPr>
      </w:pPr>
      <w:r w:rsidRPr="00E02CBF">
        <w:rPr>
          <w:szCs w:val="24"/>
        </w:rPr>
        <w:t xml:space="preserve">Rev. </w:t>
      </w:r>
      <w:r w:rsidR="00F75A91" w:rsidRPr="00E02CBF">
        <w:rPr>
          <w:szCs w:val="24"/>
        </w:rPr>
        <w:t>10</w:t>
      </w:r>
      <w:r w:rsidRPr="00E02CBF">
        <w:rPr>
          <w:szCs w:val="24"/>
        </w:rPr>
        <w:tab/>
      </w:r>
      <w:r w:rsidRPr="00E02CBF">
        <w:rPr>
          <w:szCs w:val="24"/>
        </w:rPr>
        <w:tab/>
        <w:t>41-523</w:t>
      </w:r>
    </w:p>
    <w:p w14:paraId="2B51A52C" w14:textId="1EDD0162" w:rsidR="005B41B4" w:rsidRPr="00E02CBF" w:rsidRDefault="005B41B4" w:rsidP="005B41B4">
      <w:pPr>
        <w:tabs>
          <w:tab w:val="left" w:pos="3780"/>
          <w:tab w:val="left" w:pos="8640"/>
        </w:tabs>
      </w:pPr>
      <w:r w:rsidRPr="00E02CBF">
        <w:rPr>
          <w:u w:val="single"/>
        </w:rPr>
        <w:lastRenderedPageBreak/>
        <w:t>4195 (Cont.)</w:t>
      </w:r>
      <w:r w:rsidRPr="00E02CBF">
        <w:rPr>
          <w:u w:val="single"/>
        </w:rPr>
        <w:tab/>
        <w:t>FORM CMS-2540-10</w:t>
      </w:r>
      <w:r w:rsidRPr="00E02CBF">
        <w:rPr>
          <w:u w:val="single"/>
        </w:rPr>
        <w:tab/>
      </w:r>
      <w:r w:rsidR="00CA7324" w:rsidRPr="00E02CBF">
        <w:rPr>
          <w:u w:val="single"/>
        </w:rPr>
        <w:t>06-21</w:t>
      </w:r>
    </w:p>
    <w:p w14:paraId="763A56D5" w14:textId="312C465C" w:rsidR="005B41B4" w:rsidRPr="00E02CBF" w:rsidRDefault="005B41B4" w:rsidP="005B41B4">
      <w:pPr>
        <w:tabs>
          <w:tab w:val="left" w:pos="475"/>
          <w:tab w:val="left" w:pos="1080"/>
          <w:tab w:val="left" w:pos="1800"/>
          <w:tab w:val="left" w:pos="2750"/>
          <w:tab w:val="left" w:pos="6350"/>
        </w:tabs>
      </w:pPr>
    </w:p>
    <w:p w14:paraId="37221F04" w14:textId="3358F0FF"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330CBD30" w14:textId="76223934"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0AC2A106"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67A81AB3" w14:textId="77777777" w:rsidR="005B41B4" w:rsidRPr="00E02CBF" w:rsidRDefault="005B41B4" w:rsidP="005B41B4">
      <w:pPr>
        <w:tabs>
          <w:tab w:val="left" w:pos="475"/>
          <w:tab w:val="left" w:pos="1080"/>
          <w:tab w:val="left" w:pos="1800"/>
          <w:tab w:val="left" w:pos="2750"/>
          <w:tab w:val="left" w:pos="6350"/>
        </w:tabs>
      </w:pPr>
    </w:p>
    <w:p w14:paraId="371535B8" w14:textId="19F9868A" w:rsidR="005B41B4" w:rsidRPr="00E02CBF" w:rsidRDefault="005B41B4" w:rsidP="005B41B4">
      <w:pPr>
        <w:tabs>
          <w:tab w:val="left" w:pos="475"/>
          <w:tab w:val="left" w:pos="1080"/>
          <w:tab w:val="left" w:pos="1800"/>
          <w:tab w:val="left" w:pos="2750"/>
          <w:tab w:val="left" w:pos="6350"/>
        </w:tabs>
        <w:jc w:val="center"/>
      </w:pPr>
      <w:r w:rsidRPr="00E02CBF">
        <w:t>WORKSHEET S-3, PART I</w:t>
      </w:r>
    </w:p>
    <w:p w14:paraId="43BAB4E0"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4248"/>
        <w:gridCol w:w="1260"/>
        <w:gridCol w:w="1637"/>
        <w:gridCol w:w="1082"/>
        <w:gridCol w:w="1170"/>
      </w:tblGrid>
      <w:tr w:rsidR="00407B97" w:rsidRPr="00E02CBF" w14:paraId="512B8D71" w14:textId="77777777" w:rsidTr="00CA3EB0">
        <w:trPr>
          <w:tblHeader/>
        </w:trPr>
        <w:tc>
          <w:tcPr>
            <w:tcW w:w="4248" w:type="dxa"/>
            <w:vAlign w:val="center"/>
          </w:tcPr>
          <w:p w14:paraId="6CB9D7D4"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242" w:type="dxa"/>
            <w:vAlign w:val="center"/>
          </w:tcPr>
          <w:p w14:paraId="3099D3C8"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37" w:type="dxa"/>
            <w:vAlign w:val="center"/>
          </w:tcPr>
          <w:p w14:paraId="185E6B90"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1065" w:type="dxa"/>
            <w:vAlign w:val="center"/>
          </w:tcPr>
          <w:p w14:paraId="795126DC"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70" w:type="dxa"/>
            <w:vAlign w:val="center"/>
          </w:tcPr>
          <w:p w14:paraId="394CC4ED"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387A3F6B" w14:textId="77777777" w:rsidTr="00CA3EB0">
        <w:tc>
          <w:tcPr>
            <w:tcW w:w="4230" w:type="dxa"/>
          </w:tcPr>
          <w:p w14:paraId="0EDDFD9F"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Number of beds</w:t>
            </w:r>
          </w:p>
        </w:tc>
        <w:tc>
          <w:tcPr>
            <w:tcW w:w="1260" w:type="dxa"/>
            <w:vAlign w:val="center"/>
          </w:tcPr>
          <w:p w14:paraId="755780D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5, 7</w:t>
            </w:r>
          </w:p>
        </w:tc>
        <w:tc>
          <w:tcPr>
            <w:tcW w:w="1620" w:type="dxa"/>
            <w:vAlign w:val="center"/>
          </w:tcPr>
          <w:p w14:paraId="38F7C91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2" w:type="dxa"/>
            <w:vAlign w:val="center"/>
          </w:tcPr>
          <w:p w14:paraId="14EB89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B06A1C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ACC4A17" w14:textId="77777777" w:rsidTr="00CA3EB0">
        <w:tc>
          <w:tcPr>
            <w:tcW w:w="4230" w:type="dxa"/>
          </w:tcPr>
          <w:p w14:paraId="44DFAEB5"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Bed days available</w:t>
            </w:r>
          </w:p>
        </w:tc>
        <w:tc>
          <w:tcPr>
            <w:tcW w:w="1260" w:type="dxa"/>
            <w:vAlign w:val="center"/>
          </w:tcPr>
          <w:p w14:paraId="543E307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5, 7</w:t>
            </w:r>
          </w:p>
        </w:tc>
        <w:tc>
          <w:tcPr>
            <w:tcW w:w="1620" w:type="dxa"/>
            <w:vAlign w:val="center"/>
          </w:tcPr>
          <w:p w14:paraId="70D72A5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2" w:type="dxa"/>
            <w:vAlign w:val="center"/>
          </w:tcPr>
          <w:p w14:paraId="098019E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26EAC1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D09F12C" w14:textId="77777777" w:rsidTr="00CA3EB0">
        <w:tc>
          <w:tcPr>
            <w:tcW w:w="4230" w:type="dxa"/>
          </w:tcPr>
          <w:p w14:paraId="4A43317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V inpatient days</w:t>
            </w:r>
          </w:p>
        </w:tc>
        <w:tc>
          <w:tcPr>
            <w:tcW w:w="1260" w:type="dxa"/>
            <w:vAlign w:val="center"/>
          </w:tcPr>
          <w:p w14:paraId="0ECE802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1, 2, 4, 7</w:t>
            </w:r>
          </w:p>
        </w:tc>
        <w:tc>
          <w:tcPr>
            <w:tcW w:w="1620" w:type="dxa"/>
            <w:vAlign w:val="center"/>
          </w:tcPr>
          <w:p w14:paraId="2316EF5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82" w:type="dxa"/>
            <w:vAlign w:val="center"/>
          </w:tcPr>
          <w:p w14:paraId="41E7FB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BA827C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C3E3BBE" w14:textId="77777777" w:rsidTr="00CA3EB0">
        <w:tc>
          <w:tcPr>
            <w:tcW w:w="4230" w:type="dxa"/>
          </w:tcPr>
          <w:p w14:paraId="01763214"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XVIII inpatient days</w:t>
            </w:r>
          </w:p>
        </w:tc>
        <w:tc>
          <w:tcPr>
            <w:tcW w:w="1260" w:type="dxa"/>
            <w:vAlign w:val="center"/>
          </w:tcPr>
          <w:p w14:paraId="2E6BDDF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1, 4, 7</w:t>
            </w:r>
          </w:p>
        </w:tc>
        <w:tc>
          <w:tcPr>
            <w:tcW w:w="1620" w:type="dxa"/>
            <w:vAlign w:val="center"/>
          </w:tcPr>
          <w:p w14:paraId="7B2E34A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082" w:type="dxa"/>
            <w:vAlign w:val="center"/>
          </w:tcPr>
          <w:p w14:paraId="36A5CDC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1D53AD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BBA0C37" w14:textId="77777777" w:rsidTr="00CA3EB0">
        <w:tc>
          <w:tcPr>
            <w:tcW w:w="4230" w:type="dxa"/>
          </w:tcPr>
          <w:p w14:paraId="3A86BD5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XIX inpatient days</w:t>
            </w:r>
          </w:p>
        </w:tc>
        <w:tc>
          <w:tcPr>
            <w:tcW w:w="1260" w:type="dxa"/>
            <w:vAlign w:val="center"/>
          </w:tcPr>
          <w:p w14:paraId="5E1B94B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 xml:space="preserve">1-4, 7 </w:t>
            </w:r>
          </w:p>
        </w:tc>
        <w:tc>
          <w:tcPr>
            <w:tcW w:w="1620" w:type="dxa"/>
            <w:vAlign w:val="center"/>
          </w:tcPr>
          <w:p w14:paraId="63251AF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082" w:type="dxa"/>
            <w:vAlign w:val="center"/>
          </w:tcPr>
          <w:p w14:paraId="2187E0C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4C604F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2F09139" w14:textId="77777777" w:rsidTr="00CA3EB0">
        <w:tc>
          <w:tcPr>
            <w:tcW w:w="4230" w:type="dxa"/>
          </w:tcPr>
          <w:p w14:paraId="5B737DB5"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Other inpatient days</w:t>
            </w:r>
          </w:p>
        </w:tc>
        <w:tc>
          <w:tcPr>
            <w:tcW w:w="1260" w:type="dxa"/>
            <w:vAlign w:val="center"/>
          </w:tcPr>
          <w:p w14:paraId="78AA7FF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 7</w:t>
            </w:r>
          </w:p>
        </w:tc>
        <w:tc>
          <w:tcPr>
            <w:tcW w:w="1620" w:type="dxa"/>
            <w:vAlign w:val="center"/>
          </w:tcPr>
          <w:p w14:paraId="3FFC003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082" w:type="dxa"/>
            <w:vAlign w:val="center"/>
          </w:tcPr>
          <w:p w14:paraId="41A0538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EB077C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FB8F90D" w14:textId="77777777" w:rsidTr="00CA3EB0">
        <w:tc>
          <w:tcPr>
            <w:tcW w:w="4230" w:type="dxa"/>
          </w:tcPr>
          <w:p w14:paraId="31FFEF74"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inpatient days</w:t>
            </w:r>
          </w:p>
        </w:tc>
        <w:tc>
          <w:tcPr>
            <w:tcW w:w="1260" w:type="dxa"/>
            <w:vAlign w:val="center"/>
          </w:tcPr>
          <w:p w14:paraId="4292146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 7</w:t>
            </w:r>
          </w:p>
        </w:tc>
        <w:tc>
          <w:tcPr>
            <w:tcW w:w="1620" w:type="dxa"/>
            <w:vAlign w:val="center"/>
          </w:tcPr>
          <w:p w14:paraId="79247B8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w:t>
            </w:r>
          </w:p>
        </w:tc>
        <w:tc>
          <w:tcPr>
            <w:tcW w:w="1082" w:type="dxa"/>
            <w:vAlign w:val="center"/>
          </w:tcPr>
          <w:p w14:paraId="07A4671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9132D2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C398DB8" w14:textId="77777777" w:rsidTr="00CA3EB0">
        <w:tc>
          <w:tcPr>
            <w:tcW w:w="4230" w:type="dxa"/>
          </w:tcPr>
          <w:p w14:paraId="7637628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V discharges</w:t>
            </w:r>
          </w:p>
        </w:tc>
        <w:tc>
          <w:tcPr>
            <w:tcW w:w="1260" w:type="dxa"/>
            <w:vAlign w:val="center"/>
          </w:tcPr>
          <w:p w14:paraId="45CBCA2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1, 2, 7</w:t>
            </w:r>
          </w:p>
        </w:tc>
        <w:tc>
          <w:tcPr>
            <w:tcW w:w="1620" w:type="dxa"/>
            <w:vAlign w:val="center"/>
          </w:tcPr>
          <w:p w14:paraId="361736C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8</w:t>
            </w:r>
          </w:p>
        </w:tc>
        <w:tc>
          <w:tcPr>
            <w:tcW w:w="1082" w:type="dxa"/>
            <w:vAlign w:val="center"/>
          </w:tcPr>
          <w:p w14:paraId="339D266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ED6A9B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FDDBD9D" w14:textId="77777777" w:rsidTr="00CA3EB0">
        <w:tc>
          <w:tcPr>
            <w:tcW w:w="4230" w:type="dxa"/>
          </w:tcPr>
          <w:p w14:paraId="46FECD8B"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XVIII discharges</w:t>
            </w:r>
          </w:p>
        </w:tc>
        <w:tc>
          <w:tcPr>
            <w:tcW w:w="1260" w:type="dxa"/>
            <w:vAlign w:val="center"/>
          </w:tcPr>
          <w:p w14:paraId="3820378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1, 7</w:t>
            </w:r>
          </w:p>
        </w:tc>
        <w:tc>
          <w:tcPr>
            <w:tcW w:w="1620" w:type="dxa"/>
            <w:vAlign w:val="center"/>
          </w:tcPr>
          <w:p w14:paraId="46FEC3F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082" w:type="dxa"/>
            <w:vAlign w:val="center"/>
          </w:tcPr>
          <w:p w14:paraId="36B145C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9CEDC1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F8D2870" w14:textId="77777777" w:rsidTr="00CA3EB0">
        <w:tc>
          <w:tcPr>
            <w:tcW w:w="4230" w:type="dxa"/>
          </w:tcPr>
          <w:p w14:paraId="18BFFB6A"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XIX discharges</w:t>
            </w:r>
          </w:p>
        </w:tc>
        <w:tc>
          <w:tcPr>
            <w:tcW w:w="1260" w:type="dxa"/>
            <w:vAlign w:val="center"/>
          </w:tcPr>
          <w:p w14:paraId="181CE10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7</w:t>
            </w:r>
          </w:p>
        </w:tc>
        <w:tc>
          <w:tcPr>
            <w:tcW w:w="1620" w:type="dxa"/>
            <w:vAlign w:val="center"/>
          </w:tcPr>
          <w:p w14:paraId="26F0D8D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082" w:type="dxa"/>
            <w:vAlign w:val="center"/>
          </w:tcPr>
          <w:p w14:paraId="00BBF5D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5D3205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32D4F41" w14:textId="77777777" w:rsidTr="00CA3EB0">
        <w:tc>
          <w:tcPr>
            <w:tcW w:w="4230" w:type="dxa"/>
          </w:tcPr>
          <w:p w14:paraId="75552CC5"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Other discharges</w:t>
            </w:r>
          </w:p>
        </w:tc>
        <w:tc>
          <w:tcPr>
            <w:tcW w:w="1260" w:type="dxa"/>
            <w:vAlign w:val="center"/>
          </w:tcPr>
          <w:p w14:paraId="5FA38AD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5, 7</w:t>
            </w:r>
          </w:p>
        </w:tc>
        <w:tc>
          <w:tcPr>
            <w:tcW w:w="1620" w:type="dxa"/>
            <w:vAlign w:val="center"/>
          </w:tcPr>
          <w:p w14:paraId="2012049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082" w:type="dxa"/>
            <w:vAlign w:val="center"/>
          </w:tcPr>
          <w:p w14:paraId="6E46EE5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23194F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07FA5BD" w14:textId="77777777" w:rsidTr="00CA3EB0">
        <w:tc>
          <w:tcPr>
            <w:tcW w:w="4230" w:type="dxa"/>
          </w:tcPr>
          <w:p w14:paraId="6C4643E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discharges</w:t>
            </w:r>
          </w:p>
        </w:tc>
        <w:tc>
          <w:tcPr>
            <w:tcW w:w="1260" w:type="dxa"/>
            <w:vAlign w:val="center"/>
          </w:tcPr>
          <w:p w14:paraId="5EA9011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5, 7</w:t>
            </w:r>
          </w:p>
        </w:tc>
        <w:tc>
          <w:tcPr>
            <w:tcW w:w="1620" w:type="dxa"/>
            <w:vAlign w:val="center"/>
          </w:tcPr>
          <w:p w14:paraId="149AA98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w:t>
            </w:r>
          </w:p>
        </w:tc>
        <w:tc>
          <w:tcPr>
            <w:tcW w:w="1082" w:type="dxa"/>
            <w:vAlign w:val="center"/>
          </w:tcPr>
          <w:p w14:paraId="0C66EE1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3C8FC3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0B750814" w14:textId="77777777" w:rsidTr="00CA3EB0">
        <w:tc>
          <w:tcPr>
            <w:tcW w:w="4230" w:type="dxa"/>
          </w:tcPr>
          <w:p w14:paraId="2C061782"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V average length of stay</w:t>
            </w:r>
          </w:p>
        </w:tc>
        <w:tc>
          <w:tcPr>
            <w:tcW w:w="1260" w:type="dxa"/>
            <w:vAlign w:val="center"/>
          </w:tcPr>
          <w:p w14:paraId="00C0938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 7</w:t>
            </w:r>
          </w:p>
        </w:tc>
        <w:tc>
          <w:tcPr>
            <w:tcW w:w="1620" w:type="dxa"/>
            <w:vAlign w:val="center"/>
          </w:tcPr>
          <w:p w14:paraId="76E81F1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w:t>
            </w:r>
          </w:p>
        </w:tc>
        <w:tc>
          <w:tcPr>
            <w:tcW w:w="1082" w:type="dxa"/>
            <w:vAlign w:val="center"/>
          </w:tcPr>
          <w:p w14:paraId="41FEBEE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4EDA23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9(6).99</w:t>
            </w:r>
          </w:p>
        </w:tc>
      </w:tr>
      <w:tr w:rsidR="00407B97" w:rsidRPr="00E02CBF" w14:paraId="13E633A1" w14:textId="77777777" w:rsidTr="00CA3EB0">
        <w:tc>
          <w:tcPr>
            <w:tcW w:w="4230" w:type="dxa"/>
          </w:tcPr>
          <w:p w14:paraId="23C3908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XVIII average length of stay</w:t>
            </w:r>
          </w:p>
        </w:tc>
        <w:tc>
          <w:tcPr>
            <w:tcW w:w="1260" w:type="dxa"/>
            <w:vAlign w:val="center"/>
          </w:tcPr>
          <w:p w14:paraId="208D4E4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1, 7</w:t>
            </w:r>
          </w:p>
        </w:tc>
        <w:tc>
          <w:tcPr>
            <w:tcW w:w="1620" w:type="dxa"/>
            <w:vAlign w:val="center"/>
          </w:tcPr>
          <w:p w14:paraId="680110E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082" w:type="dxa"/>
            <w:vAlign w:val="center"/>
          </w:tcPr>
          <w:p w14:paraId="0BF315B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0795ABA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9(6).99</w:t>
            </w:r>
          </w:p>
        </w:tc>
      </w:tr>
      <w:tr w:rsidR="00407B97" w:rsidRPr="00E02CBF" w14:paraId="0B2E45F3" w14:textId="77777777" w:rsidTr="00CA3EB0">
        <w:tc>
          <w:tcPr>
            <w:tcW w:w="4230" w:type="dxa"/>
          </w:tcPr>
          <w:p w14:paraId="01576FCC"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XIX average length of stay</w:t>
            </w:r>
          </w:p>
        </w:tc>
        <w:tc>
          <w:tcPr>
            <w:tcW w:w="1260" w:type="dxa"/>
            <w:vAlign w:val="center"/>
          </w:tcPr>
          <w:p w14:paraId="1268A37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7</w:t>
            </w:r>
          </w:p>
        </w:tc>
        <w:tc>
          <w:tcPr>
            <w:tcW w:w="1620" w:type="dxa"/>
            <w:vAlign w:val="center"/>
          </w:tcPr>
          <w:p w14:paraId="5353516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w:t>
            </w:r>
          </w:p>
        </w:tc>
        <w:tc>
          <w:tcPr>
            <w:tcW w:w="1082" w:type="dxa"/>
            <w:vAlign w:val="center"/>
          </w:tcPr>
          <w:p w14:paraId="3E671E4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502100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9(6).99</w:t>
            </w:r>
          </w:p>
        </w:tc>
      </w:tr>
      <w:tr w:rsidR="00407B97" w:rsidRPr="00E02CBF" w14:paraId="6FB19FE7" w14:textId="77777777" w:rsidTr="00CA3EB0">
        <w:tc>
          <w:tcPr>
            <w:tcW w:w="4230" w:type="dxa"/>
          </w:tcPr>
          <w:p w14:paraId="093E277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average length of stay</w:t>
            </w:r>
          </w:p>
        </w:tc>
        <w:tc>
          <w:tcPr>
            <w:tcW w:w="1260" w:type="dxa"/>
            <w:vAlign w:val="center"/>
          </w:tcPr>
          <w:p w14:paraId="307DA05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5, 7</w:t>
            </w:r>
          </w:p>
        </w:tc>
        <w:tc>
          <w:tcPr>
            <w:tcW w:w="1620" w:type="dxa"/>
            <w:vAlign w:val="center"/>
          </w:tcPr>
          <w:p w14:paraId="5E7CA00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w:t>
            </w:r>
          </w:p>
        </w:tc>
        <w:tc>
          <w:tcPr>
            <w:tcW w:w="1082" w:type="dxa"/>
            <w:vAlign w:val="center"/>
          </w:tcPr>
          <w:p w14:paraId="6E1389B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E96867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9(6).99</w:t>
            </w:r>
          </w:p>
        </w:tc>
      </w:tr>
      <w:tr w:rsidR="00407B97" w:rsidRPr="00E02CBF" w14:paraId="0F2B9F35" w14:textId="77777777" w:rsidTr="00CA3EB0">
        <w:tc>
          <w:tcPr>
            <w:tcW w:w="4230" w:type="dxa"/>
          </w:tcPr>
          <w:p w14:paraId="0C5059E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V admissions</w:t>
            </w:r>
          </w:p>
        </w:tc>
        <w:tc>
          <w:tcPr>
            <w:tcW w:w="1260" w:type="dxa"/>
            <w:vAlign w:val="center"/>
          </w:tcPr>
          <w:p w14:paraId="0196C06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1, 2, 7</w:t>
            </w:r>
          </w:p>
        </w:tc>
        <w:tc>
          <w:tcPr>
            <w:tcW w:w="1620" w:type="dxa"/>
            <w:vAlign w:val="center"/>
          </w:tcPr>
          <w:p w14:paraId="0F60DB9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082" w:type="dxa"/>
            <w:vAlign w:val="center"/>
          </w:tcPr>
          <w:p w14:paraId="11D4AFA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762AA4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8AA0F21" w14:textId="77777777" w:rsidTr="00CA3EB0">
        <w:tc>
          <w:tcPr>
            <w:tcW w:w="4230" w:type="dxa"/>
          </w:tcPr>
          <w:p w14:paraId="17876692"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XVIII admissions</w:t>
            </w:r>
          </w:p>
        </w:tc>
        <w:tc>
          <w:tcPr>
            <w:tcW w:w="1260" w:type="dxa"/>
            <w:vAlign w:val="center"/>
          </w:tcPr>
          <w:p w14:paraId="4076B49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1, 7</w:t>
            </w:r>
          </w:p>
        </w:tc>
        <w:tc>
          <w:tcPr>
            <w:tcW w:w="1620" w:type="dxa"/>
            <w:vAlign w:val="center"/>
          </w:tcPr>
          <w:p w14:paraId="24FBA46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18</w:t>
            </w:r>
          </w:p>
        </w:tc>
        <w:tc>
          <w:tcPr>
            <w:tcW w:w="1082" w:type="dxa"/>
            <w:vAlign w:val="center"/>
          </w:tcPr>
          <w:p w14:paraId="64DE7F1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6BDC13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9521A6E" w14:textId="77777777" w:rsidTr="00CA3EB0">
        <w:tc>
          <w:tcPr>
            <w:tcW w:w="4230" w:type="dxa"/>
          </w:tcPr>
          <w:p w14:paraId="2F134F03"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Title XIX admissions</w:t>
            </w:r>
          </w:p>
        </w:tc>
        <w:tc>
          <w:tcPr>
            <w:tcW w:w="1260" w:type="dxa"/>
            <w:vAlign w:val="center"/>
          </w:tcPr>
          <w:p w14:paraId="12CB00D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7</w:t>
            </w:r>
          </w:p>
        </w:tc>
        <w:tc>
          <w:tcPr>
            <w:tcW w:w="1620" w:type="dxa"/>
            <w:vAlign w:val="center"/>
          </w:tcPr>
          <w:p w14:paraId="10EB9D9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w:t>
            </w:r>
          </w:p>
        </w:tc>
        <w:tc>
          <w:tcPr>
            <w:tcW w:w="1082" w:type="dxa"/>
            <w:vAlign w:val="center"/>
          </w:tcPr>
          <w:p w14:paraId="3A092B6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0CD3EDA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08D59AE" w14:textId="77777777" w:rsidTr="00CA3EB0">
        <w:tc>
          <w:tcPr>
            <w:tcW w:w="4230" w:type="dxa"/>
          </w:tcPr>
          <w:p w14:paraId="1DCCCF38"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Other admissions</w:t>
            </w:r>
          </w:p>
        </w:tc>
        <w:tc>
          <w:tcPr>
            <w:tcW w:w="1260" w:type="dxa"/>
            <w:vAlign w:val="center"/>
          </w:tcPr>
          <w:p w14:paraId="5536685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5, 7</w:t>
            </w:r>
          </w:p>
        </w:tc>
        <w:tc>
          <w:tcPr>
            <w:tcW w:w="1620" w:type="dxa"/>
            <w:vAlign w:val="center"/>
          </w:tcPr>
          <w:p w14:paraId="234DB90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20</w:t>
            </w:r>
          </w:p>
        </w:tc>
        <w:tc>
          <w:tcPr>
            <w:tcW w:w="1082" w:type="dxa"/>
            <w:vAlign w:val="center"/>
          </w:tcPr>
          <w:p w14:paraId="77BF4EA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013A319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9E51917" w14:textId="77777777" w:rsidTr="00CA3EB0">
        <w:tc>
          <w:tcPr>
            <w:tcW w:w="4230" w:type="dxa"/>
          </w:tcPr>
          <w:p w14:paraId="39B62A4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admissions</w:t>
            </w:r>
          </w:p>
        </w:tc>
        <w:tc>
          <w:tcPr>
            <w:tcW w:w="1260" w:type="dxa"/>
            <w:vAlign w:val="center"/>
          </w:tcPr>
          <w:p w14:paraId="1C8192E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5, 7</w:t>
            </w:r>
          </w:p>
        </w:tc>
        <w:tc>
          <w:tcPr>
            <w:tcW w:w="1620" w:type="dxa"/>
            <w:vAlign w:val="center"/>
          </w:tcPr>
          <w:p w14:paraId="31ED1EE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21</w:t>
            </w:r>
          </w:p>
        </w:tc>
        <w:tc>
          <w:tcPr>
            <w:tcW w:w="1082" w:type="dxa"/>
            <w:vAlign w:val="center"/>
          </w:tcPr>
          <w:p w14:paraId="70C84BB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F0E126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5FA6D9CB" w14:textId="77777777" w:rsidTr="00CA3EB0">
        <w:tc>
          <w:tcPr>
            <w:tcW w:w="4230" w:type="dxa"/>
          </w:tcPr>
          <w:p w14:paraId="1500641F" w14:textId="77777777" w:rsidR="005B41B4" w:rsidRPr="00E02CBF" w:rsidRDefault="005B41B4" w:rsidP="00CA3EB0">
            <w:pPr>
              <w:tabs>
                <w:tab w:val="left" w:pos="475"/>
                <w:tab w:val="left" w:pos="1080"/>
                <w:tab w:val="left" w:pos="1800"/>
                <w:tab w:val="left" w:pos="2750"/>
                <w:tab w:val="left" w:pos="6350"/>
              </w:tabs>
              <w:spacing w:after="58"/>
              <w:ind w:left="420" w:hanging="420"/>
            </w:pPr>
            <w:r w:rsidRPr="00E02CBF">
              <w:t xml:space="preserve">       Full time equivalent employees on payroll</w:t>
            </w:r>
          </w:p>
        </w:tc>
        <w:tc>
          <w:tcPr>
            <w:tcW w:w="1260" w:type="dxa"/>
            <w:vAlign w:val="center"/>
          </w:tcPr>
          <w:p w14:paraId="4B0DA7C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620" w:type="dxa"/>
            <w:vAlign w:val="center"/>
          </w:tcPr>
          <w:p w14:paraId="65EAE8D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22</w:t>
            </w:r>
          </w:p>
        </w:tc>
        <w:tc>
          <w:tcPr>
            <w:tcW w:w="1082" w:type="dxa"/>
            <w:vAlign w:val="center"/>
          </w:tcPr>
          <w:p w14:paraId="7FF4697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5E7F95E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9(6).99</w:t>
            </w:r>
          </w:p>
        </w:tc>
      </w:tr>
      <w:tr w:rsidR="005B41B4" w:rsidRPr="00E02CBF" w14:paraId="265B1943" w14:textId="77777777" w:rsidTr="00CA3EB0">
        <w:tc>
          <w:tcPr>
            <w:tcW w:w="4230" w:type="dxa"/>
          </w:tcPr>
          <w:p w14:paraId="1EFE2BE5" w14:textId="051855A2" w:rsidR="005B41B4" w:rsidRPr="00E02CBF" w:rsidRDefault="005B41B4" w:rsidP="005A2DD4">
            <w:pPr>
              <w:tabs>
                <w:tab w:val="left" w:pos="475"/>
                <w:tab w:val="left" w:pos="1080"/>
                <w:tab w:val="left" w:pos="1800"/>
                <w:tab w:val="left" w:pos="2750"/>
                <w:tab w:val="left" w:pos="6350"/>
              </w:tabs>
              <w:spacing w:after="58"/>
              <w:ind w:left="420" w:hanging="420"/>
            </w:pPr>
            <w:r w:rsidRPr="00E02CBF">
              <w:t xml:space="preserve">       Full time equivalent nonpaid </w:t>
            </w:r>
            <w:r w:rsidR="005A2DD4" w:rsidRPr="00E02CBF">
              <w:t>w</w:t>
            </w:r>
            <w:r w:rsidRPr="00E02CBF">
              <w:t>orkers</w:t>
            </w:r>
          </w:p>
        </w:tc>
        <w:tc>
          <w:tcPr>
            <w:tcW w:w="1260" w:type="dxa"/>
            <w:vAlign w:val="center"/>
          </w:tcPr>
          <w:p w14:paraId="17E6C04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620" w:type="dxa"/>
            <w:vAlign w:val="center"/>
          </w:tcPr>
          <w:p w14:paraId="0A6BB76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23</w:t>
            </w:r>
          </w:p>
        </w:tc>
        <w:tc>
          <w:tcPr>
            <w:tcW w:w="1082" w:type="dxa"/>
            <w:vAlign w:val="center"/>
          </w:tcPr>
          <w:p w14:paraId="61674F5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535CB36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9(6).99</w:t>
            </w:r>
          </w:p>
        </w:tc>
      </w:tr>
    </w:tbl>
    <w:p w14:paraId="0FE4E494" w14:textId="77777777" w:rsidR="005B41B4" w:rsidRPr="00E02CBF" w:rsidRDefault="005B41B4" w:rsidP="005B41B4">
      <w:pPr>
        <w:tabs>
          <w:tab w:val="left" w:pos="475"/>
          <w:tab w:val="left" w:pos="1080"/>
          <w:tab w:val="left" w:pos="1800"/>
          <w:tab w:val="left" w:pos="2750"/>
          <w:tab w:val="left" w:pos="6350"/>
        </w:tabs>
      </w:pPr>
    </w:p>
    <w:p w14:paraId="5B21AEF2" w14:textId="77777777" w:rsidR="005B41B4" w:rsidRPr="00E02CBF" w:rsidRDefault="005B41B4" w:rsidP="005B41B4">
      <w:pPr>
        <w:tabs>
          <w:tab w:val="left" w:pos="475"/>
          <w:tab w:val="left" w:pos="1080"/>
          <w:tab w:val="left" w:pos="1800"/>
          <w:tab w:val="left" w:pos="2750"/>
          <w:tab w:val="left" w:pos="6350"/>
        </w:tabs>
      </w:pPr>
    </w:p>
    <w:p w14:paraId="1199CCF2" w14:textId="77777777" w:rsidR="005A2DD4" w:rsidRPr="00E02CBF" w:rsidRDefault="005A2DD4" w:rsidP="005B41B4">
      <w:pPr>
        <w:tabs>
          <w:tab w:val="left" w:pos="475"/>
          <w:tab w:val="left" w:pos="1080"/>
          <w:tab w:val="left" w:pos="1800"/>
          <w:tab w:val="left" w:pos="2750"/>
          <w:tab w:val="left" w:pos="6350"/>
        </w:tabs>
      </w:pPr>
    </w:p>
    <w:p w14:paraId="3641680F" w14:textId="77777777" w:rsidR="005B41B4" w:rsidRPr="00E02CBF" w:rsidRDefault="005B41B4" w:rsidP="005B41B4">
      <w:pPr>
        <w:tabs>
          <w:tab w:val="left" w:pos="475"/>
          <w:tab w:val="left" w:pos="1080"/>
          <w:tab w:val="left" w:pos="1800"/>
          <w:tab w:val="left" w:pos="2750"/>
          <w:tab w:val="left" w:pos="6350"/>
        </w:tabs>
      </w:pPr>
    </w:p>
    <w:p w14:paraId="0641E1BE" w14:textId="77777777" w:rsidR="005B41B4" w:rsidRPr="00E02CBF" w:rsidRDefault="005B41B4" w:rsidP="005B41B4">
      <w:pPr>
        <w:tabs>
          <w:tab w:val="left" w:pos="475"/>
          <w:tab w:val="left" w:pos="1080"/>
          <w:tab w:val="left" w:pos="1800"/>
          <w:tab w:val="left" w:pos="2750"/>
          <w:tab w:val="left" w:pos="6350"/>
        </w:tabs>
      </w:pPr>
    </w:p>
    <w:p w14:paraId="287DE4C8" w14:textId="77777777" w:rsidR="005B41B4" w:rsidRPr="00E02CBF" w:rsidRDefault="005B41B4" w:rsidP="005B41B4">
      <w:pPr>
        <w:tabs>
          <w:tab w:val="left" w:pos="475"/>
          <w:tab w:val="left" w:pos="1080"/>
          <w:tab w:val="left" w:pos="1800"/>
          <w:tab w:val="left" w:pos="2750"/>
          <w:tab w:val="left" w:pos="6350"/>
        </w:tabs>
      </w:pPr>
    </w:p>
    <w:p w14:paraId="00BE8D53" w14:textId="77777777" w:rsidR="005B41B4" w:rsidRPr="00E02CBF" w:rsidRDefault="005B41B4" w:rsidP="005B41B4">
      <w:pPr>
        <w:tabs>
          <w:tab w:val="left" w:pos="475"/>
          <w:tab w:val="left" w:pos="1080"/>
          <w:tab w:val="left" w:pos="1800"/>
          <w:tab w:val="left" w:pos="2750"/>
          <w:tab w:val="left" w:pos="6350"/>
        </w:tabs>
      </w:pPr>
    </w:p>
    <w:p w14:paraId="29405344" w14:textId="6375B416" w:rsidR="005B41B4" w:rsidRPr="00E02CBF" w:rsidRDefault="005B41B4" w:rsidP="005B41B4">
      <w:pPr>
        <w:tabs>
          <w:tab w:val="left" w:pos="475"/>
          <w:tab w:val="left" w:pos="1080"/>
          <w:tab w:val="left" w:pos="1800"/>
          <w:tab w:val="left" w:pos="2750"/>
          <w:tab w:val="left" w:pos="6350"/>
        </w:tabs>
      </w:pPr>
    </w:p>
    <w:p w14:paraId="358A9FC9" w14:textId="77777777" w:rsidR="000446FC" w:rsidRPr="00E02CBF" w:rsidRDefault="000446FC" w:rsidP="005B41B4">
      <w:pPr>
        <w:tabs>
          <w:tab w:val="left" w:pos="475"/>
          <w:tab w:val="left" w:pos="1080"/>
          <w:tab w:val="left" w:pos="1800"/>
          <w:tab w:val="left" w:pos="2750"/>
          <w:tab w:val="left" w:pos="6350"/>
        </w:tabs>
      </w:pPr>
    </w:p>
    <w:p w14:paraId="23C70E54" w14:textId="77777777" w:rsidR="005B41B4" w:rsidRPr="00E02CBF" w:rsidRDefault="005B41B4" w:rsidP="005B41B4">
      <w:pPr>
        <w:tabs>
          <w:tab w:val="left" w:pos="475"/>
          <w:tab w:val="left" w:pos="1080"/>
          <w:tab w:val="left" w:pos="1800"/>
          <w:tab w:val="left" w:pos="2750"/>
          <w:tab w:val="left" w:pos="6350"/>
        </w:tabs>
      </w:pPr>
    </w:p>
    <w:p w14:paraId="267D7B74" w14:textId="7E3C7877" w:rsidR="005B41B4" w:rsidRPr="00E02CBF" w:rsidRDefault="005B41B4" w:rsidP="005B41B4">
      <w:pPr>
        <w:tabs>
          <w:tab w:val="left" w:pos="475"/>
          <w:tab w:val="left" w:pos="1080"/>
          <w:tab w:val="left" w:pos="1800"/>
          <w:tab w:val="left" w:pos="2750"/>
          <w:tab w:val="left" w:pos="6350"/>
        </w:tabs>
      </w:pPr>
    </w:p>
    <w:p w14:paraId="70E67632" w14:textId="77777777" w:rsidR="00F75A91" w:rsidRPr="00E02CBF" w:rsidRDefault="00F75A91" w:rsidP="005B41B4">
      <w:pPr>
        <w:tabs>
          <w:tab w:val="left" w:pos="475"/>
          <w:tab w:val="left" w:pos="1080"/>
          <w:tab w:val="left" w:pos="1800"/>
          <w:tab w:val="left" w:pos="2750"/>
          <w:tab w:val="left" w:pos="6350"/>
        </w:tabs>
      </w:pPr>
    </w:p>
    <w:p w14:paraId="268655D9" w14:textId="77777777" w:rsidR="00F75A91" w:rsidRPr="00E02CBF" w:rsidRDefault="00F75A91" w:rsidP="005B41B4">
      <w:pPr>
        <w:tabs>
          <w:tab w:val="left" w:pos="475"/>
          <w:tab w:val="left" w:pos="1080"/>
          <w:tab w:val="left" w:pos="1800"/>
          <w:tab w:val="left" w:pos="2750"/>
          <w:tab w:val="left" w:pos="6350"/>
        </w:tabs>
      </w:pPr>
    </w:p>
    <w:p w14:paraId="65CDA5CC" w14:textId="77777777" w:rsidR="0016155B" w:rsidRPr="00E02CBF" w:rsidRDefault="0016155B" w:rsidP="00F75A91">
      <w:pPr>
        <w:tabs>
          <w:tab w:val="left" w:pos="8280"/>
        </w:tabs>
        <w:rPr>
          <w:szCs w:val="24"/>
        </w:rPr>
      </w:pPr>
    </w:p>
    <w:p w14:paraId="497F582C" w14:textId="77777777" w:rsidR="0016155B" w:rsidRPr="00E02CBF" w:rsidRDefault="0016155B" w:rsidP="00F75A91">
      <w:pPr>
        <w:tabs>
          <w:tab w:val="left" w:pos="8280"/>
        </w:tabs>
        <w:rPr>
          <w:szCs w:val="24"/>
        </w:rPr>
      </w:pPr>
    </w:p>
    <w:p w14:paraId="344A1D16" w14:textId="77777777" w:rsidR="0016155B" w:rsidRPr="00E02CBF" w:rsidRDefault="0016155B" w:rsidP="00F75A91">
      <w:pPr>
        <w:tabs>
          <w:tab w:val="left" w:pos="8280"/>
        </w:tabs>
        <w:rPr>
          <w:szCs w:val="24"/>
        </w:rPr>
      </w:pPr>
    </w:p>
    <w:p w14:paraId="3AE0588E" w14:textId="77777777" w:rsidR="0016155B" w:rsidRPr="00E02CBF" w:rsidRDefault="0016155B" w:rsidP="00F75A91">
      <w:pPr>
        <w:tabs>
          <w:tab w:val="left" w:pos="8280"/>
        </w:tabs>
        <w:rPr>
          <w:szCs w:val="24"/>
        </w:rPr>
      </w:pPr>
    </w:p>
    <w:p w14:paraId="0B5532F6" w14:textId="77777777" w:rsidR="0016155B" w:rsidRPr="00E02CBF" w:rsidRDefault="0016155B" w:rsidP="00F75A91">
      <w:pPr>
        <w:tabs>
          <w:tab w:val="left" w:pos="8280"/>
        </w:tabs>
        <w:rPr>
          <w:szCs w:val="24"/>
        </w:rPr>
      </w:pPr>
    </w:p>
    <w:p w14:paraId="72D27153" w14:textId="77777777" w:rsidR="0016155B" w:rsidRPr="00E02CBF" w:rsidRDefault="0016155B" w:rsidP="00F75A91">
      <w:pPr>
        <w:tabs>
          <w:tab w:val="left" w:pos="8280"/>
        </w:tabs>
        <w:rPr>
          <w:szCs w:val="24"/>
        </w:rPr>
      </w:pPr>
    </w:p>
    <w:p w14:paraId="0DC25C42" w14:textId="77777777" w:rsidR="0016155B" w:rsidRPr="00E02CBF" w:rsidRDefault="0016155B" w:rsidP="00F75A91">
      <w:pPr>
        <w:tabs>
          <w:tab w:val="left" w:pos="8280"/>
        </w:tabs>
        <w:rPr>
          <w:szCs w:val="24"/>
        </w:rPr>
      </w:pPr>
    </w:p>
    <w:p w14:paraId="36F5E58C" w14:textId="0E527E42" w:rsidR="005B41B4" w:rsidRPr="00E02CBF" w:rsidRDefault="00F75A91" w:rsidP="00F75A91">
      <w:pPr>
        <w:tabs>
          <w:tab w:val="left" w:pos="8280"/>
        </w:tabs>
      </w:pPr>
      <w:r w:rsidRPr="00E02CBF">
        <w:rPr>
          <w:szCs w:val="24"/>
        </w:rPr>
        <w:t>41-524</w:t>
      </w:r>
      <w:r w:rsidRPr="00E02CBF">
        <w:rPr>
          <w:szCs w:val="24"/>
        </w:rPr>
        <w:tab/>
      </w:r>
      <w:r w:rsidRPr="00E02CBF">
        <w:rPr>
          <w:szCs w:val="24"/>
        </w:rPr>
        <w:tab/>
        <w:t>Rev.</w:t>
      </w:r>
      <w:r w:rsidR="00124DC9" w:rsidRPr="00E02CBF">
        <w:rPr>
          <w:szCs w:val="24"/>
        </w:rPr>
        <w:t xml:space="preserve"> </w:t>
      </w:r>
      <w:r w:rsidRPr="00E02CBF">
        <w:rPr>
          <w:szCs w:val="24"/>
        </w:rPr>
        <w:t>10</w:t>
      </w:r>
    </w:p>
    <w:p w14:paraId="0694B890" w14:textId="77777777" w:rsidR="005B41B4" w:rsidRPr="00E02CBF" w:rsidRDefault="005B41B4" w:rsidP="005B41B4">
      <w:pPr>
        <w:tabs>
          <w:tab w:val="left" w:pos="3600"/>
          <w:tab w:val="right" w:pos="9360"/>
        </w:tabs>
      </w:pPr>
      <w:r w:rsidRPr="00E02CBF">
        <w:rPr>
          <w:u w:val="single"/>
        </w:rPr>
        <w:lastRenderedPageBreak/>
        <w:t>11-12</w:t>
      </w:r>
      <w:r w:rsidRPr="00E02CBF">
        <w:rPr>
          <w:u w:val="single"/>
        </w:rPr>
        <w:tab/>
        <w:t>FORM CMS-2540-10</w:t>
      </w:r>
      <w:r w:rsidRPr="00E02CBF">
        <w:rPr>
          <w:u w:val="single"/>
        </w:rPr>
        <w:tab/>
        <w:t>4195 (Cont.)</w:t>
      </w:r>
    </w:p>
    <w:p w14:paraId="127913E1" w14:textId="71166F7C" w:rsidR="005B41B4" w:rsidRPr="00E02CBF" w:rsidRDefault="005B41B4" w:rsidP="005B41B4">
      <w:pPr>
        <w:tabs>
          <w:tab w:val="left" w:pos="475"/>
          <w:tab w:val="left" w:pos="1080"/>
          <w:tab w:val="left" w:pos="1800"/>
          <w:tab w:val="left" w:pos="2750"/>
          <w:tab w:val="left" w:pos="6350"/>
        </w:tabs>
      </w:pPr>
    </w:p>
    <w:p w14:paraId="49FC4E9E" w14:textId="14AB1F59"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F60DFDB" w14:textId="50CD95F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7278DA4E"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215BC505" w14:textId="77777777" w:rsidR="005B41B4" w:rsidRPr="00E02CBF" w:rsidRDefault="005B41B4" w:rsidP="005B41B4">
      <w:pPr>
        <w:tabs>
          <w:tab w:val="left" w:pos="475"/>
          <w:tab w:val="left" w:pos="1080"/>
          <w:tab w:val="left" w:pos="1800"/>
          <w:tab w:val="left" w:pos="2750"/>
          <w:tab w:val="left" w:pos="6350"/>
        </w:tabs>
        <w:rPr>
          <w:b/>
        </w:rPr>
      </w:pPr>
    </w:p>
    <w:p w14:paraId="58A20CD5" w14:textId="77777777" w:rsidR="005B41B4" w:rsidRPr="00E02CBF" w:rsidRDefault="005B41B4" w:rsidP="005B41B4">
      <w:pPr>
        <w:tabs>
          <w:tab w:val="left" w:pos="475"/>
          <w:tab w:val="left" w:pos="1080"/>
          <w:tab w:val="left" w:pos="1800"/>
          <w:tab w:val="left" w:pos="2750"/>
          <w:tab w:val="left" w:pos="6350"/>
        </w:tabs>
        <w:jc w:val="center"/>
      </w:pPr>
      <w:r w:rsidRPr="00E02CBF">
        <w:t>WORKSHEET S-3, PART II</w:t>
      </w:r>
    </w:p>
    <w:p w14:paraId="5BD3342C" w14:textId="77777777" w:rsidR="005B41B4" w:rsidRPr="00E02CBF" w:rsidRDefault="005B41B4" w:rsidP="005B41B4">
      <w:pPr>
        <w:tabs>
          <w:tab w:val="left" w:pos="475"/>
          <w:tab w:val="left" w:pos="1080"/>
          <w:tab w:val="left" w:pos="1800"/>
          <w:tab w:val="left" w:pos="2750"/>
          <w:tab w:val="left" w:pos="6350"/>
        </w:tabs>
      </w:pPr>
    </w:p>
    <w:tbl>
      <w:tblPr>
        <w:tblW w:w="0" w:type="auto"/>
        <w:tblLayout w:type="fixed"/>
        <w:tblLook w:val="0000" w:firstRow="0" w:lastRow="0" w:firstColumn="0" w:lastColumn="0" w:noHBand="0" w:noVBand="0"/>
      </w:tblPr>
      <w:tblGrid>
        <w:gridCol w:w="4518"/>
        <w:gridCol w:w="1170"/>
        <w:gridCol w:w="1620"/>
        <w:gridCol w:w="990"/>
        <w:gridCol w:w="1062"/>
      </w:tblGrid>
      <w:tr w:rsidR="00407B97" w:rsidRPr="00E02CBF" w14:paraId="3408ADCB" w14:textId="77777777" w:rsidTr="00CA3EB0">
        <w:tc>
          <w:tcPr>
            <w:tcW w:w="4518" w:type="dxa"/>
          </w:tcPr>
          <w:p w14:paraId="5085724C" w14:textId="77777777" w:rsidR="005B41B4" w:rsidRPr="00E02CBF" w:rsidRDefault="005B41B4" w:rsidP="00CA3EB0">
            <w:pPr>
              <w:tabs>
                <w:tab w:val="left" w:pos="475"/>
                <w:tab w:val="left" w:pos="1080"/>
                <w:tab w:val="left" w:pos="1800"/>
                <w:tab w:val="left" w:pos="2750"/>
                <w:tab w:val="left" w:pos="6350"/>
              </w:tabs>
              <w:spacing w:after="58"/>
              <w:rPr>
                <w:u w:val="single"/>
              </w:rPr>
            </w:pPr>
            <w:r w:rsidRPr="00E02CBF">
              <w:rPr>
                <w:u w:val="single"/>
              </w:rPr>
              <w:t>DESCRIPTION</w:t>
            </w:r>
          </w:p>
        </w:tc>
        <w:tc>
          <w:tcPr>
            <w:tcW w:w="1170" w:type="dxa"/>
          </w:tcPr>
          <w:p w14:paraId="2A7EA02F" w14:textId="77777777" w:rsidR="005B41B4" w:rsidRPr="00E02CBF" w:rsidRDefault="005B41B4" w:rsidP="00CA3EB0">
            <w:pPr>
              <w:tabs>
                <w:tab w:val="left" w:pos="475"/>
                <w:tab w:val="left" w:pos="1080"/>
                <w:tab w:val="left" w:pos="1800"/>
                <w:tab w:val="left" w:pos="2750"/>
                <w:tab w:val="left" w:pos="6350"/>
              </w:tabs>
              <w:spacing w:after="58"/>
              <w:rPr>
                <w:u w:val="single"/>
              </w:rPr>
            </w:pPr>
            <w:r w:rsidRPr="00E02CBF">
              <w:rPr>
                <w:u w:val="single"/>
              </w:rPr>
              <w:t>LINE(S)</w:t>
            </w:r>
          </w:p>
        </w:tc>
        <w:tc>
          <w:tcPr>
            <w:tcW w:w="1620" w:type="dxa"/>
          </w:tcPr>
          <w:p w14:paraId="56D3E4FE"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COLUMN(S)</w:t>
            </w:r>
          </w:p>
        </w:tc>
        <w:tc>
          <w:tcPr>
            <w:tcW w:w="990" w:type="dxa"/>
          </w:tcPr>
          <w:p w14:paraId="1A04CDC6"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FIELD </w:t>
            </w:r>
            <w:r w:rsidRPr="00E02CBF">
              <w:rPr>
                <w:u w:val="single"/>
              </w:rPr>
              <w:t>SIZE</w:t>
            </w:r>
          </w:p>
        </w:tc>
        <w:tc>
          <w:tcPr>
            <w:tcW w:w="1062" w:type="dxa"/>
          </w:tcPr>
          <w:p w14:paraId="4556F52E"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USAGE</w:t>
            </w:r>
          </w:p>
        </w:tc>
      </w:tr>
      <w:tr w:rsidR="00407B97" w:rsidRPr="00E02CBF" w14:paraId="2FC43025" w14:textId="77777777" w:rsidTr="00CA3EB0">
        <w:tc>
          <w:tcPr>
            <w:tcW w:w="4518" w:type="dxa"/>
          </w:tcPr>
          <w:p w14:paraId="4C00148B" w14:textId="77777777" w:rsidR="005B41B4" w:rsidRPr="00E02CBF" w:rsidRDefault="005B41B4" w:rsidP="00CA3EB0">
            <w:pPr>
              <w:tabs>
                <w:tab w:val="left" w:pos="475"/>
                <w:tab w:val="left" w:pos="1080"/>
                <w:tab w:val="left" w:pos="1800"/>
                <w:tab w:val="left" w:pos="2750"/>
                <w:tab w:val="left" w:pos="6350"/>
              </w:tabs>
              <w:spacing w:after="58"/>
              <w:rPr>
                <w:sz w:val="22"/>
              </w:rPr>
            </w:pPr>
            <w:r w:rsidRPr="00E02CBF">
              <w:rPr>
                <w:sz w:val="22"/>
              </w:rPr>
              <w:t>Reported salaries</w:t>
            </w:r>
          </w:p>
        </w:tc>
        <w:tc>
          <w:tcPr>
            <w:tcW w:w="1170" w:type="dxa"/>
          </w:tcPr>
          <w:p w14:paraId="3A21037F"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1-11,</w:t>
            </w:r>
          </w:p>
          <w:p w14:paraId="1F8FE14D"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14-21</w:t>
            </w:r>
          </w:p>
        </w:tc>
        <w:tc>
          <w:tcPr>
            <w:tcW w:w="1620" w:type="dxa"/>
          </w:tcPr>
          <w:p w14:paraId="6DC3095B"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w:t>
            </w:r>
          </w:p>
        </w:tc>
        <w:tc>
          <w:tcPr>
            <w:tcW w:w="990" w:type="dxa"/>
          </w:tcPr>
          <w:p w14:paraId="6E4AE5B6"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w:t>
            </w:r>
          </w:p>
        </w:tc>
        <w:tc>
          <w:tcPr>
            <w:tcW w:w="1062" w:type="dxa"/>
          </w:tcPr>
          <w:p w14:paraId="4A5B687C"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w:t>
            </w:r>
          </w:p>
        </w:tc>
      </w:tr>
      <w:tr w:rsidR="00407B97" w:rsidRPr="00E02CBF" w14:paraId="3AF5EFF3" w14:textId="77777777" w:rsidTr="00CA3EB0">
        <w:tc>
          <w:tcPr>
            <w:tcW w:w="4518" w:type="dxa"/>
          </w:tcPr>
          <w:p w14:paraId="1477BFC7" w14:textId="77777777" w:rsidR="005B41B4" w:rsidRPr="00E02CBF" w:rsidRDefault="005B41B4" w:rsidP="00CA3EB0">
            <w:pPr>
              <w:tabs>
                <w:tab w:val="left" w:pos="475"/>
                <w:tab w:val="left" w:pos="1080"/>
                <w:tab w:val="left" w:pos="1800"/>
                <w:tab w:val="left" w:pos="2750"/>
                <w:tab w:val="left" w:pos="6350"/>
              </w:tabs>
              <w:spacing w:after="58"/>
              <w:rPr>
                <w:sz w:val="22"/>
              </w:rPr>
            </w:pPr>
            <w:r w:rsidRPr="00E02CBF">
              <w:rPr>
                <w:sz w:val="22"/>
              </w:rPr>
              <w:t xml:space="preserve">Reclassification of salaries from </w:t>
            </w:r>
            <w:proofErr w:type="spellStart"/>
            <w:r w:rsidRPr="00E02CBF">
              <w:rPr>
                <w:sz w:val="22"/>
              </w:rPr>
              <w:t>Wkst</w:t>
            </w:r>
            <w:proofErr w:type="spellEnd"/>
            <w:r w:rsidRPr="00E02CBF">
              <w:rPr>
                <w:sz w:val="22"/>
              </w:rPr>
              <w:t>. A-6</w:t>
            </w:r>
          </w:p>
        </w:tc>
        <w:tc>
          <w:tcPr>
            <w:tcW w:w="1170" w:type="dxa"/>
          </w:tcPr>
          <w:p w14:paraId="510501F2"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1-11,</w:t>
            </w:r>
          </w:p>
          <w:p w14:paraId="482873C9"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14-21</w:t>
            </w:r>
          </w:p>
        </w:tc>
        <w:tc>
          <w:tcPr>
            <w:tcW w:w="1620" w:type="dxa"/>
          </w:tcPr>
          <w:p w14:paraId="52EEBBD0"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2</w:t>
            </w:r>
          </w:p>
        </w:tc>
        <w:tc>
          <w:tcPr>
            <w:tcW w:w="990" w:type="dxa"/>
          </w:tcPr>
          <w:p w14:paraId="2BA7F394"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w:t>
            </w:r>
          </w:p>
        </w:tc>
        <w:tc>
          <w:tcPr>
            <w:tcW w:w="1062" w:type="dxa"/>
          </w:tcPr>
          <w:p w14:paraId="65384683"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w:t>
            </w:r>
          </w:p>
        </w:tc>
      </w:tr>
      <w:tr w:rsidR="00407B97" w:rsidRPr="00E02CBF" w14:paraId="6DC559F1" w14:textId="77777777" w:rsidTr="00CA3EB0">
        <w:tc>
          <w:tcPr>
            <w:tcW w:w="4518" w:type="dxa"/>
          </w:tcPr>
          <w:p w14:paraId="08030763" w14:textId="77777777" w:rsidR="005B41B4" w:rsidRPr="00E02CBF" w:rsidRDefault="005B41B4" w:rsidP="00CA3EB0">
            <w:pPr>
              <w:tabs>
                <w:tab w:val="left" w:pos="475"/>
                <w:tab w:val="left" w:pos="1080"/>
                <w:tab w:val="left" w:pos="1800"/>
                <w:tab w:val="left" w:pos="2750"/>
                <w:tab w:val="left" w:pos="6350"/>
              </w:tabs>
              <w:spacing w:after="58"/>
              <w:rPr>
                <w:sz w:val="22"/>
              </w:rPr>
            </w:pPr>
            <w:r w:rsidRPr="00E02CBF">
              <w:rPr>
                <w:sz w:val="22"/>
              </w:rPr>
              <w:t>Paid hours related to salary</w:t>
            </w:r>
          </w:p>
        </w:tc>
        <w:tc>
          <w:tcPr>
            <w:tcW w:w="1170" w:type="dxa"/>
          </w:tcPr>
          <w:p w14:paraId="773F06BA"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1-11,</w:t>
            </w:r>
          </w:p>
          <w:p w14:paraId="47F1FC64"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14-16</w:t>
            </w:r>
          </w:p>
        </w:tc>
        <w:tc>
          <w:tcPr>
            <w:tcW w:w="1620" w:type="dxa"/>
          </w:tcPr>
          <w:p w14:paraId="296C54AF"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4</w:t>
            </w:r>
          </w:p>
        </w:tc>
        <w:tc>
          <w:tcPr>
            <w:tcW w:w="990" w:type="dxa"/>
          </w:tcPr>
          <w:p w14:paraId="3BF97492"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10</w:t>
            </w:r>
          </w:p>
        </w:tc>
        <w:tc>
          <w:tcPr>
            <w:tcW w:w="1062" w:type="dxa"/>
          </w:tcPr>
          <w:p w14:paraId="6BF9EB50"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9(7).99</w:t>
            </w:r>
          </w:p>
        </w:tc>
      </w:tr>
      <w:tr w:rsidR="005B41B4" w:rsidRPr="00E02CBF" w14:paraId="7BD1D97C" w14:textId="77777777" w:rsidTr="00CA3EB0">
        <w:tc>
          <w:tcPr>
            <w:tcW w:w="4518" w:type="dxa"/>
          </w:tcPr>
          <w:p w14:paraId="47185262" w14:textId="77777777" w:rsidR="005B41B4" w:rsidRPr="00E02CBF" w:rsidRDefault="005B41B4" w:rsidP="00CA3EB0">
            <w:pPr>
              <w:tabs>
                <w:tab w:val="left" w:pos="475"/>
                <w:tab w:val="left" w:pos="1080"/>
                <w:tab w:val="left" w:pos="1800"/>
                <w:tab w:val="left" w:pos="2750"/>
                <w:tab w:val="left" w:pos="6350"/>
              </w:tabs>
              <w:spacing w:after="58"/>
              <w:rPr>
                <w:sz w:val="22"/>
              </w:rPr>
            </w:pPr>
            <w:r w:rsidRPr="00E02CBF">
              <w:rPr>
                <w:sz w:val="22"/>
              </w:rPr>
              <w:t>Average hours related to salary</w:t>
            </w:r>
          </w:p>
        </w:tc>
        <w:tc>
          <w:tcPr>
            <w:tcW w:w="1170" w:type="dxa"/>
          </w:tcPr>
          <w:p w14:paraId="0B1D5FBB"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1-11,</w:t>
            </w:r>
          </w:p>
          <w:p w14:paraId="00EE5284"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14-16</w:t>
            </w:r>
          </w:p>
        </w:tc>
        <w:tc>
          <w:tcPr>
            <w:tcW w:w="1620" w:type="dxa"/>
          </w:tcPr>
          <w:p w14:paraId="51E053AA"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5</w:t>
            </w:r>
          </w:p>
        </w:tc>
        <w:tc>
          <w:tcPr>
            <w:tcW w:w="990" w:type="dxa"/>
          </w:tcPr>
          <w:p w14:paraId="25F68610"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10</w:t>
            </w:r>
          </w:p>
        </w:tc>
        <w:tc>
          <w:tcPr>
            <w:tcW w:w="1062" w:type="dxa"/>
          </w:tcPr>
          <w:p w14:paraId="7D81E8ED"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9(7).99</w:t>
            </w:r>
          </w:p>
        </w:tc>
      </w:tr>
    </w:tbl>
    <w:p w14:paraId="3C9160F5" w14:textId="77777777" w:rsidR="005B41B4" w:rsidRPr="00E02CBF" w:rsidRDefault="005B41B4" w:rsidP="005B41B4">
      <w:pPr>
        <w:tabs>
          <w:tab w:val="center" w:pos="4680"/>
          <w:tab w:val="left" w:pos="6350"/>
        </w:tabs>
      </w:pPr>
    </w:p>
    <w:p w14:paraId="30417B09" w14:textId="77777777" w:rsidR="005B41B4" w:rsidRPr="00E02CBF" w:rsidRDefault="005B41B4" w:rsidP="005B41B4">
      <w:pPr>
        <w:tabs>
          <w:tab w:val="center" w:pos="4680"/>
          <w:tab w:val="left" w:pos="6350"/>
        </w:tabs>
        <w:jc w:val="center"/>
      </w:pPr>
      <w:r w:rsidRPr="00E02CBF">
        <w:t>WORKSHEET S-3, PART III</w:t>
      </w:r>
    </w:p>
    <w:p w14:paraId="5B19CE8D" w14:textId="77777777" w:rsidR="005B41B4" w:rsidRPr="00E02CBF" w:rsidRDefault="005B41B4" w:rsidP="005B41B4">
      <w:pPr>
        <w:tabs>
          <w:tab w:val="center" w:pos="4680"/>
          <w:tab w:val="left" w:pos="6350"/>
        </w:tabs>
        <w:jc w:val="center"/>
      </w:pPr>
    </w:p>
    <w:tbl>
      <w:tblPr>
        <w:tblW w:w="0" w:type="auto"/>
        <w:tblLayout w:type="fixed"/>
        <w:tblLook w:val="0000" w:firstRow="0" w:lastRow="0" w:firstColumn="0" w:lastColumn="0" w:noHBand="0" w:noVBand="0"/>
      </w:tblPr>
      <w:tblGrid>
        <w:gridCol w:w="4515"/>
        <w:gridCol w:w="1173"/>
        <w:gridCol w:w="1620"/>
        <w:gridCol w:w="990"/>
        <w:gridCol w:w="1089"/>
      </w:tblGrid>
      <w:tr w:rsidR="00407B97" w:rsidRPr="00E02CBF" w14:paraId="6574F4AA" w14:textId="77777777" w:rsidTr="00CA3EB0">
        <w:tc>
          <w:tcPr>
            <w:tcW w:w="4515" w:type="dxa"/>
          </w:tcPr>
          <w:p w14:paraId="0815DF9A"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DESCRIPTION</w:t>
            </w:r>
          </w:p>
        </w:tc>
        <w:tc>
          <w:tcPr>
            <w:tcW w:w="1164" w:type="dxa"/>
          </w:tcPr>
          <w:p w14:paraId="4A2FCB65"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LINE(S)</w:t>
            </w:r>
          </w:p>
        </w:tc>
        <w:tc>
          <w:tcPr>
            <w:tcW w:w="1620" w:type="dxa"/>
          </w:tcPr>
          <w:p w14:paraId="269AC13A"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COLUMN(S)</w:t>
            </w:r>
          </w:p>
        </w:tc>
        <w:tc>
          <w:tcPr>
            <w:tcW w:w="990" w:type="dxa"/>
          </w:tcPr>
          <w:p w14:paraId="19F39841" w14:textId="77777777" w:rsidR="005B41B4" w:rsidRPr="00E02CBF" w:rsidRDefault="005B41B4" w:rsidP="00CA3EB0">
            <w:pPr>
              <w:tabs>
                <w:tab w:val="left" w:pos="475"/>
                <w:tab w:val="left" w:pos="1080"/>
                <w:tab w:val="left" w:pos="1800"/>
                <w:tab w:val="left" w:pos="2750"/>
                <w:tab w:val="left" w:pos="6350"/>
              </w:tabs>
            </w:pPr>
            <w:r w:rsidRPr="00E02CBF">
              <w:t xml:space="preserve">FIELD </w:t>
            </w:r>
            <w:r w:rsidRPr="00E02CBF">
              <w:rPr>
                <w:u w:val="single"/>
              </w:rPr>
              <w:t>SIZE</w:t>
            </w:r>
          </w:p>
        </w:tc>
        <w:tc>
          <w:tcPr>
            <w:tcW w:w="1089" w:type="dxa"/>
          </w:tcPr>
          <w:p w14:paraId="3124A259"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USAGE</w:t>
            </w:r>
          </w:p>
        </w:tc>
      </w:tr>
      <w:tr w:rsidR="00407B97" w:rsidRPr="00E02CBF" w14:paraId="091D65B8" w14:textId="77777777" w:rsidTr="00CA3EB0">
        <w:tc>
          <w:tcPr>
            <w:tcW w:w="4515" w:type="dxa"/>
          </w:tcPr>
          <w:p w14:paraId="52DB10C6" w14:textId="77777777" w:rsidR="005B41B4" w:rsidRPr="00E02CBF" w:rsidRDefault="005B41B4" w:rsidP="00CA3EB0">
            <w:pPr>
              <w:tabs>
                <w:tab w:val="left" w:pos="475"/>
                <w:tab w:val="left" w:pos="1080"/>
                <w:tab w:val="left" w:pos="1800"/>
                <w:tab w:val="left" w:pos="2750"/>
                <w:tab w:val="left" w:pos="6350"/>
              </w:tabs>
              <w:spacing w:after="58"/>
              <w:rPr>
                <w:sz w:val="22"/>
              </w:rPr>
            </w:pPr>
            <w:r w:rsidRPr="00E02CBF">
              <w:rPr>
                <w:sz w:val="22"/>
              </w:rPr>
              <w:t>Reclassification of salaries from Worksheet A-6</w:t>
            </w:r>
          </w:p>
        </w:tc>
        <w:tc>
          <w:tcPr>
            <w:tcW w:w="1173" w:type="dxa"/>
          </w:tcPr>
          <w:p w14:paraId="391F4ECD"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1-11, 13</w:t>
            </w:r>
          </w:p>
        </w:tc>
        <w:tc>
          <w:tcPr>
            <w:tcW w:w="1620" w:type="dxa"/>
          </w:tcPr>
          <w:p w14:paraId="011EE445"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2</w:t>
            </w:r>
          </w:p>
        </w:tc>
        <w:tc>
          <w:tcPr>
            <w:tcW w:w="990" w:type="dxa"/>
          </w:tcPr>
          <w:p w14:paraId="1927DDB8"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w:t>
            </w:r>
          </w:p>
        </w:tc>
        <w:tc>
          <w:tcPr>
            <w:tcW w:w="1080" w:type="dxa"/>
          </w:tcPr>
          <w:p w14:paraId="2971AD98"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w:t>
            </w:r>
          </w:p>
        </w:tc>
      </w:tr>
      <w:tr w:rsidR="005B41B4" w:rsidRPr="00E02CBF" w14:paraId="168331AD" w14:textId="77777777" w:rsidTr="00CA3EB0">
        <w:tc>
          <w:tcPr>
            <w:tcW w:w="4515" w:type="dxa"/>
          </w:tcPr>
          <w:p w14:paraId="47D3F63C" w14:textId="77777777" w:rsidR="005B41B4" w:rsidRPr="00E02CBF" w:rsidRDefault="005B41B4" w:rsidP="00CA3EB0">
            <w:pPr>
              <w:tabs>
                <w:tab w:val="left" w:pos="475"/>
                <w:tab w:val="left" w:pos="1080"/>
                <w:tab w:val="left" w:pos="1800"/>
                <w:tab w:val="left" w:pos="2750"/>
                <w:tab w:val="left" w:pos="6350"/>
              </w:tabs>
              <w:spacing w:after="58"/>
              <w:rPr>
                <w:sz w:val="22"/>
              </w:rPr>
            </w:pPr>
            <w:r w:rsidRPr="00E02CBF">
              <w:rPr>
                <w:sz w:val="22"/>
              </w:rPr>
              <w:t>Paid hours related to salary</w:t>
            </w:r>
          </w:p>
        </w:tc>
        <w:tc>
          <w:tcPr>
            <w:tcW w:w="1173" w:type="dxa"/>
          </w:tcPr>
          <w:p w14:paraId="299A2856"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1-11, 13</w:t>
            </w:r>
          </w:p>
        </w:tc>
        <w:tc>
          <w:tcPr>
            <w:tcW w:w="1620" w:type="dxa"/>
          </w:tcPr>
          <w:p w14:paraId="1A0A46CF"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4</w:t>
            </w:r>
          </w:p>
        </w:tc>
        <w:tc>
          <w:tcPr>
            <w:tcW w:w="990" w:type="dxa"/>
          </w:tcPr>
          <w:p w14:paraId="174B2554"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10</w:t>
            </w:r>
          </w:p>
        </w:tc>
        <w:tc>
          <w:tcPr>
            <w:tcW w:w="1080" w:type="dxa"/>
          </w:tcPr>
          <w:p w14:paraId="38E3CED9" w14:textId="77777777" w:rsidR="005B41B4" w:rsidRPr="00E02CBF" w:rsidRDefault="005B41B4" w:rsidP="00CA3EB0">
            <w:pPr>
              <w:tabs>
                <w:tab w:val="left" w:pos="475"/>
                <w:tab w:val="left" w:pos="1080"/>
                <w:tab w:val="left" w:pos="1800"/>
                <w:tab w:val="left" w:pos="2750"/>
                <w:tab w:val="left" w:pos="6350"/>
              </w:tabs>
              <w:spacing w:after="58"/>
              <w:jc w:val="center"/>
              <w:rPr>
                <w:sz w:val="22"/>
              </w:rPr>
            </w:pPr>
            <w:r w:rsidRPr="00E02CBF">
              <w:rPr>
                <w:sz w:val="22"/>
              </w:rPr>
              <w:t>9(7).99</w:t>
            </w:r>
          </w:p>
        </w:tc>
      </w:tr>
    </w:tbl>
    <w:p w14:paraId="42158154" w14:textId="77777777" w:rsidR="005B41B4" w:rsidRPr="00E02CBF" w:rsidRDefault="005B41B4" w:rsidP="005B41B4">
      <w:pPr>
        <w:tabs>
          <w:tab w:val="left" w:pos="475"/>
          <w:tab w:val="left" w:pos="1080"/>
          <w:tab w:val="left" w:pos="1800"/>
          <w:tab w:val="left" w:pos="2750"/>
          <w:tab w:val="left" w:pos="6350"/>
        </w:tabs>
        <w:rPr>
          <w:b/>
        </w:rPr>
      </w:pPr>
    </w:p>
    <w:p w14:paraId="4E0F584B" w14:textId="77777777" w:rsidR="005B41B4" w:rsidRPr="00E02CBF" w:rsidRDefault="005B41B4" w:rsidP="005B41B4">
      <w:pPr>
        <w:tabs>
          <w:tab w:val="left" w:pos="475"/>
          <w:tab w:val="left" w:pos="1080"/>
          <w:tab w:val="left" w:pos="1800"/>
          <w:tab w:val="left" w:pos="2750"/>
          <w:tab w:val="left" w:pos="6350"/>
        </w:tabs>
        <w:jc w:val="center"/>
      </w:pPr>
      <w:r w:rsidRPr="00E02CBF">
        <w:t>WORKSHEET S-3, PART IV</w:t>
      </w:r>
    </w:p>
    <w:p w14:paraId="3DBB1AD9" w14:textId="77777777" w:rsidR="005B41B4" w:rsidRPr="00E02CBF" w:rsidRDefault="005B41B4" w:rsidP="005B41B4">
      <w:pPr>
        <w:tabs>
          <w:tab w:val="center" w:pos="4680"/>
          <w:tab w:val="right" w:pos="9360"/>
        </w:tabs>
        <w:rPr>
          <w:u w:val="single"/>
        </w:rPr>
      </w:pPr>
    </w:p>
    <w:tbl>
      <w:tblPr>
        <w:tblW w:w="0" w:type="auto"/>
        <w:tblInd w:w="30" w:type="dxa"/>
        <w:tblLayout w:type="fixed"/>
        <w:tblCellMar>
          <w:left w:w="120" w:type="dxa"/>
          <w:right w:w="120" w:type="dxa"/>
        </w:tblCellMar>
        <w:tblLook w:val="0000" w:firstRow="0" w:lastRow="0" w:firstColumn="0" w:lastColumn="0" w:noHBand="0" w:noVBand="0"/>
      </w:tblPr>
      <w:tblGrid>
        <w:gridCol w:w="4590"/>
        <w:gridCol w:w="1080"/>
        <w:gridCol w:w="1620"/>
        <w:gridCol w:w="992"/>
        <w:gridCol w:w="1170"/>
      </w:tblGrid>
      <w:tr w:rsidR="00407B97" w:rsidRPr="00E02CBF" w14:paraId="098139A6" w14:textId="77777777" w:rsidTr="00CA3EB0">
        <w:tc>
          <w:tcPr>
            <w:tcW w:w="4590" w:type="dxa"/>
          </w:tcPr>
          <w:p w14:paraId="4E01DC5C" w14:textId="77777777" w:rsidR="005B41B4" w:rsidRPr="00E02CBF" w:rsidRDefault="005B41B4" w:rsidP="00CA3EB0">
            <w:pPr>
              <w:rPr>
                <w:szCs w:val="24"/>
              </w:rPr>
            </w:pPr>
          </w:p>
        </w:tc>
        <w:tc>
          <w:tcPr>
            <w:tcW w:w="1080" w:type="dxa"/>
            <w:vAlign w:val="center"/>
          </w:tcPr>
          <w:p w14:paraId="386F93F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LINE(S)</w:t>
            </w:r>
          </w:p>
        </w:tc>
        <w:tc>
          <w:tcPr>
            <w:tcW w:w="1620" w:type="dxa"/>
            <w:vAlign w:val="center"/>
          </w:tcPr>
          <w:p w14:paraId="2B8CE6D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COLUMN(S)</w:t>
            </w:r>
          </w:p>
        </w:tc>
        <w:tc>
          <w:tcPr>
            <w:tcW w:w="992" w:type="dxa"/>
            <w:vAlign w:val="center"/>
          </w:tcPr>
          <w:p w14:paraId="57818E97"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 xml:space="preserve">FIELD </w:t>
            </w:r>
            <w:r w:rsidRPr="00E02CBF">
              <w:rPr>
                <w:szCs w:val="24"/>
                <w:u w:val="single"/>
              </w:rPr>
              <w:t>SIZE</w:t>
            </w:r>
          </w:p>
        </w:tc>
        <w:tc>
          <w:tcPr>
            <w:tcW w:w="1170" w:type="dxa"/>
            <w:vAlign w:val="center"/>
          </w:tcPr>
          <w:p w14:paraId="20481CA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USAGE</w:t>
            </w:r>
          </w:p>
        </w:tc>
      </w:tr>
      <w:tr w:rsidR="00407B97" w:rsidRPr="00E02CBF" w14:paraId="7012F7BE" w14:textId="77777777" w:rsidTr="00CA3EB0">
        <w:tc>
          <w:tcPr>
            <w:tcW w:w="4590" w:type="dxa"/>
          </w:tcPr>
          <w:p w14:paraId="3D8D412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401K Employer Contributions</w:t>
            </w:r>
          </w:p>
        </w:tc>
        <w:tc>
          <w:tcPr>
            <w:tcW w:w="1080" w:type="dxa"/>
            <w:vAlign w:val="center"/>
          </w:tcPr>
          <w:p w14:paraId="6F08BF8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620" w:type="dxa"/>
            <w:vAlign w:val="center"/>
          </w:tcPr>
          <w:p w14:paraId="3DA8290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773BF2E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51E2423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353BEAF" w14:textId="77777777" w:rsidTr="00CA3EB0">
        <w:tc>
          <w:tcPr>
            <w:tcW w:w="4590" w:type="dxa"/>
          </w:tcPr>
          <w:p w14:paraId="22B723F8" w14:textId="77777777" w:rsidR="005B41B4" w:rsidRPr="00E02CBF" w:rsidRDefault="005B41B4" w:rsidP="00CA3EB0">
            <w:pPr>
              <w:rPr>
                <w:szCs w:val="24"/>
              </w:rPr>
            </w:pPr>
            <w:r w:rsidRPr="00E02CBF">
              <w:rPr>
                <w:szCs w:val="24"/>
              </w:rPr>
              <w:t>Tax Sheltered Annuity (TSA) Employer Contribution</w:t>
            </w:r>
          </w:p>
        </w:tc>
        <w:tc>
          <w:tcPr>
            <w:tcW w:w="1080" w:type="dxa"/>
            <w:vAlign w:val="center"/>
          </w:tcPr>
          <w:p w14:paraId="66EBA2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620" w:type="dxa"/>
            <w:vAlign w:val="center"/>
          </w:tcPr>
          <w:p w14:paraId="78D75DE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7939688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2A6B597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5F30EEB" w14:textId="77777777" w:rsidTr="00CA3EB0">
        <w:tc>
          <w:tcPr>
            <w:tcW w:w="4590" w:type="dxa"/>
          </w:tcPr>
          <w:p w14:paraId="6EC72FF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Qualified and Non-Qualified Pension Plan Cost </w:t>
            </w:r>
          </w:p>
        </w:tc>
        <w:tc>
          <w:tcPr>
            <w:tcW w:w="1080" w:type="dxa"/>
            <w:vAlign w:val="center"/>
          </w:tcPr>
          <w:p w14:paraId="6A88024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620" w:type="dxa"/>
            <w:vAlign w:val="center"/>
          </w:tcPr>
          <w:p w14:paraId="7ECB444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5706B79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37BD585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06477BB" w14:textId="77777777" w:rsidTr="00CA3EB0">
        <w:tc>
          <w:tcPr>
            <w:tcW w:w="4590" w:type="dxa"/>
          </w:tcPr>
          <w:p w14:paraId="08903D3E" w14:textId="77777777" w:rsidR="005B41B4" w:rsidRPr="00E02CBF" w:rsidRDefault="005B41B4" w:rsidP="00CA3EB0">
            <w:pPr>
              <w:rPr>
                <w:szCs w:val="24"/>
              </w:rPr>
            </w:pPr>
            <w:r w:rsidRPr="00E02CBF">
              <w:rPr>
                <w:szCs w:val="24"/>
              </w:rPr>
              <w:t xml:space="preserve">Prior Year Pension Service Cost   </w:t>
            </w:r>
          </w:p>
        </w:tc>
        <w:tc>
          <w:tcPr>
            <w:tcW w:w="1080" w:type="dxa"/>
            <w:vAlign w:val="center"/>
          </w:tcPr>
          <w:p w14:paraId="208A2E5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620" w:type="dxa"/>
            <w:vAlign w:val="center"/>
          </w:tcPr>
          <w:p w14:paraId="7020AFF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310CB52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4F8EB28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B507341" w14:textId="77777777" w:rsidTr="00CA3EB0">
        <w:tc>
          <w:tcPr>
            <w:tcW w:w="4590" w:type="dxa"/>
          </w:tcPr>
          <w:p w14:paraId="195216BB" w14:textId="77777777" w:rsidR="005B41B4" w:rsidRPr="00E02CBF" w:rsidRDefault="005B41B4" w:rsidP="00CA3EB0">
            <w:pPr>
              <w:rPr>
                <w:szCs w:val="24"/>
              </w:rPr>
            </w:pPr>
            <w:r w:rsidRPr="00E02CBF">
              <w:rPr>
                <w:szCs w:val="24"/>
              </w:rPr>
              <w:t xml:space="preserve">401K/TSA Plan Administration fees </w:t>
            </w:r>
          </w:p>
        </w:tc>
        <w:tc>
          <w:tcPr>
            <w:tcW w:w="1080" w:type="dxa"/>
            <w:vAlign w:val="center"/>
          </w:tcPr>
          <w:p w14:paraId="7D3EB69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620" w:type="dxa"/>
            <w:vAlign w:val="center"/>
          </w:tcPr>
          <w:p w14:paraId="69EF6A3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20CB869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3AF7464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1F542A3" w14:textId="77777777" w:rsidTr="00CA3EB0">
        <w:tc>
          <w:tcPr>
            <w:tcW w:w="4590" w:type="dxa"/>
          </w:tcPr>
          <w:p w14:paraId="18624D72" w14:textId="10FCEF3D" w:rsidR="005B41B4" w:rsidRPr="00E02CBF" w:rsidRDefault="005B41B4" w:rsidP="00393F7E">
            <w:pPr>
              <w:jc w:val="left"/>
              <w:rPr>
                <w:szCs w:val="24"/>
              </w:rPr>
            </w:pPr>
            <w:r w:rsidRPr="00E02CBF">
              <w:rPr>
                <w:szCs w:val="24"/>
              </w:rPr>
              <w:t>Legal/Accounting/Management</w:t>
            </w:r>
            <w:r w:rsidR="003563A1" w:rsidRPr="00E02CBF">
              <w:rPr>
                <w:szCs w:val="24"/>
              </w:rPr>
              <w:t xml:space="preserve"> </w:t>
            </w:r>
            <w:r w:rsidRPr="00E02CBF">
              <w:rPr>
                <w:szCs w:val="24"/>
              </w:rPr>
              <w:t xml:space="preserve">Fees-Pension Plan </w:t>
            </w:r>
          </w:p>
        </w:tc>
        <w:tc>
          <w:tcPr>
            <w:tcW w:w="1080" w:type="dxa"/>
            <w:vAlign w:val="center"/>
          </w:tcPr>
          <w:p w14:paraId="0E41D72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620" w:type="dxa"/>
            <w:vAlign w:val="center"/>
          </w:tcPr>
          <w:p w14:paraId="0EE874C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06D495D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24851EA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8FDFB3F" w14:textId="77777777" w:rsidTr="00CA3EB0">
        <w:tc>
          <w:tcPr>
            <w:tcW w:w="4590" w:type="dxa"/>
          </w:tcPr>
          <w:p w14:paraId="590A1E83" w14:textId="77777777" w:rsidR="005B41B4" w:rsidRPr="00E02CBF" w:rsidRDefault="005B41B4" w:rsidP="00CA3EB0">
            <w:pPr>
              <w:rPr>
                <w:szCs w:val="24"/>
              </w:rPr>
            </w:pPr>
            <w:r w:rsidRPr="00E02CBF">
              <w:rPr>
                <w:szCs w:val="24"/>
              </w:rPr>
              <w:t xml:space="preserve">Employee Managed Care Program Administration Fees </w:t>
            </w:r>
          </w:p>
        </w:tc>
        <w:tc>
          <w:tcPr>
            <w:tcW w:w="1080" w:type="dxa"/>
            <w:vAlign w:val="center"/>
          </w:tcPr>
          <w:p w14:paraId="7441636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1620" w:type="dxa"/>
            <w:vAlign w:val="center"/>
          </w:tcPr>
          <w:p w14:paraId="0B8E474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6C51036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7AFC38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0E7A54B6" w14:textId="77777777" w:rsidTr="00CA3EB0">
        <w:trPr>
          <w:trHeight w:val="108"/>
        </w:trPr>
        <w:tc>
          <w:tcPr>
            <w:tcW w:w="4590" w:type="dxa"/>
          </w:tcPr>
          <w:p w14:paraId="029C7B3A" w14:textId="1E87FD50" w:rsidR="005B41B4" w:rsidRPr="00E02CBF" w:rsidRDefault="005B41B4" w:rsidP="005A2DD4">
            <w:pPr>
              <w:rPr>
                <w:szCs w:val="24"/>
              </w:rPr>
            </w:pPr>
            <w:r w:rsidRPr="00E02CBF">
              <w:rPr>
                <w:szCs w:val="24"/>
              </w:rPr>
              <w:t>Health Insurance (Purchased or Self</w:t>
            </w:r>
            <w:r w:rsidR="005A2DD4" w:rsidRPr="00E02CBF">
              <w:rPr>
                <w:szCs w:val="24"/>
              </w:rPr>
              <w:t>-</w:t>
            </w:r>
            <w:r w:rsidRPr="00E02CBF">
              <w:rPr>
                <w:szCs w:val="24"/>
              </w:rPr>
              <w:t>Funded)</w:t>
            </w:r>
          </w:p>
        </w:tc>
        <w:tc>
          <w:tcPr>
            <w:tcW w:w="1080" w:type="dxa"/>
            <w:vAlign w:val="center"/>
          </w:tcPr>
          <w:p w14:paraId="483023A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w:t>
            </w:r>
          </w:p>
        </w:tc>
        <w:tc>
          <w:tcPr>
            <w:tcW w:w="1620" w:type="dxa"/>
            <w:vAlign w:val="center"/>
          </w:tcPr>
          <w:p w14:paraId="79D4B7B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7099474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4350D14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06108683" w14:textId="77777777" w:rsidR="005B41B4" w:rsidRPr="00E02CBF" w:rsidRDefault="005B41B4" w:rsidP="005B41B4">
      <w:pPr>
        <w:tabs>
          <w:tab w:val="right" w:pos="9360"/>
        </w:tabs>
      </w:pPr>
    </w:p>
    <w:p w14:paraId="43051280" w14:textId="77777777" w:rsidR="005B41B4" w:rsidRPr="00E02CBF" w:rsidRDefault="005B41B4" w:rsidP="005B41B4">
      <w:pPr>
        <w:tabs>
          <w:tab w:val="right" w:pos="9360"/>
        </w:tabs>
      </w:pPr>
    </w:p>
    <w:p w14:paraId="34A39A35" w14:textId="77777777" w:rsidR="005B41B4" w:rsidRPr="00E02CBF" w:rsidRDefault="005B41B4" w:rsidP="005B41B4">
      <w:pPr>
        <w:tabs>
          <w:tab w:val="right" w:pos="9360"/>
        </w:tabs>
      </w:pPr>
    </w:p>
    <w:p w14:paraId="035FB7B4" w14:textId="77777777" w:rsidR="005B41B4" w:rsidRPr="00E02CBF" w:rsidRDefault="005B41B4" w:rsidP="005B41B4">
      <w:pPr>
        <w:tabs>
          <w:tab w:val="right" w:pos="9360"/>
        </w:tabs>
      </w:pPr>
    </w:p>
    <w:p w14:paraId="0A171CB5" w14:textId="77777777" w:rsidR="005B41B4" w:rsidRPr="00E02CBF" w:rsidRDefault="005B41B4" w:rsidP="005B41B4">
      <w:pPr>
        <w:tabs>
          <w:tab w:val="right" w:pos="9360"/>
        </w:tabs>
      </w:pPr>
    </w:p>
    <w:p w14:paraId="33B4F497" w14:textId="77777777" w:rsidR="005B41B4" w:rsidRPr="00E02CBF" w:rsidRDefault="005B41B4" w:rsidP="005B41B4">
      <w:pPr>
        <w:tabs>
          <w:tab w:val="right" w:pos="9360"/>
        </w:tabs>
      </w:pPr>
    </w:p>
    <w:p w14:paraId="40181E78" w14:textId="77777777" w:rsidR="005B41B4" w:rsidRPr="00E02CBF" w:rsidRDefault="005B41B4" w:rsidP="005B41B4">
      <w:pPr>
        <w:tabs>
          <w:tab w:val="right" w:pos="9360"/>
        </w:tabs>
      </w:pPr>
    </w:p>
    <w:p w14:paraId="7855C4B9" w14:textId="77777777" w:rsidR="005B41B4" w:rsidRPr="00E02CBF" w:rsidRDefault="005B41B4" w:rsidP="005B41B4">
      <w:pPr>
        <w:tabs>
          <w:tab w:val="right" w:pos="9360"/>
        </w:tabs>
      </w:pPr>
    </w:p>
    <w:p w14:paraId="3B93F2B4" w14:textId="77777777" w:rsidR="0016155B" w:rsidRPr="00E02CBF" w:rsidRDefault="0016155B" w:rsidP="005B41B4">
      <w:pPr>
        <w:tabs>
          <w:tab w:val="right" w:pos="9360"/>
        </w:tabs>
      </w:pPr>
    </w:p>
    <w:p w14:paraId="6E11B05D" w14:textId="77777777" w:rsidR="0016155B" w:rsidRPr="00E02CBF" w:rsidRDefault="0016155B" w:rsidP="005B41B4">
      <w:pPr>
        <w:tabs>
          <w:tab w:val="right" w:pos="9360"/>
        </w:tabs>
      </w:pPr>
    </w:p>
    <w:p w14:paraId="3F00B661" w14:textId="77777777" w:rsidR="0016155B" w:rsidRPr="00E02CBF" w:rsidRDefault="0016155B" w:rsidP="005B41B4">
      <w:pPr>
        <w:tabs>
          <w:tab w:val="right" w:pos="9360"/>
        </w:tabs>
      </w:pPr>
    </w:p>
    <w:p w14:paraId="4E53BA69" w14:textId="77777777" w:rsidR="0016155B" w:rsidRPr="00E02CBF" w:rsidRDefault="0016155B" w:rsidP="005B41B4">
      <w:pPr>
        <w:tabs>
          <w:tab w:val="right" w:pos="9360"/>
        </w:tabs>
      </w:pPr>
    </w:p>
    <w:p w14:paraId="476BAF9C" w14:textId="77777777" w:rsidR="0016155B" w:rsidRPr="00E02CBF" w:rsidRDefault="0016155B" w:rsidP="005B41B4">
      <w:pPr>
        <w:tabs>
          <w:tab w:val="right" w:pos="9360"/>
        </w:tabs>
      </w:pPr>
    </w:p>
    <w:p w14:paraId="7B577B43" w14:textId="77777777" w:rsidR="0016155B" w:rsidRPr="00E02CBF" w:rsidRDefault="0016155B" w:rsidP="005B41B4">
      <w:pPr>
        <w:tabs>
          <w:tab w:val="right" w:pos="9360"/>
        </w:tabs>
      </w:pPr>
    </w:p>
    <w:p w14:paraId="0D503FB7" w14:textId="77777777" w:rsidR="0016155B" w:rsidRPr="00E02CBF" w:rsidRDefault="0016155B" w:rsidP="005B41B4">
      <w:pPr>
        <w:tabs>
          <w:tab w:val="right" w:pos="9360"/>
        </w:tabs>
      </w:pPr>
    </w:p>
    <w:p w14:paraId="0D68D2F7" w14:textId="6620A469" w:rsidR="005B41B4" w:rsidRPr="00E02CBF" w:rsidRDefault="005B41B4" w:rsidP="005B41B4">
      <w:pPr>
        <w:tabs>
          <w:tab w:val="right" w:pos="9360"/>
        </w:tabs>
      </w:pPr>
      <w:r w:rsidRPr="00E02CBF">
        <w:t>Rev. 4</w:t>
      </w:r>
      <w:r w:rsidRPr="00E02CBF">
        <w:tab/>
        <w:t>41-525</w:t>
      </w:r>
    </w:p>
    <w:p w14:paraId="0971F49F" w14:textId="77777777"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t>11-12</w:t>
      </w:r>
    </w:p>
    <w:p w14:paraId="73C235A6" w14:textId="77777777" w:rsidR="005B41B4" w:rsidRPr="00E02CBF" w:rsidRDefault="005B41B4" w:rsidP="005B41B4">
      <w:pPr>
        <w:tabs>
          <w:tab w:val="left" w:pos="475"/>
          <w:tab w:val="left" w:pos="1080"/>
          <w:tab w:val="left" w:pos="1800"/>
          <w:tab w:val="left" w:pos="2750"/>
          <w:tab w:val="left" w:pos="6350"/>
        </w:tabs>
      </w:pPr>
    </w:p>
    <w:p w14:paraId="7C9122DA"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6F307A5"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147927ED"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06FD608E" w14:textId="77777777" w:rsidR="005B41B4" w:rsidRPr="00E02CBF" w:rsidRDefault="005B41B4" w:rsidP="005B41B4">
      <w:pPr>
        <w:tabs>
          <w:tab w:val="left" w:pos="475"/>
          <w:tab w:val="left" w:pos="1080"/>
          <w:tab w:val="left" w:pos="1800"/>
          <w:tab w:val="left" w:pos="2750"/>
          <w:tab w:val="left" w:pos="6350"/>
        </w:tabs>
        <w:jc w:val="center"/>
        <w:rPr>
          <w:b/>
        </w:rPr>
      </w:pPr>
    </w:p>
    <w:p w14:paraId="416DD691" w14:textId="77777777" w:rsidR="005B41B4" w:rsidRPr="00E02CBF" w:rsidRDefault="005B41B4" w:rsidP="005B41B4">
      <w:pPr>
        <w:tabs>
          <w:tab w:val="left" w:pos="475"/>
          <w:tab w:val="left" w:pos="1080"/>
          <w:tab w:val="left" w:pos="1800"/>
          <w:tab w:val="left" w:pos="2750"/>
          <w:tab w:val="left" w:pos="6350"/>
        </w:tabs>
        <w:jc w:val="center"/>
      </w:pPr>
      <w:r w:rsidRPr="00E02CBF">
        <w:t>WORKSHEET S-3, PART IV (Cont.)</w:t>
      </w:r>
    </w:p>
    <w:p w14:paraId="2DCD4E3F"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30" w:type="dxa"/>
        <w:tblLayout w:type="fixed"/>
        <w:tblCellMar>
          <w:left w:w="120" w:type="dxa"/>
          <w:right w:w="120" w:type="dxa"/>
        </w:tblCellMar>
        <w:tblLook w:val="0000" w:firstRow="0" w:lastRow="0" w:firstColumn="0" w:lastColumn="0" w:noHBand="0" w:noVBand="0"/>
      </w:tblPr>
      <w:tblGrid>
        <w:gridCol w:w="4590"/>
        <w:gridCol w:w="1080"/>
        <w:gridCol w:w="1620"/>
        <w:gridCol w:w="992"/>
        <w:gridCol w:w="1170"/>
      </w:tblGrid>
      <w:tr w:rsidR="00407B97" w:rsidRPr="00E02CBF" w14:paraId="0D26F83A" w14:textId="77777777" w:rsidTr="00CA3EB0">
        <w:tc>
          <w:tcPr>
            <w:tcW w:w="4590" w:type="dxa"/>
          </w:tcPr>
          <w:p w14:paraId="383F8AFF" w14:textId="77777777" w:rsidR="005B41B4" w:rsidRPr="00E02CBF" w:rsidRDefault="005B41B4" w:rsidP="00CA3EB0">
            <w:pPr>
              <w:rPr>
                <w:szCs w:val="24"/>
              </w:rPr>
            </w:pPr>
          </w:p>
        </w:tc>
        <w:tc>
          <w:tcPr>
            <w:tcW w:w="1080" w:type="dxa"/>
            <w:vAlign w:val="center"/>
          </w:tcPr>
          <w:p w14:paraId="78C436B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LINE(S)</w:t>
            </w:r>
          </w:p>
        </w:tc>
        <w:tc>
          <w:tcPr>
            <w:tcW w:w="1620" w:type="dxa"/>
            <w:vAlign w:val="center"/>
          </w:tcPr>
          <w:p w14:paraId="1A751CA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COLUMN(S)</w:t>
            </w:r>
          </w:p>
        </w:tc>
        <w:tc>
          <w:tcPr>
            <w:tcW w:w="992" w:type="dxa"/>
            <w:vAlign w:val="center"/>
          </w:tcPr>
          <w:p w14:paraId="19D7D482"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 xml:space="preserve">FIELD </w:t>
            </w:r>
            <w:r w:rsidRPr="00E02CBF">
              <w:rPr>
                <w:szCs w:val="24"/>
                <w:u w:val="single"/>
              </w:rPr>
              <w:t>SIZE</w:t>
            </w:r>
          </w:p>
        </w:tc>
        <w:tc>
          <w:tcPr>
            <w:tcW w:w="1170" w:type="dxa"/>
            <w:vAlign w:val="center"/>
          </w:tcPr>
          <w:p w14:paraId="0800436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USAGE</w:t>
            </w:r>
          </w:p>
        </w:tc>
      </w:tr>
      <w:tr w:rsidR="00407B97" w:rsidRPr="00E02CBF" w14:paraId="22418407" w14:textId="77777777" w:rsidTr="00CA3EB0">
        <w:tc>
          <w:tcPr>
            <w:tcW w:w="4590" w:type="dxa"/>
          </w:tcPr>
          <w:p w14:paraId="2B0D7DD2" w14:textId="77777777" w:rsidR="005B41B4" w:rsidRPr="00E02CBF" w:rsidRDefault="005B41B4" w:rsidP="00CA3EB0">
            <w:pPr>
              <w:rPr>
                <w:szCs w:val="24"/>
              </w:rPr>
            </w:pPr>
            <w:r w:rsidRPr="00E02CBF">
              <w:rPr>
                <w:szCs w:val="24"/>
              </w:rPr>
              <w:t>Prescription Drug Plan</w:t>
            </w:r>
          </w:p>
        </w:tc>
        <w:tc>
          <w:tcPr>
            <w:tcW w:w="1080" w:type="dxa"/>
            <w:vAlign w:val="center"/>
          </w:tcPr>
          <w:p w14:paraId="3FA0B65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620" w:type="dxa"/>
            <w:vAlign w:val="center"/>
          </w:tcPr>
          <w:p w14:paraId="137FBAF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26335DC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1BA19E4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CF21DFA" w14:textId="77777777" w:rsidTr="00CA3EB0">
        <w:tc>
          <w:tcPr>
            <w:tcW w:w="4590" w:type="dxa"/>
          </w:tcPr>
          <w:p w14:paraId="4672B48B" w14:textId="77777777" w:rsidR="005B41B4" w:rsidRPr="00E02CBF" w:rsidRDefault="005B41B4" w:rsidP="00CA3EB0">
            <w:pPr>
              <w:rPr>
                <w:szCs w:val="24"/>
              </w:rPr>
            </w:pPr>
            <w:r w:rsidRPr="00E02CBF">
              <w:rPr>
                <w:szCs w:val="24"/>
              </w:rPr>
              <w:t>Dental, Hearing and Vision Plan</w:t>
            </w:r>
          </w:p>
        </w:tc>
        <w:tc>
          <w:tcPr>
            <w:tcW w:w="1080" w:type="dxa"/>
            <w:vAlign w:val="center"/>
          </w:tcPr>
          <w:p w14:paraId="3985149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620" w:type="dxa"/>
            <w:vAlign w:val="center"/>
          </w:tcPr>
          <w:p w14:paraId="41737B0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0643D91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73ED2D5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08BAFAB9" w14:textId="77777777" w:rsidTr="00CA3EB0">
        <w:trPr>
          <w:trHeight w:val="342"/>
        </w:trPr>
        <w:tc>
          <w:tcPr>
            <w:tcW w:w="4590" w:type="dxa"/>
          </w:tcPr>
          <w:p w14:paraId="1F74EDE4" w14:textId="77777777" w:rsidR="005B41B4" w:rsidRPr="00E02CBF" w:rsidRDefault="005B41B4" w:rsidP="00CA3EB0">
            <w:pPr>
              <w:rPr>
                <w:szCs w:val="24"/>
              </w:rPr>
            </w:pPr>
            <w:r w:rsidRPr="00E02CBF">
              <w:rPr>
                <w:szCs w:val="24"/>
              </w:rPr>
              <w:t>Life Insurance (If employee is owner or beneficiary)</w:t>
            </w:r>
          </w:p>
        </w:tc>
        <w:tc>
          <w:tcPr>
            <w:tcW w:w="1080" w:type="dxa"/>
            <w:vAlign w:val="center"/>
          </w:tcPr>
          <w:p w14:paraId="63D7173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620" w:type="dxa"/>
            <w:vAlign w:val="center"/>
          </w:tcPr>
          <w:p w14:paraId="4DA2C5E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788F848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34DC768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67C40A0" w14:textId="77777777" w:rsidTr="00CA3EB0">
        <w:tc>
          <w:tcPr>
            <w:tcW w:w="4590" w:type="dxa"/>
          </w:tcPr>
          <w:p w14:paraId="0831461B" w14:textId="77777777" w:rsidR="005B41B4" w:rsidRPr="00E02CBF" w:rsidRDefault="005B41B4" w:rsidP="00CA3EB0">
            <w:pPr>
              <w:rPr>
                <w:szCs w:val="24"/>
              </w:rPr>
            </w:pPr>
            <w:r w:rsidRPr="00E02CBF">
              <w:rPr>
                <w:szCs w:val="24"/>
              </w:rPr>
              <w:t>Accidental Insurance (If employee is owner or beneficiary)</w:t>
            </w:r>
          </w:p>
        </w:tc>
        <w:tc>
          <w:tcPr>
            <w:tcW w:w="1080" w:type="dxa"/>
            <w:vAlign w:val="center"/>
          </w:tcPr>
          <w:p w14:paraId="655B247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w:t>
            </w:r>
          </w:p>
        </w:tc>
        <w:tc>
          <w:tcPr>
            <w:tcW w:w="1620" w:type="dxa"/>
            <w:vAlign w:val="center"/>
          </w:tcPr>
          <w:p w14:paraId="7491EA7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1CDC311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46542E2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6C1CEFA" w14:textId="77777777" w:rsidTr="00CA3EB0">
        <w:tc>
          <w:tcPr>
            <w:tcW w:w="4590" w:type="dxa"/>
          </w:tcPr>
          <w:p w14:paraId="07C81085" w14:textId="77777777" w:rsidR="005B41B4" w:rsidRPr="00E02CBF" w:rsidRDefault="005B41B4" w:rsidP="00CA3EB0">
            <w:pPr>
              <w:rPr>
                <w:szCs w:val="24"/>
              </w:rPr>
            </w:pPr>
            <w:r w:rsidRPr="00E02CBF">
              <w:rPr>
                <w:szCs w:val="24"/>
              </w:rPr>
              <w:t>Disability Insurance (If employee is owner or beneficiary)</w:t>
            </w:r>
          </w:p>
        </w:tc>
        <w:tc>
          <w:tcPr>
            <w:tcW w:w="1080" w:type="dxa"/>
            <w:vAlign w:val="center"/>
          </w:tcPr>
          <w:p w14:paraId="212E825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1620" w:type="dxa"/>
            <w:vAlign w:val="center"/>
          </w:tcPr>
          <w:p w14:paraId="104B8DD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3D8D2E1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6C2E496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38F7E75" w14:textId="77777777" w:rsidTr="00CA3EB0">
        <w:tc>
          <w:tcPr>
            <w:tcW w:w="4590" w:type="dxa"/>
          </w:tcPr>
          <w:p w14:paraId="142E2444" w14:textId="77777777" w:rsidR="005B41B4" w:rsidRPr="00E02CBF" w:rsidRDefault="005B41B4" w:rsidP="00CA3EB0">
            <w:pPr>
              <w:rPr>
                <w:szCs w:val="24"/>
              </w:rPr>
            </w:pPr>
            <w:r w:rsidRPr="00E02CBF">
              <w:rPr>
                <w:szCs w:val="24"/>
              </w:rPr>
              <w:t>Long-Term Care Insurance (If employee is owner or beneficiary)</w:t>
            </w:r>
          </w:p>
        </w:tc>
        <w:tc>
          <w:tcPr>
            <w:tcW w:w="1080" w:type="dxa"/>
            <w:vAlign w:val="center"/>
          </w:tcPr>
          <w:p w14:paraId="4931F73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620" w:type="dxa"/>
            <w:vAlign w:val="center"/>
          </w:tcPr>
          <w:p w14:paraId="1CE5701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2908FE6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5914F1D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EDE16ED" w14:textId="77777777" w:rsidTr="00CA3EB0">
        <w:tc>
          <w:tcPr>
            <w:tcW w:w="4590" w:type="dxa"/>
          </w:tcPr>
          <w:p w14:paraId="02F319D0" w14:textId="77777777" w:rsidR="005B41B4" w:rsidRPr="00E02CBF" w:rsidRDefault="005B41B4" w:rsidP="00CA3EB0">
            <w:pPr>
              <w:rPr>
                <w:szCs w:val="24"/>
              </w:rPr>
            </w:pPr>
            <w:r w:rsidRPr="00E02CBF">
              <w:rPr>
                <w:szCs w:val="24"/>
              </w:rPr>
              <w:t>Workers' Compensation Insurance</w:t>
            </w:r>
          </w:p>
        </w:tc>
        <w:tc>
          <w:tcPr>
            <w:tcW w:w="1080" w:type="dxa"/>
            <w:vAlign w:val="center"/>
          </w:tcPr>
          <w:p w14:paraId="4331E2B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1620" w:type="dxa"/>
            <w:vAlign w:val="center"/>
          </w:tcPr>
          <w:p w14:paraId="6BD3F32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3D2514F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52A2E95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41E3B44" w14:textId="77777777" w:rsidTr="00CA3EB0">
        <w:tc>
          <w:tcPr>
            <w:tcW w:w="4590" w:type="dxa"/>
          </w:tcPr>
          <w:p w14:paraId="39227304" w14:textId="792195CA" w:rsidR="005B41B4" w:rsidRPr="00E02CBF" w:rsidRDefault="005B41B4" w:rsidP="005A2DD4">
            <w:pPr>
              <w:rPr>
                <w:szCs w:val="24"/>
              </w:rPr>
            </w:pPr>
            <w:r w:rsidRPr="00E02CBF">
              <w:rPr>
                <w:szCs w:val="24"/>
              </w:rPr>
              <w:t>Retirement Health Care Cost (Only current year, not the extraordinary accrual required by FASB 106  Non</w:t>
            </w:r>
            <w:r w:rsidR="005A2DD4" w:rsidRPr="00E02CBF">
              <w:rPr>
                <w:szCs w:val="24"/>
              </w:rPr>
              <w:t>-</w:t>
            </w:r>
            <w:r w:rsidRPr="00E02CBF">
              <w:rPr>
                <w:szCs w:val="24"/>
              </w:rPr>
              <w:t>cumulative portion)</w:t>
            </w:r>
          </w:p>
        </w:tc>
        <w:tc>
          <w:tcPr>
            <w:tcW w:w="1080" w:type="dxa"/>
            <w:vAlign w:val="center"/>
          </w:tcPr>
          <w:p w14:paraId="79A3300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16</w:t>
            </w:r>
          </w:p>
        </w:tc>
        <w:tc>
          <w:tcPr>
            <w:tcW w:w="1620" w:type="dxa"/>
            <w:vAlign w:val="center"/>
          </w:tcPr>
          <w:p w14:paraId="047652A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4A4D05D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07E4EB2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59A372B" w14:textId="77777777" w:rsidTr="00CA3EB0">
        <w:tc>
          <w:tcPr>
            <w:tcW w:w="4590" w:type="dxa"/>
          </w:tcPr>
          <w:p w14:paraId="46D48275" w14:textId="77777777" w:rsidR="005B41B4" w:rsidRPr="00E02CBF" w:rsidRDefault="005B41B4" w:rsidP="00CA3EB0">
            <w:pPr>
              <w:rPr>
                <w:szCs w:val="24"/>
              </w:rPr>
            </w:pPr>
            <w:r w:rsidRPr="00E02CBF">
              <w:rPr>
                <w:szCs w:val="24"/>
              </w:rPr>
              <w:t>FICA-Employers Portion Only</w:t>
            </w:r>
          </w:p>
        </w:tc>
        <w:tc>
          <w:tcPr>
            <w:tcW w:w="1080" w:type="dxa"/>
            <w:vAlign w:val="center"/>
          </w:tcPr>
          <w:p w14:paraId="619DABE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17</w:t>
            </w:r>
          </w:p>
        </w:tc>
        <w:tc>
          <w:tcPr>
            <w:tcW w:w="1620" w:type="dxa"/>
            <w:vAlign w:val="center"/>
          </w:tcPr>
          <w:p w14:paraId="78D992B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4DDF4F3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0AEF339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2B7F121" w14:textId="77777777" w:rsidTr="00CA3EB0">
        <w:tc>
          <w:tcPr>
            <w:tcW w:w="4590" w:type="dxa"/>
          </w:tcPr>
          <w:p w14:paraId="584318E7" w14:textId="77777777" w:rsidR="005B41B4" w:rsidRPr="00E02CBF" w:rsidRDefault="005B41B4" w:rsidP="00CA3EB0">
            <w:pPr>
              <w:rPr>
                <w:szCs w:val="24"/>
              </w:rPr>
            </w:pPr>
            <w:r w:rsidRPr="00E02CBF">
              <w:rPr>
                <w:szCs w:val="24"/>
              </w:rPr>
              <w:t>Medicare Taxes - Employers Portion Only</w:t>
            </w:r>
          </w:p>
        </w:tc>
        <w:tc>
          <w:tcPr>
            <w:tcW w:w="1080" w:type="dxa"/>
            <w:vAlign w:val="center"/>
          </w:tcPr>
          <w:p w14:paraId="211F3D2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18</w:t>
            </w:r>
          </w:p>
        </w:tc>
        <w:tc>
          <w:tcPr>
            <w:tcW w:w="1620" w:type="dxa"/>
            <w:vAlign w:val="center"/>
          </w:tcPr>
          <w:p w14:paraId="467A800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648D509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1C5ACEB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EDA4381" w14:textId="77777777" w:rsidTr="00CA3EB0">
        <w:tc>
          <w:tcPr>
            <w:tcW w:w="4590" w:type="dxa"/>
          </w:tcPr>
          <w:p w14:paraId="45AA6BDC" w14:textId="77777777" w:rsidR="005B41B4" w:rsidRPr="00E02CBF" w:rsidRDefault="005B41B4" w:rsidP="00CA3EB0">
            <w:pPr>
              <w:rPr>
                <w:szCs w:val="24"/>
              </w:rPr>
            </w:pPr>
            <w:r w:rsidRPr="00E02CBF">
              <w:rPr>
                <w:szCs w:val="24"/>
              </w:rPr>
              <w:t>Unemployment Insurance</w:t>
            </w:r>
          </w:p>
        </w:tc>
        <w:tc>
          <w:tcPr>
            <w:tcW w:w="1080" w:type="dxa"/>
            <w:vAlign w:val="center"/>
          </w:tcPr>
          <w:p w14:paraId="35F8ADD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w:t>
            </w:r>
          </w:p>
        </w:tc>
        <w:tc>
          <w:tcPr>
            <w:tcW w:w="1620" w:type="dxa"/>
            <w:vAlign w:val="center"/>
          </w:tcPr>
          <w:p w14:paraId="2031DF8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345A2B3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0239CF8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2449ADB" w14:textId="77777777" w:rsidTr="00CA3EB0">
        <w:tc>
          <w:tcPr>
            <w:tcW w:w="4590" w:type="dxa"/>
          </w:tcPr>
          <w:p w14:paraId="165C9C30" w14:textId="77777777" w:rsidR="005B41B4" w:rsidRPr="00E02CBF" w:rsidRDefault="005B41B4" w:rsidP="00CA3EB0">
            <w:pPr>
              <w:rPr>
                <w:szCs w:val="24"/>
              </w:rPr>
            </w:pPr>
            <w:r w:rsidRPr="00E02CBF">
              <w:rPr>
                <w:szCs w:val="24"/>
              </w:rPr>
              <w:t>State or Federal Unemployment Taxes</w:t>
            </w:r>
          </w:p>
        </w:tc>
        <w:tc>
          <w:tcPr>
            <w:tcW w:w="1080" w:type="dxa"/>
            <w:vAlign w:val="center"/>
          </w:tcPr>
          <w:p w14:paraId="79E08C4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20</w:t>
            </w:r>
          </w:p>
        </w:tc>
        <w:tc>
          <w:tcPr>
            <w:tcW w:w="1620" w:type="dxa"/>
            <w:vAlign w:val="center"/>
          </w:tcPr>
          <w:p w14:paraId="3671FAB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4DAB716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4529739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7600487" w14:textId="77777777" w:rsidTr="00CA3EB0">
        <w:tc>
          <w:tcPr>
            <w:tcW w:w="4590" w:type="dxa"/>
          </w:tcPr>
          <w:p w14:paraId="7CF5C16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Executive Deferred Compensation</w:t>
            </w:r>
          </w:p>
        </w:tc>
        <w:tc>
          <w:tcPr>
            <w:tcW w:w="1080" w:type="dxa"/>
            <w:vAlign w:val="center"/>
          </w:tcPr>
          <w:p w14:paraId="7B0AC58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21</w:t>
            </w:r>
          </w:p>
        </w:tc>
        <w:tc>
          <w:tcPr>
            <w:tcW w:w="1620" w:type="dxa"/>
            <w:vAlign w:val="center"/>
          </w:tcPr>
          <w:p w14:paraId="6748657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5F68901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496BCB3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D4580F9" w14:textId="77777777" w:rsidTr="00CA3EB0">
        <w:tc>
          <w:tcPr>
            <w:tcW w:w="4590" w:type="dxa"/>
          </w:tcPr>
          <w:p w14:paraId="499A7912" w14:textId="77777777" w:rsidR="005B41B4" w:rsidRPr="00E02CBF" w:rsidRDefault="005B41B4" w:rsidP="00CA3EB0">
            <w:pPr>
              <w:rPr>
                <w:szCs w:val="24"/>
              </w:rPr>
            </w:pPr>
            <w:r w:rsidRPr="00E02CBF">
              <w:rPr>
                <w:szCs w:val="24"/>
              </w:rPr>
              <w:t>Day Care Cost and Allowances</w:t>
            </w:r>
          </w:p>
        </w:tc>
        <w:tc>
          <w:tcPr>
            <w:tcW w:w="1080" w:type="dxa"/>
            <w:vAlign w:val="center"/>
          </w:tcPr>
          <w:p w14:paraId="4623931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22</w:t>
            </w:r>
          </w:p>
        </w:tc>
        <w:tc>
          <w:tcPr>
            <w:tcW w:w="1620" w:type="dxa"/>
            <w:vAlign w:val="center"/>
          </w:tcPr>
          <w:p w14:paraId="5DCD996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33825D3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2B3F7A5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0F35BF2" w14:textId="77777777" w:rsidTr="00CA3EB0">
        <w:tc>
          <w:tcPr>
            <w:tcW w:w="4590" w:type="dxa"/>
          </w:tcPr>
          <w:p w14:paraId="2E71A5BA" w14:textId="77777777" w:rsidR="005B41B4" w:rsidRPr="00E02CBF" w:rsidRDefault="005B41B4" w:rsidP="00CA3EB0">
            <w:pPr>
              <w:rPr>
                <w:szCs w:val="24"/>
              </w:rPr>
            </w:pPr>
            <w:r w:rsidRPr="00E02CBF">
              <w:rPr>
                <w:szCs w:val="24"/>
              </w:rPr>
              <w:t>Tuition Reimbursement</w:t>
            </w:r>
          </w:p>
        </w:tc>
        <w:tc>
          <w:tcPr>
            <w:tcW w:w="1080" w:type="dxa"/>
            <w:vAlign w:val="center"/>
          </w:tcPr>
          <w:p w14:paraId="58EF9F2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23</w:t>
            </w:r>
          </w:p>
        </w:tc>
        <w:tc>
          <w:tcPr>
            <w:tcW w:w="1620" w:type="dxa"/>
            <w:vAlign w:val="center"/>
          </w:tcPr>
          <w:p w14:paraId="7BBA233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2EE5D2B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41D1995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60360E7" w14:textId="77777777" w:rsidTr="00CA3EB0">
        <w:tc>
          <w:tcPr>
            <w:tcW w:w="4590" w:type="dxa"/>
          </w:tcPr>
          <w:p w14:paraId="331B0A23" w14:textId="77777777" w:rsidR="005B41B4" w:rsidRPr="00E02CBF" w:rsidRDefault="005B41B4" w:rsidP="00CA3EB0">
            <w:pPr>
              <w:rPr>
                <w:szCs w:val="24"/>
              </w:rPr>
            </w:pPr>
            <w:r w:rsidRPr="00E02CBF">
              <w:rPr>
                <w:szCs w:val="24"/>
              </w:rPr>
              <w:t>Total Wage Related cost (Sum of lines 1  23)</w:t>
            </w:r>
          </w:p>
        </w:tc>
        <w:tc>
          <w:tcPr>
            <w:tcW w:w="1080" w:type="dxa"/>
            <w:vAlign w:val="center"/>
          </w:tcPr>
          <w:p w14:paraId="2F60B58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24</w:t>
            </w:r>
          </w:p>
        </w:tc>
        <w:tc>
          <w:tcPr>
            <w:tcW w:w="1620" w:type="dxa"/>
            <w:vAlign w:val="center"/>
          </w:tcPr>
          <w:p w14:paraId="2C2113E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0C0625B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62E0D2C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0444DAB" w14:textId="77777777" w:rsidTr="00CA3EB0">
        <w:tc>
          <w:tcPr>
            <w:tcW w:w="4590" w:type="dxa"/>
          </w:tcPr>
          <w:p w14:paraId="2AA96FBC" w14:textId="77777777" w:rsidR="005B41B4" w:rsidRPr="00E02CBF" w:rsidRDefault="005B41B4" w:rsidP="00CA3EB0">
            <w:pPr>
              <w:rPr>
                <w:szCs w:val="24"/>
              </w:rPr>
            </w:pPr>
            <w:r w:rsidRPr="00E02CBF">
              <w:rPr>
                <w:szCs w:val="24"/>
              </w:rPr>
              <w:t>Other Wage Related Costs (description)</w:t>
            </w:r>
          </w:p>
        </w:tc>
        <w:tc>
          <w:tcPr>
            <w:tcW w:w="1080" w:type="dxa"/>
            <w:vAlign w:val="center"/>
          </w:tcPr>
          <w:p w14:paraId="413055C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25</w:t>
            </w:r>
          </w:p>
        </w:tc>
        <w:tc>
          <w:tcPr>
            <w:tcW w:w="1620" w:type="dxa"/>
            <w:vAlign w:val="center"/>
          </w:tcPr>
          <w:p w14:paraId="76570B3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w:t>
            </w:r>
          </w:p>
        </w:tc>
        <w:tc>
          <w:tcPr>
            <w:tcW w:w="992" w:type="dxa"/>
            <w:vAlign w:val="center"/>
          </w:tcPr>
          <w:p w14:paraId="0455C34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170" w:type="dxa"/>
            <w:vAlign w:val="center"/>
          </w:tcPr>
          <w:p w14:paraId="6931382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0BD56DEB" w14:textId="77777777" w:rsidTr="00CA3EB0">
        <w:tc>
          <w:tcPr>
            <w:tcW w:w="4590" w:type="dxa"/>
          </w:tcPr>
          <w:p w14:paraId="77646B9D" w14:textId="77777777" w:rsidR="005B41B4" w:rsidRPr="00E02CBF" w:rsidRDefault="005B41B4" w:rsidP="00CA3EB0">
            <w:pPr>
              <w:rPr>
                <w:szCs w:val="24"/>
              </w:rPr>
            </w:pPr>
            <w:r w:rsidRPr="00E02CBF">
              <w:rPr>
                <w:szCs w:val="24"/>
              </w:rPr>
              <w:t xml:space="preserve">Other Wage Related Costs </w:t>
            </w:r>
          </w:p>
        </w:tc>
        <w:tc>
          <w:tcPr>
            <w:tcW w:w="1080" w:type="dxa"/>
            <w:vAlign w:val="center"/>
          </w:tcPr>
          <w:p w14:paraId="628165B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25</w:t>
            </w:r>
          </w:p>
        </w:tc>
        <w:tc>
          <w:tcPr>
            <w:tcW w:w="1620" w:type="dxa"/>
            <w:vAlign w:val="center"/>
          </w:tcPr>
          <w:p w14:paraId="1927E4B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2A7EF68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63C4B15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15E69323" w14:textId="77777777" w:rsidR="005B41B4" w:rsidRPr="00E02CBF" w:rsidRDefault="005B41B4" w:rsidP="005B41B4">
      <w:pPr>
        <w:tabs>
          <w:tab w:val="left" w:pos="475"/>
          <w:tab w:val="left" w:pos="1080"/>
          <w:tab w:val="left" w:pos="1800"/>
          <w:tab w:val="left" w:pos="2750"/>
          <w:tab w:val="left" w:pos="6350"/>
        </w:tabs>
      </w:pPr>
    </w:p>
    <w:p w14:paraId="49A7531F" w14:textId="77777777" w:rsidR="005B41B4" w:rsidRPr="00E02CBF" w:rsidRDefault="005B41B4" w:rsidP="005B41B4">
      <w:pPr>
        <w:tabs>
          <w:tab w:val="center" w:pos="4680"/>
          <w:tab w:val="right" w:pos="9360"/>
        </w:tabs>
        <w:rPr>
          <w:u w:val="single"/>
        </w:rPr>
      </w:pPr>
    </w:p>
    <w:p w14:paraId="332CA8F3" w14:textId="77777777" w:rsidR="005B41B4" w:rsidRPr="00E02CBF" w:rsidRDefault="005B41B4" w:rsidP="005B41B4">
      <w:pPr>
        <w:tabs>
          <w:tab w:val="center" w:pos="4680"/>
          <w:tab w:val="right" w:pos="9360"/>
        </w:tabs>
        <w:rPr>
          <w:u w:val="single"/>
        </w:rPr>
      </w:pPr>
    </w:p>
    <w:p w14:paraId="535A4034" w14:textId="77777777" w:rsidR="005B41B4" w:rsidRPr="00E02CBF" w:rsidRDefault="005B41B4" w:rsidP="005B41B4">
      <w:pPr>
        <w:tabs>
          <w:tab w:val="center" w:pos="4680"/>
          <w:tab w:val="right" w:pos="9360"/>
        </w:tabs>
        <w:rPr>
          <w:u w:val="single"/>
        </w:rPr>
      </w:pPr>
    </w:p>
    <w:p w14:paraId="485DE122" w14:textId="77777777" w:rsidR="005B41B4" w:rsidRPr="00E02CBF" w:rsidRDefault="005B41B4" w:rsidP="005B41B4">
      <w:pPr>
        <w:tabs>
          <w:tab w:val="center" w:pos="4680"/>
          <w:tab w:val="right" w:pos="9360"/>
        </w:tabs>
        <w:rPr>
          <w:u w:val="single"/>
        </w:rPr>
      </w:pPr>
    </w:p>
    <w:p w14:paraId="5492B1D0" w14:textId="77777777" w:rsidR="005B41B4" w:rsidRPr="00E02CBF" w:rsidRDefault="005B41B4" w:rsidP="005B41B4">
      <w:pPr>
        <w:tabs>
          <w:tab w:val="center" w:pos="4680"/>
          <w:tab w:val="right" w:pos="9360"/>
        </w:tabs>
        <w:rPr>
          <w:u w:val="single"/>
        </w:rPr>
      </w:pPr>
    </w:p>
    <w:p w14:paraId="1ABC57F3" w14:textId="77777777" w:rsidR="005B41B4" w:rsidRPr="00E02CBF" w:rsidRDefault="005B41B4" w:rsidP="005B41B4">
      <w:pPr>
        <w:tabs>
          <w:tab w:val="center" w:pos="4680"/>
          <w:tab w:val="right" w:pos="9360"/>
        </w:tabs>
        <w:rPr>
          <w:u w:val="single"/>
        </w:rPr>
      </w:pPr>
    </w:p>
    <w:p w14:paraId="4686C185" w14:textId="77777777" w:rsidR="005B41B4" w:rsidRPr="00E02CBF" w:rsidRDefault="005B41B4" w:rsidP="005B41B4">
      <w:pPr>
        <w:tabs>
          <w:tab w:val="center" w:pos="4680"/>
          <w:tab w:val="right" w:pos="9360"/>
        </w:tabs>
        <w:rPr>
          <w:u w:val="single"/>
        </w:rPr>
      </w:pPr>
    </w:p>
    <w:p w14:paraId="3ABAE6A8" w14:textId="77777777" w:rsidR="005B41B4" w:rsidRPr="00E02CBF" w:rsidRDefault="005B41B4" w:rsidP="005B41B4">
      <w:pPr>
        <w:tabs>
          <w:tab w:val="center" w:pos="4680"/>
          <w:tab w:val="right" w:pos="9360"/>
        </w:tabs>
        <w:rPr>
          <w:u w:val="single"/>
        </w:rPr>
      </w:pPr>
    </w:p>
    <w:p w14:paraId="2F2F7E9E" w14:textId="77777777" w:rsidR="005B41B4" w:rsidRPr="00E02CBF" w:rsidRDefault="005B41B4" w:rsidP="005B41B4">
      <w:pPr>
        <w:tabs>
          <w:tab w:val="center" w:pos="4680"/>
          <w:tab w:val="right" w:pos="9360"/>
        </w:tabs>
        <w:rPr>
          <w:u w:val="single"/>
        </w:rPr>
      </w:pPr>
    </w:p>
    <w:p w14:paraId="4C194718" w14:textId="77777777" w:rsidR="005B41B4" w:rsidRPr="00E02CBF" w:rsidRDefault="005B41B4" w:rsidP="005B41B4">
      <w:pPr>
        <w:tabs>
          <w:tab w:val="center" w:pos="4680"/>
          <w:tab w:val="right" w:pos="9360"/>
        </w:tabs>
        <w:rPr>
          <w:u w:val="single"/>
        </w:rPr>
      </w:pPr>
    </w:p>
    <w:p w14:paraId="00C93971" w14:textId="77777777" w:rsidR="005B41B4" w:rsidRPr="00E02CBF" w:rsidRDefault="005B41B4" w:rsidP="005B41B4">
      <w:pPr>
        <w:tabs>
          <w:tab w:val="center" w:pos="4680"/>
          <w:tab w:val="right" w:pos="9360"/>
        </w:tabs>
        <w:rPr>
          <w:u w:val="single"/>
        </w:rPr>
      </w:pPr>
    </w:p>
    <w:p w14:paraId="42AD4FBC" w14:textId="77777777" w:rsidR="005B41B4" w:rsidRPr="00E02CBF" w:rsidRDefault="005B41B4" w:rsidP="005B41B4">
      <w:pPr>
        <w:tabs>
          <w:tab w:val="center" w:pos="4680"/>
          <w:tab w:val="right" w:pos="9360"/>
        </w:tabs>
        <w:rPr>
          <w:u w:val="single"/>
        </w:rPr>
      </w:pPr>
    </w:p>
    <w:p w14:paraId="0DD8B52B" w14:textId="77777777" w:rsidR="005B41B4" w:rsidRPr="00E02CBF" w:rsidRDefault="005B41B4" w:rsidP="005B41B4">
      <w:pPr>
        <w:tabs>
          <w:tab w:val="center" w:pos="4680"/>
          <w:tab w:val="right" w:pos="9360"/>
        </w:tabs>
        <w:rPr>
          <w:u w:val="single"/>
        </w:rPr>
      </w:pPr>
    </w:p>
    <w:p w14:paraId="4DAAF7B4" w14:textId="77777777" w:rsidR="005B41B4" w:rsidRPr="00E02CBF" w:rsidRDefault="005B41B4" w:rsidP="005B41B4">
      <w:pPr>
        <w:tabs>
          <w:tab w:val="center" w:pos="4680"/>
          <w:tab w:val="right" w:pos="9360"/>
        </w:tabs>
        <w:rPr>
          <w:u w:val="single"/>
        </w:rPr>
      </w:pPr>
    </w:p>
    <w:p w14:paraId="32EDA05D" w14:textId="77777777" w:rsidR="005B41B4" w:rsidRPr="00E02CBF" w:rsidRDefault="005B41B4" w:rsidP="005B41B4">
      <w:pPr>
        <w:tabs>
          <w:tab w:val="center" w:pos="4680"/>
          <w:tab w:val="right" w:pos="9360"/>
        </w:tabs>
        <w:rPr>
          <w:u w:val="single"/>
        </w:rPr>
      </w:pPr>
    </w:p>
    <w:p w14:paraId="1F5EF271" w14:textId="77777777" w:rsidR="0016155B" w:rsidRPr="00E02CBF" w:rsidRDefault="0016155B" w:rsidP="005B41B4">
      <w:pPr>
        <w:numPr>
          <w:ilvl w:val="1"/>
          <w:numId w:val="0"/>
        </w:numPr>
        <w:tabs>
          <w:tab w:val="left" w:pos="8640"/>
          <w:tab w:val="right" w:pos="9360"/>
        </w:tabs>
      </w:pPr>
    </w:p>
    <w:p w14:paraId="28318EA6" w14:textId="77777777" w:rsidR="0016155B" w:rsidRPr="00E02CBF" w:rsidRDefault="0016155B" w:rsidP="005B41B4">
      <w:pPr>
        <w:numPr>
          <w:ilvl w:val="1"/>
          <w:numId w:val="0"/>
        </w:numPr>
        <w:tabs>
          <w:tab w:val="left" w:pos="8640"/>
          <w:tab w:val="right" w:pos="9360"/>
        </w:tabs>
      </w:pPr>
    </w:p>
    <w:p w14:paraId="26BA1D48" w14:textId="77777777" w:rsidR="0016155B" w:rsidRPr="00E02CBF" w:rsidRDefault="0016155B" w:rsidP="005B41B4">
      <w:pPr>
        <w:numPr>
          <w:ilvl w:val="1"/>
          <w:numId w:val="0"/>
        </w:numPr>
        <w:tabs>
          <w:tab w:val="left" w:pos="8640"/>
          <w:tab w:val="right" w:pos="9360"/>
        </w:tabs>
      </w:pPr>
    </w:p>
    <w:p w14:paraId="64298AFA" w14:textId="77777777" w:rsidR="0016155B" w:rsidRPr="00E02CBF" w:rsidRDefault="0016155B" w:rsidP="005B41B4">
      <w:pPr>
        <w:numPr>
          <w:ilvl w:val="1"/>
          <w:numId w:val="0"/>
        </w:numPr>
        <w:tabs>
          <w:tab w:val="left" w:pos="8640"/>
          <w:tab w:val="right" w:pos="9360"/>
        </w:tabs>
      </w:pPr>
    </w:p>
    <w:p w14:paraId="3A6AA7F4" w14:textId="77777777" w:rsidR="0016155B" w:rsidRPr="00E02CBF" w:rsidRDefault="0016155B" w:rsidP="005B41B4">
      <w:pPr>
        <w:numPr>
          <w:ilvl w:val="1"/>
          <w:numId w:val="0"/>
        </w:numPr>
        <w:tabs>
          <w:tab w:val="left" w:pos="8640"/>
          <w:tab w:val="right" w:pos="9360"/>
        </w:tabs>
      </w:pPr>
    </w:p>
    <w:p w14:paraId="3AACEE98" w14:textId="77777777" w:rsidR="0016155B" w:rsidRPr="00E02CBF" w:rsidRDefault="0016155B" w:rsidP="005B41B4">
      <w:pPr>
        <w:numPr>
          <w:ilvl w:val="1"/>
          <w:numId w:val="0"/>
        </w:numPr>
        <w:tabs>
          <w:tab w:val="left" w:pos="8640"/>
          <w:tab w:val="right" w:pos="9360"/>
        </w:tabs>
      </w:pPr>
    </w:p>
    <w:p w14:paraId="0F46D8ED" w14:textId="77777777" w:rsidR="0016155B" w:rsidRPr="00E02CBF" w:rsidRDefault="0016155B" w:rsidP="005B41B4">
      <w:pPr>
        <w:numPr>
          <w:ilvl w:val="1"/>
          <w:numId w:val="0"/>
        </w:numPr>
        <w:tabs>
          <w:tab w:val="left" w:pos="8640"/>
          <w:tab w:val="right" w:pos="9360"/>
        </w:tabs>
      </w:pPr>
    </w:p>
    <w:p w14:paraId="238C8407" w14:textId="174A0FA5" w:rsidR="0016155B" w:rsidRPr="00E02CBF" w:rsidRDefault="0016155B" w:rsidP="005B41B4">
      <w:pPr>
        <w:numPr>
          <w:ilvl w:val="1"/>
          <w:numId w:val="0"/>
        </w:numPr>
        <w:tabs>
          <w:tab w:val="left" w:pos="8640"/>
          <w:tab w:val="right" w:pos="9360"/>
        </w:tabs>
      </w:pPr>
      <w:r w:rsidRPr="00E02CBF">
        <w:t>41-526</w:t>
      </w:r>
      <w:r w:rsidRPr="00E02CBF">
        <w:tab/>
        <w:t>Rev. 4</w:t>
      </w:r>
    </w:p>
    <w:p w14:paraId="08B3EBD3" w14:textId="77777777" w:rsidR="005B41B4" w:rsidRPr="00E02CBF" w:rsidRDefault="005B41B4" w:rsidP="005B41B4">
      <w:pPr>
        <w:tabs>
          <w:tab w:val="center" w:pos="4680"/>
          <w:tab w:val="right" w:pos="9360"/>
        </w:tabs>
      </w:pPr>
      <w:r w:rsidRPr="00E02CBF">
        <w:rPr>
          <w:u w:val="single"/>
        </w:rPr>
        <w:lastRenderedPageBreak/>
        <w:t>11-12</w:t>
      </w:r>
      <w:r w:rsidRPr="00E02CBF">
        <w:rPr>
          <w:u w:val="single"/>
        </w:rPr>
        <w:tab/>
        <w:t>FORM CMS-2540-10</w:t>
      </w:r>
      <w:r w:rsidRPr="00E02CBF">
        <w:rPr>
          <w:u w:val="single"/>
        </w:rPr>
        <w:tab/>
        <w:t>4195 (Cont.)</w:t>
      </w:r>
    </w:p>
    <w:p w14:paraId="796AC129" w14:textId="77777777" w:rsidR="005B41B4" w:rsidRPr="00E02CBF" w:rsidRDefault="005B41B4" w:rsidP="005B41B4">
      <w:pPr>
        <w:tabs>
          <w:tab w:val="left" w:pos="475"/>
          <w:tab w:val="left" w:pos="1080"/>
          <w:tab w:val="left" w:pos="1800"/>
          <w:tab w:val="left" w:pos="2750"/>
          <w:tab w:val="left" w:pos="6350"/>
        </w:tabs>
      </w:pPr>
    </w:p>
    <w:p w14:paraId="0F8134FD"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ADA8162"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5BA284A3"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04C73AC2" w14:textId="77777777" w:rsidR="005B41B4" w:rsidRPr="00E02CBF" w:rsidRDefault="005B41B4" w:rsidP="005B41B4">
      <w:pPr>
        <w:tabs>
          <w:tab w:val="left" w:pos="475"/>
          <w:tab w:val="left" w:pos="1080"/>
          <w:tab w:val="left" w:pos="1800"/>
          <w:tab w:val="left" w:pos="2750"/>
          <w:tab w:val="left" w:pos="6350"/>
        </w:tabs>
      </w:pPr>
    </w:p>
    <w:p w14:paraId="6A25DA46" w14:textId="77777777" w:rsidR="005B41B4" w:rsidRPr="00E02CBF" w:rsidRDefault="005B41B4" w:rsidP="005B41B4">
      <w:pPr>
        <w:tabs>
          <w:tab w:val="left" w:pos="475"/>
          <w:tab w:val="left" w:pos="1080"/>
          <w:tab w:val="left" w:pos="1800"/>
          <w:tab w:val="left" w:pos="2750"/>
          <w:tab w:val="left" w:pos="6350"/>
        </w:tabs>
        <w:jc w:val="center"/>
      </w:pPr>
      <w:r w:rsidRPr="00E02CBF">
        <w:t>WORKSHEET S-3, PART V</w:t>
      </w:r>
    </w:p>
    <w:p w14:paraId="4933994E"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30" w:type="dxa"/>
        <w:tblLayout w:type="fixed"/>
        <w:tblCellMar>
          <w:left w:w="120" w:type="dxa"/>
          <w:right w:w="120" w:type="dxa"/>
        </w:tblCellMar>
        <w:tblLook w:val="0000" w:firstRow="0" w:lastRow="0" w:firstColumn="0" w:lastColumn="0" w:noHBand="0" w:noVBand="0"/>
      </w:tblPr>
      <w:tblGrid>
        <w:gridCol w:w="4590"/>
        <w:gridCol w:w="1080"/>
        <w:gridCol w:w="1620"/>
        <w:gridCol w:w="992"/>
        <w:gridCol w:w="1170"/>
      </w:tblGrid>
      <w:tr w:rsidR="00407B97" w:rsidRPr="00E02CBF" w14:paraId="61952109" w14:textId="77777777" w:rsidTr="00CA3EB0">
        <w:tc>
          <w:tcPr>
            <w:tcW w:w="4590" w:type="dxa"/>
          </w:tcPr>
          <w:p w14:paraId="5B8D1210" w14:textId="77777777" w:rsidR="005B41B4" w:rsidRPr="00E02CBF" w:rsidRDefault="005B41B4" w:rsidP="00CA3EB0">
            <w:pPr>
              <w:rPr>
                <w:szCs w:val="24"/>
              </w:rPr>
            </w:pPr>
          </w:p>
        </w:tc>
        <w:tc>
          <w:tcPr>
            <w:tcW w:w="1080" w:type="dxa"/>
            <w:vAlign w:val="center"/>
          </w:tcPr>
          <w:p w14:paraId="4DFAC9A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20" w:type="dxa"/>
            <w:vAlign w:val="center"/>
          </w:tcPr>
          <w:p w14:paraId="2916DD5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992" w:type="dxa"/>
            <w:vAlign w:val="center"/>
          </w:tcPr>
          <w:p w14:paraId="6D362BF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vAlign w:val="center"/>
          </w:tcPr>
          <w:p w14:paraId="5242A3D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02118556" w14:textId="77777777" w:rsidTr="00CA3EB0">
        <w:tc>
          <w:tcPr>
            <w:tcW w:w="4590" w:type="dxa"/>
          </w:tcPr>
          <w:p w14:paraId="3121489D" w14:textId="77777777" w:rsidR="005B41B4" w:rsidRPr="00E02CBF" w:rsidRDefault="005B41B4" w:rsidP="00CA3EB0">
            <w:pPr>
              <w:rPr>
                <w:szCs w:val="24"/>
              </w:rPr>
            </w:pPr>
            <w:r w:rsidRPr="00E02CBF">
              <w:rPr>
                <w:szCs w:val="24"/>
              </w:rPr>
              <w:t>Direct Salaries</w:t>
            </w:r>
          </w:p>
        </w:tc>
        <w:tc>
          <w:tcPr>
            <w:tcW w:w="1080" w:type="dxa"/>
            <w:vAlign w:val="center"/>
          </w:tcPr>
          <w:p w14:paraId="64EB698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1-13</w:t>
            </w:r>
          </w:p>
        </w:tc>
        <w:tc>
          <w:tcPr>
            <w:tcW w:w="1620" w:type="dxa"/>
            <w:vAlign w:val="center"/>
          </w:tcPr>
          <w:p w14:paraId="363D411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66F77E7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3FBAF33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BD7E865" w14:textId="77777777" w:rsidTr="00CA3EB0">
        <w:tc>
          <w:tcPr>
            <w:tcW w:w="4590" w:type="dxa"/>
          </w:tcPr>
          <w:p w14:paraId="7534ED7C" w14:textId="77777777" w:rsidR="005B41B4" w:rsidRPr="00E02CBF" w:rsidRDefault="005B41B4" w:rsidP="00CA3EB0">
            <w:pPr>
              <w:rPr>
                <w:szCs w:val="24"/>
              </w:rPr>
            </w:pPr>
            <w:r w:rsidRPr="00E02CBF">
              <w:rPr>
                <w:szCs w:val="24"/>
              </w:rPr>
              <w:t xml:space="preserve">Contract Labor </w:t>
            </w:r>
          </w:p>
        </w:tc>
        <w:tc>
          <w:tcPr>
            <w:tcW w:w="1080" w:type="dxa"/>
            <w:vAlign w:val="center"/>
          </w:tcPr>
          <w:p w14:paraId="0A87A59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14-26</w:t>
            </w:r>
          </w:p>
        </w:tc>
        <w:tc>
          <w:tcPr>
            <w:tcW w:w="1620" w:type="dxa"/>
            <w:vAlign w:val="center"/>
          </w:tcPr>
          <w:p w14:paraId="10E744E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2" w:type="dxa"/>
            <w:vAlign w:val="center"/>
          </w:tcPr>
          <w:p w14:paraId="134C1A1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699247C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C026453" w14:textId="77777777" w:rsidTr="00CA3EB0">
        <w:tc>
          <w:tcPr>
            <w:tcW w:w="4590" w:type="dxa"/>
          </w:tcPr>
          <w:p w14:paraId="14FB3B64" w14:textId="77777777" w:rsidR="005B41B4" w:rsidRPr="00E02CBF" w:rsidRDefault="005B41B4" w:rsidP="00CA3EB0">
            <w:pPr>
              <w:rPr>
                <w:szCs w:val="24"/>
              </w:rPr>
            </w:pPr>
            <w:r w:rsidRPr="00E02CBF">
              <w:rPr>
                <w:szCs w:val="24"/>
              </w:rPr>
              <w:t>Fringe Benefits</w:t>
            </w:r>
          </w:p>
        </w:tc>
        <w:tc>
          <w:tcPr>
            <w:tcW w:w="1080" w:type="dxa"/>
            <w:vAlign w:val="center"/>
          </w:tcPr>
          <w:p w14:paraId="052236D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1-13</w:t>
            </w:r>
          </w:p>
        </w:tc>
        <w:tc>
          <w:tcPr>
            <w:tcW w:w="1620" w:type="dxa"/>
            <w:vAlign w:val="center"/>
          </w:tcPr>
          <w:p w14:paraId="0C9F4CF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92" w:type="dxa"/>
            <w:vAlign w:val="center"/>
          </w:tcPr>
          <w:p w14:paraId="5659998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466356B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532E9AC" w14:textId="77777777" w:rsidTr="00CA3EB0">
        <w:tc>
          <w:tcPr>
            <w:tcW w:w="4590" w:type="dxa"/>
          </w:tcPr>
          <w:p w14:paraId="32CFA6AF" w14:textId="77777777" w:rsidR="005B41B4" w:rsidRPr="00E02CBF" w:rsidRDefault="005B41B4" w:rsidP="00CA3EB0">
            <w:pPr>
              <w:rPr>
                <w:szCs w:val="24"/>
              </w:rPr>
            </w:pPr>
            <w:r w:rsidRPr="00E02CBF">
              <w:rPr>
                <w:szCs w:val="24"/>
              </w:rPr>
              <w:t>Paid Hours</w:t>
            </w:r>
          </w:p>
        </w:tc>
        <w:tc>
          <w:tcPr>
            <w:tcW w:w="1080" w:type="dxa"/>
            <w:vAlign w:val="center"/>
          </w:tcPr>
          <w:p w14:paraId="633A5C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1-13, 14-26</w:t>
            </w:r>
          </w:p>
        </w:tc>
        <w:tc>
          <w:tcPr>
            <w:tcW w:w="1620" w:type="dxa"/>
            <w:vAlign w:val="center"/>
          </w:tcPr>
          <w:p w14:paraId="50E8FA7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992" w:type="dxa"/>
            <w:vAlign w:val="center"/>
          </w:tcPr>
          <w:p w14:paraId="14DE82F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170" w:type="dxa"/>
            <w:vAlign w:val="center"/>
          </w:tcPr>
          <w:p w14:paraId="3753641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9(7).99</w:t>
            </w:r>
          </w:p>
        </w:tc>
      </w:tr>
      <w:tr w:rsidR="005B41B4" w:rsidRPr="00E02CBF" w14:paraId="108BD506" w14:textId="77777777" w:rsidTr="00CA3EB0">
        <w:tc>
          <w:tcPr>
            <w:tcW w:w="4590" w:type="dxa"/>
          </w:tcPr>
          <w:p w14:paraId="5D3B2ADF" w14:textId="77777777" w:rsidR="005B41B4" w:rsidRPr="00E02CBF" w:rsidRDefault="005B41B4" w:rsidP="00CA3EB0">
            <w:pPr>
              <w:rPr>
                <w:szCs w:val="24"/>
              </w:rPr>
            </w:pPr>
            <w:r w:rsidRPr="00E02CBF">
              <w:rPr>
                <w:szCs w:val="24"/>
              </w:rPr>
              <w:t>Average Hourly Wage</w:t>
            </w:r>
          </w:p>
        </w:tc>
        <w:tc>
          <w:tcPr>
            <w:tcW w:w="1080" w:type="dxa"/>
            <w:vAlign w:val="center"/>
          </w:tcPr>
          <w:p w14:paraId="41E8A07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1-13, 14-26</w:t>
            </w:r>
          </w:p>
        </w:tc>
        <w:tc>
          <w:tcPr>
            <w:tcW w:w="1620" w:type="dxa"/>
            <w:vAlign w:val="center"/>
          </w:tcPr>
          <w:p w14:paraId="14613EA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992" w:type="dxa"/>
            <w:vAlign w:val="center"/>
          </w:tcPr>
          <w:p w14:paraId="71ACD6A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170" w:type="dxa"/>
            <w:vAlign w:val="center"/>
          </w:tcPr>
          <w:p w14:paraId="0EB3533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9(7).99</w:t>
            </w:r>
          </w:p>
        </w:tc>
      </w:tr>
    </w:tbl>
    <w:p w14:paraId="5F780691" w14:textId="77777777" w:rsidR="005B41B4" w:rsidRPr="00E02CBF" w:rsidRDefault="005B41B4" w:rsidP="005B41B4">
      <w:pPr>
        <w:tabs>
          <w:tab w:val="left" w:pos="475"/>
          <w:tab w:val="left" w:pos="1080"/>
          <w:tab w:val="left" w:pos="1800"/>
          <w:tab w:val="left" w:pos="2750"/>
          <w:tab w:val="left" w:pos="6350"/>
        </w:tabs>
        <w:jc w:val="center"/>
      </w:pPr>
    </w:p>
    <w:p w14:paraId="1AA0DC25" w14:textId="77777777" w:rsidR="005B41B4" w:rsidRPr="00E02CBF" w:rsidRDefault="005B41B4" w:rsidP="005B41B4">
      <w:pPr>
        <w:tabs>
          <w:tab w:val="left" w:pos="475"/>
          <w:tab w:val="left" w:pos="1080"/>
          <w:tab w:val="left" w:pos="1800"/>
          <w:tab w:val="left" w:pos="2750"/>
          <w:tab w:val="left" w:pos="6350"/>
        </w:tabs>
        <w:jc w:val="center"/>
      </w:pPr>
    </w:p>
    <w:p w14:paraId="282A2766" w14:textId="77777777" w:rsidR="005B41B4" w:rsidRPr="00E02CBF" w:rsidRDefault="005B41B4" w:rsidP="005B41B4">
      <w:pPr>
        <w:tabs>
          <w:tab w:val="left" w:pos="475"/>
          <w:tab w:val="left" w:pos="1080"/>
          <w:tab w:val="left" w:pos="1800"/>
          <w:tab w:val="left" w:pos="2750"/>
          <w:tab w:val="left" w:pos="6350"/>
        </w:tabs>
        <w:jc w:val="center"/>
      </w:pPr>
    </w:p>
    <w:p w14:paraId="7436311E" w14:textId="77777777" w:rsidR="005B41B4" w:rsidRPr="00E02CBF" w:rsidRDefault="005B41B4" w:rsidP="005B41B4">
      <w:pPr>
        <w:tabs>
          <w:tab w:val="left" w:pos="475"/>
          <w:tab w:val="left" w:pos="1080"/>
          <w:tab w:val="left" w:pos="1800"/>
          <w:tab w:val="left" w:pos="2750"/>
          <w:tab w:val="left" w:pos="6350"/>
        </w:tabs>
        <w:jc w:val="center"/>
      </w:pPr>
    </w:p>
    <w:p w14:paraId="5E074D86" w14:textId="77777777" w:rsidR="005B41B4" w:rsidRPr="00E02CBF" w:rsidRDefault="005B41B4" w:rsidP="005B41B4">
      <w:pPr>
        <w:tabs>
          <w:tab w:val="left" w:pos="475"/>
          <w:tab w:val="left" w:pos="1080"/>
          <w:tab w:val="left" w:pos="1800"/>
          <w:tab w:val="left" w:pos="2750"/>
          <w:tab w:val="left" w:pos="6350"/>
        </w:tabs>
        <w:jc w:val="center"/>
      </w:pPr>
    </w:p>
    <w:p w14:paraId="5935F0CF" w14:textId="77777777" w:rsidR="005B41B4" w:rsidRPr="00E02CBF" w:rsidRDefault="005B41B4" w:rsidP="005B41B4">
      <w:pPr>
        <w:tabs>
          <w:tab w:val="left" w:pos="475"/>
          <w:tab w:val="left" w:pos="1080"/>
          <w:tab w:val="left" w:pos="1800"/>
          <w:tab w:val="left" w:pos="2750"/>
          <w:tab w:val="left" w:pos="6350"/>
        </w:tabs>
        <w:jc w:val="center"/>
      </w:pPr>
    </w:p>
    <w:p w14:paraId="05641AF5" w14:textId="77777777" w:rsidR="005B41B4" w:rsidRPr="00E02CBF" w:rsidRDefault="005B41B4" w:rsidP="005B41B4">
      <w:pPr>
        <w:tabs>
          <w:tab w:val="left" w:pos="475"/>
          <w:tab w:val="left" w:pos="1080"/>
          <w:tab w:val="left" w:pos="1800"/>
          <w:tab w:val="left" w:pos="2750"/>
          <w:tab w:val="left" w:pos="6350"/>
        </w:tabs>
        <w:jc w:val="center"/>
      </w:pPr>
    </w:p>
    <w:p w14:paraId="6C6ACFBD" w14:textId="77777777" w:rsidR="005B41B4" w:rsidRPr="00E02CBF" w:rsidRDefault="005B41B4" w:rsidP="005B41B4">
      <w:pPr>
        <w:tabs>
          <w:tab w:val="left" w:pos="475"/>
          <w:tab w:val="left" w:pos="1080"/>
          <w:tab w:val="left" w:pos="1800"/>
          <w:tab w:val="left" w:pos="2750"/>
          <w:tab w:val="left" w:pos="6350"/>
        </w:tabs>
        <w:jc w:val="center"/>
      </w:pPr>
    </w:p>
    <w:p w14:paraId="58B08257" w14:textId="77777777" w:rsidR="005B41B4" w:rsidRPr="00E02CBF" w:rsidRDefault="005B41B4" w:rsidP="005B41B4">
      <w:pPr>
        <w:tabs>
          <w:tab w:val="left" w:pos="475"/>
          <w:tab w:val="left" w:pos="1080"/>
          <w:tab w:val="left" w:pos="1800"/>
          <w:tab w:val="left" w:pos="2750"/>
          <w:tab w:val="left" w:pos="6350"/>
        </w:tabs>
        <w:jc w:val="center"/>
      </w:pPr>
    </w:p>
    <w:p w14:paraId="0685270A" w14:textId="77777777" w:rsidR="005B41B4" w:rsidRPr="00E02CBF" w:rsidRDefault="005B41B4" w:rsidP="005B41B4">
      <w:pPr>
        <w:tabs>
          <w:tab w:val="left" w:pos="475"/>
          <w:tab w:val="left" w:pos="1080"/>
          <w:tab w:val="left" w:pos="1800"/>
          <w:tab w:val="left" w:pos="2750"/>
          <w:tab w:val="left" w:pos="6350"/>
        </w:tabs>
        <w:jc w:val="center"/>
      </w:pPr>
    </w:p>
    <w:p w14:paraId="3D375F88" w14:textId="77777777" w:rsidR="005B41B4" w:rsidRPr="00E02CBF" w:rsidRDefault="005B41B4" w:rsidP="005B41B4">
      <w:pPr>
        <w:tabs>
          <w:tab w:val="left" w:pos="475"/>
          <w:tab w:val="left" w:pos="1080"/>
          <w:tab w:val="left" w:pos="1800"/>
          <w:tab w:val="left" w:pos="2750"/>
          <w:tab w:val="left" w:pos="6350"/>
        </w:tabs>
        <w:jc w:val="center"/>
      </w:pPr>
    </w:p>
    <w:p w14:paraId="1058C764" w14:textId="77777777" w:rsidR="005B41B4" w:rsidRPr="00E02CBF" w:rsidRDefault="005B41B4" w:rsidP="005B41B4">
      <w:pPr>
        <w:tabs>
          <w:tab w:val="left" w:pos="475"/>
          <w:tab w:val="left" w:pos="1080"/>
          <w:tab w:val="left" w:pos="1800"/>
          <w:tab w:val="left" w:pos="2750"/>
          <w:tab w:val="left" w:pos="6350"/>
        </w:tabs>
        <w:jc w:val="center"/>
      </w:pPr>
    </w:p>
    <w:p w14:paraId="38E5F8C8" w14:textId="77777777" w:rsidR="005B41B4" w:rsidRPr="00E02CBF" w:rsidRDefault="005B41B4" w:rsidP="005B41B4">
      <w:pPr>
        <w:tabs>
          <w:tab w:val="left" w:pos="475"/>
          <w:tab w:val="left" w:pos="1080"/>
          <w:tab w:val="left" w:pos="1800"/>
          <w:tab w:val="left" w:pos="2750"/>
          <w:tab w:val="left" w:pos="6350"/>
        </w:tabs>
        <w:jc w:val="center"/>
      </w:pPr>
    </w:p>
    <w:p w14:paraId="6985E5FF" w14:textId="77777777" w:rsidR="005B41B4" w:rsidRPr="00E02CBF" w:rsidRDefault="005B41B4" w:rsidP="005B41B4">
      <w:pPr>
        <w:tabs>
          <w:tab w:val="left" w:pos="475"/>
          <w:tab w:val="left" w:pos="1080"/>
          <w:tab w:val="left" w:pos="1800"/>
          <w:tab w:val="left" w:pos="2750"/>
          <w:tab w:val="left" w:pos="6350"/>
        </w:tabs>
        <w:jc w:val="center"/>
      </w:pPr>
    </w:p>
    <w:p w14:paraId="50D56391" w14:textId="77777777" w:rsidR="005B41B4" w:rsidRPr="00E02CBF" w:rsidRDefault="005B41B4" w:rsidP="005B41B4">
      <w:pPr>
        <w:tabs>
          <w:tab w:val="left" w:pos="475"/>
          <w:tab w:val="left" w:pos="1080"/>
          <w:tab w:val="left" w:pos="1800"/>
          <w:tab w:val="left" w:pos="2750"/>
          <w:tab w:val="left" w:pos="6350"/>
        </w:tabs>
        <w:jc w:val="center"/>
      </w:pPr>
    </w:p>
    <w:p w14:paraId="25599C27" w14:textId="77777777" w:rsidR="005B41B4" w:rsidRPr="00E02CBF" w:rsidRDefault="005B41B4" w:rsidP="005B41B4">
      <w:pPr>
        <w:tabs>
          <w:tab w:val="left" w:pos="475"/>
          <w:tab w:val="left" w:pos="1080"/>
          <w:tab w:val="left" w:pos="1800"/>
          <w:tab w:val="left" w:pos="2750"/>
          <w:tab w:val="left" w:pos="6350"/>
        </w:tabs>
        <w:jc w:val="center"/>
      </w:pPr>
    </w:p>
    <w:p w14:paraId="79C83BE9" w14:textId="77777777" w:rsidR="005B41B4" w:rsidRPr="00E02CBF" w:rsidRDefault="005B41B4" w:rsidP="005B41B4">
      <w:pPr>
        <w:tabs>
          <w:tab w:val="left" w:pos="475"/>
          <w:tab w:val="left" w:pos="1080"/>
          <w:tab w:val="left" w:pos="1800"/>
          <w:tab w:val="left" w:pos="2750"/>
          <w:tab w:val="left" w:pos="6350"/>
        </w:tabs>
        <w:jc w:val="center"/>
      </w:pPr>
      <w:r w:rsidRPr="00E02CBF">
        <w:t>WORKSHEET S-4</w:t>
      </w:r>
    </w:p>
    <w:p w14:paraId="11AF5F3F"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4500"/>
        <w:gridCol w:w="1170"/>
        <w:gridCol w:w="1620"/>
        <w:gridCol w:w="990"/>
        <w:gridCol w:w="1080"/>
      </w:tblGrid>
      <w:tr w:rsidR="00407B97" w:rsidRPr="00E02CBF" w14:paraId="4D32D65B" w14:textId="77777777" w:rsidTr="00CA3EB0">
        <w:trPr>
          <w:tblHeader/>
        </w:trPr>
        <w:tc>
          <w:tcPr>
            <w:tcW w:w="4500" w:type="dxa"/>
            <w:vAlign w:val="center"/>
          </w:tcPr>
          <w:p w14:paraId="0FE5A245"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170" w:type="dxa"/>
            <w:vAlign w:val="center"/>
          </w:tcPr>
          <w:p w14:paraId="778EF540"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20" w:type="dxa"/>
            <w:vAlign w:val="center"/>
          </w:tcPr>
          <w:p w14:paraId="42637D54"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990" w:type="dxa"/>
            <w:vAlign w:val="center"/>
          </w:tcPr>
          <w:p w14:paraId="7DCBDAB3"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080" w:type="dxa"/>
            <w:vAlign w:val="center"/>
          </w:tcPr>
          <w:p w14:paraId="10920768"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56D146E3" w14:textId="77777777" w:rsidTr="00CA3EB0">
        <w:tc>
          <w:tcPr>
            <w:tcW w:w="4500" w:type="dxa"/>
          </w:tcPr>
          <w:p w14:paraId="32563607" w14:textId="77777777" w:rsidR="005B41B4" w:rsidRPr="00E02CBF" w:rsidRDefault="005B41B4" w:rsidP="00CA3EB0">
            <w:pPr>
              <w:tabs>
                <w:tab w:val="left" w:pos="475"/>
                <w:tab w:val="left" w:pos="1080"/>
                <w:tab w:val="left" w:pos="1800"/>
                <w:tab w:val="left" w:pos="2750"/>
                <w:tab w:val="left" w:pos="6350"/>
              </w:tabs>
              <w:spacing w:after="58"/>
            </w:pPr>
            <w:r w:rsidRPr="00E02CBF">
              <w:t>County</w:t>
            </w:r>
          </w:p>
        </w:tc>
        <w:tc>
          <w:tcPr>
            <w:tcW w:w="1170" w:type="dxa"/>
            <w:vAlign w:val="center"/>
          </w:tcPr>
          <w:p w14:paraId="306383A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620" w:type="dxa"/>
            <w:vAlign w:val="center"/>
          </w:tcPr>
          <w:p w14:paraId="74BDB69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vAlign w:val="center"/>
          </w:tcPr>
          <w:p w14:paraId="2D11B4E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080" w:type="dxa"/>
            <w:vAlign w:val="center"/>
          </w:tcPr>
          <w:p w14:paraId="1B563F9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175BE6E4" w14:textId="77777777" w:rsidTr="00CA3EB0">
        <w:tc>
          <w:tcPr>
            <w:tcW w:w="4500" w:type="dxa"/>
          </w:tcPr>
          <w:p w14:paraId="3599488F" w14:textId="77777777" w:rsidR="005B41B4" w:rsidRPr="00E02CBF" w:rsidRDefault="005B41B4" w:rsidP="00CA3EB0">
            <w:pPr>
              <w:tabs>
                <w:tab w:val="left" w:pos="475"/>
                <w:tab w:val="left" w:pos="1080"/>
                <w:tab w:val="left" w:pos="1800"/>
                <w:tab w:val="left" w:pos="2750"/>
                <w:tab w:val="left" w:pos="6350"/>
              </w:tabs>
              <w:spacing w:after="58"/>
            </w:pPr>
            <w:r w:rsidRPr="00E02CBF">
              <w:t>Home health aide hours:</w:t>
            </w:r>
          </w:p>
        </w:tc>
        <w:tc>
          <w:tcPr>
            <w:tcW w:w="1170" w:type="dxa"/>
            <w:vAlign w:val="center"/>
          </w:tcPr>
          <w:p w14:paraId="5481647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vAlign w:val="center"/>
          </w:tcPr>
          <w:p w14:paraId="02F85D9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w:t>
            </w:r>
          </w:p>
        </w:tc>
        <w:tc>
          <w:tcPr>
            <w:tcW w:w="990" w:type="dxa"/>
            <w:vAlign w:val="center"/>
          </w:tcPr>
          <w:p w14:paraId="0D2AFEF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080" w:type="dxa"/>
            <w:vAlign w:val="center"/>
          </w:tcPr>
          <w:p w14:paraId="4584EBE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58D6E112" w14:textId="77777777" w:rsidTr="00CA3EB0">
        <w:tc>
          <w:tcPr>
            <w:tcW w:w="4500" w:type="dxa"/>
          </w:tcPr>
          <w:p w14:paraId="3BB5706D" w14:textId="77777777" w:rsidR="005B41B4" w:rsidRPr="00E02CBF" w:rsidRDefault="005B41B4" w:rsidP="00CA3EB0">
            <w:pPr>
              <w:tabs>
                <w:tab w:val="left" w:pos="475"/>
                <w:tab w:val="left" w:pos="1080"/>
                <w:tab w:val="left" w:pos="1800"/>
                <w:tab w:val="left" w:pos="2750"/>
                <w:tab w:val="left" w:pos="6350"/>
              </w:tabs>
              <w:spacing w:after="58"/>
            </w:pPr>
            <w:r w:rsidRPr="00E02CBF">
              <w:t>Unduplicated census count:</w:t>
            </w:r>
          </w:p>
        </w:tc>
        <w:tc>
          <w:tcPr>
            <w:tcW w:w="1170" w:type="dxa"/>
            <w:vAlign w:val="center"/>
          </w:tcPr>
          <w:p w14:paraId="3AA6D6E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620" w:type="dxa"/>
            <w:vAlign w:val="center"/>
          </w:tcPr>
          <w:p w14:paraId="2D8EEC1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w:t>
            </w:r>
          </w:p>
        </w:tc>
        <w:tc>
          <w:tcPr>
            <w:tcW w:w="990" w:type="dxa"/>
            <w:vAlign w:val="center"/>
          </w:tcPr>
          <w:p w14:paraId="5F04844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080" w:type="dxa"/>
            <w:vAlign w:val="center"/>
          </w:tcPr>
          <w:p w14:paraId="4B5361A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9(8).99</w:t>
            </w:r>
          </w:p>
        </w:tc>
      </w:tr>
      <w:tr w:rsidR="005B41B4" w:rsidRPr="00E02CBF" w14:paraId="1886694B" w14:textId="77777777" w:rsidTr="00CA3EB0">
        <w:tc>
          <w:tcPr>
            <w:tcW w:w="4500" w:type="dxa"/>
          </w:tcPr>
          <w:p w14:paraId="4685445C" w14:textId="77777777" w:rsidR="005B41B4" w:rsidRPr="00E02CBF" w:rsidRDefault="005B41B4" w:rsidP="00CA3EB0">
            <w:pPr>
              <w:rPr>
                <w:szCs w:val="24"/>
              </w:rPr>
            </w:pPr>
            <w:r w:rsidRPr="00E02CBF">
              <w:rPr>
                <w:szCs w:val="24"/>
              </w:rPr>
              <w:t xml:space="preserve">Enter the number of hours in your normal work week </w:t>
            </w:r>
          </w:p>
        </w:tc>
        <w:tc>
          <w:tcPr>
            <w:tcW w:w="1170" w:type="dxa"/>
            <w:vAlign w:val="center"/>
          </w:tcPr>
          <w:p w14:paraId="019C489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620" w:type="dxa"/>
            <w:vAlign w:val="center"/>
          </w:tcPr>
          <w:p w14:paraId="6399105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vAlign w:val="center"/>
          </w:tcPr>
          <w:p w14:paraId="021574E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080" w:type="dxa"/>
            <w:vAlign w:val="center"/>
          </w:tcPr>
          <w:p w14:paraId="0C32EBA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9(3).99</w:t>
            </w:r>
          </w:p>
        </w:tc>
      </w:tr>
    </w:tbl>
    <w:p w14:paraId="778218A2" w14:textId="77777777" w:rsidR="005B41B4" w:rsidRPr="00E02CBF" w:rsidRDefault="005B41B4" w:rsidP="005B41B4">
      <w:pPr>
        <w:numPr>
          <w:ilvl w:val="1"/>
          <w:numId w:val="0"/>
        </w:numPr>
        <w:tabs>
          <w:tab w:val="right" w:pos="9360"/>
        </w:tabs>
      </w:pPr>
    </w:p>
    <w:p w14:paraId="54F7EADC" w14:textId="77777777" w:rsidR="005B41B4" w:rsidRPr="00E02CBF" w:rsidRDefault="005B41B4" w:rsidP="005B41B4">
      <w:pPr>
        <w:numPr>
          <w:ilvl w:val="1"/>
          <w:numId w:val="0"/>
        </w:numPr>
        <w:tabs>
          <w:tab w:val="right" w:pos="9360"/>
        </w:tabs>
      </w:pPr>
    </w:p>
    <w:p w14:paraId="45F9E0A6" w14:textId="77777777" w:rsidR="005B41B4" w:rsidRPr="00E02CBF" w:rsidRDefault="005B41B4" w:rsidP="005B41B4">
      <w:pPr>
        <w:numPr>
          <w:ilvl w:val="1"/>
          <w:numId w:val="0"/>
        </w:numPr>
        <w:tabs>
          <w:tab w:val="right" w:pos="9360"/>
        </w:tabs>
      </w:pPr>
    </w:p>
    <w:p w14:paraId="1E2C1B45" w14:textId="77777777" w:rsidR="005B41B4" w:rsidRPr="00E02CBF" w:rsidRDefault="005B41B4" w:rsidP="005B41B4">
      <w:pPr>
        <w:numPr>
          <w:ilvl w:val="1"/>
          <w:numId w:val="0"/>
        </w:numPr>
        <w:tabs>
          <w:tab w:val="right" w:pos="9360"/>
        </w:tabs>
      </w:pPr>
    </w:p>
    <w:p w14:paraId="1D1EED2D" w14:textId="77777777" w:rsidR="005B41B4" w:rsidRPr="00E02CBF" w:rsidRDefault="005B41B4" w:rsidP="005B41B4">
      <w:pPr>
        <w:numPr>
          <w:ilvl w:val="1"/>
          <w:numId w:val="0"/>
        </w:numPr>
        <w:tabs>
          <w:tab w:val="right" w:pos="9360"/>
        </w:tabs>
      </w:pPr>
    </w:p>
    <w:p w14:paraId="467D9949" w14:textId="77777777" w:rsidR="005B41B4" w:rsidRPr="00E02CBF" w:rsidRDefault="005B41B4" w:rsidP="005B41B4">
      <w:pPr>
        <w:numPr>
          <w:ilvl w:val="1"/>
          <w:numId w:val="0"/>
        </w:numPr>
        <w:tabs>
          <w:tab w:val="right" w:pos="9360"/>
        </w:tabs>
      </w:pPr>
    </w:p>
    <w:p w14:paraId="5B6E595D" w14:textId="77777777" w:rsidR="005B41B4" w:rsidRPr="00E02CBF" w:rsidRDefault="005B41B4" w:rsidP="005B41B4">
      <w:pPr>
        <w:numPr>
          <w:ilvl w:val="1"/>
          <w:numId w:val="0"/>
        </w:numPr>
        <w:tabs>
          <w:tab w:val="right" w:pos="9360"/>
        </w:tabs>
      </w:pPr>
    </w:p>
    <w:p w14:paraId="33672871" w14:textId="77777777" w:rsidR="005B41B4" w:rsidRPr="00E02CBF" w:rsidRDefault="005B41B4" w:rsidP="005B41B4">
      <w:pPr>
        <w:numPr>
          <w:ilvl w:val="1"/>
          <w:numId w:val="0"/>
        </w:numPr>
        <w:tabs>
          <w:tab w:val="right" w:pos="9360"/>
        </w:tabs>
      </w:pPr>
    </w:p>
    <w:p w14:paraId="178740DC" w14:textId="77777777" w:rsidR="005B41B4" w:rsidRPr="00E02CBF" w:rsidRDefault="005B41B4" w:rsidP="005B41B4">
      <w:pPr>
        <w:numPr>
          <w:ilvl w:val="1"/>
          <w:numId w:val="0"/>
        </w:numPr>
        <w:tabs>
          <w:tab w:val="right" w:pos="9360"/>
        </w:tabs>
      </w:pPr>
    </w:p>
    <w:p w14:paraId="3ACFE82D" w14:textId="77777777" w:rsidR="005B41B4" w:rsidRPr="00E02CBF" w:rsidRDefault="005B41B4" w:rsidP="005B41B4">
      <w:pPr>
        <w:numPr>
          <w:ilvl w:val="1"/>
          <w:numId w:val="0"/>
        </w:numPr>
        <w:tabs>
          <w:tab w:val="right" w:pos="9360"/>
        </w:tabs>
      </w:pPr>
    </w:p>
    <w:p w14:paraId="550ADF49" w14:textId="77777777" w:rsidR="005B41B4" w:rsidRPr="00E02CBF" w:rsidRDefault="005B41B4" w:rsidP="005B41B4">
      <w:pPr>
        <w:numPr>
          <w:ilvl w:val="1"/>
          <w:numId w:val="0"/>
        </w:numPr>
        <w:tabs>
          <w:tab w:val="right" w:pos="9360"/>
        </w:tabs>
      </w:pPr>
    </w:p>
    <w:p w14:paraId="1D24E4AA" w14:textId="77777777" w:rsidR="005B41B4" w:rsidRPr="00E02CBF" w:rsidRDefault="005B41B4" w:rsidP="005B41B4">
      <w:pPr>
        <w:numPr>
          <w:ilvl w:val="1"/>
          <w:numId w:val="0"/>
        </w:numPr>
        <w:tabs>
          <w:tab w:val="right" w:pos="9360"/>
        </w:tabs>
      </w:pPr>
    </w:p>
    <w:p w14:paraId="1B7D62D2" w14:textId="77777777" w:rsidR="0016155B" w:rsidRPr="00E02CBF" w:rsidRDefault="0016155B" w:rsidP="005B41B4">
      <w:pPr>
        <w:numPr>
          <w:ilvl w:val="1"/>
          <w:numId w:val="0"/>
        </w:numPr>
        <w:tabs>
          <w:tab w:val="left" w:pos="8640"/>
          <w:tab w:val="right" w:pos="9360"/>
        </w:tabs>
      </w:pPr>
    </w:p>
    <w:p w14:paraId="51887227" w14:textId="77777777" w:rsidR="0016155B" w:rsidRPr="00E02CBF" w:rsidRDefault="0016155B" w:rsidP="005B41B4">
      <w:pPr>
        <w:numPr>
          <w:ilvl w:val="1"/>
          <w:numId w:val="0"/>
        </w:numPr>
        <w:tabs>
          <w:tab w:val="left" w:pos="8640"/>
          <w:tab w:val="right" w:pos="9360"/>
        </w:tabs>
      </w:pPr>
    </w:p>
    <w:p w14:paraId="0791D341" w14:textId="77777777" w:rsidR="0016155B" w:rsidRPr="00E02CBF" w:rsidRDefault="0016155B" w:rsidP="005B41B4">
      <w:pPr>
        <w:numPr>
          <w:ilvl w:val="1"/>
          <w:numId w:val="0"/>
        </w:numPr>
        <w:tabs>
          <w:tab w:val="left" w:pos="8640"/>
          <w:tab w:val="right" w:pos="9360"/>
        </w:tabs>
      </w:pPr>
    </w:p>
    <w:p w14:paraId="4CE44BCE" w14:textId="77777777" w:rsidR="0016155B" w:rsidRPr="00E02CBF" w:rsidRDefault="0016155B" w:rsidP="005B41B4">
      <w:pPr>
        <w:numPr>
          <w:ilvl w:val="1"/>
          <w:numId w:val="0"/>
        </w:numPr>
        <w:tabs>
          <w:tab w:val="left" w:pos="8640"/>
          <w:tab w:val="right" w:pos="9360"/>
        </w:tabs>
      </w:pPr>
    </w:p>
    <w:p w14:paraId="2B650BE0" w14:textId="6F9E5C40" w:rsidR="005B41B4" w:rsidRPr="00E02CBF" w:rsidRDefault="005B41B4" w:rsidP="005B41B4">
      <w:pPr>
        <w:numPr>
          <w:ilvl w:val="1"/>
          <w:numId w:val="0"/>
        </w:numPr>
        <w:tabs>
          <w:tab w:val="left" w:pos="8640"/>
          <w:tab w:val="right" w:pos="9360"/>
        </w:tabs>
      </w:pPr>
      <w:r w:rsidRPr="00E02CBF">
        <w:t>Rev. 4</w:t>
      </w:r>
      <w:r w:rsidRPr="00E02CBF">
        <w:tab/>
        <w:t>41-527</w:t>
      </w:r>
    </w:p>
    <w:p w14:paraId="5E855A1A" w14:textId="77777777" w:rsidR="005B41B4" w:rsidRPr="00E02CBF" w:rsidRDefault="005B41B4" w:rsidP="005B41B4">
      <w:pPr>
        <w:numPr>
          <w:ilvl w:val="1"/>
          <w:numId w:val="0"/>
        </w:numPr>
        <w:tabs>
          <w:tab w:val="left" w:pos="3600"/>
          <w:tab w:val="right" w:pos="9360"/>
        </w:tabs>
        <w:rPr>
          <w:u w:val="single"/>
        </w:rPr>
      </w:pPr>
      <w:r w:rsidRPr="00E02CBF">
        <w:rPr>
          <w:u w:val="single"/>
        </w:rPr>
        <w:lastRenderedPageBreak/>
        <w:t>4195 (Cont.)</w:t>
      </w:r>
      <w:r w:rsidRPr="00E02CBF">
        <w:rPr>
          <w:u w:val="single"/>
        </w:rPr>
        <w:tab/>
        <w:t>FORM CMS-2540-10</w:t>
      </w:r>
      <w:r w:rsidRPr="00E02CBF">
        <w:rPr>
          <w:u w:val="single"/>
        </w:rPr>
        <w:tab/>
        <w:t>11-12</w:t>
      </w:r>
    </w:p>
    <w:p w14:paraId="3CDE8D75" w14:textId="77777777" w:rsidR="005B41B4" w:rsidRPr="00E02CBF" w:rsidRDefault="005B41B4" w:rsidP="005B41B4">
      <w:pPr>
        <w:tabs>
          <w:tab w:val="left" w:pos="475"/>
          <w:tab w:val="left" w:pos="1080"/>
          <w:tab w:val="left" w:pos="1800"/>
          <w:tab w:val="left" w:pos="2750"/>
          <w:tab w:val="left" w:pos="6350"/>
        </w:tabs>
      </w:pPr>
    </w:p>
    <w:p w14:paraId="40E59E91"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4400EB14"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72474643"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335F7D0A" w14:textId="77777777" w:rsidR="005B41B4" w:rsidRPr="00E02CBF" w:rsidRDefault="005B41B4" w:rsidP="005B41B4">
      <w:pPr>
        <w:tabs>
          <w:tab w:val="left" w:pos="475"/>
          <w:tab w:val="left" w:pos="1080"/>
          <w:tab w:val="left" w:pos="1800"/>
          <w:tab w:val="left" w:pos="2750"/>
          <w:tab w:val="left" w:pos="6350"/>
        </w:tabs>
      </w:pPr>
    </w:p>
    <w:p w14:paraId="714CB67B" w14:textId="77777777" w:rsidR="005B41B4" w:rsidRPr="00E02CBF" w:rsidRDefault="005B41B4" w:rsidP="005B41B4">
      <w:pPr>
        <w:tabs>
          <w:tab w:val="left" w:pos="475"/>
          <w:tab w:val="left" w:pos="1080"/>
          <w:tab w:val="left" w:pos="1800"/>
          <w:tab w:val="left" w:pos="2750"/>
          <w:tab w:val="left" w:pos="6350"/>
        </w:tabs>
        <w:jc w:val="center"/>
      </w:pPr>
      <w:r w:rsidRPr="00E02CBF">
        <w:t>WORKSHEET S-4 (Cont.)</w:t>
      </w:r>
    </w:p>
    <w:p w14:paraId="27018253"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4500"/>
        <w:gridCol w:w="1170"/>
        <w:gridCol w:w="1620"/>
        <w:gridCol w:w="990"/>
        <w:gridCol w:w="1080"/>
      </w:tblGrid>
      <w:tr w:rsidR="00407B97" w:rsidRPr="00E02CBF" w14:paraId="20588ADB" w14:textId="77777777" w:rsidTr="00CA3EB0">
        <w:trPr>
          <w:tblHeader/>
        </w:trPr>
        <w:tc>
          <w:tcPr>
            <w:tcW w:w="4500" w:type="dxa"/>
            <w:vAlign w:val="center"/>
          </w:tcPr>
          <w:p w14:paraId="7FF16485"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170" w:type="dxa"/>
            <w:vAlign w:val="center"/>
          </w:tcPr>
          <w:p w14:paraId="6AAA2F43"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20" w:type="dxa"/>
            <w:vAlign w:val="center"/>
          </w:tcPr>
          <w:p w14:paraId="1DE3FB61"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990" w:type="dxa"/>
            <w:vAlign w:val="center"/>
          </w:tcPr>
          <w:p w14:paraId="4E2F6A24"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080" w:type="dxa"/>
            <w:vAlign w:val="center"/>
          </w:tcPr>
          <w:p w14:paraId="0C07BFDF"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2D9F1B0F" w14:textId="77777777" w:rsidTr="00CA3EB0">
        <w:tc>
          <w:tcPr>
            <w:tcW w:w="4500" w:type="dxa"/>
          </w:tcPr>
          <w:p w14:paraId="7FD3B9EA" w14:textId="77777777" w:rsidR="005B41B4" w:rsidRPr="00E02CBF" w:rsidRDefault="005B41B4" w:rsidP="00CA3EB0">
            <w:pPr>
              <w:tabs>
                <w:tab w:val="left" w:pos="475"/>
                <w:tab w:val="left" w:pos="1080"/>
                <w:tab w:val="left" w:pos="1800"/>
                <w:tab w:val="left" w:pos="2750"/>
                <w:tab w:val="left" w:pos="6350"/>
              </w:tabs>
              <w:spacing w:after="58"/>
            </w:pPr>
            <w:r w:rsidRPr="00E02CBF">
              <w:t>Other (specify)</w:t>
            </w:r>
          </w:p>
        </w:tc>
        <w:tc>
          <w:tcPr>
            <w:tcW w:w="1170" w:type="dxa"/>
            <w:vAlign w:val="center"/>
          </w:tcPr>
          <w:p w14:paraId="7890355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20</w:t>
            </w:r>
          </w:p>
        </w:tc>
        <w:tc>
          <w:tcPr>
            <w:tcW w:w="1620" w:type="dxa"/>
            <w:vAlign w:val="center"/>
          </w:tcPr>
          <w:p w14:paraId="4F5B948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990" w:type="dxa"/>
            <w:vAlign w:val="center"/>
          </w:tcPr>
          <w:p w14:paraId="075E39B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080" w:type="dxa"/>
            <w:vAlign w:val="center"/>
          </w:tcPr>
          <w:p w14:paraId="44D800A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8789D59" w14:textId="77777777" w:rsidTr="00CA3EB0">
        <w:tc>
          <w:tcPr>
            <w:tcW w:w="4500" w:type="dxa"/>
          </w:tcPr>
          <w:p w14:paraId="4BDDCDF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Number of </w:t>
            </w:r>
            <w:proofErr w:type="gramStart"/>
            <w:r w:rsidRPr="00E02CBF">
              <w:t>full time</w:t>
            </w:r>
            <w:proofErr w:type="gramEnd"/>
            <w:r w:rsidRPr="00E02CBF">
              <w:t xml:space="preserve"> equivalent employees:</w:t>
            </w:r>
          </w:p>
        </w:tc>
        <w:tc>
          <w:tcPr>
            <w:tcW w:w="1170" w:type="dxa"/>
            <w:vAlign w:val="center"/>
          </w:tcPr>
          <w:p w14:paraId="17343DF3"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vAlign w:val="center"/>
          </w:tcPr>
          <w:p w14:paraId="4A39615A"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990" w:type="dxa"/>
            <w:vAlign w:val="center"/>
          </w:tcPr>
          <w:p w14:paraId="16589DE1"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vAlign w:val="center"/>
          </w:tcPr>
          <w:p w14:paraId="60AD6E98"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4931B46C" w14:textId="77777777" w:rsidTr="00CA3EB0">
        <w:tc>
          <w:tcPr>
            <w:tcW w:w="4500" w:type="dxa"/>
          </w:tcPr>
          <w:p w14:paraId="46396142"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Staff</w:t>
            </w:r>
          </w:p>
        </w:tc>
        <w:tc>
          <w:tcPr>
            <w:tcW w:w="1170" w:type="dxa"/>
            <w:vAlign w:val="center"/>
          </w:tcPr>
          <w:p w14:paraId="2254F9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5-20</w:t>
            </w:r>
          </w:p>
        </w:tc>
        <w:tc>
          <w:tcPr>
            <w:tcW w:w="1620" w:type="dxa"/>
            <w:vAlign w:val="center"/>
          </w:tcPr>
          <w:p w14:paraId="30F8F7A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vAlign w:val="center"/>
          </w:tcPr>
          <w:p w14:paraId="5A4229B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080" w:type="dxa"/>
            <w:vAlign w:val="center"/>
          </w:tcPr>
          <w:p w14:paraId="3747667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9(3).99</w:t>
            </w:r>
          </w:p>
        </w:tc>
      </w:tr>
      <w:tr w:rsidR="005B41B4" w:rsidRPr="00E02CBF" w14:paraId="7B74FD75" w14:textId="77777777" w:rsidTr="00CA3EB0">
        <w:tc>
          <w:tcPr>
            <w:tcW w:w="4500" w:type="dxa"/>
          </w:tcPr>
          <w:p w14:paraId="12E375F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Contract</w:t>
            </w:r>
          </w:p>
        </w:tc>
        <w:tc>
          <w:tcPr>
            <w:tcW w:w="1170" w:type="dxa"/>
            <w:vAlign w:val="center"/>
          </w:tcPr>
          <w:p w14:paraId="3B32542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5-20</w:t>
            </w:r>
          </w:p>
        </w:tc>
        <w:tc>
          <w:tcPr>
            <w:tcW w:w="1620" w:type="dxa"/>
            <w:vAlign w:val="center"/>
          </w:tcPr>
          <w:p w14:paraId="14D470C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990" w:type="dxa"/>
            <w:vAlign w:val="center"/>
          </w:tcPr>
          <w:p w14:paraId="34F77D1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080" w:type="dxa"/>
            <w:vAlign w:val="center"/>
          </w:tcPr>
          <w:p w14:paraId="15871D1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9(3).99</w:t>
            </w:r>
          </w:p>
        </w:tc>
      </w:tr>
    </w:tbl>
    <w:p w14:paraId="522C717B" w14:textId="77777777" w:rsidR="005B41B4" w:rsidRPr="00E02CBF" w:rsidRDefault="005B41B4" w:rsidP="005B41B4">
      <w:pPr>
        <w:rPr>
          <w:b/>
          <w:bCs/>
          <w:szCs w:val="24"/>
        </w:rPr>
      </w:pPr>
    </w:p>
    <w:p w14:paraId="0E0A5ED1" w14:textId="77777777" w:rsidR="005B41B4" w:rsidRPr="00E02CBF" w:rsidRDefault="005B41B4" w:rsidP="005B41B4">
      <w:pPr>
        <w:rPr>
          <w:bCs/>
          <w:szCs w:val="24"/>
        </w:rPr>
      </w:pPr>
      <w:r w:rsidRPr="00E02CBF">
        <w:rPr>
          <w:bCs/>
          <w:szCs w:val="24"/>
        </w:rPr>
        <w:t>HOME HEALTH AGENCY CBSA CODES</w:t>
      </w:r>
    </w:p>
    <w:p w14:paraId="3EE43751" w14:textId="77777777" w:rsidR="005B41B4" w:rsidRPr="00E02CBF" w:rsidRDefault="005B41B4" w:rsidP="005B41B4">
      <w:pPr>
        <w:rPr>
          <w:b/>
          <w:bCs/>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500"/>
        <w:gridCol w:w="1170"/>
        <w:gridCol w:w="1620"/>
        <w:gridCol w:w="990"/>
        <w:gridCol w:w="1080"/>
      </w:tblGrid>
      <w:tr w:rsidR="00407B97" w:rsidRPr="00E02CBF" w14:paraId="45CB0D9B" w14:textId="77777777" w:rsidTr="00CA3EB0">
        <w:tc>
          <w:tcPr>
            <w:tcW w:w="4500" w:type="dxa"/>
          </w:tcPr>
          <w:p w14:paraId="542AEB87" w14:textId="77777777" w:rsidR="005B41B4" w:rsidRPr="00E02CBF" w:rsidRDefault="005B41B4" w:rsidP="00CA3EB0">
            <w:pPr>
              <w:rPr>
                <w:szCs w:val="24"/>
              </w:rPr>
            </w:pPr>
            <w:r w:rsidRPr="00E02CBF">
              <w:rPr>
                <w:szCs w:val="24"/>
              </w:rPr>
              <w:t>How many CBSAs in column 1 did you provide services to during this cost reporting period?</w:t>
            </w:r>
          </w:p>
        </w:tc>
        <w:tc>
          <w:tcPr>
            <w:tcW w:w="1170" w:type="dxa"/>
            <w:vAlign w:val="center"/>
          </w:tcPr>
          <w:p w14:paraId="0D9A705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21</w:t>
            </w:r>
          </w:p>
        </w:tc>
        <w:tc>
          <w:tcPr>
            <w:tcW w:w="1620" w:type="dxa"/>
            <w:vAlign w:val="center"/>
          </w:tcPr>
          <w:p w14:paraId="78D55CD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vAlign w:val="center"/>
          </w:tcPr>
          <w:p w14:paraId="2C57F27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44FD55A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4CDE5B17" w14:textId="77777777" w:rsidTr="00CA3EB0">
        <w:tc>
          <w:tcPr>
            <w:tcW w:w="4500" w:type="dxa"/>
          </w:tcPr>
          <w:p w14:paraId="19D5C06A" w14:textId="77777777" w:rsidR="005B41B4" w:rsidRPr="00E02CBF" w:rsidRDefault="005B41B4" w:rsidP="00CA3EB0">
            <w:pPr>
              <w:rPr>
                <w:szCs w:val="24"/>
              </w:rPr>
            </w:pPr>
            <w:r w:rsidRPr="00E02CBF">
              <w:rPr>
                <w:szCs w:val="24"/>
              </w:rPr>
              <w:t>List those CBSA code(s) in column 1 serviced during this cost reporting period (line 22 contains the first code)</w:t>
            </w:r>
          </w:p>
        </w:tc>
        <w:tc>
          <w:tcPr>
            <w:tcW w:w="1170" w:type="dxa"/>
            <w:vAlign w:val="center"/>
          </w:tcPr>
          <w:p w14:paraId="3843527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22</w:t>
            </w:r>
          </w:p>
        </w:tc>
        <w:tc>
          <w:tcPr>
            <w:tcW w:w="1620" w:type="dxa"/>
            <w:vAlign w:val="center"/>
          </w:tcPr>
          <w:p w14:paraId="09BF5C4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vAlign w:val="center"/>
          </w:tcPr>
          <w:p w14:paraId="0D44AAE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080" w:type="dxa"/>
            <w:vAlign w:val="center"/>
          </w:tcPr>
          <w:p w14:paraId="1E5C0FF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bl>
    <w:p w14:paraId="095956B4" w14:textId="77777777" w:rsidR="005B41B4" w:rsidRPr="00E02CBF" w:rsidRDefault="005B41B4" w:rsidP="005B41B4">
      <w:pPr>
        <w:rPr>
          <w:b/>
          <w:bCs/>
          <w:szCs w:val="24"/>
        </w:rPr>
      </w:pPr>
    </w:p>
    <w:p w14:paraId="435FE698" w14:textId="77777777" w:rsidR="005B41B4" w:rsidRPr="00E02CBF" w:rsidRDefault="005B41B4" w:rsidP="005B41B4">
      <w:pPr>
        <w:rPr>
          <w:bCs/>
          <w:szCs w:val="24"/>
        </w:rPr>
      </w:pPr>
      <w:r w:rsidRPr="00E02CBF">
        <w:rPr>
          <w:bCs/>
          <w:szCs w:val="24"/>
        </w:rPr>
        <w:t>PPS ACTIVITY DATA - Applicable for Medicare Services Rendered on or after October 1, 2000</w:t>
      </w:r>
    </w:p>
    <w:p w14:paraId="511E3FB1" w14:textId="77777777" w:rsidR="005B41B4" w:rsidRPr="00E02CBF" w:rsidRDefault="005B41B4" w:rsidP="005B41B4">
      <w:pPr>
        <w:rPr>
          <w:b/>
          <w:bCs/>
          <w:szCs w:val="24"/>
        </w:rPr>
      </w:pPr>
    </w:p>
    <w:tbl>
      <w:tblPr>
        <w:tblW w:w="0" w:type="auto"/>
        <w:tblLayout w:type="fixed"/>
        <w:tblLook w:val="0000" w:firstRow="0" w:lastRow="0" w:firstColumn="0" w:lastColumn="0" w:noHBand="0" w:noVBand="0"/>
      </w:tblPr>
      <w:tblGrid>
        <w:gridCol w:w="4500"/>
        <w:gridCol w:w="1170"/>
        <w:gridCol w:w="1620"/>
        <w:gridCol w:w="990"/>
        <w:gridCol w:w="1080"/>
      </w:tblGrid>
      <w:tr w:rsidR="005B41B4" w:rsidRPr="00E02CBF" w14:paraId="40CB7300" w14:textId="77777777" w:rsidTr="00CA3EB0">
        <w:tc>
          <w:tcPr>
            <w:tcW w:w="4500" w:type="dxa"/>
          </w:tcPr>
          <w:p w14:paraId="107E476A" w14:textId="77777777" w:rsidR="005B41B4" w:rsidRPr="00E02CBF" w:rsidRDefault="005B41B4" w:rsidP="00CA3EB0">
            <w:pPr>
              <w:tabs>
                <w:tab w:val="left" w:pos="475"/>
                <w:tab w:val="left" w:pos="1080"/>
                <w:tab w:val="left" w:pos="1800"/>
                <w:tab w:val="left" w:pos="2750"/>
                <w:tab w:val="left" w:pos="6350"/>
              </w:tabs>
              <w:spacing w:after="58"/>
            </w:pPr>
            <w:r w:rsidRPr="00E02CBF">
              <w:t>PPS Activity Data</w:t>
            </w:r>
          </w:p>
        </w:tc>
        <w:tc>
          <w:tcPr>
            <w:tcW w:w="1170" w:type="dxa"/>
          </w:tcPr>
          <w:p w14:paraId="5786666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23-34, 36 38-40</w:t>
            </w:r>
          </w:p>
        </w:tc>
        <w:tc>
          <w:tcPr>
            <w:tcW w:w="1620" w:type="dxa"/>
          </w:tcPr>
          <w:p w14:paraId="5A126BE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990" w:type="dxa"/>
          </w:tcPr>
          <w:p w14:paraId="0FC286D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080" w:type="dxa"/>
          </w:tcPr>
          <w:p w14:paraId="34BC8F1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58079F90" w14:textId="77777777" w:rsidR="005B41B4" w:rsidRPr="00E02CBF" w:rsidRDefault="005B41B4" w:rsidP="005B41B4">
      <w:pPr>
        <w:tabs>
          <w:tab w:val="left" w:pos="475"/>
          <w:tab w:val="left" w:pos="1080"/>
          <w:tab w:val="left" w:pos="1800"/>
          <w:tab w:val="left" w:pos="2750"/>
          <w:tab w:val="left" w:pos="6350"/>
        </w:tabs>
      </w:pPr>
    </w:p>
    <w:p w14:paraId="37814BFA" w14:textId="77777777" w:rsidR="005B41B4" w:rsidRPr="00E02CBF" w:rsidRDefault="005B41B4" w:rsidP="005B41B4">
      <w:pPr>
        <w:tabs>
          <w:tab w:val="left" w:pos="475"/>
          <w:tab w:val="left" w:pos="1080"/>
          <w:tab w:val="left" w:pos="1800"/>
          <w:tab w:val="left" w:pos="2750"/>
          <w:tab w:val="left" w:pos="6350"/>
        </w:tabs>
        <w:jc w:val="center"/>
      </w:pPr>
      <w:r w:rsidRPr="00E02CBF">
        <w:t>WORKSHEET S-5</w:t>
      </w:r>
    </w:p>
    <w:p w14:paraId="764C888A"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4320"/>
        <w:gridCol w:w="90"/>
        <w:gridCol w:w="1057"/>
        <w:gridCol w:w="203"/>
        <w:gridCol w:w="1457"/>
        <w:gridCol w:w="163"/>
        <w:gridCol w:w="902"/>
        <w:gridCol w:w="88"/>
        <w:gridCol w:w="1082"/>
      </w:tblGrid>
      <w:tr w:rsidR="00407B97" w:rsidRPr="00E02CBF" w14:paraId="08430BDA" w14:textId="77777777" w:rsidTr="00CA3EB0">
        <w:trPr>
          <w:tblHeader/>
        </w:trPr>
        <w:tc>
          <w:tcPr>
            <w:tcW w:w="4320" w:type="dxa"/>
            <w:vAlign w:val="center"/>
          </w:tcPr>
          <w:p w14:paraId="711F045A"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147" w:type="dxa"/>
            <w:gridSpan w:val="2"/>
            <w:vAlign w:val="center"/>
          </w:tcPr>
          <w:p w14:paraId="4DF6D207"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60" w:type="dxa"/>
            <w:gridSpan w:val="2"/>
            <w:vAlign w:val="center"/>
          </w:tcPr>
          <w:p w14:paraId="10E42E96"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1065" w:type="dxa"/>
            <w:gridSpan w:val="2"/>
            <w:vAlign w:val="center"/>
          </w:tcPr>
          <w:p w14:paraId="1CDBF461" w14:textId="77777777" w:rsidR="005B41B4" w:rsidRPr="00E02CBF" w:rsidRDefault="005B41B4" w:rsidP="00CA3EB0">
            <w:pPr>
              <w:tabs>
                <w:tab w:val="left" w:pos="475"/>
                <w:tab w:val="left" w:pos="1080"/>
                <w:tab w:val="left" w:pos="1800"/>
                <w:tab w:val="left" w:pos="2750"/>
                <w:tab w:val="left" w:pos="6350"/>
              </w:tabs>
              <w:jc w:val="center"/>
            </w:pPr>
            <w:r w:rsidRPr="00E02CBF">
              <w:t>FIELD</w:t>
            </w:r>
          </w:p>
          <w:p w14:paraId="3D3AF672"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SIZE</w:t>
            </w:r>
          </w:p>
        </w:tc>
        <w:tc>
          <w:tcPr>
            <w:tcW w:w="1170" w:type="dxa"/>
            <w:gridSpan w:val="2"/>
            <w:vAlign w:val="center"/>
          </w:tcPr>
          <w:p w14:paraId="1A0D38A7"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7F87DC6B" w14:textId="77777777" w:rsidTr="00CA3EB0">
        <w:trPr>
          <w:tblHeader/>
        </w:trPr>
        <w:tc>
          <w:tcPr>
            <w:tcW w:w="4410" w:type="dxa"/>
            <w:gridSpan w:val="2"/>
          </w:tcPr>
          <w:p w14:paraId="0F2A71FB" w14:textId="77777777" w:rsidR="005B41B4" w:rsidRPr="00E02CBF" w:rsidRDefault="005B41B4" w:rsidP="00CA3EB0">
            <w:pPr>
              <w:tabs>
                <w:tab w:val="left" w:pos="475"/>
                <w:tab w:val="left" w:pos="1080"/>
                <w:tab w:val="left" w:pos="1800"/>
                <w:tab w:val="left" w:pos="2750"/>
                <w:tab w:val="left" w:pos="6350"/>
              </w:tabs>
              <w:spacing w:after="58"/>
            </w:pPr>
            <w:r w:rsidRPr="00E02CBF">
              <w:t>RHC/FQHC Identification:</w:t>
            </w:r>
          </w:p>
        </w:tc>
        <w:tc>
          <w:tcPr>
            <w:tcW w:w="1260" w:type="dxa"/>
            <w:gridSpan w:val="2"/>
          </w:tcPr>
          <w:p w14:paraId="6A635E1B"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gridSpan w:val="2"/>
          </w:tcPr>
          <w:p w14:paraId="011E2D4B"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990" w:type="dxa"/>
            <w:gridSpan w:val="2"/>
          </w:tcPr>
          <w:p w14:paraId="7DBC56E8"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2" w:type="dxa"/>
          </w:tcPr>
          <w:p w14:paraId="3D5EF91F"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3F957CB7" w14:textId="77777777" w:rsidTr="00CA3EB0">
        <w:tc>
          <w:tcPr>
            <w:tcW w:w="4410" w:type="dxa"/>
            <w:gridSpan w:val="2"/>
          </w:tcPr>
          <w:p w14:paraId="1A2003FD" w14:textId="77777777" w:rsidR="005B41B4" w:rsidRPr="00E02CBF" w:rsidRDefault="005B41B4" w:rsidP="00CA3EB0">
            <w:pPr>
              <w:tabs>
                <w:tab w:val="left" w:pos="475"/>
                <w:tab w:val="left" w:pos="1080"/>
                <w:tab w:val="left" w:pos="1800"/>
                <w:tab w:val="left" w:pos="2750"/>
                <w:tab w:val="left" w:pos="6350"/>
              </w:tabs>
              <w:spacing w:after="58"/>
            </w:pPr>
            <w:r w:rsidRPr="00E02CBF">
              <w:t>Street</w:t>
            </w:r>
          </w:p>
        </w:tc>
        <w:tc>
          <w:tcPr>
            <w:tcW w:w="1260" w:type="dxa"/>
            <w:gridSpan w:val="2"/>
          </w:tcPr>
          <w:p w14:paraId="5945B1F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620" w:type="dxa"/>
            <w:gridSpan w:val="2"/>
          </w:tcPr>
          <w:p w14:paraId="61CA0FC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gridSpan w:val="2"/>
          </w:tcPr>
          <w:p w14:paraId="1FCC091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082" w:type="dxa"/>
          </w:tcPr>
          <w:p w14:paraId="7186130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66376326" w14:textId="77777777" w:rsidTr="00CA3EB0">
        <w:tc>
          <w:tcPr>
            <w:tcW w:w="4410" w:type="dxa"/>
            <w:gridSpan w:val="2"/>
          </w:tcPr>
          <w:p w14:paraId="64DE4BB9" w14:textId="77777777" w:rsidR="005B41B4" w:rsidRPr="00E02CBF" w:rsidRDefault="005B41B4" w:rsidP="00CA3EB0">
            <w:pPr>
              <w:tabs>
                <w:tab w:val="left" w:pos="475"/>
                <w:tab w:val="left" w:pos="1080"/>
                <w:tab w:val="left" w:pos="1800"/>
                <w:tab w:val="left" w:pos="2750"/>
                <w:tab w:val="left" w:pos="6350"/>
              </w:tabs>
              <w:spacing w:after="58"/>
            </w:pPr>
            <w:r w:rsidRPr="00E02CBF">
              <w:t>County</w:t>
            </w:r>
          </w:p>
        </w:tc>
        <w:tc>
          <w:tcPr>
            <w:tcW w:w="1260" w:type="dxa"/>
            <w:gridSpan w:val="2"/>
          </w:tcPr>
          <w:p w14:paraId="3F0BF0D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620" w:type="dxa"/>
            <w:gridSpan w:val="2"/>
          </w:tcPr>
          <w:p w14:paraId="482352E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990" w:type="dxa"/>
            <w:gridSpan w:val="2"/>
          </w:tcPr>
          <w:p w14:paraId="0E2F555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082" w:type="dxa"/>
          </w:tcPr>
          <w:p w14:paraId="48EA792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2B6DBB49" w14:textId="77777777" w:rsidTr="00CA3EB0">
        <w:tc>
          <w:tcPr>
            <w:tcW w:w="4410" w:type="dxa"/>
            <w:gridSpan w:val="2"/>
          </w:tcPr>
          <w:p w14:paraId="75E3A4A8" w14:textId="77777777" w:rsidR="005B41B4" w:rsidRPr="00E02CBF" w:rsidRDefault="005B41B4" w:rsidP="00CA3EB0">
            <w:pPr>
              <w:tabs>
                <w:tab w:val="left" w:pos="475"/>
                <w:tab w:val="left" w:pos="1080"/>
                <w:tab w:val="left" w:pos="1800"/>
                <w:tab w:val="left" w:pos="2750"/>
                <w:tab w:val="left" w:pos="6350"/>
              </w:tabs>
              <w:spacing w:after="58"/>
            </w:pPr>
            <w:r w:rsidRPr="00E02CBF">
              <w:t>City</w:t>
            </w:r>
          </w:p>
        </w:tc>
        <w:tc>
          <w:tcPr>
            <w:tcW w:w="1260" w:type="dxa"/>
            <w:gridSpan w:val="2"/>
          </w:tcPr>
          <w:p w14:paraId="3930CAE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gridSpan w:val="2"/>
          </w:tcPr>
          <w:p w14:paraId="1FE4BBC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gridSpan w:val="2"/>
          </w:tcPr>
          <w:p w14:paraId="2504ECE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082" w:type="dxa"/>
          </w:tcPr>
          <w:p w14:paraId="49004BE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98E5A3C" w14:textId="77777777" w:rsidTr="00CA3EB0">
        <w:tc>
          <w:tcPr>
            <w:tcW w:w="4410" w:type="dxa"/>
            <w:gridSpan w:val="2"/>
          </w:tcPr>
          <w:p w14:paraId="2BB6A07C" w14:textId="77777777" w:rsidR="005B41B4" w:rsidRPr="00E02CBF" w:rsidRDefault="005B41B4" w:rsidP="00CA3EB0">
            <w:pPr>
              <w:tabs>
                <w:tab w:val="left" w:pos="475"/>
                <w:tab w:val="left" w:pos="1080"/>
                <w:tab w:val="left" w:pos="1800"/>
                <w:tab w:val="left" w:pos="2750"/>
                <w:tab w:val="left" w:pos="6350"/>
              </w:tabs>
              <w:spacing w:after="58"/>
            </w:pPr>
            <w:r w:rsidRPr="00E02CBF">
              <w:t>State</w:t>
            </w:r>
          </w:p>
        </w:tc>
        <w:tc>
          <w:tcPr>
            <w:tcW w:w="1260" w:type="dxa"/>
            <w:gridSpan w:val="2"/>
          </w:tcPr>
          <w:p w14:paraId="18377B0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gridSpan w:val="2"/>
          </w:tcPr>
          <w:p w14:paraId="2377AE6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990" w:type="dxa"/>
            <w:gridSpan w:val="2"/>
          </w:tcPr>
          <w:p w14:paraId="416AB71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2" w:type="dxa"/>
          </w:tcPr>
          <w:p w14:paraId="35FE584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165013B0" w14:textId="77777777" w:rsidTr="00CA3EB0">
        <w:tc>
          <w:tcPr>
            <w:tcW w:w="4410" w:type="dxa"/>
            <w:gridSpan w:val="2"/>
          </w:tcPr>
          <w:p w14:paraId="6528AEF3" w14:textId="77777777" w:rsidR="005B41B4" w:rsidRPr="00E02CBF" w:rsidRDefault="005B41B4" w:rsidP="00CA3EB0">
            <w:pPr>
              <w:tabs>
                <w:tab w:val="left" w:pos="475"/>
                <w:tab w:val="left" w:pos="1080"/>
                <w:tab w:val="left" w:pos="1800"/>
                <w:tab w:val="left" w:pos="2750"/>
                <w:tab w:val="left" w:pos="6350"/>
              </w:tabs>
              <w:spacing w:after="58"/>
            </w:pPr>
            <w:r w:rsidRPr="00E02CBF">
              <w:t>Zip Code</w:t>
            </w:r>
          </w:p>
        </w:tc>
        <w:tc>
          <w:tcPr>
            <w:tcW w:w="1260" w:type="dxa"/>
            <w:gridSpan w:val="2"/>
          </w:tcPr>
          <w:p w14:paraId="64CC838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gridSpan w:val="2"/>
          </w:tcPr>
          <w:p w14:paraId="14DFD24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990" w:type="dxa"/>
            <w:gridSpan w:val="2"/>
          </w:tcPr>
          <w:p w14:paraId="6992B2A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082" w:type="dxa"/>
          </w:tcPr>
          <w:p w14:paraId="3BDC87B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0B81A9EB" w14:textId="77777777" w:rsidTr="00CA3EB0">
        <w:tc>
          <w:tcPr>
            <w:tcW w:w="4410" w:type="dxa"/>
            <w:gridSpan w:val="2"/>
          </w:tcPr>
          <w:p w14:paraId="190FF8FE" w14:textId="77777777" w:rsidR="005B41B4" w:rsidRPr="00E02CBF" w:rsidRDefault="005B41B4" w:rsidP="00CA3EB0">
            <w:pPr>
              <w:tabs>
                <w:tab w:val="left" w:pos="475"/>
                <w:tab w:val="left" w:pos="1080"/>
                <w:tab w:val="left" w:pos="1800"/>
                <w:tab w:val="left" w:pos="2750"/>
                <w:tab w:val="left" w:pos="6350"/>
              </w:tabs>
              <w:spacing w:after="58"/>
            </w:pPr>
            <w:r w:rsidRPr="00E02CBF">
              <w:t>Designation for FQHC’s only “R” for rural or “U” for urban</w:t>
            </w:r>
          </w:p>
        </w:tc>
        <w:tc>
          <w:tcPr>
            <w:tcW w:w="1260" w:type="dxa"/>
            <w:gridSpan w:val="2"/>
          </w:tcPr>
          <w:p w14:paraId="14CFE8A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620" w:type="dxa"/>
            <w:gridSpan w:val="2"/>
          </w:tcPr>
          <w:p w14:paraId="071C902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gridSpan w:val="2"/>
          </w:tcPr>
          <w:p w14:paraId="6DD3FBD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2" w:type="dxa"/>
          </w:tcPr>
          <w:p w14:paraId="7870693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AA82670" w14:textId="77777777" w:rsidTr="00CA3EB0">
        <w:tc>
          <w:tcPr>
            <w:tcW w:w="4410" w:type="dxa"/>
            <w:gridSpan w:val="2"/>
          </w:tcPr>
          <w:p w14:paraId="086059BE" w14:textId="77777777" w:rsidR="005B41B4" w:rsidRPr="00E02CBF" w:rsidRDefault="005B41B4" w:rsidP="00CA3EB0">
            <w:pPr>
              <w:tabs>
                <w:tab w:val="left" w:pos="475"/>
                <w:tab w:val="left" w:pos="1080"/>
                <w:tab w:val="left" w:pos="1800"/>
                <w:tab w:val="left" w:pos="2750"/>
                <w:tab w:val="left" w:pos="6350"/>
              </w:tabs>
              <w:spacing w:after="58"/>
            </w:pPr>
            <w:r w:rsidRPr="00E02CBF">
              <w:t>Source of Federal funds:</w:t>
            </w:r>
          </w:p>
        </w:tc>
        <w:tc>
          <w:tcPr>
            <w:tcW w:w="1260" w:type="dxa"/>
            <w:gridSpan w:val="2"/>
          </w:tcPr>
          <w:p w14:paraId="735F786E"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gridSpan w:val="2"/>
          </w:tcPr>
          <w:p w14:paraId="309C0CD2"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990" w:type="dxa"/>
            <w:gridSpan w:val="2"/>
          </w:tcPr>
          <w:p w14:paraId="6DA4ADAD"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2" w:type="dxa"/>
          </w:tcPr>
          <w:p w14:paraId="61A7BA6F"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5B41B4" w:rsidRPr="00E02CBF" w14:paraId="59156B21" w14:textId="77777777" w:rsidTr="00CA3EB0">
        <w:tc>
          <w:tcPr>
            <w:tcW w:w="4410" w:type="dxa"/>
            <w:gridSpan w:val="2"/>
          </w:tcPr>
          <w:p w14:paraId="1FD78908"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Other (specify)</w:t>
            </w:r>
          </w:p>
        </w:tc>
        <w:tc>
          <w:tcPr>
            <w:tcW w:w="1260" w:type="dxa"/>
            <w:gridSpan w:val="2"/>
          </w:tcPr>
          <w:p w14:paraId="2AB0B29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620" w:type="dxa"/>
            <w:gridSpan w:val="2"/>
          </w:tcPr>
          <w:p w14:paraId="57BF93D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990" w:type="dxa"/>
            <w:gridSpan w:val="2"/>
          </w:tcPr>
          <w:p w14:paraId="6B982C5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082" w:type="dxa"/>
          </w:tcPr>
          <w:p w14:paraId="47E937F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bl>
    <w:p w14:paraId="25BBADC0" w14:textId="77777777" w:rsidR="005B41B4" w:rsidRPr="00E02CBF" w:rsidRDefault="005B41B4" w:rsidP="005B41B4">
      <w:pPr>
        <w:tabs>
          <w:tab w:val="left" w:pos="475"/>
          <w:tab w:val="left" w:pos="1080"/>
          <w:tab w:val="left" w:pos="1800"/>
          <w:tab w:val="left" w:pos="2750"/>
          <w:tab w:val="left" w:pos="6350"/>
        </w:tabs>
      </w:pPr>
    </w:p>
    <w:p w14:paraId="2C0573A5" w14:textId="77777777" w:rsidR="005B41B4" w:rsidRPr="00E02CBF" w:rsidRDefault="005B41B4" w:rsidP="005B41B4">
      <w:pPr>
        <w:tabs>
          <w:tab w:val="right" w:pos="9360"/>
        </w:tabs>
      </w:pPr>
    </w:p>
    <w:p w14:paraId="68325310" w14:textId="77777777" w:rsidR="005B41B4" w:rsidRPr="00E02CBF" w:rsidRDefault="005B41B4" w:rsidP="005B41B4">
      <w:pPr>
        <w:tabs>
          <w:tab w:val="right" w:pos="9360"/>
        </w:tabs>
      </w:pPr>
    </w:p>
    <w:p w14:paraId="6DA969A5" w14:textId="77777777" w:rsidR="005B41B4" w:rsidRPr="00E02CBF" w:rsidRDefault="005B41B4" w:rsidP="005B41B4">
      <w:pPr>
        <w:tabs>
          <w:tab w:val="right" w:pos="9360"/>
        </w:tabs>
      </w:pPr>
    </w:p>
    <w:p w14:paraId="1746E12B" w14:textId="77777777" w:rsidR="005B41B4" w:rsidRPr="00E02CBF" w:rsidRDefault="005B41B4" w:rsidP="005B41B4">
      <w:pPr>
        <w:tabs>
          <w:tab w:val="right" w:pos="9360"/>
        </w:tabs>
      </w:pPr>
    </w:p>
    <w:p w14:paraId="1538FCC6" w14:textId="77777777" w:rsidR="005B41B4" w:rsidRPr="00E02CBF" w:rsidRDefault="005B41B4" w:rsidP="005B41B4">
      <w:pPr>
        <w:tabs>
          <w:tab w:val="right" w:pos="9360"/>
        </w:tabs>
      </w:pPr>
    </w:p>
    <w:p w14:paraId="578081B2" w14:textId="77777777" w:rsidR="0016155B" w:rsidRPr="00E02CBF" w:rsidRDefault="0016155B" w:rsidP="005B41B4">
      <w:pPr>
        <w:tabs>
          <w:tab w:val="right" w:pos="9360"/>
        </w:tabs>
      </w:pPr>
    </w:p>
    <w:p w14:paraId="2C986E76" w14:textId="77777777" w:rsidR="0016155B" w:rsidRPr="00E02CBF" w:rsidRDefault="0016155B" w:rsidP="005B41B4">
      <w:pPr>
        <w:tabs>
          <w:tab w:val="right" w:pos="9360"/>
        </w:tabs>
      </w:pPr>
    </w:p>
    <w:p w14:paraId="1BB2BEAC" w14:textId="77777777" w:rsidR="0016155B" w:rsidRPr="00E02CBF" w:rsidRDefault="0016155B" w:rsidP="005B41B4">
      <w:pPr>
        <w:tabs>
          <w:tab w:val="right" w:pos="9360"/>
        </w:tabs>
      </w:pPr>
    </w:p>
    <w:p w14:paraId="25CA5186" w14:textId="77777777" w:rsidR="0016155B" w:rsidRPr="00E02CBF" w:rsidRDefault="0016155B" w:rsidP="005B41B4">
      <w:pPr>
        <w:tabs>
          <w:tab w:val="right" w:pos="9360"/>
        </w:tabs>
      </w:pPr>
    </w:p>
    <w:p w14:paraId="4F882C37" w14:textId="77777777" w:rsidR="0016155B" w:rsidRPr="00E02CBF" w:rsidRDefault="0016155B" w:rsidP="005B41B4">
      <w:pPr>
        <w:tabs>
          <w:tab w:val="right" w:pos="9360"/>
        </w:tabs>
      </w:pPr>
    </w:p>
    <w:p w14:paraId="632D1F5F" w14:textId="77777777" w:rsidR="0016155B" w:rsidRPr="00E02CBF" w:rsidRDefault="0016155B" w:rsidP="005B41B4">
      <w:pPr>
        <w:tabs>
          <w:tab w:val="right" w:pos="9360"/>
        </w:tabs>
      </w:pPr>
    </w:p>
    <w:p w14:paraId="4AB34A47" w14:textId="77777777" w:rsidR="0016155B" w:rsidRPr="00E02CBF" w:rsidRDefault="0016155B" w:rsidP="005B41B4">
      <w:pPr>
        <w:tabs>
          <w:tab w:val="right" w:pos="9360"/>
        </w:tabs>
      </w:pPr>
    </w:p>
    <w:p w14:paraId="2A7D11B2" w14:textId="77777777" w:rsidR="0016155B" w:rsidRPr="00E02CBF" w:rsidRDefault="0016155B" w:rsidP="005B41B4">
      <w:pPr>
        <w:tabs>
          <w:tab w:val="right" w:pos="9360"/>
        </w:tabs>
      </w:pPr>
    </w:p>
    <w:p w14:paraId="4645FCB7" w14:textId="5B356553" w:rsidR="005B41B4" w:rsidRPr="00E02CBF" w:rsidRDefault="005B41B4" w:rsidP="005B41B4">
      <w:pPr>
        <w:tabs>
          <w:tab w:val="right" w:pos="9360"/>
        </w:tabs>
      </w:pPr>
      <w:r w:rsidRPr="00E02CBF">
        <w:t>41-528</w:t>
      </w:r>
      <w:r w:rsidRPr="00E02CBF">
        <w:tab/>
        <w:t>Rev. 4</w:t>
      </w:r>
    </w:p>
    <w:p w14:paraId="05FCC895" w14:textId="0E2706BA" w:rsidR="005B41B4" w:rsidRPr="00E02CBF" w:rsidRDefault="005B41B4" w:rsidP="005B41B4">
      <w:pPr>
        <w:tabs>
          <w:tab w:val="center" w:pos="4680"/>
          <w:tab w:val="right" w:pos="9360"/>
        </w:tabs>
        <w:rPr>
          <w:szCs w:val="24"/>
        </w:rPr>
      </w:pPr>
      <w:r w:rsidRPr="00E02CBF">
        <w:rPr>
          <w:szCs w:val="24"/>
          <w:u w:val="single"/>
        </w:rPr>
        <w:lastRenderedPageBreak/>
        <w:t>0</w:t>
      </w:r>
      <w:r w:rsidR="00594DC8" w:rsidRPr="00E02CBF">
        <w:rPr>
          <w:szCs w:val="24"/>
          <w:u w:val="single"/>
        </w:rPr>
        <w:t>9</w:t>
      </w:r>
      <w:r w:rsidRPr="00E02CBF">
        <w:rPr>
          <w:szCs w:val="24"/>
          <w:u w:val="single"/>
        </w:rPr>
        <w:t>-1</w:t>
      </w:r>
      <w:r w:rsidR="00594DC8" w:rsidRPr="00E02CBF">
        <w:rPr>
          <w:szCs w:val="24"/>
          <w:u w:val="single"/>
        </w:rPr>
        <w:t>4</w:t>
      </w:r>
      <w:r w:rsidRPr="00E02CBF">
        <w:rPr>
          <w:szCs w:val="24"/>
          <w:u w:val="single"/>
        </w:rPr>
        <w:tab/>
        <w:t>FORM CMS-2540-10</w:t>
      </w:r>
      <w:r w:rsidRPr="00E02CBF">
        <w:rPr>
          <w:szCs w:val="24"/>
          <w:u w:val="single"/>
        </w:rPr>
        <w:tab/>
        <w:t>4195 (Cont.)</w:t>
      </w:r>
    </w:p>
    <w:p w14:paraId="4DA7B646" w14:textId="43E4343A" w:rsidR="005B41B4" w:rsidRPr="00E02CBF" w:rsidRDefault="005B41B4" w:rsidP="005B41B4">
      <w:pPr>
        <w:tabs>
          <w:tab w:val="left" w:pos="475"/>
          <w:tab w:val="left" w:pos="1080"/>
          <w:tab w:val="left" w:pos="1800"/>
          <w:tab w:val="left" w:pos="2750"/>
          <w:tab w:val="left" w:pos="6350"/>
        </w:tabs>
        <w:rPr>
          <w:szCs w:val="24"/>
        </w:rPr>
      </w:pPr>
    </w:p>
    <w:p w14:paraId="36087379" w14:textId="24B47C8D"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7D42ACD7" w14:textId="79FF0562"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01EDA3AE"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14ACE929"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48797E0C"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S-5 (Cont.)</w:t>
      </w:r>
    </w:p>
    <w:p w14:paraId="77E56D05" w14:textId="77777777" w:rsidR="005B41B4" w:rsidRPr="00E02CBF" w:rsidRDefault="005B41B4" w:rsidP="005B41B4">
      <w:pPr>
        <w:tabs>
          <w:tab w:val="left" w:pos="475"/>
          <w:tab w:val="left" w:pos="1080"/>
          <w:tab w:val="left" w:pos="1800"/>
          <w:tab w:val="left" w:pos="2750"/>
          <w:tab w:val="left" w:pos="6350"/>
        </w:tabs>
        <w:jc w:val="center"/>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500"/>
        <w:gridCol w:w="1170"/>
        <w:gridCol w:w="1620"/>
        <w:gridCol w:w="990"/>
        <w:gridCol w:w="1082"/>
      </w:tblGrid>
      <w:tr w:rsidR="00407B97" w:rsidRPr="00E02CBF" w14:paraId="74282271" w14:textId="77777777" w:rsidTr="00CA3EB0">
        <w:trPr>
          <w:tblHeader/>
        </w:trPr>
        <w:tc>
          <w:tcPr>
            <w:tcW w:w="4500" w:type="dxa"/>
            <w:vAlign w:val="center"/>
          </w:tcPr>
          <w:p w14:paraId="379450C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170" w:type="dxa"/>
            <w:vAlign w:val="center"/>
          </w:tcPr>
          <w:p w14:paraId="4FEBB4C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20" w:type="dxa"/>
            <w:vAlign w:val="center"/>
          </w:tcPr>
          <w:p w14:paraId="208382B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990" w:type="dxa"/>
            <w:vAlign w:val="center"/>
          </w:tcPr>
          <w:p w14:paraId="7039D44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082" w:type="dxa"/>
            <w:vAlign w:val="center"/>
          </w:tcPr>
          <w:p w14:paraId="7591C46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2DA042C4" w14:textId="77777777" w:rsidTr="00CA3EB0">
        <w:tc>
          <w:tcPr>
            <w:tcW w:w="4500" w:type="dxa"/>
          </w:tcPr>
          <w:p w14:paraId="42BE3B7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Amount of Federal Funds:</w:t>
            </w:r>
          </w:p>
        </w:tc>
        <w:tc>
          <w:tcPr>
            <w:tcW w:w="1170" w:type="dxa"/>
          </w:tcPr>
          <w:p w14:paraId="16FC2C2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4-9</w:t>
            </w:r>
          </w:p>
        </w:tc>
        <w:tc>
          <w:tcPr>
            <w:tcW w:w="1620" w:type="dxa"/>
          </w:tcPr>
          <w:p w14:paraId="6336D1E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0" w:type="dxa"/>
          </w:tcPr>
          <w:p w14:paraId="491F367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082" w:type="dxa"/>
          </w:tcPr>
          <w:p w14:paraId="4D78C81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0486394" w14:textId="77777777" w:rsidTr="00CA3EB0">
        <w:tc>
          <w:tcPr>
            <w:tcW w:w="4500" w:type="dxa"/>
          </w:tcPr>
          <w:p w14:paraId="782E261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Award Date (MM/DD/YYYY)</w:t>
            </w:r>
          </w:p>
        </w:tc>
        <w:tc>
          <w:tcPr>
            <w:tcW w:w="1170" w:type="dxa"/>
          </w:tcPr>
          <w:p w14:paraId="1D77B50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4-9</w:t>
            </w:r>
          </w:p>
        </w:tc>
        <w:tc>
          <w:tcPr>
            <w:tcW w:w="1620" w:type="dxa"/>
          </w:tcPr>
          <w:p w14:paraId="1469308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90" w:type="dxa"/>
          </w:tcPr>
          <w:p w14:paraId="22767F9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082" w:type="dxa"/>
          </w:tcPr>
          <w:p w14:paraId="370A46B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2A87ED88" w14:textId="77777777" w:rsidTr="00CA3EB0">
        <w:tc>
          <w:tcPr>
            <w:tcW w:w="4500" w:type="dxa"/>
          </w:tcPr>
          <w:p w14:paraId="1420F0F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Does this facility operate as other than an RHC or FQHC?</w:t>
            </w:r>
          </w:p>
        </w:tc>
        <w:tc>
          <w:tcPr>
            <w:tcW w:w="1170" w:type="dxa"/>
          </w:tcPr>
          <w:p w14:paraId="4EC9298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620" w:type="dxa"/>
          </w:tcPr>
          <w:p w14:paraId="164A9B7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0" w:type="dxa"/>
          </w:tcPr>
          <w:p w14:paraId="473B47B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2" w:type="dxa"/>
          </w:tcPr>
          <w:p w14:paraId="483B6B1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DC28AE6" w14:textId="77777777" w:rsidTr="00CA3EB0">
        <w:tc>
          <w:tcPr>
            <w:tcW w:w="4500" w:type="dxa"/>
          </w:tcPr>
          <w:p w14:paraId="3BB0394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Indicate number of operation(s)</w:t>
            </w:r>
          </w:p>
        </w:tc>
        <w:tc>
          <w:tcPr>
            <w:tcW w:w="1170" w:type="dxa"/>
          </w:tcPr>
          <w:p w14:paraId="7291F51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620" w:type="dxa"/>
          </w:tcPr>
          <w:p w14:paraId="64754CB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90" w:type="dxa"/>
          </w:tcPr>
          <w:p w14:paraId="030C4FE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2" w:type="dxa"/>
          </w:tcPr>
          <w:p w14:paraId="0A62722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D44438E" w14:textId="77777777" w:rsidTr="00CA3EB0">
        <w:tc>
          <w:tcPr>
            <w:tcW w:w="4500" w:type="dxa"/>
          </w:tcPr>
          <w:p w14:paraId="2B57A1F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Type of operation</w:t>
            </w:r>
          </w:p>
        </w:tc>
        <w:tc>
          <w:tcPr>
            <w:tcW w:w="1170" w:type="dxa"/>
          </w:tcPr>
          <w:p w14:paraId="5BEE4EF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620" w:type="dxa"/>
          </w:tcPr>
          <w:p w14:paraId="6058FED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w:t>
            </w:r>
          </w:p>
        </w:tc>
        <w:tc>
          <w:tcPr>
            <w:tcW w:w="990" w:type="dxa"/>
          </w:tcPr>
          <w:p w14:paraId="5135BAD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082" w:type="dxa"/>
          </w:tcPr>
          <w:p w14:paraId="154E05E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063A78F6" w14:textId="77777777" w:rsidTr="00CA3EB0">
        <w:tc>
          <w:tcPr>
            <w:tcW w:w="4500" w:type="dxa"/>
          </w:tcPr>
          <w:p w14:paraId="6EE08EF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Facility hours of operations *</w:t>
            </w:r>
          </w:p>
        </w:tc>
        <w:tc>
          <w:tcPr>
            <w:tcW w:w="1170" w:type="dxa"/>
          </w:tcPr>
          <w:p w14:paraId="37D9F85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tcPr>
          <w:p w14:paraId="4019149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990" w:type="dxa"/>
          </w:tcPr>
          <w:p w14:paraId="1D38EAA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2" w:type="dxa"/>
          </w:tcPr>
          <w:p w14:paraId="2B8E1EA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13C594F9" w14:textId="77777777" w:rsidTr="00CA3EB0">
        <w:tc>
          <w:tcPr>
            <w:tcW w:w="4500" w:type="dxa"/>
          </w:tcPr>
          <w:p w14:paraId="0C3F20C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Clinic - Hours: from/to</w:t>
            </w:r>
          </w:p>
        </w:tc>
        <w:tc>
          <w:tcPr>
            <w:tcW w:w="1170" w:type="dxa"/>
          </w:tcPr>
          <w:p w14:paraId="6CD8461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620" w:type="dxa"/>
          </w:tcPr>
          <w:p w14:paraId="40066A4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1-14</w:t>
            </w:r>
          </w:p>
        </w:tc>
        <w:tc>
          <w:tcPr>
            <w:tcW w:w="990" w:type="dxa"/>
          </w:tcPr>
          <w:p w14:paraId="5127F1F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082" w:type="dxa"/>
          </w:tcPr>
          <w:p w14:paraId="047B931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329DA40" w14:textId="77777777" w:rsidTr="00CA3EB0">
        <w:tc>
          <w:tcPr>
            <w:tcW w:w="4500" w:type="dxa"/>
          </w:tcPr>
          <w:p w14:paraId="1DF0C4D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Have you received an approval for an exception to the productivity standard?</w:t>
            </w:r>
          </w:p>
        </w:tc>
        <w:tc>
          <w:tcPr>
            <w:tcW w:w="1170" w:type="dxa"/>
          </w:tcPr>
          <w:p w14:paraId="38BD12C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w:t>
            </w:r>
          </w:p>
        </w:tc>
        <w:tc>
          <w:tcPr>
            <w:tcW w:w="1620" w:type="dxa"/>
          </w:tcPr>
          <w:p w14:paraId="4887050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0" w:type="dxa"/>
          </w:tcPr>
          <w:p w14:paraId="7ED802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2" w:type="dxa"/>
          </w:tcPr>
          <w:p w14:paraId="3FF633B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A7DA010" w14:textId="77777777" w:rsidTr="00CA3EB0">
        <w:tc>
          <w:tcPr>
            <w:tcW w:w="4500" w:type="dxa"/>
          </w:tcPr>
          <w:p w14:paraId="57A6B7F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Is this a consolidated cost report in accordance with CMS Pub. 100-04, Chapter 9, §30.8?</w:t>
            </w:r>
          </w:p>
        </w:tc>
        <w:tc>
          <w:tcPr>
            <w:tcW w:w="1170" w:type="dxa"/>
          </w:tcPr>
          <w:p w14:paraId="31ED76F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1620" w:type="dxa"/>
          </w:tcPr>
          <w:p w14:paraId="7DF8FC6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0" w:type="dxa"/>
          </w:tcPr>
          <w:p w14:paraId="53F8CB9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2" w:type="dxa"/>
          </w:tcPr>
          <w:p w14:paraId="0AA86D8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391406C8" w14:textId="77777777" w:rsidTr="00CA3EB0">
        <w:tc>
          <w:tcPr>
            <w:tcW w:w="4500" w:type="dxa"/>
          </w:tcPr>
          <w:p w14:paraId="40727A7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Enter the number of providers included in this report.</w:t>
            </w:r>
          </w:p>
        </w:tc>
        <w:tc>
          <w:tcPr>
            <w:tcW w:w="1170" w:type="dxa"/>
          </w:tcPr>
          <w:p w14:paraId="02D16D1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1620" w:type="dxa"/>
          </w:tcPr>
          <w:p w14:paraId="3753E6B9"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w:t>
            </w:r>
          </w:p>
        </w:tc>
        <w:tc>
          <w:tcPr>
            <w:tcW w:w="990" w:type="dxa"/>
          </w:tcPr>
          <w:p w14:paraId="28C7245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2" w:type="dxa"/>
          </w:tcPr>
          <w:p w14:paraId="7ACA2C5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C188B78" w14:textId="77777777" w:rsidTr="00CA3EB0">
        <w:tc>
          <w:tcPr>
            <w:tcW w:w="4500" w:type="dxa"/>
          </w:tcPr>
          <w:p w14:paraId="5055063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Provider Name</w:t>
            </w:r>
          </w:p>
        </w:tc>
        <w:tc>
          <w:tcPr>
            <w:tcW w:w="1170" w:type="dxa"/>
          </w:tcPr>
          <w:p w14:paraId="68DB4FF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620" w:type="dxa"/>
          </w:tcPr>
          <w:p w14:paraId="4098234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90" w:type="dxa"/>
          </w:tcPr>
          <w:p w14:paraId="278E457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082" w:type="dxa"/>
          </w:tcPr>
          <w:p w14:paraId="180CBF6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1EE04690" w14:textId="77777777" w:rsidTr="00CA3EB0">
        <w:tc>
          <w:tcPr>
            <w:tcW w:w="4500" w:type="dxa"/>
          </w:tcPr>
          <w:p w14:paraId="14AB506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Provider Number (CCN)</w:t>
            </w:r>
          </w:p>
        </w:tc>
        <w:tc>
          <w:tcPr>
            <w:tcW w:w="1170" w:type="dxa"/>
          </w:tcPr>
          <w:p w14:paraId="0B37BEF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620" w:type="dxa"/>
          </w:tcPr>
          <w:p w14:paraId="74A674E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90" w:type="dxa"/>
          </w:tcPr>
          <w:p w14:paraId="30E0AED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082" w:type="dxa"/>
          </w:tcPr>
          <w:p w14:paraId="369F788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6CCC071B" w14:textId="77777777" w:rsidTr="00CA3EB0">
        <w:tc>
          <w:tcPr>
            <w:tcW w:w="4500" w:type="dxa"/>
          </w:tcPr>
          <w:p w14:paraId="1CFFC287"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1170" w:type="dxa"/>
          </w:tcPr>
          <w:p w14:paraId="1AD6821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tcPr>
          <w:p w14:paraId="3248BBE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990" w:type="dxa"/>
          </w:tcPr>
          <w:p w14:paraId="2B5CDB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2" w:type="dxa"/>
          </w:tcPr>
          <w:p w14:paraId="244B035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bl>
    <w:p w14:paraId="6A39833A" w14:textId="77777777" w:rsidR="005B41B4" w:rsidRPr="00E02CBF" w:rsidRDefault="005B41B4" w:rsidP="005B41B4">
      <w:pPr>
        <w:tabs>
          <w:tab w:val="left" w:pos="475"/>
          <w:tab w:val="left" w:pos="1080"/>
          <w:tab w:val="left" w:pos="1800"/>
          <w:tab w:val="left" w:pos="2750"/>
          <w:tab w:val="left" w:pos="6350"/>
        </w:tabs>
        <w:rPr>
          <w:szCs w:val="24"/>
        </w:rPr>
      </w:pPr>
      <w:r w:rsidRPr="00E02CBF">
        <w:rPr>
          <w:szCs w:val="24"/>
        </w:rPr>
        <w:t xml:space="preserve">* List hours of operations based on a </w:t>
      </w:r>
      <w:proofErr w:type="gramStart"/>
      <w:r w:rsidRPr="00E02CBF">
        <w:rPr>
          <w:szCs w:val="24"/>
        </w:rPr>
        <w:t>24 hour</w:t>
      </w:r>
      <w:proofErr w:type="gramEnd"/>
      <w:r w:rsidRPr="00E02CBF">
        <w:rPr>
          <w:szCs w:val="24"/>
        </w:rPr>
        <w:t xml:space="preserve"> clock.  For </w:t>
      </w:r>
      <w:proofErr w:type="gramStart"/>
      <w:r w:rsidRPr="00E02CBF">
        <w:rPr>
          <w:szCs w:val="24"/>
        </w:rPr>
        <w:t>example</w:t>
      </w:r>
      <w:proofErr w:type="gramEnd"/>
      <w:r w:rsidRPr="00E02CBF">
        <w:rPr>
          <w:szCs w:val="24"/>
        </w:rPr>
        <w:t xml:space="preserve"> 8:00 AM is 0800, 6:30 PM is 1830, and midnight is 2400.</w:t>
      </w:r>
    </w:p>
    <w:p w14:paraId="3B6C41FB" w14:textId="77777777" w:rsidR="005B41B4" w:rsidRPr="00E02CBF" w:rsidRDefault="005B41B4" w:rsidP="005B41B4">
      <w:pPr>
        <w:rPr>
          <w:szCs w:val="24"/>
        </w:rPr>
      </w:pPr>
    </w:p>
    <w:p w14:paraId="432C01F7"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S-6</w:t>
      </w:r>
    </w:p>
    <w:p w14:paraId="0A543B06"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45F9E16E" w14:textId="77777777" w:rsidTr="00CA3EB0">
        <w:tc>
          <w:tcPr>
            <w:tcW w:w="4230" w:type="dxa"/>
            <w:vAlign w:val="center"/>
          </w:tcPr>
          <w:p w14:paraId="5C6903E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60" w:type="dxa"/>
            <w:vAlign w:val="center"/>
          </w:tcPr>
          <w:p w14:paraId="43C8CED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20" w:type="dxa"/>
            <w:vAlign w:val="center"/>
          </w:tcPr>
          <w:p w14:paraId="09B451A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080" w:type="dxa"/>
            <w:vAlign w:val="center"/>
          </w:tcPr>
          <w:p w14:paraId="65ADEA1B"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vAlign w:val="center"/>
          </w:tcPr>
          <w:p w14:paraId="5BFAF79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300C48A5" w14:textId="77777777" w:rsidTr="00CA3EB0">
        <w:tc>
          <w:tcPr>
            <w:tcW w:w="4230" w:type="dxa"/>
          </w:tcPr>
          <w:p w14:paraId="1E4A16E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Number of hours in a normal work week</w:t>
            </w:r>
          </w:p>
        </w:tc>
        <w:tc>
          <w:tcPr>
            <w:tcW w:w="1260" w:type="dxa"/>
            <w:vAlign w:val="center"/>
          </w:tcPr>
          <w:p w14:paraId="1B5E2D0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w:t>
            </w:r>
          </w:p>
        </w:tc>
        <w:tc>
          <w:tcPr>
            <w:tcW w:w="1620" w:type="dxa"/>
            <w:vAlign w:val="center"/>
          </w:tcPr>
          <w:p w14:paraId="06F268D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1CABFCC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0D0C685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728C2A6D" w14:textId="77777777" w:rsidTr="00CA3EB0">
        <w:tc>
          <w:tcPr>
            <w:tcW w:w="4230" w:type="dxa"/>
          </w:tcPr>
          <w:p w14:paraId="624BB6C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Other (specify)</w:t>
            </w:r>
          </w:p>
        </w:tc>
        <w:tc>
          <w:tcPr>
            <w:tcW w:w="1260" w:type="dxa"/>
            <w:vAlign w:val="center"/>
          </w:tcPr>
          <w:p w14:paraId="0DAF21F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18-19</w:t>
            </w:r>
          </w:p>
        </w:tc>
        <w:tc>
          <w:tcPr>
            <w:tcW w:w="1620" w:type="dxa"/>
            <w:vAlign w:val="center"/>
          </w:tcPr>
          <w:p w14:paraId="12B7EE3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w:t>
            </w:r>
          </w:p>
        </w:tc>
        <w:tc>
          <w:tcPr>
            <w:tcW w:w="1080" w:type="dxa"/>
            <w:vAlign w:val="center"/>
          </w:tcPr>
          <w:p w14:paraId="353B28E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170" w:type="dxa"/>
            <w:vAlign w:val="center"/>
          </w:tcPr>
          <w:p w14:paraId="399DB74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17F4F5BE" w14:textId="77777777" w:rsidTr="00CA3EB0">
        <w:tc>
          <w:tcPr>
            <w:tcW w:w="4230" w:type="dxa"/>
          </w:tcPr>
          <w:p w14:paraId="0644946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Number of </w:t>
            </w:r>
            <w:proofErr w:type="gramStart"/>
            <w:r w:rsidRPr="00E02CBF">
              <w:rPr>
                <w:szCs w:val="24"/>
              </w:rPr>
              <w:t>full time</w:t>
            </w:r>
            <w:proofErr w:type="gramEnd"/>
            <w:r w:rsidRPr="00E02CBF">
              <w:rPr>
                <w:szCs w:val="24"/>
              </w:rPr>
              <w:t xml:space="preserve"> equivalent employees on staff</w:t>
            </w:r>
          </w:p>
        </w:tc>
        <w:tc>
          <w:tcPr>
            <w:tcW w:w="1260" w:type="dxa"/>
            <w:vAlign w:val="center"/>
          </w:tcPr>
          <w:p w14:paraId="0FFF0B1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1-19</w:t>
            </w:r>
          </w:p>
        </w:tc>
        <w:tc>
          <w:tcPr>
            <w:tcW w:w="1620" w:type="dxa"/>
            <w:vAlign w:val="center"/>
          </w:tcPr>
          <w:p w14:paraId="465A387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0E36154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4BDA7CD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5B41B4" w:rsidRPr="00E02CBF" w14:paraId="6B2A51B6" w14:textId="77777777" w:rsidTr="00CA3EB0">
        <w:tc>
          <w:tcPr>
            <w:tcW w:w="4230" w:type="dxa"/>
          </w:tcPr>
          <w:p w14:paraId="2B842A2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Number of </w:t>
            </w:r>
            <w:proofErr w:type="gramStart"/>
            <w:r w:rsidRPr="00E02CBF">
              <w:rPr>
                <w:szCs w:val="24"/>
              </w:rPr>
              <w:t>full time</w:t>
            </w:r>
            <w:proofErr w:type="gramEnd"/>
            <w:r w:rsidRPr="00E02CBF">
              <w:rPr>
                <w:szCs w:val="24"/>
              </w:rPr>
              <w:t xml:space="preserve"> equivalent contract personnel</w:t>
            </w:r>
          </w:p>
        </w:tc>
        <w:tc>
          <w:tcPr>
            <w:tcW w:w="1260" w:type="dxa"/>
            <w:vAlign w:val="center"/>
          </w:tcPr>
          <w:p w14:paraId="0850FEF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1-19</w:t>
            </w:r>
          </w:p>
        </w:tc>
        <w:tc>
          <w:tcPr>
            <w:tcW w:w="1620" w:type="dxa"/>
            <w:vAlign w:val="center"/>
          </w:tcPr>
          <w:p w14:paraId="2653294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5F6405F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1B46189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bl>
    <w:p w14:paraId="518DB2CB" w14:textId="77777777" w:rsidR="005B41B4" w:rsidRPr="00E02CBF" w:rsidRDefault="005B41B4" w:rsidP="005B41B4">
      <w:pPr>
        <w:rPr>
          <w:szCs w:val="24"/>
        </w:rPr>
      </w:pPr>
    </w:p>
    <w:p w14:paraId="4411035E" w14:textId="77777777" w:rsidR="005B41B4" w:rsidRPr="00E02CBF" w:rsidRDefault="005B41B4" w:rsidP="005B41B4">
      <w:pPr>
        <w:rPr>
          <w:szCs w:val="24"/>
        </w:rPr>
      </w:pPr>
    </w:p>
    <w:p w14:paraId="5BBAFD05" w14:textId="77777777" w:rsidR="005B41B4" w:rsidRPr="00E02CBF" w:rsidRDefault="005B41B4" w:rsidP="005B41B4">
      <w:pPr>
        <w:rPr>
          <w:szCs w:val="24"/>
        </w:rPr>
      </w:pPr>
    </w:p>
    <w:p w14:paraId="2F899AC9" w14:textId="77777777" w:rsidR="005B41B4" w:rsidRPr="00E02CBF" w:rsidRDefault="005B41B4" w:rsidP="005B41B4">
      <w:pPr>
        <w:rPr>
          <w:szCs w:val="24"/>
        </w:rPr>
      </w:pPr>
    </w:p>
    <w:p w14:paraId="4D03CF0F" w14:textId="77777777" w:rsidR="005B41B4" w:rsidRPr="00E02CBF" w:rsidRDefault="005B41B4" w:rsidP="005B41B4">
      <w:pPr>
        <w:rPr>
          <w:szCs w:val="24"/>
        </w:rPr>
      </w:pPr>
    </w:p>
    <w:p w14:paraId="361C792D" w14:textId="77777777" w:rsidR="0016155B" w:rsidRPr="00E02CBF" w:rsidRDefault="0016155B" w:rsidP="005B41B4">
      <w:pPr>
        <w:tabs>
          <w:tab w:val="right" w:pos="9360"/>
        </w:tabs>
        <w:rPr>
          <w:szCs w:val="24"/>
        </w:rPr>
      </w:pPr>
    </w:p>
    <w:p w14:paraId="207852DF" w14:textId="77777777" w:rsidR="0016155B" w:rsidRPr="00E02CBF" w:rsidRDefault="0016155B" w:rsidP="005B41B4">
      <w:pPr>
        <w:tabs>
          <w:tab w:val="right" w:pos="9360"/>
        </w:tabs>
        <w:rPr>
          <w:szCs w:val="24"/>
        </w:rPr>
      </w:pPr>
    </w:p>
    <w:p w14:paraId="59811997" w14:textId="77777777" w:rsidR="0016155B" w:rsidRPr="00E02CBF" w:rsidRDefault="0016155B" w:rsidP="005B41B4">
      <w:pPr>
        <w:tabs>
          <w:tab w:val="right" w:pos="9360"/>
        </w:tabs>
        <w:rPr>
          <w:szCs w:val="24"/>
        </w:rPr>
      </w:pPr>
    </w:p>
    <w:p w14:paraId="7B458B50" w14:textId="77777777" w:rsidR="0016155B" w:rsidRPr="00E02CBF" w:rsidRDefault="0016155B" w:rsidP="005B41B4">
      <w:pPr>
        <w:tabs>
          <w:tab w:val="right" w:pos="9360"/>
        </w:tabs>
        <w:rPr>
          <w:szCs w:val="24"/>
        </w:rPr>
      </w:pPr>
    </w:p>
    <w:p w14:paraId="7B8835C3" w14:textId="77777777" w:rsidR="0016155B" w:rsidRPr="00E02CBF" w:rsidRDefault="0016155B" w:rsidP="005B41B4">
      <w:pPr>
        <w:tabs>
          <w:tab w:val="right" w:pos="9360"/>
        </w:tabs>
        <w:rPr>
          <w:szCs w:val="24"/>
        </w:rPr>
      </w:pPr>
    </w:p>
    <w:p w14:paraId="54EDF554" w14:textId="77777777" w:rsidR="0016155B" w:rsidRPr="00E02CBF" w:rsidRDefault="0016155B" w:rsidP="005B41B4">
      <w:pPr>
        <w:tabs>
          <w:tab w:val="right" w:pos="9360"/>
        </w:tabs>
        <w:rPr>
          <w:szCs w:val="24"/>
        </w:rPr>
      </w:pPr>
    </w:p>
    <w:p w14:paraId="612D278C" w14:textId="77777777" w:rsidR="0016155B" w:rsidRPr="00E02CBF" w:rsidRDefault="0016155B" w:rsidP="005B41B4">
      <w:pPr>
        <w:tabs>
          <w:tab w:val="right" w:pos="9360"/>
        </w:tabs>
        <w:rPr>
          <w:szCs w:val="24"/>
        </w:rPr>
      </w:pPr>
    </w:p>
    <w:p w14:paraId="3BE27141" w14:textId="77777777" w:rsidR="0016155B" w:rsidRPr="00E02CBF" w:rsidRDefault="0016155B" w:rsidP="005B41B4">
      <w:pPr>
        <w:tabs>
          <w:tab w:val="right" w:pos="9360"/>
        </w:tabs>
        <w:rPr>
          <w:szCs w:val="24"/>
        </w:rPr>
      </w:pPr>
    </w:p>
    <w:p w14:paraId="4C98F776" w14:textId="77777777" w:rsidR="0016155B" w:rsidRPr="00E02CBF" w:rsidRDefault="0016155B" w:rsidP="005B41B4">
      <w:pPr>
        <w:tabs>
          <w:tab w:val="right" w:pos="9360"/>
        </w:tabs>
        <w:rPr>
          <w:szCs w:val="24"/>
        </w:rPr>
      </w:pPr>
    </w:p>
    <w:p w14:paraId="58D30933" w14:textId="77777777" w:rsidR="0016155B" w:rsidRPr="00E02CBF" w:rsidRDefault="0016155B" w:rsidP="005B41B4">
      <w:pPr>
        <w:tabs>
          <w:tab w:val="right" w:pos="9360"/>
        </w:tabs>
        <w:rPr>
          <w:szCs w:val="24"/>
        </w:rPr>
      </w:pPr>
    </w:p>
    <w:p w14:paraId="262B5B93" w14:textId="235A4342" w:rsidR="005B41B4" w:rsidRPr="00E02CBF" w:rsidRDefault="005B41B4" w:rsidP="005B41B4">
      <w:pPr>
        <w:tabs>
          <w:tab w:val="right" w:pos="9360"/>
        </w:tabs>
        <w:rPr>
          <w:szCs w:val="24"/>
        </w:rPr>
      </w:pPr>
      <w:r w:rsidRPr="00E02CBF">
        <w:rPr>
          <w:szCs w:val="24"/>
        </w:rPr>
        <w:t xml:space="preserve">Rev. </w:t>
      </w:r>
      <w:r w:rsidR="00594DC8" w:rsidRPr="00E02CBF">
        <w:rPr>
          <w:szCs w:val="24"/>
        </w:rPr>
        <w:t>6</w:t>
      </w:r>
      <w:r w:rsidRPr="00E02CBF">
        <w:rPr>
          <w:szCs w:val="24"/>
        </w:rPr>
        <w:tab/>
        <w:t>41-529</w:t>
      </w:r>
    </w:p>
    <w:p w14:paraId="6864EA2C" w14:textId="560E205A" w:rsidR="005B41B4" w:rsidRPr="00E02CBF" w:rsidRDefault="005B41B4" w:rsidP="005B41B4">
      <w:pPr>
        <w:tabs>
          <w:tab w:val="center" w:pos="4680"/>
          <w:tab w:val="right" w:pos="9360"/>
        </w:tabs>
        <w:rPr>
          <w:szCs w:val="24"/>
        </w:rPr>
      </w:pPr>
      <w:r w:rsidRPr="00E02CBF">
        <w:rPr>
          <w:szCs w:val="24"/>
        </w:rPr>
        <w:br w:type="page"/>
      </w:r>
      <w:r w:rsidRPr="00E02CBF">
        <w:rPr>
          <w:szCs w:val="24"/>
          <w:u w:val="single"/>
        </w:rPr>
        <w:lastRenderedPageBreak/>
        <w:t>4195 (Cont.)</w:t>
      </w:r>
      <w:r w:rsidRPr="00E02CBF">
        <w:rPr>
          <w:szCs w:val="24"/>
          <w:u w:val="single"/>
        </w:rPr>
        <w:tab/>
        <w:t>FORM CMS-2540-10</w:t>
      </w:r>
      <w:r w:rsidRPr="00E02CBF">
        <w:rPr>
          <w:szCs w:val="24"/>
          <w:u w:val="single"/>
        </w:rPr>
        <w:tab/>
        <w:t>0</w:t>
      </w:r>
      <w:r w:rsidR="00594DC8" w:rsidRPr="00E02CBF">
        <w:rPr>
          <w:szCs w:val="24"/>
          <w:u w:val="single"/>
        </w:rPr>
        <w:t>9</w:t>
      </w:r>
      <w:r w:rsidRPr="00E02CBF">
        <w:rPr>
          <w:szCs w:val="24"/>
          <w:u w:val="single"/>
        </w:rPr>
        <w:t>-1</w:t>
      </w:r>
      <w:r w:rsidR="00594DC8" w:rsidRPr="00E02CBF">
        <w:rPr>
          <w:szCs w:val="24"/>
          <w:u w:val="single"/>
        </w:rPr>
        <w:t>4</w:t>
      </w:r>
    </w:p>
    <w:p w14:paraId="027876AD" w14:textId="77777777" w:rsidR="005B41B4" w:rsidRPr="00E02CBF" w:rsidRDefault="005B41B4" w:rsidP="005B41B4">
      <w:pPr>
        <w:tabs>
          <w:tab w:val="left" w:pos="475"/>
          <w:tab w:val="left" w:pos="1080"/>
          <w:tab w:val="left" w:pos="1800"/>
          <w:tab w:val="left" w:pos="2750"/>
          <w:tab w:val="left" w:pos="6350"/>
        </w:tabs>
        <w:rPr>
          <w:szCs w:val="24"/>
        </w:rPr>
      </w:pPr>
    </w:p>
    <w:p w14:paraId="626D7268"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1BCAFC64"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5541556E"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46773347"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65F70E39"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S-7</w:t>
      </w:r>
    </w:p>
    <w:tbl>
      <w:tblPr>
        <w:tblW w:w="9360" w:type="dxa"/>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5F402FD6" w14:textId="77777777" w:rsidTr="00254EC6">
        <w:tc>
          <w:tcPr>
            <w:tcW w:w="4230" w:type="dxa"/>
            <w:vAlign w:val="center"/>
          </w:tcPr>
          <w:p w14:paraId="51E97B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60" w:type="dxa"/>
            <w:vAlign w:val="center"/>
          </w:tcPr>
          <w:p w14:paraId="0545BC1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20" w:type="dxa"/>
            <w:vAlign w:val="center"/>
          </w:tcPr>
          <w:p w14:paraId="5F4CFCB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080" w:type="dxa"/>
            <w:vAlign w:val="center"/>
          </w:tcPr>
          <w:p w14:paraId="2787F43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vAlign w:val="center"/>
          </w:tcPr>
          <w:p w14:paraId="25AFAB0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5B41B4" w:rsidRPr="00E02CBF" w14:paraId="7472F69C" w14:textId="77777777" w:rsidTr="00254EC6">
        <w:tc>
          <w:tcPr>
            <w:tcW w:w="4230" w:type="dxa"/>
          </w:tcPr>
          <w:p w14:paraId="3C7802D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Days (see instructions)</w:t>
            </w:r>
          </w:p>
        </w:tc>
        <w:tc>
          <w:tcPr>
            <w:tcW w:w="1260" w:type="dxa"/>
            <w:vAlign w:val="center"/>
          </w:tcPr>
          <w:p w14:paraId="6312446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620" w:type="dxa"/>
            <w:vAlign w:val="center"/>
          </w:tcPr>
          <w:p w14:paraId="4ED804A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5036781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54A90D6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796BBD99" w14:textId="77777777" w:rsidR="005B41B4" w:rsidRPr="00E02CBF" w:rsidRDefault="005B41B4" w:rsidP="005B41B4">
      <w:pPr>
        <w:rPr>
          <w:szCs w:val="24"/>
        </w:rPr>
      </w:pPr>
    </w:p>
    <w:p w14:paraId="35558B65" w14:textId="77777777" w:rsidR="005B41B4" w:rsidRPr="00E02CBF" w:rsidRDefault="005B41B4" w:rsidP="005B41B4">
      <w:pPr>
        <w:rPr>
          <w:szCs w:val="24"/>
        </w:rPr>
      </w:pPr>
      <w:r w:rsidRPr="00E02CBF">
        <w:rPr>
          <w:szCs w:val="24"/>
        </w:rPr>
        <w:t>Enter in column 1 the expense for each category. Enter in column 2 the percentage of total expense for each category to total SNF revenue from Worksheet G-2, Part I, line 1, column 3. Indicate in column 3 "Y" for yes or "N" for no if the spending reflects increases associated with direct patient care and related expenses for each category.</w:t>
      </w:r>
    </w:p>
    <w:p w14:paraId="2DD1826D" w14:textId="77777777" w:rsidR="005B41B4" w:rsidRPr="00E02CBF" w:rsidRDefault="005B41B4" w:rsidP="005B41B4">
      <w:pPr>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22C3A6BD" w14:textId="77777777" w:rsidTr="00CA3EB0">
        <w:tc>
          <w:tcPr>
            <w:tcW w:w="4230" w:type="dxa"/>
          </w:tcPr>
          <w:p w14:paraId="5985562E" w14:textId="77777777" w:rsidR="005B41B4" w:rsidRPr="00E02CBF" w:rsidRDefault="005B41B4" w:rsidP="00CA3EB0">
            <w:pPr>
              <w:rPr>
                <w:szCs w:val="24"/>
              </w:rPr>
            </w:pPr>
            <w:r w:rsidRPr="00E02CBF">
              <w:rPr>
                <w:szCs w:val="24"/>
              </w:rPr>
              <w:t xml:space="preserve">Enter in column 1 the </w:t>
            </w:r>
            <w:r w:rsidRPr="00E02CBF">
              <w:rPr>
                <w:noProof/>
                <w:szCs w:val="24"/>
              </w:rPr>
              <w:t>direct patient care expenses and related expenses for each category.</w:t>
            </w:r>
          </w:p>
        </w:tc>
        <w:tc>
          <w:tcPr>
            <w:tcW w:w="1260" w:type="dxa"/>
            <w:vAlign w:val="center"/>
          </w:tcPr>
          <w:p w14:paraId="6B48009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444BB7E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center"/>
          </w:tcPr>
          <w:p w14:paraId="27DB46A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22333D4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35707E00" w14:textId="77777777" w:rsidTr="00CA3EB0">
        <w:tc>
          <w:tcPr>
            <w:tcW w:w="4230" w:type="dxa"/>
          </w:tcPr>
          <w:p w14:paraId="46E06C7D" w14:textId="77777777" w:rsidR="005B41B4" w:rsidRPr="00E02CBF" w:rsidRDefault="005B41B4" w:rsidP="00CA3EB0">
            <w:pPr>
              <w:tabs>
                <w:tab w:val="left" w:pos="369"/>
              </w:tabs>
              <w:rPr>
                <w:szCs w:val="24"/>
              </w:rPr>
            </w:pPr>
            <w:r w:rsidRPr="00E02CBF">
              <w:rPr>
                <w:szCs w:val="24"/>
              </w:rPr>
              <w:tab/>
              <w:t>Staffing</w:t>
            </w:r>
          </w:p>
        </w:tc>
        <w:tc>
          <w:tcPr>
            <w:tcW w:w="1260" w:type="dxa"/>
            <w:vAlign w:val="center"/>
          </w:tcPr>
          <w:p w14:paraId="2AAECA5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101</w:t>
            </w:r>
          </w:p>
        </w:tc>
        <w:tc>
          <w:tcPr>
            <w:tcW w:w="1620" w:type="dxa"/>
            <w:vAlign w:val="center"/>
          </w:tcPr>
          <w:p w14:paraId="0E95E1D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27050A2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07647F3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682E186" w14:textId="77777777" w:rsidTr="00CA3EB0">
        <w:tc>
          <w:tcPr>
            <w:tcW w:w="4230" w:type="dxa"/>
          </w:tcPr>
          <w:p w14:paraId="379EA1DD" w14:textId="77777777" w:rsidR="005B41B4" w:rsidRPr="00E02CBF" w:rsidRDefault="005B41B4" w:rsidP="00CA3EB0">
            <w:pPr>
              <w:tabs>
                <w:tab w:val="left" w:pos="396"/>
              </w:tabs>
              <w:rPr>
                <w:szCs w:val="24"/>
              </w:rPr>
            </w:pPr>
            <w:r w:rsidRPr="00E02CBF">
              <w:rPr>
                <w:szCs w:val="24"/>
              </w:rPr>
              <w:tab/>
              <w:t>Recruitment</w:t>
            </w:r>
          </w:p>
        </w:tc>
        <w:tc>
          <w:tcPr>
            <w:tcW w:w="1260" w:type="dxa"/>
            <w:vAlign w:val="center"/>
          </w:tcPr>
          <w:p w14:paraId="5BB4694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102</w:t>
            </w:r>
          </w:p>
        </w:tc>
        <w:tc>
          <w:tcPr>
            <w:tcW w:w="1620" w:type="dxa"/>
            <w:vAlign w:val="center"/>
          </w:tcPr>
          <w:p w14:paraId="3337F2B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0467C84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1C7B053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E26A5EF" w14:textId="77777777" w:rsidTr="00CA3EB0">
        <w:tc>
          <w:tcPr>
            <w:tcW w:w="4230" w:type="dxa"/>
          </w:tcPr>
          <w:p w14:paraId="56129869" w14:textId="77777777" w:rsidR="005B41B4" w:rsidRPr="00E02CBF" w:rsidRDefault="005B41B4" w:rsidP="00CA3EB0">
            <w:pPr>
              <w:tabs>
                <w:tab w:val="left" w:pos="355"/>
              </w:tabs>
              <w:rPr>
                <w:szCs w:val="24"/>
              </w:rPr>
            </w:pPr>
            <w:r w:rsidRPr="00E02CBF">
              <w:rPr>
                <w:szCs w:val="24"/>
              </w:rPr>
              <w:tab/>
              <w:t>Retention of employees</w:t>
            </w:r>
          </w:p>
        </w:tc>
        <w:tc>
          <w:tcPr>
            <w:tcW w:w="1260" w:type="dxa"/>
            <w:vAlign w:val="center"/>
          </w:tcPr>
          <w:p w14:paraId="226DDF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103</w:t>
            </w:r>
          </w:p>
        </w:tc>
        <w:tc>
          <w:tcPr>
            <w:tcW w:w="1620" w:type="dxa"/>
            <w:vAlign w:val="center"/>
          </w:tcPr>
          <w:p w14:paraId="6C35EF2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6C25997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797E524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D21F42B" w14:textId="77777777" w:rsidTr="00CA3EB0">
        <w:tc>
          <w:tcPr>
            <w:tcW w:w="4230" w:type="dxa"/>
          </w:tcPr>
          <w:p w14:paraId="2BB8BAAF" w14:textId="77777777" w:rsidR="005B41B4" w:rsidRPr="00E02CBF" w:rsidRDefault="005B41B4" w:rsidP="00CA3EB0">
            <w:pPr>
              <w:tabs>
                <w:tab w:val="left" w:pos="342"/>
              </w:tabs>
              <w:rPr>
                <w:szCs w:val="24"/>
              </w:rPr>
            </w:pPr>
            <w:r w:rsidRPr="00E02CBF">
              <w:rPr>
                <w:szCs w:val="24"/>
              </w:rPr>
              <w:tab/>
              <w:t>Training</w:t>
            </w:r>
          </w:p>
        </w:tc>
        <w:tc>
          <w:tcPr>
            <w:tcW w:w="1260" w:type="dxa"/>
            <w:vAlign w:val="center"/>
          </w:tcPr>
          <w:p w14:paraId="68DEA4F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104</w:t>
            </w:r>
          </w:p>
        </w:tc>
        <w:tc>
          <w:tcPr>
            <w:tcW w:w="1620" w:type="dxa"/>
            <w:vAlign w:val="center"/>
          </w:tcPr>
          <w:p w14:paraId="406B65F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733333C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0E55657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C1FDA53" w14:textId="77777777" w:rsidTr="00CA3EB0">
        <w:tc>
          <w:tcPr>
            <w:tcW w:w="4230" w:type="dxa"/>
          </w:tcPr>
          <w:p w14:paraId="1AA11E71" w14:textId="77777777" w:rsidR="005B41B4" w:rsidRPr="00E02CBF" w:rsidRDefault="005B41B4" w:rsidP="00CA3EB0">
            <w:pPr>
              <w:tabs>
                <w:tab w:val="left" w:pos="369"/>
              </w:tabs>
              <w:rPr>
                <w:szCs w:val="24"/>
              </w:rPr>
            </w:pPr>
            <w:r w:rsidRPr="00E02CBF">
              <w:rPr>
                <w:szCs w:val="24"/>
              </w:rPr>
              <w:tab/>
              <w:t>Other  (Specify)</w:t>
            </w:r>
          </w:p>
        </w:tc>
        <w:tc>
          <w:tcPr>
            <w:tcW w:w="1260" w:type="dxa"/>
            <w:vAlign w:val="center"/>
          </w:tcPr>
          <w:p w14:paraId="3219A29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105</w:t>
            </w:r>
          </w:p>
        </w:tc>
        <w:tc>
          <w:tcPr>
            <w:tcW w:w="1620" w:type="dxa"/>
            <w:vAlign w:val="center"/>
          </w:tcPr>
          <w:p w14:paraId="1C7FC7B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w:t>
            </w:r>
          </w:p>
        </w:tc>
        <w:tc>
          <w:tcPr>
            <w:tcW w:w="1080" w:type="dxa"/>
            <w:vAlign w:val="center"/>
          </w:tcPr>
          <w:p w14:paraId="6D1D5BD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170" w:type="dxa"/>
            <w:vAlign w:val="center"/>
          </w:tcPr>
          <w:p w14:paraId="1A5864C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03F5BD8D" w14:textId="77777777" w:rsidTr="00CA3EB0">
        <w:tc>
          <w:tcPr>
            <w:tcW w:w="4230" w:type="dxa"/>
          </w:tcPr>
          <w:p w14:paraId="7D07716C" w14:textId="77777777" w:rsidR="005B41B4" w:rsidRPr="00E02CBF" w:rsidRDefault="005B41B4" w:rsidP="00CA3EB0">
            <w:pPr>
              <w:tabs>
                <w:tab w:val="left" w:pos="369"/>
              </w:tabs>
              <w:rPr>
                <w:szCs w:val="24"/>
              </w:rPr>
            </w:pPr>
            <w:r w:rsidRPr="00E02CBF">
              <w:rPr>
                <w:szCs w:val="24"/>
              </w:rPr>
              <w:tab/>
              <w:t>Other  (Specify)</w:t>
            </w:r>
          </w:p>
        </w:tc>
        <w:tc>
          <w:tcPr>
            <w:tcW w:w="1260" w:type="dxa"/>
            <w:vAlign w:val="center"/>
          </w:tcPr>
          <w:p w14:paraId="2197432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105</w:t>
            </w:r>
          </w:p>
        </w:tc>
        <w:tc>
          <w:tcPr>
            <w:tcW w:w="1620" w:type="dxa"/>
            <w:vAlign w:val="center"/>
          </w:tcPr>
          <w:p w14:paraId="42F91AC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6985CAD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4CC385E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0727BCE" w14:textId="77777777" w:rsidTr="00CA3EB0">
        <w:tc>
          <w:tcPr>
            <w:tcW w:w="4230" w:type="dxa"/>
          </w:tcPr>
          <w:p w14:paraId="057585A5" w14:textId="77777777" w:rsidR="005B41B4" w:rsidRPr="00E02CBF" w:rsidRDefault="005B41B4" w:rsidP="00CA3EB0">
            <w:pPr>
              <w:rPr>
                <w:szCs w:val="24"/>
              </w:rPr>
            </w:pPr>
            <w:r w:rsidRPr="00E02CBF">
              <w:rPr>
                <w:szCs w:val="24"/>
              </w:rPr>
              <w:t>Enter in column 2 the ratio, expressed as a percentage, of total expenses for each category to total SNF revenue.</w:t>
            </w:r>
          </w:p>
        </w:tc>
        <w:tc>
          <w:tcPr>
            <w:tcW w:w="1260" w:type="dxa"/>
            <w:vAlign w:val="center"/>
          </w:tcPr>
          <w:p w14:paraId="0894BFF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4D963DD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center"/>
          </w:tcPr>
          <w:p w14:paraId="17CEBD9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714C1FF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562342ED" w14:textId="77777777" w:rsidTr="00CA3EB0">
        <w:tc>
          <w:tcPr>
            <w:tcW w:w="4230" w:type="dxa"/>
          </w:tcPr>
          <w:p w14:paraId="13044F1A" w14:textId="77777777" w:rsidR="005B41B4" w:rsidRPr="00E02CBF" w:rsidRDefault="005B41B4" w:rsidP="00CA3EB0">
            <w:pPr>
              <w:tabs>
                <w:tab w:val="left" w:pos="355"/>
              </w:tabs>
              <w:rPr>
                <w:szCs w:val="24"/>
              </w:rPr>
            </w:pPr>
            <w:r w:rsidRPr="00E02CBF">
              <w:rPr>
                <w:szCs w:val="24"/>
              </w:rPr>
              <w:tab/>
              <w:t>Staffing</w:t>
            </w:r>
          </w:p>
        </w:tc>
        <w:tc>
          <w:tcPr>
            <w:tcW w:w="1260" w:type="dxa"/>
            <w:vAlign w:val="center"/>
          </w:tcPr>
          <w:p w14:paraId="275B53F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101</w:t>
            </w:r>
          </w:p>
        </w:tc>
        <w:tc>
          <w:tcPr>
            <w:tcW w:w="1620" w:type="dxa"/>
            <w:vAlign w:val="center"/>
          </w:tcPr>
          <w:p w14:paraId="75B0009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7C12A77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72AF9CE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1837A95B" w14:textId="77777777" w:rsidTr="00CA3EB0">
        <w:tc>
          <w:tcPr>
            <w:tcW w:w="4230" w:type="dxa"/>
          </w:tcPr>
          <w:p w14:paraId="21CB656D" w14:textId="77777777" w:rsidR="005B41B4" w:rsidRPr="00E02CBF" w:rsidRDefault="005B41B4" w:rsidP="00CA3EB0">
            <w:pPr>
              <w:tabs>
                <w:tab w:val="left" w:pos="369"/>
              </w:tabs>
              <w:rPr>
                <w:szCs w:val="24"/>
              </w:rPr>
            </w:pPr>
            <w:r w:rsidRPr="00E02CBF">
              <w:rPr>
                <w:szCs w:val="24"/>
              </w:rPr>
              <w:tab/>
              <w:t>Recruitment</w:t>
            </w:r>
          </w:p>
        </w:tc>
        <w:tc>
          <w:tcPr>
            <w:tcW w:w="1260" w:type="dxa"/>
            <w:vAlign w:val="center"/>
          </w:tcPr>
          <w:p w14:paraId="12FECC9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102</w:t>
            </w:r>
          </w:p>
        </w:tc>
        <w:tc>
          <w:tcPr>
            <w:tcW w:w="1620" w:type="dxa"/>
            <w:vAlign w:val="center"/>
          </w:tcPr>
          <w:p w14:paraId="53FB3CA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6851D7C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26D0180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54908625" w14:textId="77777777" w:rsidTr="00CA3EB0">
        <w:tc>
          <w:tcPr>
            <w:tcW w:w="4230" w:type="dxa"/>
          </w:tcPr>
          <w:p w14:paraId="2A68BA7D" w14:textId="77777777" w:rsidR="005B41B4" w:rsidRPr="00E02CBF" w:rsidRDefault="005B41B4" w:rsidP="00CA3EB0">
            <w:pPr>
              <w:tabs>
                <w:tab w:val="left" w:pos="355"/>
              </w:tabs>
              <w:rPr>
                <w:szCs w:val="24"/>
              </w:rPr>
            </w:pPr>
            <w:r w:rsidRPr="00E02CBF">
              <w:rPr>
                <w:szCs w:val="24"/>
              </w:rPr>
              <w:tab/>
              <w:t>Retention of employees</w:t>
            </w:r>
          </w:p>
        </w:tc>
        <w:tc>
          <w:tcPr>
            <w:tcW w:w="1260" w:type="dxa"/>
            <w:vAlign w:val="center"/>
          </w:tcPr>
          <w:p w14:paraId="0EC70A4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103</w:t>
            </w:r>
          </w:p>
        </w:tc>
        <w:tc>
          <w:tcPr>
            <w:tcW w:w="1620" w:type="dxa"/>
            <w:vAlign w:val="center"/>
          </w:tcPr>
          <w:p w14:paraId="04E125F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4C7A8A7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141DC16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41F496B6" w14:textId="77777777" w:rsidTr="00CA3EB0">
        <w:tc>
          <w:tcPr>
            <w:tcW w:w="4230" w:type="dxa"/>
          </w:tcPr>
          <w:p w14:paraId="47772676" w14:textId="77777777" w:rsidR="005B41B4" w:rsidRPr="00E02CBF" w:rsidRDefault="005B41B4" w:rsidP="00CA3EB0">
            <w:pPr>
              <w:tabs>
                <w:tab w:val="left" w:pos="355"/>
              </w:tabs>
              <w:rPr>
                <w:szCs w:val="24"/>
              </w:rPr>
            </w:pPr>
            <w:r w:rsidRPr="00E02CBF">
              <w:rPr>
                <w:szCs w:val="24"/>
              </w:rPr>
              <w:tab/>
              <w:t>Training</w:t>
            </w:r>
          </w:p>
        </w:tc>
        <w:tc>
          <w:tcPr>
            <w:tcW w:w="1260" w:type="dxa"/>
            <w:vAlign w:val="center"/>
          </w:tcPr>
          <w:p w14:paraId="410B61B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104</w:t>
            </w:r>
          </w:p>
        </w:tc>
        <w:tc>
          <w:tcPr>
            <w:tcW w:w="1620" w:type="dxa"/>
            <w:vAlign w:val="center"/>
          </w:tcPr>
          <w:p w14:paraId="6CB0BC6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53390FE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4F2462F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2E8BC60E" w14:textId="77777777" w:rsidTr="00CA3EB0">
        <w:tc>
          <w:tcPr>
            <w:tcW w:w="4230" w:type="dxa"/>
          </w:tcPr>
          <w:p w14:paraId="5F4691D1" w14:textId="77777777" w:rsidR="005B41B4" w:rsidRPr="00E02CBF" w:rsidRDefault="005B41B4" w:rsidP="00CA3EB0">
            <w:pPr>
              <w:tabs>
                <w:tab w:val="left" w:pos="369"/>
              </w:tabs>
              <w:rPr>
                <w:szCs w:val="24"/>
              </w:rPr>
            </w:pPr>
            <w:r w:rsidRPr="00E02CBF">
              <w:rPr>
                <w:szCs w:val="24"/>
              </w:rPr>
              <w:tab/>
              <w:t>Other  (Specify)</w:t>
            </w:r>
          </w:p>
        </w:tc>
        <w:tc>
          <w:tcPr>
            <w:tcW w:w="1260" w:type="dxa"/>
            <w:vAlign w:val="center"/>
          </w:tcPr>
          <w:p w14:paraId="3154E6A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105</w:t>
            </w:r>
          </w:p>
        </w:tc>
        <w:tc>
          <w:tcPr>
            <w:tcW w:w="1620" w:type="dxa"/>
            <w:vAlign w:val="center"/>
          </w:tcPr>
          <w:p w14:paraId="212070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7499F88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51E08CF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41C25185" w14:textId="77777777" w:rsidTr="00CA3EB0">
        <w:tc>
          <w:tcPr>
            <w:tcW w:w="4230" w:type="dxa"/>
          </w:tcPr>
          <w:p w14:paraId="4339CC05" w14:textId="77777777" w:rsidR="005B41B4" w:rsidRPr="00E02CBF" w:rsidRDefault="005B41B4" w:rsidP="00CA3EB0">
            <w:pPr>
              <w:rPr>
                <w:szCs w:val="24"/>
              </w:rPr>
            </w:pPr>
            <w:r w:rsidRPr="00E02CBF">
              <w:rPr>
                <w:szCs w:val="24"/>
              </w:rPr>
              <w:t xml:space="preserve">Do the increased RUG payments received reflect increases associated with direct patient care and related expenses (Y/N or N/A) </w:t>
            </w:r>
          </w:p>
        </w:tc>
        <w:tc>
          <w:tcPr>
            <w:tcW w:w="1260" w:type="dxa"/>
            <w:vAlign w:val="center"/>
          </w:tcPr>
          <w:p w14:paraId="1B54B9D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1C6AB87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center"/>
          </w:tcPr>
          <w:p w14:paraId="45335FA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5EE9933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01CBBD3E" w14:textId="77777777" w:rsidTr="00CA3EB0">
        <w:tc>
          <w:tcPr>
            <w:tcW w:w="4230" w:type="dxa"/>
          </w:tcPr>
          <w:p w14:paraId="56BE244C" w14:textId="77777777" w:rsidR="005B41B4" w:rsidRPr="00E02CBF" w:rsidRDefault="005B41B4" w:rsidP="00CA3EB0">
            <w:pPr>
              <w:tabs>
                <w:tab w:val="left" w:pos="355"/>
              </w:tabs>
              <w:rPr>
                <w:szCs w:val="24"/>
              </w:rPr>
            </w:pPr>
            <w:r w:rsidRPr="00E02CBF">
              <w:rPr>
                <w:szCs w:val="24"/>
              </w:rPr>
              <w:tab/>
              <w:t>Staffing</w:t>
            </w:r>
          </w:p>
        </w:tc>
        <w:tc>
          <w:tcPr>
            <w:tcW w:w="1260" w:type="dxa"/>
            <w:vAlign w:val="center"/>
          </w:tcPr>
          <w:p w14:paraId="57834E4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101</w:t>
            </w:r>
          </w:p>
        </w:tc>
        <w:tc>
          <w:tcPr>
            <w:tcW w:w="1620" w:type="dxa"/>
            <w:vAlign w:val="center"/>
          </w:tcPr>
          <w:p w14:paraId="635FBFE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080" w:type="dxa"/>
            <w:vAlign w:val="center"/>
          </w:tcPr>
          <w:p w14:paraId="6B5107C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170" w:type="dxa"/>
            <w:vAlign w:val="center"/>
          </w:tcPr>
          <w:p w14:paraId="1EA3825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C9F4732" w14:textId="77777777" w:rsidTr="00CA3EB0">
        <w:tc>
          <w:tcPr>
            <w:tcW w:w="4230" w:type="dxa"/>
          </w:tcPr>
          <w:p w14:paraId="00279625" w14:textId="77777777" w:rsidR="005B41B4" w:rsidRPr="00E02CBF" w:rsidRDefault="005B41B4" w:rsidP="00CA3EB0">
            <w:pPr>
              <w:tabs>
                <w:tab w:val="left" w:pos="355"/>
              </w:tabs>
              <w:rPr>
                <w:szCs w:val="24"/>
              </w:rPr>
            </w:pPr>
            <w:r w:rsidRPr="00E02CBF">
              <w:rPr>
                <w:szCs w:val="24"/>
              </w:rPr>
              <w:tab/>
              <w:t>Recruitment</w:t>
            </w:r>
          </w:p>
        </w:tc>
        <w:tc>
          <w:tcPr>
            <w:tcW w:w="1260" w:type="dxa"/>
            <w:vAlign w:val="center"/>
          </w:tcPr>
          <w:p w14:paraId="09B7B9C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102</w:t>
            </w:r>
          </w:p>
        </w:tc>
        <w:tc>
          <w:tcPr>
            <w:tcW w:w="1620" w:type="dxa"/>
            <w:vAlign w:val="center"/>
          </w:tcPr>
          <w:p w14:paraId="685EB17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080" w:type="dxa"/>
            <w:vAlign w:val="center"/>
          </w:tcPr>
          <w:p w14:paraId="13CB42A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170" w:type="dxa"/>
            <w:vAlign w:val="center"/>
          </w:tcPr>
          <w:p w14:paraId="77C9326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9B2A924" w14:textId="77777777" w:rsidTr="00CA3EB0">
        <w:tc>
          <w:tcPr>
            <w:tcW w:w="4230" w:type="dxa"/>
          </w:tcPr>
          <w:p w14:paraId="057B48C5" w14:textId="77777777" w:rsidR="005B41B4" w:rsidRPr="00E02CBF" w:rsidRDefault="005B41B4" w:rsidP="00CA3EB0">
            <w:pPr>
              <w:tabs>
                <w:tab w:val="left" w:pos="369"/>
              </w:tabs>
              <w:rPr>
                <w:szCs w:val="24"/>
              </w:rPr>
            </w:pPr>
            <w:r w:rsidRPr="00E02CBF">
              <w:rPr>
                <w:szCs w:val="24"/>
              </w:rPr>
              <w:tab/>
              <w:t>Retention of employees</w:t>
            </w:r>
          </w:p>
        </w:tc>
        <w:tc>
          <w:tcPr>
            <w:tcW w:w="1260" w:type="dxa"/>
            <w:vAlign w:val="center"/>
          </w:tcPr>
          <w:p w14:paraId="65A36DE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103</w:t>
            </w:r>
          </w:p>
        </w:tc>
        <w:tc>
          <w:tcPr>
            <w:tcW w:w="1620" w:type="dxa"/>
            <w:vAlign w:val="center"/>
          </w:tcPr>
          <w:p w14:paraId="49BD1E6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080" w:type="dxa"/>
            <w:vAlign w:val="center"/>
          </w:tcPr>
          <w:p w14:paraId="774502B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170" w:type="dxa"/>
            <w:vAlign w:val="center"/>
          </w:tcPr>
          <w:p w14:paraId="2D859BB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010D0526" w14:textId="77777777" w:rsidTr="00CA3EB0">
        <w:tc>
          <w:tcPr>
            <w:tcW w:w="4230" w:type="dxa"/>
          </w:tcPr>
          <w:p w14:paraId="560FD418" w14:textId="77777777" w:rsidR="005B41B4" w:rsidRPr="00E02CBF" w:rsidRDefault="005B41B4" w:rsidP="00CA3EB0">
            <w:pPr>
              <w:tabs>
                <w:tab w:val="left" w:pos="369"/>
              </w:tabs>
              <w:rPr>
                <w:szCs w:val="24"/>
              </w:rPr>
            </w:pPr>
            <w:r w:rsidRPr="00E02CBF">
              <w:rPr>
                <w:szCs w:val="24"/>
              </w:rPr>
              <w:tab/>
              <w:t>Training</w:t>
            </w:r>
          </w:p>
        </w:tc>
        <w:tc>
          <w:tcPr>
            <w:tcW w:w="1260" w:type="dxa"/>
            <w:vAlign w:val="center"/>
          </w:tcPr>
          <w:p w14:paraId="38488D0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104</w:t>
            </w:r>
          </w:p>
        </w:tc>
        <w:tc>
          <w:tcPr>
            <w:tcW w:w="1620" w:type="dxa"/>
            <w:vAlign w:val="center"/>
          </w:tcPr>
          <w:p w14:paraId="525776D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080" w:type="dxa"/>
            <w:vAlign w:val="center"/>
          </w:tcPr>
          <w:p w14:paraId="00764D5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170" w:type="dxa"/>
            <w:vAlign w:val="center"/>
          </w:tcPr>
          <w:p w14:paraId="5582413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0A00323F" w14:textId="77777777" w:rsidTr="00CA3EB0">
        <w:tc>
          <w:tcPr>
            <w:tcW w:w="4230" w:type="dxa"/>
          </w:tcPr>
          <w:p w14:paraId="6B8B2EC9" w14:textId="77777777" w:rsidR="005B41B4" w:rsidRPr="00E02CBF" w:rsidRDefault="005B41B4" w:rsidP="00CA3EB0">
            <w:pPr>
              <w:tabs>
                <w:tab w:val="left" w:pos="369"/>
              </w:tabs>
              <w:rPr>
                <w:szCs w:val="24"/>
              </w:rPr>
            </w:pPr>
            <w:r w:rsidRPr="00E02CBF">
              <w:rPr>
                <w:szCs w:val="24"/>
              </w:rPr>
              <w:tab/>
              <w:t>Other  (Specify</w:t>
            </w:r>
          </w:p>
        </w:tc>
        <w:tc>
          <w:tcPr>
            <w:tcW w:w="1260" w:type="dxa"/>
            <w:vAlign w:val="center"/>
          </w:tcPr>
          <w:p w14:paraId="558EC6C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105</w:t>
            </w:r>
          </w:p>
        </w:tc>
        <w:tc>
          <w:tcPr>
            <w:tcW w:w="1620" w:type="dxa"/>
            <w:vAlign w:val="center"/>
          </w:tcPr>
          <w:p w14:paraId="616C01E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080" w:type="dxa"/>
            <w:vAlign w:val="center"/>
          </w:tcPr>
          <w:p w14:paraId="0790E2D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170" w:type="dxa"/>
            <w:vAlign w:val="center"/>
          </w:tcPr>
          <w:p w14:paraId="5C5A29B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65F8C13E" w14:textId="77777777" w:rsidTr="00CA3EB0">
        <w:tc>
          <w:tcPr>
            <w:tcW w:w="4230" w:type="dxa"/>
          </w:tcPr>
          <w:p w14:paraId="449454A8" w14:textId="77777777" w:rsidR="005B41B4" w:rsidRPr="00E02CBF" w:rsidRDefault="005B41B4" w:rsidP="00CA3EB0">
            <w:pPr>
              <w:rPr>
                <w:szCs w:val="24"/>
              </w:rPr>
            </w:pPr>
            <w:r w:rsidRPr="00E02CBF">
              <w:rPr>
                <w:szCs w:val="24"/>
              </w:rPr>
              <w:t>Enter total SNF revenue from Worksheet G-2, Part I, line 1, column 3.</w:t>
            </w:r>
          </w:p>
        </w:tc>
        <w:tc>
          <w:tcPr>
            <w:tcW w:w="1260" w:type="dxa"/>
            <w:vAlign w:val="center"/>
          </w:tcPr>
          <w:p w14:paraId="09808C9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106</w:t>
            </w:r>
          </w:p>
        </w:tc>
        <w:tc>
          <w:tcPr>
            <w:tcW w:w="1620" w:type="dxa"/>
            <w:vAlign w:val="center"/>
          </w:tcPr>
          <w:p w14:paraId="239E7BB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11FCBC7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27D65E9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131A4C4E" w14:textId="03DA14A0" w:rsidR="005B41B4" w:rsidRPr="00E02CBF" w:rsidRDefault="005B41B4" w:rsidP="005B41B4">
      <w:pPr>
        <w:tabs>
          <w:tab w:val="left" w:pos="475"/>
          <w:tab w:val="left" w:pos="1080"/>
          <w:tab w:val="left" w:pos="1800"/>
          <w:tab w:val="left" w:pos="2750"/>
          <w:tab w:val="left" w:pos="6350"/>
        </w:tabs>
        <w:rPr>
          <w:szCs w:val="24"/>
        </w:rPr>
      </w:pPr>
    </w:p>
    <w:p w14:paraId="6055EC81" w14:textId="5B5EFB69" w:rsidR="0016155B" w:rsidRPr="00E02CBF" w:rsidRDefault="0016155B" w:rsidP="005B41B4">
      <w:pPr>
        <w:tabs>
          <w:tab w:val="left" w:pos="475"/>
          <w:tab w:val="left" w:pos="1080"/>
          <w:tab w:val="left" w:pos="1800"/>
          <w:tab w:val="left" w:pos="2750"/>
          <w:tab w:val="left" w:pos="6350"/>
        </w:tabs>
        <w:rPr>
          <w:szCs w:val="24"/>
        </w:rPr>
      </w:pPr>
    </w:p>
    <w:p w14:paraId="65DFD039" w14:textId="5643F5D2" w:rsidR="0016155B" w:rsidRPr="00E02CBF" w:rsidRDefault="0016155B" w:rsidP="005B41B4">
      <w:pPr>
        <w:tabs>
          <w:tab w:val="left" w:pos="475"/>
          <w:tab w:val="left" w:pos="1080"/>
          <w:tab w:val="left" w:pos="1800"/>
          <w:tab w:val="left" w:pos="2750"/>
          <w:tab w:val="left" w:pos="6350"/>
        </w:tabs>
        <w:rPr>
          <w:szCs w:val="24"/>
        </w:rPr>
      </w:pPr>
    </w:p>
    <w:p w14:paraId="083A4E56" w14:textId="3FDBF2F0" w:rsidR="0016155B" w:rsidRPr="00E02CBF" w:rsidRDefault="0016155B" w:rsidP="005B41B4">
      <w:pPr>
        <w:tabs>
          <w:tab w:val="left" w:pos="475"/>
          <w:tab w:val="left" w:pos="1080"/>
          <w:tab w:val="left" w:pos="1800"/>
          <w:tab w:val="left" w:pos="2750"/>
          <w:tab w:val="left" w:pos="6350"/>
        </w:tabs>
        <w:rPr>
          <w:szCs w:val="24"/>
        </w:rPr>
      </w:pPr>
    </w:p>
    <w:p w14:paraId="7403B5C7" w14:textId="4D619644" w:rsidR="0016155B" w:rsidRPr="00E02CBF" w:rsidRDefault="0016155B" w:rsidP="005B41B4">
      <w:pPr>
        <w:tabs>
          <w:tab w:val="left" w:pos="475"/>
          <w:tab w:val="left" w:pos="1080"/>
          <w:tab w:val="left" w:pos="1800"/>
          <w:tab w:val="left" w:pos="2750"/>
          <w:tab w:val="left" w:pos="6350"/>
        </w:tabs>
        <w:rPr>
          <w:szCs w:val="24"/>
        </w:rPr>
      </w:pPr>
    </w:p>
    <w:p w14:paraId="33CE9C06" w14:textId="18446C8C" w:rsidR="0016155B" w:rsidRPr="00E02CBF" w:rsidRDefault="0016155B" w:rsidP="005B41B4">
      <w:pPr>
        <w:tabs>
          <w:tab w:val="left" w:pos="475"/>
          <w:tab w:val="left" w:pos="1080"/>
          <w:tab w:val="left" w:pos="1800"/>
          <w:tab w:val="left" w:pos="2750"/>
          <w:tab w:val="left" w:pos="6350"/>
        </w:tabs>
        <w:rPr>
          <w:szCs w:val="24"/>
        </w:rPr>
      </w:pPr>
    </w:p>
    <w:p w14:paraId="1404EC96" w14:textId="1BF4F309" w:rsidR="0016155B" w:rsidRPr="00E02CBF" w:rsidRDefault="0016155B" w:rsidP="005B41B4">
      <w:pPr>
        <w:tabs>
          <w:tab w:val="left" w:pos="475"/>
          <w:tab w:val="left" w:pos="1080"/>
          <w:tab w:val="left" w:pos="1800"/>
          <w:tab w:val="left" w:pos="2750"/>
          <w:tab w:val="left" w:pos="6350"/>
        </w:tabs>
        <w:rPr>
          <w:szCs w:val="24"/>
        </w:rPr>
      </w:pPr>
    </w:p>
    <w:p w14:paraId="1F1C711F" w14:textId="2B9A2FEF" w:rsidR="0016155B" w:rsidRPr="00E02CBF" w:rsidRDefault="0016155B" w:rsidP="005B41B4">
      <w:pPr>
        <w:tabs>
          <w:tab w:val="left" w:pos="475"/>
          <w:tab w:val="left" w:pos="1080"/>
          <w:tab w:val="left" w:pos="1800"/>
          <w:tab w:val="left" w:pos="2750"/>
          <w:tab w:val="left" w:pos="6350"/>
        </w:tabs>
        <w:rPr>
          <w:szCs w:val="24"/>
        </w:rPr>
      </w:pPr>
    </w:p>
    <w:p w14:paraId="552DB5CB" w14:textId="55A42202" w:rsidR="0016155B" w:rsidRPr="00E02CBF" w:rsidRDefault="0016155B" w:rsidP="005B41B4">
      <w:pPr>
        <w:tabs>
          <w:tab w:val="left" w:pos="475"/>
          <w:tab w:val="left" w:pos="1080"/>
          <w:tab w:val="left" w:pos="1800"/>
          <w:tab w:val="left" w:pos="2750"/>
          <w:tab w:val="left" w:pos="6350"/>
        </w:tabs>
        <w:rPr>
          <w:szCs w:val="24"/>
        </w:rPr>
      </w:pPr>
    </w:p>
    <w:p w14:paraId="544336BE" w14:textId="3197F236" w:rsidR="0016155B" w:rsidRPr="00E02CBF" w:rsidRDefault="0016155B" w:rsidP="005B41B4">
      <w:pPr>
        <w:tabs>
          <w:tab w:val="left" w:pos="475"/>
          <w:tab w:val="left" w:pos="1080"/>
          <w:tab w:val="left" w:pos="1800"/>
          <w:tab w:val="left" w:pos="2750"/>
          <w:tab w:val="left" w:pos="6350"/>
        </w:tabs>
        <w:rPr>
          <w:szCs w:val="24"/>
        </w:rPr>
      </w:pPr>
    </w:p>
    <w:p w14:paraId="3F3975FB" w14:textId="77777777" w:rsidR="0016155B" w:rsidRPr="00E02CBF" w:rsidRDefault="0016155B" w:rsidP="005B41B4">
      <w:pPr>
        <w:tabs>
          <w:tab w:val="left" w:pos="475"/>
          <w:tab w:val="left" w:pos="1080"/>
          <w:tab w:val="left" w:pos="1800"/>
          <w:tab w:val="left" w:pos="2750"/>
          <w:tab w:val="left" w:pos="6350"/>
        </w:tabs>
        <w:rPr>
          <w:szCs w:val="24"/>
        </w:rPr>
      </w:pPr>
    </w:p>
    <w:p w14:paraId="7CBAE7FA" w14:textId="77777777" w:rsidR="00711313" w:rsidRPr="00E02CBF" w:rsidRDefault="00711313" w:rsidP="005B41B4">
      <w:pPr>
        <w:tabs>
          <w:tab w:val="left" w:pos="475"/>
          <w:tab w:val="left" w:pos="1080"/>
          <w:tab w:val="left" w:pos="1800"/>
          <w:tab w:val="left" w:pos="2750"/>
          <w:tab w:val="left" w:pos="6350"/>
        </w:tabs>
        <w:rPr>
          <w:szCs w:val="24"/>
        </w:rPr>
      </w:pPr>
    </w:p>
    <w:tbl>
      <w:tblPr>
        <w:tblW w:w="0" w:type="auto"/>
        <w:tblBorders>
          <w:insideH w:val="single" w:sz="4" w:space="0" w:color="auto"/>
        </w:tblBorders>
        <w:tblLayout w:type="fixed"/>
        <w:tblLook w:val="0000" w:firstRow="0" w:lastRow="0" w:firstColumn="0" w:lastColumn="0" w:noHBand="0" w:noVBand="0"/>
      </w:tblPr>
      <w:tblGrid>
        <w:gridCol w:w="4770"/>
        <w:gridCol w:w="4770"/>
      </w:tblGrid>
      <w:tr w:rsidR="005B41B4" w:rsidRPr="00E02CBF" w14:paraId="22EDCA5F" w14:textId="77777777" w:rsidTr="00CA3EB0">
        <w:tc>
          <w:tcPr>
            <w:tcW w:w="4770" w:type="dxa"/>
          </w:tcPr>
          <w:p w14:paraId="313EEBEE" w14:textId="77777777" w:rsidR="005B41B4" w:rsidRPr="00E02CBF" w:rsidRDefault="005B41B4" w:rsidP="00CA3EB0">
            <w:pPr>
              <w:tabs>
                <w:tab w:val="right" w:pos="9360"/>
              </w:tabs>
              <w:rPr>
                <w:szCs w:val="24"/>
              </w:rPr>
            </w:pPr>
            <w:r w:rsidRPr="00E02CBF">
              <w:rPr>
                <w:szCs w:val="24"/>
              </w:rPr>
              <w:t>41-530</w:t>
            </w:r>
          </w:p>
        </w:tc>
        <w:tc>
          <w:tcPr>
            <w:tcW w:w="4770" w:type="dxa"/>
          </w:tcPr>
          <w:p w14:paraId="55EDE818" w14:textId="63919248" w:rsidR="005B41B4" w:rsidRPr="00E02CBF" w:rsidRDefault="005B41B4" w:rsidP="00594DC8">
            <w:pPr>
              <w:tabs>
                <w:tab w:val="right" w:pos="9360"/>
              </w:tabs>
              <w:jc w:val="right"/>
              <w:rPr>
                <w:szCs w:val="24"/>
              </w:rPr>
            </w:pPr>
            <w:r w:rsidRPr="00E02CBF">
              <w:rPr>
                <w:szCs w:val="24"/>
              </w:rPr>
              <w:t xml:space="preserve">Rev. </w:t>
            </w:r>
            <w:r w:rsidR="00594DC8" w:rsidRPr="00E02CBF">
              <w:rPr>
                <w:szCs w:val="24"/>
              </w:rPr>
              <w:t>6</w:t>
            </w:r>
          </w:p>
        </w:tc>
      </w:tr>
    </w:tbl>
    <w:p w14:paraId="5FA9E45D" w14:textId="1BA77FAF" w:rsidR="0016155B" w:rsidRPr="00E02CBF" w:rsidRDefault="0016155B" w:rsidP="005B41B4">
      <w:pPr>
        <w:tabs>
          <w:tab w:val="left" w:pos="3600"/>
          <w:tab w:val="left" w:pos="8100"/>
        </w:tabs>
        <w:rPr>
          <w:szCs w:val="24"/>
          <w:u w:val="single"/>
        </w:rPr>
      </w:pPr>
    </w:p>
    <w:p w14:paraId="15567ED0" w14:textId="77777777" w:rsidR="0016155B" w:rsidRPr="00E02CBF" w:rsidRDefault="0016155B" w:rsidP="005B41B4">
      <w:pPr>
        <w:tabs>
          <w:tab w:val="left" w:pos="3600"/>
          <w:tab w:val="left" w:pos="8100"/>
        </w:tabs>
        <w:rPr>
          <w:szCs w:val="24"/>
          <w:u w:val="single"/>
        </w:rPr>
      </w:pPr>
    </w:p>
    <w:p w14:paraId="24F1E115" w14:textId="13AAAA5D" w:rsidR="005B41B4" w:rsidRPr="00E02CBF" w:rsidRDefault="00674F90" w:rsidP="005B41B4">
      <w:pPr>
        <w:tabs>
          <w:tab w:val="left" w:pos="3600"/>
          <w:tab w:val="left" w:pos="8100"/>
        </w:tabs>
        <w:rPr>
          <w:szCs w:val="24"/>
          <w:u w:val="single"/>
        </w:rPr>
      </w:pPr>
      <w:r w:rsidRPr="00E02CBF">
        <w:rPr>
          <w:szCs w:val="24"/>
          <w:u w:val="single"/>
        </w:rPr>
        <w:t>08-16</w:t>
      </w:r>
      <w:r w:rsidR="005B41B4" w:rsidRPr="00E02CBF">
        <w:rPr>
          <w:szCs w:val="24"/>
          <w:u w:val="single"/>
        </w:rPr>
        <w:tab/>
        <w:t>FORM CMS-2540-10</w:t>
      </w:r>
      <w:r w:rsidR="005B41B4" w:rsidRPr="00E02CBF">
        <w:rPr>
          <w:szCs w:val="24"/>
          <w:u w:val="single"/>
        </w:rPr>
        <w:tab/>
        <w:t>4195 (Cont.)</w:t>
      </w:r>
    </w:p>
    <w:p w14:paraId="6E54B32D" w14:textId="77777777" w:rsidR="005B41B4" w:rsidRPr="00E02CBF" w:rsidRDefault="005B41B4" w:rsidP="005B41B4">
      <w:pPr>
        <w:tabs>
          <w:tab w:val="left" w:pos="475"/>
          <w:tab w:val="left" w:pos="1080"/>
          <w:tab w:val="left" w:pos="1800"/>
          <w:tab w:val="left" w:pos="2750"/>
          <w:tab w:val="left" w:pos="6350"/>
        </w:tabs>
        <w:jc w:val="center"/>
        <w:rPr>
          <w:szCs w:val="24"/>
        </w:rPr>
      </w:pPr>
    </w:p>
    <w:p w14:paraId="426AA94D"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10EDD4CE"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0F09908C"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7CFAF6B0"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42D6C81B"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S-8</w:t>
      </w:r>
    </w:p>
    <w:p w14:paraId="44C78B8D" w14:textId="77777777" w:rsidR="005B41B4" w:rsidRPr="00E02CBF" w:rsidRDefault="005B41B4" w:rsidP="005B41B4">
      <w:pPr>
        <w:tabs>
          <w:tab w:val="left" w:pos="475"/>
          <w:tab w:val="left" w:pos="1080"/>
          <w:tab w:val="left" w:pos="1800"/>
          <w:tab w:val="left" w:pos="2750"/>
          <w:tab w:val="left" w:pos="6350"/>
        </w:tabs>
        <w:jc w:val="center"/>
        <w:rPr>
          <w:b/>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48"/>
        <w:gridCol w:w="1260"/>
        <w:gridCol w:w="1660"/>
        <w:gridCol w:w="1082"/>
        <w:gridCol w:w="1170"/>
      </w:tblGrid>
      <w:tr w:rsidR="00407B97" w:rsidRPr="00E02CBF" w14:paraId="6F5FB947" w14:textId="77777777" w:rsidTr="00CA3EB0">
        <w:trPr>
          <w:tblHeader/>
        </w:trPr>
        <w:tc>
          <w:tcPr>
            <w:tcW w:w="4248" w:type="dxa"/>
            <w:vAlign w:val="center"/>
          </w:tcPr>
          <w:p w14:paraId="36416E99"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DESCRIPTION</w:t>
            </w:r>
          </w:p>
        </w:tc>
        <w:tc>
          <w:tcPr>
            <w:tcW w:w="1219" w:type="dxa"/>
            <w:vAlign w:val="center"/>
          </w:tcPr>
          <w:p w14:paraId="073CBD46"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LINE(S)</w:t>
            </w:r>
          </w:p>
        </w:tc>
        <w:tc>
          <w:tcPr>
            <w:tcW w:w="1660" w:type="dxa"/>
            <w:vAlign w:val="center"/>
          </w:tcPr>
          <w:p w14:paraId="4035EA2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COLUMN(S)</w:t>
            </w:r>
          </w:p>
        </w:tc>
        <w:tc>
          <w:tcPr>
            <w:tcW w:w="1065" w:type="dxa"/>
            <w:vAlign w:val="center"/>
          </w:tcPr>
          <w:p w14:paraId="6F652EE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vAlign w:val="center"/>
          </w:tcPr>
          <w:p w14:paraId="17C4AE4F"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USAGE</w:t>
            </w:r>
          </w:p>
        </w:tc>
      </w:tr>
      <w:tr w:rsidR="00407B97" w:rsidRPr="00E02CBF" w14:paraId="6BC334FB" w14:textId="77777777" w:rsidTr="00CA3EB0">
        <w:tc>
          <w:tcPr>
            <w:tcW w:w="4230" w:type="dxa"/>
          </w:tcPr>
          <w:p w14:paraId="4653DBEB" w14:textId="77777777" w:rsidR="005B41B4" w:rsidRPr="00E02CBF" w:rsidRDefault="005B41B4" w:rsidP="00CA3EB0">
            <w:pPr>
              <w:keepNext/>
              <w:spacing w:before="240" w:after="60"/>
              <w:outlineLvl w:val="0"/>
              <w:rPr>
                <w:b/>
                <w:bCs/>
                <w:kern w:val="32"/>
                <w:szCs w:val="24"/>
              </w:rPr>
            </w:pPr>
            <w:r w:rsidRPr="00E02CBF">
              <w:rPr>
                <w:b/>
                <w:bCs/>
                <w:kern w:val="32"/>
                <w:szCs w:val="24"/>
              </w:rPr>
              <w:t>Part I</w:t>
            </w:r>
          </w:p>
          <w:p w14:paraId="1A289B6B" w14:textId="77777777" w:rsidR="005B41B4" w:rsidRPr="00E02CBF" w:rsidRDefault="005B41B4" w:rsidP="00CA3EB0">
            <w:pPr>
              <w:rPr>
                <w:szCs w:val="24"/>
              </w:rPr>
            </w:pPr>
            <w:r w:rsidRPr="00E02CBF">
              <w:rPr>
                <w:szCs w:val="24"/>
              </w:rPr>
              <w:t>Hospice Continuous Home Care</w:t>
            </w:r>
          </w:p>
        </w:tc>
        <w:tc>
          <w:tcPr>
            <w:tcW w:w="1260" w:type="dxa"/>
            <w:vAlign w:val="bottom"/>
          </w:tcPr>
          <w:p w14:paraId="22DF119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620" w:type="dxa"/>
            <w:vAlign w:val="bottom"/>
          </w:tcPr>
          <w:p w14:paraId="62B1BC4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1082" w:type="dxa"/>
            <w:vAlign w:val="bottom"/>
          </w:tcPr>
          <w:p w14:paraId="57907FA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5D7EFD2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A032037" w14:textId="77777777" w:rsidTr="00CA3EB0">
        <w:tc>
          <w:tcPr>
            <w:tcW w:w="4230" w:type="dxa"/>
          </w:tcPr>
          <w:p w14:paraId="3AD483A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Hospice Routine Home Care</w:t>
            </w:r>
          </w:p>
        </w:tc>
        <w:tc>
          <w:tcPr>
            <w:tcW w:w="1260" w:type="dxa"/>
            <w:vAlign w:val="bottom"/>
          </w:tcPr>
          <w:p w14:paraId="05CAC0D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620" w:type="dxa"/>
            <w:vAlign w:val="bottom"/>
          </w:tcPr>
          <w:p w14:paraId="4E54833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1082" w:type="dxa"/>
            <w:vAlign w:val="bottom"/>
          </w:tcPr>
          <w:p w14:paraId="1B39EA8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17E652C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FB6102E" w14:textId="77777777" w:rsidTr="00CA3EB0">
        <w:tc>
          <w:tcPr>
            <w:tcW w:w="4230" w:type="dxa"/>
          </w:tcPr>
          <w:p w14:paraId="64F7E27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Hospice Inpatient Respite Care</w:t>
            </w:r>
          </w:p>
        </w:tc>
        <w:tc>
          <w:tcPr>
            <w:tcW w:w="1260" w:type="dxa"/>
            <w:vAlign w:val="bottom"/>
          </w:tcPr>
          <w:p w14:paraId="14B75B6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620" w:type="dxa"/>
            <w:vAlign w:val="bottom"/>
          </w:tcPr>
          <w:p w14:paraId="5939468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1082" w:type="dxa"/>
            <w:vAlign w:val="bottom"/>
          </w:tcPr>
          <w:p w14:paraId="0554261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0845901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CBD3A9E" w14:textId="77777777" w:rsidTr="00CA3EB0">
        <w:tc>
          <w:tcPr>
            <w:tcW w:w="4230" w:type="dxa"/>
          </w:tcPr>
          <w:p w14:paraId="3697B3A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Hospice General Inpatient  Care</w:t>
            </w:r>
          </w:p>
        </w:tc>
        <w:tc>
          <w:tcPr>
            <w:tcW w:w="1260" w:type="dxa"/>
            <w:vAlign w:val="bottom"/>
          </w:tcPr>
          <w:p w14:paraId="74D3690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620" w:type="dxa"/>
            <w:vAlign w:val="bottom"/>
          </w:tcPr>
          <w:p w14:paraId="6D71123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1082" w:type="dxa"/>
            <w:vAlign w:val="bottom"/>
          </w:tcPr>
          <w:p w14:paraId="25D414A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54293AA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D541E57" w14:textId="77777777" w:rsidTr="00CA3EB0">
        <w:tc>
          <w:tcPr>
            <w:tcW w:w="4230" w:type="dxa"/>
          </w:tcPr>
          <w:p w14:paraId="127EA095" w14:textId="77777777" w:rsidR="005B41B4" w:rsidRPr="00E02CBF" w:rsidRDefault="005B41B4" w:rsidP="00CA3EB0">
            <w:pPr>
              <w:keepNext/>
              <w:spacing w:before="240"/>
              <w:outlineLvl w:val="0"/>
              <w:rPr>
                <w:b/>
                <w:bCs/>
                <w:kern w:val="32"/>
                <w:szCs w:val="24"/>
              </w:rPr>
            </w:pPr>
            <w:r w:rsidRPr="00E02CBF">
              <w:rPr>
                <w:b/>
                <w:bCs/>
                <w:kern w:val="32"/>
                <w:szCs w:val="24"/>
              </w:rPr>
              <w:t>Part II</w:t>
            </w:r>
          </w:p>
          <w:p w14:paraId="1EE33E2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Number of Patients Receiving Hospice Care</w:t>
            </w:r>
          </w:p>
        </w:tc>
        <w:tc>
          <w:tcPr>
            <w:tcW w:w="1260" w:type="dxa"/>
            <w:vAlign w:val="bottom"/>
          </w:tcPr>
          <w:p w14:paraId="0ED4700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620" w:type="dxa"/>
            <w:vAlign w:val="bottom"/>
          </w:tcPr>
          <w:p w14:paraId="06DB95A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1082" w:type="dxa"/>
            <w:vAlign w:val="bottom"/>
          </w:tcPr>
          <w:p w14:paraId="310966A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50B43B4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C103A41" w14:textId="77777777" w:rsidTr="00CA3EB0">
        <w:tc>
          <w:tcPr>
            <w:tcW w:w="4230" w:type="dxa"/>
          </w:tcPr>
          <w:p w14:paraId="0F1CC4E1" w14:textId="77777777" w:rsidR="005B41B4" w:rsidRPr="00E02CBF" w:rsidRDefault="005B41B4" w:rsidP="00CA3EB0">
            <w:pPr>
              <w:rPr>
                <w:szCs w:val="24"/>
              </w:rPr>
            </w:pPr>
            <w:r w:rsidRPr="00E02CBF">
              <w:rPr>
                <w:szCs w:val="24"/>
              </w:rPr>
              <w:t>Total number of Unduplicated Continuous Care Hours</w:t>
            </w:r>
          </w:p>
        </w:tc>
        <w:tc>
          <w:tcPr>
            <w:tcW w:w="1260" w:type="dxa"/>
            <w:vAlign w:val="bottom"/>
          </w:tcPr>
          <w:p w14:paraId="5DB993F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1620" w:type="dxa"/>
            <w:vAlign w:val="bottom"/>
          </w:tcPr>
          <w:p w14:paraId="336EA60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3</w:t>
            </w:r>
          </w:p>
        </w:tc>
        <w:tc>
          <w:tcPr>
            <w:tcW w:w="1082" w:type="dxa"/>
            <w:vAlign w:val="bottom"/>
          </w:tcPr>
          <w:p w14:paraId="36E51E7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bottom"/>
          </w:tcPr>
          <w:p w14:paraId="0ECE514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9(8).99</w:t>
            </w:r>
          </w:p>
        </w:tc>
      </w:tr>
      <w:tr w:rsidR="00407B97" w:rsidRPr="00E02CBF" w14:paraId="6178A679" w14:textId="77777777" w:rsidTr="00CA3EB0">
        <w:tc>
          <w:tcPr>
            <w:tcW w:w="4230" w:type="dxa"/>
          </w:tcPr>
          <w:p w14:paraId="35978AF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Unduplicated Census Count</w:t>
            </w:r>
          </w:p>
        </w:tc>
        <w:tc>
          <w:tcPr>
            <w:tcW w:w="1260" w:type="dxa"/>
            <w:vAlign w:val="bottom"/>
          </w:tcPr>
          <w:p w14:paraId="11BAAD7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620" w:type="dxa"/>
            <w:vAlign w:val="bottom"/>
          </w:tcPr>
          <w:p w14:paraId="419CE37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1082" w:type="dxa"/>
            <w:vAlign w:val="bottom"/>
          </w:tcPr>
          <w:p w14:paraId="3ACEA85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251CEB3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20F2D40" w14:textId="77777777" w:rsidTr="00CA3EB0">
        <w:tc>
          <w:tcPr>
            <w:tcW w:w="4230" w:type="dxa"/>
          </w:tcPr>
          <w:p w14:paraId="6C9755B5" w14:textId="77777777" w:rsidR="005B41B4" w:rsidRPr="00E02CBF" w:rsidRDefault="005B41B4" w:rsidP="00CA3EB0">
            <w:pPr>
              <w:keepNext/>
              <w:spacing w:before="240" w:after="60"/>
              <w:outlineLvl w:val="0"/>
              <w:rPr>
                <w:b/>
                <w:bCs/>
                <w:kern w:val="32"/>
                <w:szCs w:val="24"/>
              </w:rPr>
            </w:pPr>
            <w:r w:rsidRPr="00E02CBF">
              <w:rPr>
                <w:b/>
                <w:bCs/>
                <w:kern w:val="32"/>
                <w:szCs w:val="24"/>
              </w:rPr>
              <w:t>Part III</w:t>
            </w:r>
          </w:p>
          <w:p w14:paraId="04BFF439" w14:textId="77777777" w:rsidR="005B41B4" w:rsidRPr="00E02CBF" w:rsidRDefault="005B41B4" w:rsidP="00CA3EB0">
            <w:pPr>
              <w:rPr>
                <w:szCs w:val="24"/>
              </w:rPr>
            </w:pPr>
            <w:r w:rsidRPr="00E02CBF">
              <w:rPr>
                <w:szCs w:val="24"/>
              </w:rPr>
              <w:t>Hospice Continuous Home Care</w:t>
            </w:r>
          </w:p>
        </w:tc>
        <w:tc>
          <w:tcPr>
            <w:tcW w:w="1260" w:type="dxa"/>
            <w:vAlign w:val="bottom"/>
          </w:tcPr>
          <w:p w14:paraId="5308DEB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620" w:type="dxa"/>
            <w:vAlign w:val="bottom"/>
          </w:tcPr>
          <w:p w14:paraId="1655BCB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082" w:type="dxa"/>
            <w:vAlign w:val="bottom"/>
          </w:tcPr>
          <w:p w14:paraId="7234CFC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6F14F53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8D6D231" w14:textId="77777777" w:rsidTr="00CA3EB0">
        <w:tc>
          <w:tcPr>
            <w:tcW w:w="4230" w:type="dxa"/>
          </w:tcPr>
          <w:p w14:paraId="6B4798A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Hospice Routine Home Care</w:t>
            </w:r>
          </w:p>
        </w:tc>
        <w:tc>
          <w:tcPr>
            <w:tcW w:w="1260" w:type="dxa"/>
            <w:vAlign w:val="bottom"/>
          </w:tcPr>
          <w:p w14:paraId="34B77B6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620" w:type="dxa"/>
            <w:vAlign w:val="bottom"/>
          </w:tcPr>
          <w:p w14:paraId="7E05343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082" w:type="dxa"/>
            <w:vAlign w:val="bottom"/>
          </w:tcPr>
          <w:p w14:paraId="28B21FF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548120D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F747271" w14:textId="77777777" w:rsidTr="00CA3EB0">
        <w:tc>
          <w:tcPr>
            <w:tcW w:w="4230" w:type="dxa"/>
          </w:tcPr>
          <w:p w14:paraId="644A911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Hospice Inpatient Respite Care</w:t>
            </w:r>
          </w:p>
        </w:tc>
        <w:tc>
          <w:tcPr>
            <w:tcW w:w="1260" w:type="dxa"/>
            <w:vAlign w:val="bottom"/>
          </w:tcPr>
          <w:p w14:paraId="1BAC2F5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w:t>
            </w:r>
          </w:p>
        </w:tc>
        <w:tc>
          <w:tcPr>
            <w:tcW w:w="1620" w:type="dxa"/>
            <w:vAlign w:val="bottom"/>
          </w:tcPr>
          <w:p w14:paraId="37A0E13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082" w:type="dxa"/>
            <w:vAlign w:val="bottom"/>
          </w:tcPr>
          <w:p w14:paraId="31EDC9B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0A5F275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1022394" w14:textId="77777777" w:rsidTr="00CA3EB0">
        <w:tc>
          <w:tcPr>
            <w:tcW w:w="4230" w:type="dxa"/>
          </w:tcPr>
          <w:p w14:paraId="31574A5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Hospice General Inpatient  Care</w:t>
            </w:r>
          </w:p>
        </w:tc>
        <w:tc>
          <w:tcPr>
            <w:tcW w:w="1260" w:type="dxa"/>
            <w:vAlign w:val="bottom"/>
          </w:tcPr>
          <w:p w14:paraId="7CCBDE0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1620" w:type="dxa"/>
            <w:vAlign w:val="bottom"/>
          </w:tcPr>
          <w:p w14:paraId="34114DA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082" w:type="dxa"/>
            <w:vAlign w:val="bottom"/>
          </w:tcPr>
          <w:p w14:paraId="16DD69A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472BA91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77483C5" w14:textId="77777777" w:rsidTr="00CA3EB0">
        <w:tc>
          <w:tcPr>
            <w:tcW w:w="4230" w:type="dxa"/>
          </w:tcPr>
          <w:p w14:paraId="7A1BD142" w14:textId="77777777" w:rsidR="005B41B4" w:rsidRPr="00E02CBF" w:rsidRDefault="005B41B4" w:rsidP="00CA3EB0">
            <w:pPr>
              <w:tabs>
                <w:tab w:val="left" w:pos="475"/>
                <w:tab w:val="left" w:pos="1080"/>
                <w:tab w:val="left" w:pos="1800"/>
                <w:tab w:val="left" w:pos="2750"/>
                <w:tab w:val="left" w:pos="6350"/>
              </w:tabs>
              <w:spacing w:after="58"/>
              <w:rPr>
                <w:b/>
                <w:szCs w:val="24"/>
              </w:rPr>
            </w:pPr>
          </w:p>
          <w:p w14:paraId="1837D1C8" w14:textId="77777777" w:rsidR="005B41B4" w:rsidRPr="00E02CBF" w:rsidRDefault="005B41B4" w:rsidP="00CA3EB0">
            <w:pPr>
              <w:tabs>
                <w:tab w:val="left" w:pos="475"/>
                <w:tab w:val="left" w:pos="1080"/>
                <w:tab w:val="left" w:pos="1800"/>
                <w:tab w:val="left" w:pos="2750"/>
                <w:tab w:val="left" w:pos="6350"/>
              </w:tabs>
              <w:spacing w:after="58"/>
              <w:rPr>
                <w:b/>
                <w:szCs w:val="24"/>
              </w:rPr>
            </w:pPr>
            <w:r w:rsidRPr="00E02CBF">
              <w:rPr>
                <w:b/>
                <w:szCs w:val="24"/>
              </w:rPr>
              <w:t>Part IV</w:t>
            </w:r>
          </w:p>
          <w:p w14:paraId="3077A26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Hospice Inpatient Respite Care</w:t>
            </w:r>
          </w:p>
        </w:tc>
        <w:tc>
          <w:tcPr>
            <w:tcW w:w="1260" w:type="dxa"/>
            <w:vAlign w:val="bottom"/>
          </w:tcPr>
          <w:p w14:paraId="789EEEF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1620" w:type="dxa"/>
            <w:vAlign w:val="bottom"/>
          </w:tcPr>
          <w:p w14:paraId="04432D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082" w:type="dxa"/>
            <w:vAlign w:val="bottom"/>
          </w:tcPr>
          <w:p w14:paraId="2022A27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6BC0331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948E74F" w14:textId="77777777" w:rsidTr="00CA3EB0">
        <w:tc>
          <w:tcPr>
            <w:tcW w:w="4230" w:type="dxa"/>
          </w:tcPr>
          <w:p w14:paraId="5BEFFFF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Hospice General Inpatient Care</w:t>
            </w:r>
          </w:p>
        </w:tc>
        <w:tc>
          <w:tcPr>
            <w:tcW w:w="1260" w:type="dxa"/>
            <w:vAlign w:val="bottom"/>
          </w:tcPr>
          <w:p w14:paraId="213CB4E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16</w:t>
            </w:r>
          </w:p>
        </w:tc>
        <w:tc>
          <w:tcPr>
            <w:tcW w:w="1620" w:type="dxa"/>
            <w:vAlign w:val="bottom"/>
          </w:tcPr>
          <w:p w14:paraId="30F4BE8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1-4</w:t>
            </w:r>
          </w:p>
        </w:tc>
        <w:tc>
          <w:tcPr>
            <w:tcW w:w="1082" w:type="dxa"/>
            <w:vAlign w:val="bottom"/>
          </w:tcPr>
          <w:p w14:paraId="383E659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4CCC00D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C2550FE" w14:textId="77777777" w:rsidTr="00CA3EB0">
        <w:tc>
          <w:tcPr>
            <w:tcW w:w="4230" w:type="dxa"/>
          </w:tcPr>
          <w:p w14:paraId="0CDEAC2D"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1260" w:type="dxa"/>
            <w:vAlign w:val="bottom"/>
          </w:tcPr>
          <w:p w14:paraId="557FF21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bottom"/>
          </w:tcPr>
          <w:p w14:paraId="287761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2" w:type="dxa"/>
            <w:vAlign w:val="bottom"/>
          </w:tcPr>
          <w:p w14:paraId="06F5A25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bottom"/>
          </w:tcPr>
          <w:p w14:paraId="1860944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5B41B4" w:rsidRPr="00E02CBF" w14:paraId="2191F0BB" w14:textId="77777777" w:rsidTr="00CA3EB0">
        <w:tc>
          <w:tcPr>
            <w:tcW w:w="4230" w:type="dxa"/>
          </w:tcPr>
          <w:p w14:paraId="4EA0FB03" w14:textId="77777777" w:rsidR="005B41B4" w:rsidRPr="00E02CBF" w:rsidRDefault="005B41B4" w:rsidP="00CA3EB0">
            <w:pPr>
              <w:tabs>
                <w:tab w:val="left" w:pos="475"/>
                <w:tab w:val="left" w:pos="1080"/>
                <w:tab w:val="left" w:pos="1800"/>
                <w:tab w:val="left" w:pos="2750"/>
                <w:tab w:val="left" w:pos="6350"/>
              </w:tabs>
              <w:spacing w:after="58"/>
              <w:rPr>
                <w:szCs w:val="24"/>
              </w:rPr>
            </w:pPr>
          </w:p>
        </w:tc>
        <w:tc>
          <w:tcPr>
            <w:tcW w:w="1260" w:type="dxa"/>
            <w:vAlign w:val="center"/>
          </w:tcPr>
          <w:p w14:paraId="10CA7AA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42D04D5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2" w:type="dxa"/>
            <w:vAlign w:val="center"/>
          </w:tcPr>
          <w:p w14:paraId="4C33889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700C43C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bl>
    <w:p w14:paraId="76CD0714" w14:textId="77777777" w:rsidR="005B41B4" w:rsidRPr="00E02CBF" w:rsidRDefault="005B41B4" w:rsidP="005B41B4">
      <w:pPr>
        <w:tabs>
          <w:tab w:val="left" w:pos="475"/>
          <w:tab w:val="left" w:pos="1080"/>
          <w:tab w:val="left" w:pos="1800"/>
          <w:tab w:val="left" w:pos="2750"/>
          <w:tab w:val="left" w:pos="6350"/>
        </w:tabs>
        <w:jc w:val="center"/>
        <w:rPr>
          <w:szCs w:val="24"/>
        </w:rPr>
      </w:pPr>
    </w:p>
    <w:p w14:paraId="32957F9B" w14:textId="77777777" w:rsidR="005B41B4" w:rsidRPr="00E02CBF" w:rsidRDefault="005B41B4" w:rsidP="005B41B4">
      <w:pPr>
        <w:rPr>
          <w:szCs w:val="24"/>
        </w:rPr>
      </w:pPr>
    </w:p>
    <w:p w14:paraId="2C4D222B" w14:textId="77777777" w:rsidR="005B41B4" w:rsidRPr="00E02CBF" w:rsidRDefault="005B41B4" w:rsidP="005B41B4">
      <w:pPr>
        <w:rPr>
          <w:szCs w:val="24"/>
        </w:rPr>
      </w:pPr>
    </w:p>
    <w:p w14:paraId="2624A2B1" w14:textId="77777777" w:rsidR="005B41B4" w:rsidRPr="00E02CBF" w:rsidRDefault="005B41B4" w:rsidP="005B41B4">
      <w:pPr>
        <w:rPr>
          <w:szCs w:val="24"/>
        </w:rPr>
      </w:pPr>
    </w:p>
    <w:p w14:paraId="66821652" w14:textId="77777777" w:rsidR="005B41B4" w:rsidRPr="00E02CBF" w:rsidRDefault="005B41B4" w:rsidP="005B41B4">
      <w:pPr>
        <w:rPr>
          <w:szCs w:val="24"/>
        </w:rPr>
      </w:pPr>
    </w:p>
    <w:p w14:paraId="279F4692" w14:textId="77777777" w:rsidR="005B41B4" w:rsidRPr="00E02CBF" w:rsidRDefault="005B41B4" w:rsidP="005B41B4">
      <w:pPr>
        <w:rPr>
          <w:szCs w:val="24"/>
        </w:rPr>
      </w:pPr>
    </w:p>
    <w:p w14:paraId="24630F68" w14:textId="77777777" w:rsidR="005B41B4" w:rsidRPr="00E02CBF" w:rsidRDefault="005B41B4" w:rsidP="005B41B4">
      <w:pPr>
        <w:rPr>
          <w:szCs w:val="24"/>
        </w:rPr>
      </w:pPr>
    </w:p>
    <w:p w14:paraId="0752BD62" w14:textId="77777777" w:rsidR="005B41B4" w:rsidRPr="00E02CBF" w:rsidRDefault="005B41B4" w:rsidP="005B41B4">
      <w:pPr>
        <w:rPr>
          <w:szCs w:val="24"/>
        </w:rPr>
      </w:pPr>
    </w:p>
    <w:p w14:paraId="0C381FB6" w14:textId="1A6FE5D1" w:rsidR="005B41B4" w:rsidRPr="00E02CBF" w:rsidRDefault="005B41B4" w:rsidP="005B41B4">
      <w:pPr>
        <w:rPr>
          <w:szCs w:val="24"/>
        </w:rPr>
      </w:pPr>
    </w:p>
    <w:p w14:paraId="51D04F47" w14:textId="3F7E3427" w:rsidR="0016155B" w:rsidRPr="00E02CBF" w:rsidRDefault="0016155B" w:rsidP="005B41B4">
      <w:pPr>
        <w:rPr>
          <w:szCs w:val="24"/>
        </w:rPr>
      </w:pPr>
    </w:p>
    <w:p w14:paraId="67A3A271" w14:textId="0B9BC6EF" w:rsidR="0016155B" w:rsidRPr="00E02CBF" w:rsidRDefault="0016155B" w:rsidP="005B41B4">
      <w:pPr>
        <w:rPr>
          <w:szCs w:val="24"/>
        </w:rPr>
      </w:pPr>
    </w:p>
    <w:p w14:paraId="722B784B" w14:textId="08B2BB4D" w:rsidR="0016155B" w:rsidRPr="00E02CBF" w:rsidRDefault="0016155B" w:rsidP="005B41B4">
      <w:pPr>
        <w:rPr>
          <w:szCs w:val="24"/>
        </w:rPr>
      </w:pPr>
    </w:p>
    <w:p w14:paraId="4BC83BBC" w14:textId="5BA86F11" w:rsidR="0016155B" w:rsidRPr="00E02CBF" w:rsidRDefault="0016155B" w:rsidP="005B41B4">
      <w:pPr>
        <w:rPr>
          <w:szCs w:val="24"/>
        </w:rPr>
      </w:pPr>
    </w:p>
    <w:p w14:paraId="60AE7CDC" w14:textId="39CA456D" w:rsidR="0016155B" w:rsidRPr="00E02CBF" w:rsidRDefault="0016155B" w:rsidP="005B41B4">
      <w:pPr>
        <w:rPr>
          <w:szCs w:val="24"/>
        </w:rPr>
      </w:pPr>
    </w:p>
    <w:p w14:paraId="06C4EEFD" w14:textId="4C111C27" w:rsidR="0016155B" w:rsidRPr="00E02CBF" w:rsidRDefault="0016155B" w:rsidP="005B41B4">
      <w:pPr>
        <w:rPr>
          <w:szCs w:val="24"/>
        </w:rPr>
      </w:pPr>
    </w:p>
    <w:p w14:paraId="4771DF81" w14:textId="725FA550" w:rsidR="0016155B" w:rsidRPr="00E02CBF" w:rsidRDefault="0016155B" w:rsidP="005B41B4">
      <w:pPr>
        <w:rPr>
          <w:szCs w:val="24"/>
        </w:rPr>
      </w:pPr>
    </w:p>
    <w:p w14:paraId="5A55E0B4" w14:textId="77777777" w:rsidR="0016155B" w:rsidRPr="00E02CBF" w:rsidRDefault="0016155B" w:rsidP="005B41B4">
      <w:pPr>
        <w:rPr>
          <w:szCs w:val="24"/>
        </w:rPr>
      </w:pPr>
    </w:p>
    <w:p w14:paraId="11BD2BEF" w14:textId="2D33DDA1" w:rsidR="005B41B4" w:rsidRPr="00E02CBF" w:rsidRDefault="005B41B4" w:rsidP="005B41B4">
      <w:pPr>
        <w:rPr>
          <w:szCs w:val="24"/>
        </w:rPr>
      </w:pPr>
    </w:p>
    <w:p w14:paraId="214B2D1E" w14:textId="77777777" w:rsidR="005B41B4" w:rsidRPr="00E02CBF" w:rsidRDefault="005B41B4" w:rsidP="005B41B4">
      <w:pPr>
        <w:rPr>
          <w:szCs w:val="24"/>
        </w:rPr>
      </w:pPr>
    </w:p>
    <w:tbl>
      <w:tblPr>
        <w:tblW w:w="0" w:type="auto"/>
        <w:tblInd w:w="18" w:type="dxa"/>
        <w:tblBorders>
          <w:insideH w:val="single" w:sz="4" w:space="0" w:color="auto"/>
        </w:tblBorders>
        <w:tblLayout w:type="fixed"/>
        <w:tblLook w:val="0000" w:firstRow="0" w:lastRow="0" w:firstColumn="0" w:lastColumn="0" w:noHBand="0" w:noVBand="0"/>
      </w:tblPr>
      <w:tblGrid>
        <w:gridCol w:w="4752"/>
        <w:gridCol w:w="4770"/>
      </w:tblGrid>
      <w:tr w:rsidR="005B41B4" w:rsidRPr="00E02CBF" w14:paraId="14BD1EAB" w14:textId="77777777" w:rsidTr="00CA3EB0">
        <w:tc>
          <w:tcPr>
            <w:tcW w:w="4752" w:type="dxa"/>
            <w:tcBorders>
              <w:top w:val="nil"/>
              <w:bottom w:val="nil"/>
            </w:tcBorders>
          </w:tcPr>
          <w:p w14:paraId="5C0EA1B4" w14:textId="77777777" w:rsidR="005B41B4" w:rsidRPr="00E02CBF" w:rsidRDefault="005B41B4" w:rsidP="00CA3EB0">
            <w:pPr>
              <w:widowControl w:val="0"/>
              <w:tabs>
                <w:tab w:val="right" w:pos="9360"/>
              </w:tabs>
              <w:rPr>
                <w:snapToGrid w:val="0"/>
                <w:szCs w:val="24"/>
              </w:rPr>
            </w:pPr>
            <w:r w:rsidRPr="00E02CBF">
              <w:rPr>
                <w:snapToGrid w:val="0"/>
                <w:szCs w:val="24"/>
              </w:rPr>
              <w:t>Rev. 7</w:t>
            </w:r>
          </w:p>
        </w:tc>
        <w:tc>
          <w:tcPr>
            <w:tcW w:w="4770" w:type="dxa"/>
            <w:tcBorders>
              <w:top w:val="nil"/>
              <w:bottom w:val="nil"/>
            </w:tcBorders>
          </w:tcPr>
          <w:p w14:paraId="385E4D02" w14:textId="77777777" w:rsidR="005B41B4" w:rsidRPr="00E02CBF" w:rsidRDefault="005B41B4" w:rsidP="00CA3EB0">
            <w:pPr>
              <w:tabs>
                <w:tab w:val="right" w:pos="9360"/>
              </w:tabs>
              <w:jc w:val="right"/>
              <w:rPr>
                <w:szCs w:val="24"/>
              </w:rPr>
            </w:pPr>
            <w:r w:rsidRPr="00E02CBF">
              <w:rPr>
                <w:szCs w:val="24"/>
              </w:rPr>
              <w:t>41-531</w:t>
            </w:r>
          </w:p>
        </w:tc>
      </w:tr>
    </w:tbl>
    <w:p w14:paraId="364E50E7" w14:textId="77777777" w:rsidR="005B41B4" w:rsidRPr="00E02CBF" w:rsidRDefault="005B41B4" w:rsidP="005B41B4">
      <w:pPr>
        <w:tabs>
          <w:tab w:val="center" w:pos="4680"/>
          <w:tab w:val="right" w:pos="9360"/>
        </w:tabs>
        <w:rPr>
          <w:szCs w:val="24"/>
          <w:u w:val="single"/>
        </w:rPr>
      </w:pPr>
    </w:p>
    <w:p w14:paraId="75826C08" w14:textId="77777777" w:rsidR="005B41B4" w:rsidRPr="00E02CBF" w:rsidRDefault="005B41B4" w:rsidP="005B41B4">
      <w:pPr>
        <w:tabs>
          <w:tab w:val="center" w:pos="4680"/>
          <w:tab w:val="right" w:pos="9360"/>
        </w:tabs>
        <w:rPr>
          <w:szCs w:val="24"/>
          <w:u w:val="single"/>
        </w:rPr>
      </w:pPr>
      <w:r w:rsidRPr="00E02CBF">
        <w:rPr>
          <w:szCs w:val="24"/>
          <w:u w:val="single"/>
        </w:rPr>
        <w:t>4195 (Cont.)</w:t>
      </w:r>
      <w:r w:rsidRPr="00E02CBF">
        <w:rPr>
          <w:szCs w:val="24"/>
          <w:u w:val="single"/>
        </w:rPr>
        <w:tab/>
        <w:t>FORM CMS-2540-10</w:t>
      </w:r>
      <w:r w:rsidRPr="00E02CBF">
        <w:rPr>
          <w:szCs w:val="24"/>
          <w:u w:val="single"/>
        </w:rPr>
        <w:tab/>
      </w:r>
      <w:r w:rsidR="00674F90" w:rsidRPr="00E02CBF">
        <w:rPr>
          <w:szCs w:val="24"/>
          <w:u w:val="single"/>
        </w:rPr>
        <w:t>08-16</w:t>
      </w:r>
    </w:p>
    <w:p w14:paraId="27775F00" w14:textId="77777777" w:rsidR="005B41B4" w:rsidRPr="00E02CBF" w:rsidRDefault="005B41B4" w:rsidP="005B41B4">
      <w:pPr>
        <w:tabs>
          <w:tab w:val="center" w:pos="4680"/>
          <w:tab w:val="right" w:pos="9360"/>
        </w:tabs>
        <w:rPr>
          <w:szCs w:val="24"/>
          <w:u w:val="single"/>
        </w:rPr>
      </w:pPr>
    </w:p>
    <w:p w14:paraId="298452A7"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5463875D"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TABLE 3 - LIST OF DATA ELEMENTS WITH WORKSHEET, LINE,</w:t>
      </w:r>
    </w:p>
    <w:p w14:paraId="094CEB8E"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66F56839" w14:textId="77777777" w:rsidR="005B41B4" w:rsidRPr="00E02CBF" w:rsidRDefault="005B41B4" w:rsidP="005B41B4">
      <w:pPr>
        <w:tabs>
          <w:tab w:val="right" w:pos="9360"/>
        </w:tabs>
        <w:rPr>
          <w:szCs w:val="24"/>
        </w:rPr>
      </w:pPr>
    </w:p>
    <w:p w14:paraId="6FAC310A"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A</w:t>
      </w:r>
    </w:p>
    <w:p w14:paraId="3BE240C6" w14:textId="77777777" w:rsidR="005B41B4" w:rsidRPr="00E02CBF" w:rsidRDefault="005B41B4" w:rsidP="005B41B4">
      <w:pPr>
        <w:tabs>
          <w:tab w:val="left" w:pos="475"/>
          <w:tab w:val="left" w:pos="1080"/>
          <w:tab w:val="left" w:pos="1800"/>
          <w:tab w:val="left" w:pos="2750"/>
          <w:tab w:val="left" w:pos="6350"/>
        </w:tabs>
        <w:jc w:val="center"/>
        <w:rPr>
          <w:szCs w:val="24"/>
        </w:rPr>
      </w:pPr>
    </w:p>
    <w:tbl>
      <w:tblPr>
        <w:tblW w:w="0" w:type="auto"/>
        <w:tblLayout w:type="fixed"/>
        <w:tblLook w:val="0000" w:firstRow="0" w:lastRow="0" w:firstColumn="0" w:lastColumn="0" w:noHBand="0" w:noVBand="0"/>
      </w:tblPr>
      <w:tblGrid>
        <w:gridCol w:w="3780"/>
        <w:gridCol w:w="2070"/>
        <w:gridCol w:w="1548"/>
        <w:gridCol w:w="900"/>
        <w:gridCol w:w="1062"/>
      </w:tblGrid>
      <w:tr w:rsidR="00407B97" w:rsidRPr="00E02CBF" w14:paraId="05E6763E" w14:textId="77777777" w:rsidTr="00CA3EB0">
        <w:tc>
          <w:tcPr>
            <w:tcW w:w="3780" w:type="dxa"/>
            <w:vAlign w:val="center"/>
          </w:tcPr>
          <w:p w14:paraId="71DBB46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DESCRIPTION</w:t>
            </w:r>
          </w:p>
        </w:tc>
        <w:tc>
          <w:tcPr>
            <w:tcW w:w="2070" w:type="dxa"/>
            <w:vAlign w:val="center"/>
          </w:tcPr>
          <w:p w14:paraId="14A4063F"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LINE(S)</w:t>
            </w:r>
          </w:p>
        </w:tc>
        <w:tc>
          <w:tcPr>
            <w:tcW w:w="1548" w:type="dxa"/>
            <w:vAlign w:val="center"/>
          </w:tcPr>
          <w:p w14:paraId="73904F1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COLUMN(S)</w:t>
            </w:r>
          </w:p>
        </w:tc>
        <w:tc>
          <w:tcPr>
            <w:tcW w:w="900" w:type="dxa"/>
            <w:vAlign w:val="center"/>
          </w:tcPr>
          <w:p w14:paraId="0236112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062" w:type="dxa"/>
            <w:vAlign w:val="center"/>
          </w:tcPr>
          <w:p w14:paraId="6F3CADD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USAGE</w:t>
            </w:r>
          </w:p>
        </w:tc>
      </w:tr>
      <w:tr w:rsidR="00407B97" w:rsidRPr="00E02CBF" w14:paraId="589D7832" w14:textId="77777777" w:rsidTr="00CA3EB0">
        <w:tc>
          <w:tcPr>
            <w:tcW w:w="3780" w:type="dxa"/>
          </w:tcPr>
          <w:p w14:paraId="7552DE3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Direct salaries by department</w:t>
            </w:r>
          </w:p>
        </w:tc>
        <w:tc>
          <w:tcPr>
            <w:tcW w:w="2070" w:type="dxa"/>
            <w:vAlign w:val="bottom"/>
          </w:tcPr>
          <w:p w14:paraId="0724F9C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3-15, 30-33, 40-52, 60-63, 70-74, 82-84, 90-95</w:t>
            </w:r>
          </w:p>
        </w:tc>
        <w:tc>
          <w:tcPr>
            <w:tcW w:w="1548" w:type="dxa"/>
            <w:vAlign w:val="bottom"/>
          </w:tcPr>
          <w:p w14:paraId="308FB19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00" w:type="dxa"/>
            <w:vAlign w:val="bottom"/>
          </w:tcPr>
          <w:p w14:paraId="139CEDB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62" w:type="dxa"/>
            <w:vAlign w:val="bottom"/>
          </w:tcPr>
          <w:p w14:paraId="065727C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6FFA6DE" w14:textId="77777777" w:rsidTr="00CA3EB0">
        <w:trPr>
          <w:trHeight w:val="585"/>
        </w:trPr>
        <w:tc>
          <w:tcPr>
            <w:tcW w:w="3780" w:type="dxa"/>
          </w:tcPr>
          <w:p w14:paraId="2C1908E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direct salaries</w:t>
            </w:r>
          </w:p>
        </w:tc>
        <w:tc>
          <w:tcPr>
            <w:tcW w:w="2070" w:type="dxa"/>
            <w:vAlign w:val="bottom"/>
          </w:tcPr>
          <w:p w14:paraId="57767D1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100</w:t>
            </w:r>
          </w:p>
        </w:tc>
        <w:tc>
          <w:tcPr>
            <w:tcW w:w="1548" w:type="dxa"/>
            <w:vAlign w:val="bottom"/>
          </w:tcPr>
          <w:p w14:paraId="77AA0E5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00" w:type="dxa"/>
            <w:vAlign w:val="bottom"/>
          </w:tcPr>
          <w:p w14:paraId="51F5B6F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62" w:type="dxa"/>
            <w:vAlign w:val="bottom"/>
          </w:tcPr>
          <w:p w14:paraId="5A77F50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5FEFFBD4" w14:textId="77777777" w:rsidTr="00CA3EB0">
        <w:tc>
          <w:tcPr>
            <w:tcW w:w="3780" w:type="dxa"/>
          </w:tcPr>
          <w:p w14:paraId="58B17B9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Other direct costs by department</w:t>
            </w:r>
          </w:p>
        </w:tc>
        <w:tc>
          <w:tcPr>
            <w:tcW w:w="2070" w:type="dxa"/>
            <w:vAlign w:val="bottom"/>
          </w:tcPr>
          <w:p w14:paraId="2BE06EF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1-15, 30-33, 40-52, 60-63, 70-74, 80-84, 90-95</w:t>
            </w:r>
          </w:p>
        </w:tc>
        <w:tc>
          <w:tcPr>
            <w:tcW w:w="1548" w:type="dxa"/>
            <w:vAlign w:val="bottom"/>
          </w:tcPr>
          <w:p w14:paraId="5C0D91E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00" w:type="dxa"/>
            <w:vAlign w:val="bottom"/>
          </w:tcPr>
          <w:p w14:paraId="0FA44B0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62" w:type="dxa"/>
            <w:vAlign w:val="bottom"/>
          </w:tcPr>
          <w:p w14:paraId="2CDE1C4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923A294" w14:textId="77777777" w:rsidTr="00CA3EB0">
        <w:trPr>
          <w:trHeight w:val="422"/>
        </w:trPr>
        <w:tc>
          <w:tcPr>
            <w:tcW w:w="3780" w:type="dxa"/>
          </w:tcPr>
          <w:p w14:paraId="149CCFA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other direct costs</w:t>
            </w:r>
          </w:p>
        </w:tc>
        <w:tc>
          <w:tcPr>
            <w:tcW w:w="2070" w:type="dxa"/>
            <w:vAlign w:val="bottom"/>
          </w:tcPr>
          <w:p w14:paraId="5ED7192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100</w:t>
            </w:r>
          </w:p>
        </w:tc>
        <w:tc>
          <w:tcPr>
            <w:tcW w:w="1548" w:type="dxa"/>
            <w:vAlign w:val="bottom"/>
          </w:tcPr>
          <w:p w14:paraId="7CEBCA3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00" w:type="dxa"/>
            <w:vAlign w:val="bottom"/>
          </w:tcPr>
          <w:p w14:paraId="7CB8DDB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62" w:type="dxa"/>
            <w:vAlign w:val="bottom"/>
          </w:tcPr>
          <w:p w14:paraId="5B1FAC5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4AE84C5" w14:textId="77777777" w:rsidTr="00CA3EB0">
        <w:trPr>
          <w:trHeight w:val="800"/>
        </w:trPr>
        <w:tc>
          <w:tcPr>
            <w:tcW w:w="3780" w:type="dxa"/>
          </w:tcPr>
          <w:p w14:paraId="1720F63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Net expenses for cost allocation by department</w:t>
            </w:r>
          </w:p>
        </w:tc>
        <w:tc>
          <w:tcPr>
            <w:tcW w:w="2070" w:type="dxa"/>
            <w:vAlign w:val="bottom"/>
          </w:tcPr>
          <w:p w14:paraId="6692456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1-15, 30-33, 40-52, 60-63, 70-74, 80-84, 90-95</w:t>
            </w:r>
          </w:p>
        </w:tc>
        <w:tc>
          <w:tcPr>
            <w:tcW w:w="1548" w:type="dxa"/>
            <w:vAlign w:val="bottom"/>
          </w:tcPr>
          <w:p w14:paraId="147DDE8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900" w:type="dxa"/>
            <w:vAlign w:val="bottom"/>
          </w:tcPr>
          <w:p w14:paraId="3BCDE36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62" w:type="dxa"/>
            <w:vAlign w:val="bottom"/>
          </w:tcPr>
          <w:p w14:paraId="649935B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1BA95A01" w14:textId="77777777" w:rsidTr="00CA3EB0">
        <w:tc>
          <w:tcPr>
            <w:tcW w:w="3780" w:type="dxa"/>
          </w:tcPr>
          <w:p w14:paraId="16286AD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net expenses for cost allocation</w:t>
            </w:r>
          </w:p>
        </w:tc>
        <w:tc>
          <w:tcPr>
            <w:tcW w:w="2070" w:type="dxa"/>
            <w:vAlign w:val="bottom"/>
          </w:tcPr>
          <w:p w14:paraId="279845F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100</w:t>
            </w:r>
          </w:p>
        </w:tc>
        <w:tc>
          <w:tcPr>
            <w:tcW w:w="1548" w:type="dxa"/>
            <w:vAlign w:val="bottom"/>
          </w:tcPr>
          <w:p w14:paraId="17C1494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900" w:type="dxa"/>
            <w:vAlign w:val="bottom"/>
          </w:tcPr>
          <w:p w14:paraId="6D262C1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62" w:type="dxa"/>
            <w:vAlign w:val="bottom"/>
          </w:tcPr>
          <w:p w14:paraId="6C76911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4AEE9DD2" w14:textId="77777777" w:rsidR="005B41B4" w:rsidRPr="00E02CBF" w:rsidRDefault="005B41B4" w:rsidP="005B41B4">
      <w:pPr>
        <w:tabs>
          <w:tab w:val="left" w:pos="475"/>
          <w:tab w:val="left" w:pos="1080"/>
          <w:tab w:val="left" w:pos="1800"/>
          <w:tab w:val="left" w:pos="2750"/>
          <w:tab w:val="left" w:pos="6350"/>
        </w:tabs>
        <w:jc w:val="center"/>
        <w:rPr>
          <w:szCs w:val="24"/>
        </w:rPr>
      </w:pPr>
    </w:p>
    <w:p w14:paraId="3F2969BD"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A-6</w:t>
      </w:r>
    </w:p>
    <w:p w14:paraId="32CA5971" w14:textId="77777777" w:rsidR="005B41B4" w:rsidRPr="00E02CBF" w:rsidRDefault="005B41B4" w:rsidP="005B41B4">
      <w:pPr>
        <w:tabs>
          <w:tab w:val="left" w:pos="475"/>
          <w:tab w:val="left" w:pos="1080"/>
          <w:tab w:val="left" w:pos="1800"/>
          <w:tab w:val="left" w:pos="2750"/>
          <w:tab w:val="left" w:pos="6350"/>
        </w:tabs>
        <w:jc w:val="center"/>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3690"/>
        <w:gridCol w:w="2070"/>
        <w:gridCol w:w="1530"/>
        <w:gridCol w:w="900"/>
        <w:gridCol w:w="1080"/>
      </w:tblGrid>
      <w:tr w:rsidR="00407B97" w:rsidRPr="00E02CBF" w14:paraId="51E76DFD" w14:textId="77777777" w:rsidTr="00CA3EB0">
        <w:tc>
          <w:tcPr>
            <w:tcW w:w="3690" w:type="dxa"/>
            <w:vAlign w:val="center"/>
          </w:tcPr>
          <w:p w14:paraId="17D61F7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For each expense reclassification:</w:t>
            </w:r>
          </w:p>
        </w:tc>
        <w:tc>
          <w:tcPr>
            <w:tcW w:w="2070" w:type="dxa"/>
            <w:vAlign w:val="center"/>
          </w:tcPr>
          <w:p w14:paraId="0C81E2C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530" w:type="dxa"/>
            <w:vAlign w:val="center"/>
          </w:tcPr>
          <w:p w14:paraId="6DE6089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900" w:type="dxa"/>
            <w:vAlign w:val="center"/>
          </w:tcPr>
          <w:p w14:paraId="2CE4855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center"/>
          </w:tcPr>
          <w:p w14:paraId="55DB1CA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00FDE231" w14:textId="77777777" w:rsidTr="00CA3EB0">
        <w:tc>
          <w:tcPr>
            <w:tcW w:w="3690" w:type="dxa"/>
            <w:vAlign w:val="center"/>
          </w:tcPr>
          <w:p w14:paraId="367360A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Explanation</w:t>
            </w:r>
          </w:p>
        </w:tc>
        <w:tc>
          <w:tcPr>
            <w:tcW w:w="2070" w:type="dxa"/>
            <w:vAlign w:val="bottom"/>
          </w:tcPr>
          <w:p w14:paraId="034F7CB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530" w:type="dxa"/>
            <w:vAlign w:val="bottom"/>
          </w:tcPr>
          <w:p w14:paraId="1B6FA1F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w:t>
            </w:r>
          </w:p>
        </w:tc>
        <w:tc>
          <w:tcPr>
            <w:tcW w:w="900" w:type="dxa"/>
            <w:vAlign w:val="bottom"/>
          </w:tcPr>
          <w:p w14:paraId="24A455E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080" w:type="dxa"/>
            <w:vAlign w:val="bottom"/>
          </w:tcPr>
          <w:p w14:paraId="4F801DA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19AA412C" w14:textId="77777777" w:rsidTr="00CA3EB0">
        <w:tc>
          <w:tcPr>
            <w:tcW w:w="3690" w:type="dxa"/>
            <w:vAlign w:val="center"/>
          </w:tcPr>
          <w:p w14:paraId="26DB1B7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Reclassification code</w:t>
            </w:r>
          </w:p>
        </w:tc>
        <w:tc>
          <w:tcPr>
            <w:tcW w:w="2070" w:type="dxa"/>
            <w:vAlign w:val="bottom"/>
          </w:tcPr>
          <w:p w14:paraId="3EB9576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530" w:type="dxa"/>
            <w:vAlign w:val="bottom"/>
          </w:tcPr>
          <w:p w14:paraId="675B187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900" w:type="dxa"/>
            <w:vAlign w:val="bottom"/>
          </w:tcPr>
          <w:p w14:paraId="2CC59F8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bottom"/>
          </w:tcPr>
          <w:p w14:paraId="3486279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bl>
    <w:p w14:paraId="339302FC" w14:textId="77777777" w:rsidR="005B41B4" w:rsidRPr="00E02CBF" w:rsidRDefault="005B41B4" w:rsidP="005B41B4">
      <w:pPr>
        <w:rPr>
          <w:szCs w:val="24"/>
        </w:rPr>
      </w:pPr>
    </w:p>
    <w:p w14:paraId="29E65AC2" w14:textId="77777777" w:rsidR="005B41B4" w:rsidRPr="00E02CBF" w:rsidRDefault="005B41B4" w:rsidP="005B41B4">
      <w:pPr>
        <w:tabs>
          <w:tab w:val="right" w:pos="9360"/>
        </w:tabs>
        <w:rPr>
          <w:szCs w:val="24"/>
        </w:rPr>
      </w:pPr>
    </w:p>
    <w:p w14:paraId="05349CD2" w14:textId="77777777" w:rsidR="005B41B4" w:rsidRPr="00E02CBF" w:rsidRDefault="005B41B4" w:rsidP="005B41B4">
      <w:pPr>
        <w:tabs>
          <w:tab w:val="right" w:pos="9360"/>
        </w:tabs>
        <w:rPr>
          <w:szCs w:val="24"/>
        </w:rPr>
      </w:pPr>
    </w:p>
    <w:p w14:paraId="4E70DDAF" w14:textId="77777777" w:rsidR="005B41B4" w:rsidRPr="00E02CBF" w:rsidRDefault="005B41B4" w:rsidP="005B41B4">
      <w:pPr>
        <w:tabs>
          <w:tab w:val="right" w:pos="9360"/>
        </w:tabs>
        <w:rPr>
          <w:szCs w:val="24"/>
        </w:rPr>
      </w:pPr>
    </w:p>
    <w:p w14:paraId="5AF561A8" w14:textId="77777777" w:rsidR="005B41B4" w:rsidRPr="00E02CBF" w:rsidRDefault="005B41B4" w:rsidP="005B41B4">
      <w:pPr>
        <w:tabs>
          <w:tab w:val="right" w:pos="9360"/>
        </w:tabs>
        <w:rPr>
          <w:szCs w:val="24"/>
        </w:rPr>
      </w:pPr>
    </w:p>
    <w:p w14:paraId="12B05721" w14:textId="77777777" w:rsidR="005B41B4" w:rsidRPr="00E02CBF" w:rsidRDefault="005B41B4" w:rsidP="005B41B4">
      <w:pPr>
        <w:tabs>
          <w:tab w:val="right" w:pos="9360"/>
        </w:tabs>
        <w:rPr>
          <w:szCs w:val="24"/>
        </w:rPr>
      </w:pPr>
    </w:p>
    <w:p w14:paraId="120B5273" w14:textId="77777777" w:rsidR="005B41B4" w:rsidRPr="00E02CBF" w:rsidRDefault="005B41B4" w:rsidP="005B41B4">
      <w:pPr>
        <w:tabs>
          <w:tab w:val="right" w:pos="9360"/>
        </w:tabs>
        <w:rPr>
          <w:szCs w:val="24"/>
        </w:rPr>
      </w:pPr>
    </w:p>
    <w:p w14:paraId="5766C7DD" w14:textId="77777777" w:rsidR="005B41B4" w:rsidRPr="00E02CBF" w:rsidRDefault="005B41B4" w:rsidP="005B41B4">
      <w:pPr>
        <w:tabs>
          <w:tab w:val="right" w:pos="9360"/>
        </w:tabs>
        <w:rPr>
          <w:szCs w:val="24"/>
        </w:rPr>
      </w:pPr>
    </w:p>
    <w:p w14:paraId="1D0E4B12" w14:textId="77777777" w:rsidR="005B41B4" w:rsidRPr="00E02CBF" w:rsidRDefault="005B41B4" w:rsidP="005B41B4">
      <w:pPr>
        <w:tabs>
          <w:tab w:val="right" w:pos="9360"/>
        </w:tabs>
        <w:rPr>
          <w:szCs w:val="24"/>
        </w:rPr>
      </w:pPr>
    </w:p>
    <w:p w14:paraId="4862A697" w14:textId="77777777" w:rsidR="005B41B4" w:rsidRPr="00E02CBF" w:rsidRDefault="005B41B4" w:rsidP="005B41B4">
      <w:pPr>
        <w:tabs>
          <w:tab w:val="right" w:pos="9360"/>
        </w:tabs>
        <w:rPr>
          <w:szCs w:val="24"/>
        </w:rPr>
      </w:pPr>
    </w:p>
    <w:p w14:paraId="0B9DB96A" w14:textId="77777777" w:rsidR="005B41B4" w:rsidRPr="00E02CBF" w:rsidRDefault="005B41B4" w:rsidP="005B41B4">
      <w:pPr>
        <w:tabs>
          <w:tab w:val="right" w:pos="9360"/>
        </w:tabs>
        <w:rPr>
          <w:szCs w:val="24"/>
        </w:rPr>
      </w:pPr>
    </w:p>
    <w:p w14:paraId="3CDEC0B8" w14:textId="77777777" w:rsidR="005B41B4" w:rsidRPr="00E02CBF" w:rsidRDefault="005B41B4" w:rsidP="005B41B4">
      <w:pPr>
        <w:tabs>
          <w:tab w:val="right" w:pos="9360"/>
        </w:tabs>
        <w:rPr>
          <w:szCs w:val="24"/>
        </w:rPr>
      </w:pPr>
    </w:p>
    <w:p w14:paraId="489428F0" w14:textId="77777777" w:rsidR="005B41B4" w:rsidRPr="00E02CBF" w:rsidRDefault="005B41B4" w:rsidP="005B41B4">
      <w:pPr>
        <w:tabs>
          <w:tab w:val="right" w:pos="9360"/>
        </w:tabs>
        <w:rPr>
          <w:szCs w:val="24"/>
        </w:rPr>
      </w:pPr>
    </w:p>
    <w:p w14:paraId="76F34DB6" w14:textId="77777777" w:rsidR="005B41B4" w:rsidRPr="00E02CBF" w:rsidRDefault="005B41B4" w:rsidP="005B41B4">
      <w:pPr>
        <w:tabs>
          <w:tab w:val="right" w:pos="9360"/>
        </w:tabs>
        <w:rPr>
          <w:szCs w:val="24"/>
        </w:rPr>
      </w:pPr>
    </w:p>
    <w:p w14:paraId="6EF926BE" w14:textId="77777777" w:rsidR="005B41B4" w:rsidRPr="00E02CBF" w:rsidRDefault="005B41B4" w:rsidP="005B41B4">
      <w:pPr>
        <w:tabs>
          <w:tab w:val="right" w:pos="9360"/>
        </w:tabs>
        <w:rPr>
          <w:szCs w:val="24"/>
        </w:rPr>
      </w:pPr>
    </w:p>
    <w:p w14:paraId="675028F4" w14:textId="77777777" w:rsidR="005B41B4" w:rsidRPr="00E02CBF" w:rsidRDefault="005B41B4" w:rsidP="005B41B4">
      <w:pPr>
        <w:tabs>
          <w:tab w:val="right" w:pos="9360"/>
        </w:tabs>
        <w:rPr>
          <w:szCs w:val="24"/>
        </w:rPr>
      </w:pPr>
    </w:p>
    <w:p w14:paraId="09400212" w14:textId="77777777" w:rsidR="005B41B4" w:rsidRPr="00E02CBF" w:rsidRDefault="005B41B4" w:rsidP="005B41B4">
      <w:pPr>
        <w:tabs>
          <w:tab w:val="right" w:pos="9360"/>
        </w:tabs>
        <w:rPr>
          <w:szCs w:val="24"/>
        </w:rPr>
      </w:pPr>
    </w:p>
    <w:p w14:paraId="779C0F74" w14:textId="77777777" w:rsidR="005B41B4" w:rsidRPr="00E02CBF" w:rsidRDefault="005B41B4" w:rsidP="005B41B4">
      <w:pPr>
        <w:tabs>
          <w:tab w:val="right" w:pos="9360"/>
        </w:tabs>
        <w:rPr>
          <w:szCs w:val="24"/>
        </w:rPr>
      </w:pPr>
    </w:p>
    <w:p w14:paraId="3909C7B5" w14:textId="77777777" w:rsidR="005B41B4" w:rsidRPr="00E02CBF" w:rsidRDefault="005B41B4" w:rsidP="005B41B4">
      <w:pPr>
        <w:tabs>
          <w:tab w:val="right" w:pos="9360"/>
        </w:tabs>
        <w:rPr>
          <w:szCs w:val="24"/>
        </w:rPr>
      </w:pPr>
    </w:p>
    <w:p w14:paraId="473F3A41" w14:textId="77777777" w:rsidR="005B41B4" w:rsidRPr="00E02CBF" w:rsidRDefault="005B41B4" w:rsidP="005B41B4">
      <w:pPr>
        <w:tabs>
          <w:tab w:val="right" w:pos="9360"/>
        </w:tabs>
        <w:rPr>
          <w:szCs w:val="24"/>
        </w:rPr>
      </w:pPr>
    </w:p>
    <w:p w14:paraId="5FAA9EBC" w14:textId="77777777" w:rsidR="005B41B4" w:rsidRPr="00E02CBF" w:rsidRDefault="005B41B4" w:rsidP="005B41B4">
      <w:pPr>
        <w:tabs>
          <w:tab w:val="right" w:pos="9360"/>
        </w:tabs>
        <w:rPr>
          <w:szCs w:val="24"/>
        </w:rPr>
      </w:pPr>
    </w:p>
    <w:p w14:paraId="2F988B4F" w14:textId="77777777" w:rsidR="005B41B4" w:rsidRPr="00E02CBF" w:rsidRDefault="005B41B4" w:rsidP="005B41B4">
      <w:pPr>
        <w:tabs>
          <w:tab w:val="right" w:pos="9360"/>
        </w:tabs>
        <w:rPr>
          <w:szCs w:val="24"/>
        </w:rPr>
      </w:pPr>
    </w:p>
    <w:p w14:paraId="0A251697" w14:textId="769841CF" w:rsidR="005B41B4" w:rsidRPr="00E02CBF" w:rsidRDefault="005B41B4" w:rsidP="005B41B4">
      <w:pPr>
        <w:tabs>
          <w:tab w:val="right" w:pos="9360"/>
        </w:tabs>
        <w:rPr>
          <w:szCs w:val="24"/>
        </w:rPr>
      </w:pPr>
    </w:p>
    <w:p w14:paraId="4A219C42" w14:textId="067465C6" w:rsidR="0016155B" w:rsidRPr="00E02CBF" w:rsidRDefault="0016155B" w:rsidP="005B41B4">
      <w:pPr>
        <w:tabs>
          <w:tab w:val="right" w:pos="9360"/>
        </w:tabs>
        <w:rPr>
          <w:szCs w:val="24"/>
        </w:rPr>
      </w:pPr>
    </w:p>
    <w:p w14:paraId="3A710F95" w14:textId="1E6F98E1" w:rsidR="0016155B" w:rsidRPr="00E02CBF" w:rsidRDefault="0016155B" w:rsidP="005B41B4">
      <w:pPr>
        <w:tabs>
          <w:tab w:val="right" w:pos="9360"/>
        </w:tabs>
        <w:rPr>
          <w:szCs w:val="24"/>
        </w:rPr>
      </w:pPr>
    </w:p>
    <w:p w14:paraId="3A48A9BC" w14:textId="10A45B67" w:rsidR="0016155B" w:rsidRPr="00E02CBF" w:rsidRDefault="0016155B" w:rsidP="005B41B4">
      <w:pPr>
        <w:tabs>
          <w:tab w:val="right" w:pos="9360"/>
        </w:tabs>
        <w:rPr>
          <w:szCs w:val="24"/>
        </w:rPr>
      </w:pPr>
    </w:p>
    <w:p w14:paraId="4BE05DDF" w14:textId="1FD63B92" w:rsidR="005B41B4" w:rsidRPr="00E02CBF" w:rsidRDefault="005B41B4" w:rsidP="005B41B4">
      <w:pPr>
        <w:tabs>
          <w:tab w:val="right" w:pos="9360"/>
        </w:tabs>
        <w:rPr>
          <w:szCs w:val="24"/>
        </w:rPr>
      </w:pPr>
    </w:p>
    <w:p w14:paraId="797E04A2" w14:textId="77777777" w:rsidR="005B41B4" w:rsidRPr="00E02CBF" w:rsidRDefault="005B41B4" w:rsidP="005B41B4">
      <w:pPr>
        <w:tabs>
          <w:tab w:val="right" w:pos="9360"/>
        </w:tabs>
        <w:rPr>
          <w:szCs w:val="24"/>
        </w:rPr>
      </w:pPr>
      <w:r w:rsidRPr="00E02CBF">
        <w:rPr>
          <w:szCs w:val="24"/>
        </w:rPr>
        <w:t>41-531.1</w:t>
      </w:r>
      <w:r w:rsidRPr="00E02CBF">
        <w:rPr>
          <w:szCs w:val="24"/>
        </w:rPr>
        <w:tab/>
        <w:t>Rev. 7</w:t>
      </w:r>
      <w:r w:rsidRPr="00E02CBF">
        <w:rPr>
          <w:szCs w:val="24"/>
          <w:u w:val="single"/>
        </w:rPr>
        <w:br w:type="page"/>
      </w:r>
    </w:p>
    <w:p w14:paraId="7284A5C5" w14:textId="77777777" w:rsidR="005B41B4" w:rsidRPr="00E02CBF" w:rsidRDefault="00674F90" w:rsidP="005B41B4">
      <w:pPr>
        <w:tabs>
          <w:tab w:val="left" w:pos="3600"/>
          <w:tab w:val="left" w:pos="8100"/>
        </w:tabs>
        <w:rPr>
          <w:szCs w:val="24"/>
          <w:u w:val="single"/>
        </w:rPr>
      </w:pPr>
      <w:r w:rsidRPr="00E02CBF">
        <w:rPr>
          <w:szCs w:val="24"/>
          <w:u w:val="single"/>
        </w:rPr>
        <w:lastRenderedPageBreak/>
        <w:t>08-16</w:t>
      </w:r>
      <w:r w:rsidR="005B41B4" w:rsidRPr="00E02CBF">
        <w:rPr>
          <w:szCs w:val="24"/>
          <w:u w:val="single"/>
        </w:rPr>
        <w:tab/>
        <w:t>FORM CMS-2540-10</w:t>
      </w:r>
      <w:r w:rsidR="005B41B4" w:rsidRPr="00E02CBF">
        <w:rPr>
          <w:szCs w:val="24"/>
          <w:u w:val="single"/>
        </w:rPr>
        <w:tab/>
        <w:t>4195 (Cont.)</w:t>
      </w:r>
    </w:p>
    <w:p w14:paraId="65D87E8F" w14:textId="77777777" w:rsidR="005B41B4" w:rsidRPr="00E02CBF" w:rsidRDefault="005B41B4" w:rsidP="005B41B4">
      <w:pPr>
        <w:tabs>
          <w:tab w:val="center" w:pos="4680"/>
          <w:tab w:val="right" w:pos="9360"/>
        </w:tabs>
        <w:rPr>
          <w:szCs w:val="24"/>
          <w:u w:val="single"/>
        </w:rPr>
      </w:pPr>
    </w:p>
    <w:p w14:paraId="3D7C27DD" w14:textId="77777777" w:rsidR="005B41B4" w:rsidRPr="00E02CBF" w:rsidRDefault="005B41B4" w:rsidP="005B41B4">
      <w:pPr>
        <w:rPr>
          <w:szCs w:val="24"/>
          <w:u w:val="single"/>
        </w:rPr>
      </w:pPr>
    </w:p>
    <w:p w14:paraId="5F12230C" w14:textId="77777777" w:rsidR="005B41B4" w:rsidRPr="00E02CBF" w:rsidRDefault="005B41B4" w:rsidP="005B41B4">
      <w:pPr>
        <w:rPr>
          <w:szCs w:val="24"/>
          <w:u w:val="single"/>
        </w:rPr>
      </w:pPr>
    </w:p>
    <w:p w14:paraId="55D7746D" w14:textId="77777777" w:rsidR="005B41B4" w:rsidRPr="00E02CBF" w:rsidRDefault="005B41B4" w:rsidP="005B41B4">
      <w:pPr>
        <w:rPr>
          <w:szCs w:val="24"/>
          <w:u w:val="single"/>
        </w:rPr>
      </w:pPr>
    </w:p>
    <w:p w14:paraId="459A571C" w14:textId="77777777" w:rsidR="005B41B4" w:rsidRPr="00E02CBF" w:rsidRDefault="005B41B4" w:rsidP="005B41B4">
      <w:pPr>
        <w:rPr>
          <w:szCs w:val="24"/>
          <w:u w:val="single"/>
        </w:rPr>
      </w:pPr>
    </w:p>
    <w:p w14:paraId="4D0C9B06" w14:textId="77777777" w:rsidR="005B41B4" w:rsidRPr="00E02CBF" w:rsidRDefault="005B41B4" w:rsidP="005B41B4">
      <w:pPr>
        <w:rPr>
          <w:szCs w:val="24"/>
          <w:u w:val="single"/>
        </w:rPr>
      </w:pPr>
    </w:p>
    <w:p w14:paraId="77A40473" w14:textId="77777777" w:rsidR="005B41B4" w:rsidRPr="00E02CBF" w:rsidRDefault="005B41B4" w:rsidP="005B41B4">
      <w:pPr>
        <w:rPr>
          <w:szCs w:val="24"/>
          <w:u w:val="single"/>
        </w:rPr>
      </w:pPr>
    </w:p>
    <w:p w14:paraId="6A4BB6B9" w14:textId="77777777" w:rsidR="005B41B4" w:rsidRPr="00E02CBF" w:rsidRDefault="005B41B4" w:rsidP="005B41B4">
      <w:pPr>
        <w:rPr>
          <w:szCs w:val="24"/>
          <w:u w:val="single"/>
        </w:rPr>
      </w:pPr>
    </w:p>
    <w:p w14:paraId="75ADB64A" w14:textId="77777777" w:rsidR="005B41B4" w:rsidRPr="00E02CBF" w:rsidRDefault="005B41B4" w:rsidP="005B41B4">
      <w:pPr>
        <w:rPr>
          <w:szCs w:val="24"/>
          <w:u w:val="single"/>
        </w:rPr>
      </w:pPr>
    </w:p>
    <w:p w14:paraId="243721FB" w14:textId="77777777" w:rsidR="005B41B4" w:rsidRPr="00E02CBF" w:rsidRDefault="005B41B4" w:rsidP="005B41B4">
      <w:pPr>
        <w:rPr>
          <w:szCs w:val="24"/>
          <w:u w:val="single"/>
        </w:rPr>
      </w:pPr>
    </w:p>
    <w:p w14:paraId="721F5FA4" w14:textId="77777777" w:rsidR="005B41B4" w:rsidRPr="00E02CBF" w:rsidRDefault="005B41B4" w:rsidP="005B41B4">
      <w:pPr>
        <w:rPr>
          <w:szCs w:val="24"/>
          <w:u w:val="single"/>
        </w:rPr>
      </w:pPr>
    </w:p>
    <w:p w14:paraId="38A4FF07" w14:textId="77777777" w:rsidR="005B41B4" w:rsidRPr="00E02CBF" w:rsidRDefault="005B41B4" w:rsidP="005B41B4">
      <w:pPr>
        <w:rPr>
          <w:szCs w:val="24"/>
          <w:u w:val="single"/>
        </w:rPr>
      </w:pPr>
    </w:p>
    <w:p w14:paraId="2CD8917A" w14:textId="77777777" w:rsidR="005B41B4" w:rsidRPr="00E02CBF" w:rsidRDefault="005B41B4" w:rsidP="005B41B4">
      <w:pPr>
        <w:jc w:val="center"/>
        <w:rPr>
          <w:szCs w:val="24"/>
          <w:u w:val="single"/>
        </w:rPr>
      </w:pPr>
    </w:p>
    <w:p w14:paraId="0B51B84F" w14:textId="136A7131" w:rsidR="005B41B4" w:rsidRPr="00E02CBF" w:rsidRDefault="005B41B4" w:rsidP="005B41B4">
      <w:pPr>
        <w:jc w:val="center"/>
        <w:rPr>
          <w:szCs w:val="24"/>
          <w:u w:val="single"/>
        </w:rPr>
      </w:pPr>
      <w:r w:rsidRPr="00E02CBF">
        <w:rPr>
          <w:szCs w:val="24"/>
        </w:rPr>
        <w:t xml:space="preserve">This page </w:t>
      </w:r>
      <w:r w:rsidR="00C34BFE" w:rsidRPr="00E02CBF">
        <w:rPr>
          <w:szCs w:val="24"/>
        </w:rPr>
        <w:t xml:space="preserve">is </w:t>
      </w:r>
      <w:r w:rsidRPr="00E02CBF">
        <w:rPr>
          <w:szCs w:val="24"/>
        </w:rPr>
        <w:t>intentionally left blank.</w:t>
      </w:r>
    </w:p>
    <w:p w14:paraId="59187102" w14:textId="77777777" w:rsidR="005B41B4" w:rsidRPr="00E02CBF" w:rsidRDefault="005B41B4" w:rsidP="005B41B4">
      <w:pPr>
        <w:rPr>
          <w:szCs w:val="24"/>
          <w:u w:val="single"/>
        </w:rPr>
      </w:pPr>
    </w:p>
    <w:p w14:paraId="19B4506A" w14:textId="77777777" w:rsidR="005B41B4" w:rsidRPr="00E02CBF" w:rsidRDefault="005B41B4" w:rsidP="005B41B4">
      <w:pPr>
        <w:rPr>
          <w:szCs w:val="24"/>
          <w:u w:val="single"/>
        </w:rPr>
      </w:pPr>
    </w:p>
    <w:p w14:paraId="357DC18F" w14:textId="77777777" w:rsidR="005B41B4" w:rsidRPr="00E02CBF" w:rsidRDefault="005B41B4" w:rsidP="005B41B4">
      <w:pPr>
        <w:rPr>
          <w:szCs w:val="24"/>
          <w:u w:val="single"/>
        </w:rPr>
      </w:pPr>
    </w:p>
    <w:p w14:paraId="347756A1" w14:textId="77777777" w:rsidR="005B41B4" w:rsidRPr="00E02CBF" w:rsidRDefault="005B41B4" w:rsidP="005B41B4">
      <w:pPr>
        <w:rPr>
          <w:szCs w:val="24"/>
          <w:u w:val="single"/>
        </w:rPr>
      </w:pPr>
    </w:p>
    <w:p w14:paraId="6143237F" w14:textId="77777777" w:rsidR="005B41B4" w:rsidRPr="00E02CBF" w:rsidRDefault="005B41B4" w:rsidP="005B41B4">
      <w:pPr>
        <w:rPr>
          <w:szCs w:val="24"/>
          <w:u w:val="single"/>
        </w:rPr>
      </w:pPr>
    </w:p>
    <w:p w14:paraId="67B5A423" w14:textId="77777777" w:rsidR="005B41B4" w:rsidRPr="00E02CBF" w:rsidRDefault="005B41B4" w:rsidP="005B41B4">
      <w:pPr>
        <w:rPr>
          <w:szCs w:val="24"/>
          <w:u w:val="single"/>
        </w:rPr>
      </w:pPr>
    </w:p>
    <w:p w14:paraId="3E66CD39" w14:textId="77777777" w:rsidR="005B41B4" w:rsidRPr="00E02CBF" w:rsidRDefault="005B41B4" w:rsidP="005B41B4">
      <w:pPr>
        <w:rPr>
          <w:szCs w:val="24"/>
          <w:u w:val="single"/>
        </w:rPr>
      </w:pPr>
    </w:p>
    <w:p w14:paraId="08DBDCE0" w14:textId="77777777" w:rsidR="005B41B4" w:rsidRPr="00E02CBF" w:rsidRDefault="005B41B4" w:rsidP="005B41B4">
      <w:pPr>
        <w:rPr>
          <w:szCs w:val="24"/>
          <w:u w:val="single"/>
        </w:rPr>
      </w:pPr>
    </w:p>
    <w:p w14:paraId="75B536B1" w14:textId="77777777" w:rsidR="005B41B4" w:rsidRPr="00E02CBF" w:rsidRDefault="005B41B4" w:rsidP="005B41B4">
      <w:pPr>
        <w:rPr>
          <w:szCs w:val="24"/>
          <w:u w:val="single"/>
        </w:rPr>
      </w:pPr>
    </w:p>
    <w:p w14:paraId="440022C8" w14:textId="77777777" w:rsidR="005B41B4" w:rsidRPr="00E02CBF" w:rsidRDefault="005B41B4" w:rsidP="005B41B4">
      <w:pPr>
        <w:rPr>
          <w:szCs w:val="24"/>
          <w:u w:val="single"/>
        </w:rPr>
      </w:pPr>
    </w:p>
    <w:p w14:paraId="54431D82" w14:textId="77777777" w:rsidR="005B41B4" w:rsidRPr="00E02CBF" w:rsidRDefault="005B41B4" w:rsidP="005B41B4">
      <w:pPr>
        <w:rPr>
          <w:szCs w:val="24"/>
          <w:u w:val="single"/>
        </w:rPr>
      </w:pPr>
    </w:p>
    <w:p w14:paraId="2DCFEFAD" w14:textId="77777777" w:rsidR="005B41B4" w:rsidRPr="00E02CBF" w:rsidRDefault="005B41B4" w:rsidP="005B41B4">
      <w:pPr>
        <w:rPr>
          <w:szCs w:val="24"/>
          <w:u w:val="single"/>
        </w:rPr>
      </w:pPr>
    </w:p>
    <w:p w14:paraId="1D2A8575" w14:textId="77777777" w:rsidR="005B41B4" w:rsidRPr="00E02CBF" w:rsidRDefault="005B41B4" w:rsidP="005B41B4">
      <w:pPr>
        <w:rPr>
          <w:szCs w:val="24"/>
          <w:u w:val="single"/>
        </w:rPr>
      </w:pPr>
    </w:p>
    <w:p w14:paraId="034EA988" w14:textId="77777777" w:rsidR="005B41B4" w:rsidRPr="00E02CBF" w:rsidRDefault="005B41B4" w:rsidP="005B41B4">
      <w:pPr>
        <w:rPr>
          <w:szCs w:val="24"/>
          <w:u w:val="single"/>
        </w:rPr>
      </w:pPr>
    </w:p>
    <w:p w14:paraId="7BCA7994" w14:textId="77777777" w:rsidR="005B41B4" w:rsidRPr="00E02CBF" w:rsidRDefault="005B41B4" w:rsidP="005B41B4">
      <w:pPr>
        <w:rPr>
          <w:szCs w:val="24"/>
          <w:u w:val="single"/>
        </w:rPr>
      </w:pPr>
    </w:p>
    <w:p w14:paraId="21A7254C" w14:textId="77777777" w:rsidR="005B41B4" w:rsidRPr="00E02CBF" w:rsidRDefault="005B41B4" w:rsidP="005B41B4">
      <w:pPr>
        <w:rPr>
          <w:szCs w:val="24"/>
          <w:u w:val="single"/>
        </w:rPr>
      </w:pPr>
    </w:p>
    <w:p w14:paraId="244E88D6" w14:textId="77777777" w:rsidR="005B41B4" w:rsidRPr="00E02CBF" w:rsidRDefault="005B41B4" w:rsidP="005B41B4">
      <w:pPr>
        <w:rPr>
          <w:szCs w:val="24"/>
          <w:u w:val="single"/>
        </w:rPr>
      </w:pPr>
    </w:p>
    <w:p w14:paraId="73E4445E" w14:textId="77777777" w:rsidR="005B41B4" w:rsidRPr="00E02CBF" w:rsidRDefault="005B41B4" w:rsidP="005B41B4">
      <w:pPr>
        <w:rPr>
          <w:szCs w:val="24"/>
          <w:u w:val="single"/>
        </w:rPr>
      </w:pPr>
    </w:p>
    <w:p w14:paraId="171FC70F" w14:textId="77777777" w:rsidR="005B41B4" w:rsidRPr="00E02CBF" w:rsidRDefault="005B41B4" w:rsidP="005B41B4">
      <w:pPr>
        <w:rPr>
          <w:szCs w:val="24"/>
          <w:u w:val="single"/>
        </w:rPr>
      </w:pPr>
    </w:p>
    <w:p w14:paraId="39243622" w14:textId="77777777" w:rsidR="005B41B4" w:rsidRPr="00E02CBF" w:rsidRDefault="005B41B4" w:rsidP="005B41B4">
      <w:pPr>
        <w:rPr>
          <w:szCs w:val="24"/>
          <w:u w:val="single"/>
        </w:rPr>
      </w:pPr>
    </w:p>
    <w:p w14:paraId="3D3D8C38" w14:textId="77777777" w:rsidR="005B41B4" w:rsidRPr="00E02CBF" w:rsidRDefault="005B41B4" w:rsidP="005B41B4">
      <w:pPr>
        <w:rPr>
          <w:szCs w:val="24"/>
          <w:u w:val="single"/>
        </w:rPr>
      </w:pPr>
    </w:p>
    <w:p w14:paraId="7D392053" w14:textId="77777777" w:rsidR="005B41B4" w:rsidRPr="00E02CBF" w:rsidRDefault="005B41B4" w:rsidP="005B41B4">
      <w:pPr>
        <w:rPr>
          <w:szCs w:val="24"/>
          <w:u w:val="single"/>
        </w:rPr>
      </w:pPr>
    </w:p>
    <w:p w14:paraId="139A0425" w14:textId="77777777" w:rsidR="005B41B4" w:rsidRPr="00E02CBF" w:rsidRDefault="005B41B4" w:rsidP="005B41B4">
      <w:pPr>
        <w:rPr>
          <w:szCs w:val="24"/>
          <w:u w:val="single"/>
        </w:rPr>
      </w:pPr>
    </w:p>
    <w:p w14:paraId="169DB9D0" w14:textId="77777777" w:rsidR="005B41B4" w:rsidRPr="00E02CBF" w:rsidRDefault="005B41B4" w:rsidP="005B41B4">
      <w:pPr>
        <w:rPr>
          <w:szCs w:val="24"/>
          <w:u w:val="single"/>
        </w:rPr>
      </w:pPr>
    </w:p>
    <w:p w14:paraId="3BEE2725" w14:textId="77777777" w:rsidR="005B41B4" w:rsidRPr="00E02CBF" w:rsidRDefault="005B41B4" w:rsidP="005B41B4">
      <w:pPr>
        <w:rPr>
          <w:szCs w:val="24"/>
          <w:u w:val="single"/>
        </w:rPr>
      </w:pPr>
    </w:p>
    <w:p w14:paraId="3A609454" w14:textId="77777777" w:rsidR="005B41B4" w:rsidRPr="00E02CBF" w:rsidRDefault="005B41B4" w:rsidP="005B41B4">
      <w:pPr>
        <w:rPr>
          <w:szCs w:val="24"/>
          <w:u w:val="single"/>
        </w:rPr>
      </w:pPr>
    </w:p>
    <w:p w14:paraId="262724D9" w14:textId="77777777" w:rsidR="005B41B4" w:rsidRPr="00E02CBF" w:rsidRDefault="005B41B4" w:rsidP="005B41B4">
      <w:pPr>
        <w:rPr>
          <w:szCs w:val="24"/>
          <w:u w:val="single"/>
        </w:rPr>
      </w:pPr>
    </w:p>
    <w:p w14:paraId="46BD5380" w14:textId="77777777" w:rsidR="005B41B4" w:rsidRPr="00E02CBF" w:rsidRDefault="005B41B4" w:rsidP="005B41B4">
      <w:pPr>
        <w:rPr>
          <w:szCs w:val="24"/>
          <w:u w:val="single"/>
        </w:rPr>
      </w:pPr>
    </w:p>
    <w:p w14:paraId="683937F4" w14:textId="77777777" w:rsidR="005B41B4" w:rsidRPr="00E02CBF" w:rsidRDefault="005B41B4" w:rsidP="005B41B4">
      <w:pPr>
        <w:rPr>
          <w:szCs w:val="24"/>
          <w:u w:val="single"/>
        </w:rPr>
      </w:pPr>
    </w:p>
    <w:p w14:paraId="76247F67" w14:textId="77777777" w:rsidR="005B41B4" w:rsidRPr="00E02CBF" w:rsidRDefault="005B41B4" w:rsidP="005B41B4">
      <w:pPr>
        <w:rPr>
          <w:szCs w:val="24"/>
          <w:u w:val="single"/>
        </w:rPr>
      </w:pPr>
    </w:p>
    <w:p w14:paraId="7138849B" w14:textId="77777777" w:rsidR="005B41B4" w:rsidRPr="00E02CBF" w:rsidRDefault="005B41B4" w:rsidP="005B41B4">
      <w:pPr>
        <w:rPr>
          <w:szCs w:val="24"/>
          <w:u w:val="single"/>
        </w:rPr>
      </w:pPr>
    </w:p>
    <w:p w14:paraId="2044279F" w14:textId="77777777" w:rsidR="005B41B4" w:rsidRPr="00E02CBF" w:rsidRDefault="005B41B4" w:rsidP="005B41B4">
      <w:pPr>
        <w:rPr>
          <w:szCs w:val="24"/>
          <w:u w:val="single"/>
        </w:rPr>
      </w:pPr>
    </w:p>
    <w:p w14:paraId="71B0B53B" w14:textId="77777777" w:rsidR="005B41B4" w:rsidRPr="00E02CBF" w:rsidRDefault="005B41B4" w:rsidP="005B41B4">
      <w:pPr>
        <w:rPr>
          <w:szCs w:val="24"/>
          <w:u w:val="single"/>
        </w:rPr>
      </w:pPr>
    </w:p>
    <w:p w14:paraId="464EF1EB" w14:textId="77777777" w:rsidR="0016155B" w:rsidRPr="00E02CBF" w:rsidRDefault="0016155B" w:rsidP="005B41B4">
      <w:pPr>
        <w:rPr>
          <w:szCs w:val="24"/>
        </w:rPr>
      </w:pPr>
    </w:p>
    <w:p w14:paraId="69554B26" w14:textId="77777777" w:rsidR="0016155B" w:rsidRPr="00E02CBF" w:rsidRDefault="0016155B" w:rsidP="005B41B4">
      <w:pPr>
        <w:rPr>
          <w:szCs w:val="24"/>
        </w:rPr>
      </w:pPr>
    </w:p>
    <w:p w14:paraId="56058924" w14:textId="77777777" w:rsidR="0016155B" w:rsidRPr="00E02CBF" w:rsidRDefault="0016155B" w:rsidP="005B41B4">
      <w:pPr>
        <w:rPr>
          <w:szCs w:val="24"/>
        </w:rPr>
      </w:pPr>
    </w:p>
    <w:p w14:paraId="01817202" w14:textId="77777777" w:rsidR="0016155B" w:rsidRPr="00E02CBF" w:rsidRDefault="0016155B" w:rsidP="005B41B4">
      <w:pPr>
        <w:rPr>
          <w:szCs w:val="24"/>
        </w:rPr>
      </w:pPr>
    </w:p>
    <w:p w14:paraId="29246F61" w14:textId="77777777" w:rsidR="0016155B" w:rsidRPr="00E02CBF" w:rsidRDefault="0016155B" w:rsidP="005B41B4">
      <w:pPr>
        <w:rPr>
          <w:szCs w:val="24"/>
        </w:rPr>
      </w:pPr>
    </w:p>
    <w:p w14:paraId="04F60079" w14:textId="77777777" w:rsidR="0016155B" w:rsidRPr="00E02CBF" w:rsidRDefault="0016155B" w:rsidP="005B41B4">
      <w:pPr>
        <w:rPr>
          <w:szCs w:val="24"/>
        </w:rPr>
      </w:pPr>
    </w:p>
    <w:p w14:paraId="0CD84C35" w14:textId="77777777" w:rsidR="0016155B" w:rsidRPr="00E02CBF" w:rsidRDefault="0016155B" w:rsidP="005B41B4">
      <w:pPr>
        <w:rPr>
          <w:szCs w:val="24"/>
        </w:rPr>
      </w:pPr>
    </w:p>
    <w:p w14:paraId="7A242C4B" w14:textId="77777777" w:rsidR="0016155B" w:rsidRPr="00E02CBF" w:rsidRDefault="0016155B" w:rsidP="005B41B4">
      <w:pPr>
        <w:rPr>
          <w:szCs w:val="24"/>
        </w:rPr>
      </w:pPr>
    </w:p>
    <w:p w14:paraId="7BDF76E2" w14:textId="77777777" w:rsidR="0016155B" w:rsidRPr="00E02CBF" w:rsidRDefault="0016155B" w:rsidP="005B41B4">
      <w:pPr>
        <w:rPr>
          <w:szCs w:val="24"/>
        </w:rPr>
      </w:pPr>
    </w:p>
    <w:p w14:paraId="33C7CEFD" w14:textId="77777777" w:rsidR="0016155B" w:rsidRPr="00E02CBF" w:rsidRDefault="0016155B" w:rsidP="005B41B4">
      <w:pPr>
        <w:rPr>
          <w:szCs w:val="24"/>
        </w:rPr>
      </w:pPr>
    </w:p>
    <w:p w14:paraId="5EF3F56B" w14:textId="77777777" w:rsidR="0016155B" w:rsidRPr="00E02CBF" w:rsidRDefault="0016155B" w:rsidP="005B41B4">
      <w:pPr>
        <w:rPr>
          <w:szCs w:val="24"/>
        </w:rPr>
      </w:pPr>
    </w:p>
    <w:p w14:paraId="32DAEC13" w14:textId="77777777" w:rsidR="0016155B" w:rsidRPr="00E02CBF" w:rsidRDefault="0016155B" w:rsidP="005B41B4">
      <w:pPr>
        <w:rPr>
          <w:szCs w:val="24"/>
        </w:rPr>
      </w:pPr>
    </w:p>
    <w:p w14:paraId="23259AA9" w14:textId="44D81B08" w:rsidR="005B41B4" w:rsidRPr="00E02CBF" w:rsidRDefault="005B41B4" w:rsidP="005B41B4">
      <w:pPr>
        <w:rPr>
          <w:szCs w:val="24"/>
        </w:rPr>
      </w:pPr>
      <w:r w:rsidRPr="00E02CBF">
        <w:rPr>
          <w:szCs w:val="24"/>
        </w:rPr>
        <w:t>Rev. 7</w:t>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r>
      <w:r w:rsidRPr="00E02CBF">
        <w:rPr>
          <w:szCs w:val="24"/>
        </w:rPr>
        <w:tab/>
        <w:t>41-531.2</w:t>
      </w:r>
      <w:r w:rsidRPr="00E02CBF">
        <w:rPr>
          <w:szCs w:val="24"/>
        </w:rPr>
        <w:br w:type="page"/>
      </w:r>
    </w:p>
    <w:p w14:paraId="74AB138B" w14:textId="77777777" w:rsidR="005B41B4" w:rsidRPr="00E02CBF" w:rsidRDefault="005B41B4" w:rsidP="005B41B4">
      <w:pPr>
        <w:tabs>
          <w:tab w:val="center" w:pos="4680"/>
          <w:tab w:val="right" w:pos="9360"/>
        </w:tabs>
        <w:rPr>
          <w:szCs w:val="24"/>
          <w:u w:val="single"/>
        </w:rPr>
      </w:pPr>
      <w:r w:rsidRPr="00E02CBF">
        <w:rPr>
          <w:szCs w:val="24"/>
          <w:u w:val="single"/>
        </w:rPr>
        <w:lastRenderedPageBreak/>
        <w:t>4195 (Cont.)</w:t>
      </w:r>
      <w:r w:rsidRPr="00E02CBF">
        <w:rPr>
          <w:szCs w:val="24"/>
          <w:u w:val="single"/>
        </w:rPr>
        <w:tab/>
        <w:t>FORM CMS-2540-10</w:t>
      </w:r>
      <w:r w:rsidRPr="00E02CBF">
        <w:rPr>
          <w:szCs w:val="24"/>
          <w:u w:val="single"/>
        </w:rPr>
        <w:tab/>
      </w:r>
      <w:r w:rsidR="00674F90" w:rsidRPr="00E02CBF">
        <w:rPr>
          <w:szCs w:val="24"/>
          <w:u w:val="single"/>
        </w:rPr>
        <w:t>08-16</w:t>
      </w:r>
    </w:p>
    <w:p w14:paraId="6219A6A4" w14:textId="77777777" w:rsidR="005B41B4" w:rsidRPr="00E02CBF" w:rsidRDefault="005B41B4" w:rsidP="005B41B4">
      <w:pPr>
        <w:tabs>
          <w:tab w:val="center" w:pos="4680"/>
          <w:tab w:val="right" w:pos="9360"/>
        </w:tabs>
        <w:rPr>
          <w:szCs w:val="24"/>
        </w:rPr>
      </w:pPr>
    </w:p>
    <w:p w14:paraId="0D1AD831"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59E497E1"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31A388E7"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69C7CA8D" w14:textId="77777777" w:rsidR="005B41B4" w:rsidRPr="00E02CBF" w:rsidRDefault="005B41B4" w:rsidP="005B41B4">
      <w:pPr>
        <w:tabs>
          <w:tab w:val="left" w:pos="475"/>
          <w:tab w:val="left" w:pos="1080"/>
          <w:tab w:val="left" w:pos="1800"/>
          <w:tab w:val="left" w:pos="2750"/>
          <w:tab w:val="left" w:pos="6350"/>
        </w:tabs>
        <w:rPr>
          <w:szCs w:val="24"/>
        </w:rPr>
      </w:pPr>
    </w:p>
    <w:p w14:paraId="30B26BC0"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A-6 (Continued)</w:t>
      </w:r>
    </w:p>
    <w:p w14:paraId="47DC6723"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60"/>
        <w:gridCol w:w="1080"/>
        <w:gridCol w:w="1170"/>
      </w:tblGrid>
      <w:tr w:rsidR="00407B97" w:rsidRPr="00E02CBF" w14:paraId="734A24A5" w14:textId="77777777" w:rsidTr="00CA3EB0">
        <w:trPr>
          <w:tblHeader/>
        </w:trPr>
        <w:tc>
          <w:tcPr>
            <w:tcW w:w="4230" w:type="dxa"/>
            <w:vAlign w:val="center"/>
          </w:tcPr>
          <w:p w14:paraId="6D6D810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37" w:type="dxa"/>
            <w:vAlign w:val="center"/>
          </w:tcPr>
          <w:p w14:paraId="1CFAF4A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60" w:type="dxa"/>
            <w:vAlign w:val="center"/>
          </w:tcPr>
          <w:p w14:paraId="62889D1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065" w:type="dxa"/>
            <w:vAlign w:val="center"/>
          </w:tcPr>
          <w:p w14:paraId="2DFF167B"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66" w:type="dxa"/>
            <w:vAlign w:val="center"/>
          </w:tcPr>
          <w:p w14:paraId="2E0E3D1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5A155BA8" w14:textId="77777777" w:rsidTr="00CA3EB0">
        <w:tc>
          <w:tcPr>
            <w:tcW w:w="4230" w:type="dxa"/>
            <w:vAlign w:val="center"/>
          </w:tcPr>
          <w:p w14:paraId="7E6CBBD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Increases:</w:t>
            </w:r>
          </w:p>
        </w:tc>
        <w:tc>
          <w:tcPr>
            <w:tcW w:w="1260" w:type="dxa"/>
            <w:vAlign w:val="center"/>
          </w:tcPr>
          <w:p w14:paraId="2C6FD2B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58F4AB8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center"/>
          </w:tcPr>
          <w:p w14:paraId="3D66029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0D7EF1F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7F8EAF65" w14:textId="77777777" w:rsidTr="00CA3EB0">
        <w:tc>
          <w:tcPr>
            <w:tcW w:w="4230" w:type="dxa"/>
            <w:vAlign w:val="center"/>
          </w:tcPr>
          <w:p w14:paraId="006A2E7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Worksheet A line number</w:t>
            </w:r>
          </w:p>
        </w:tc>
        <w:tc>
          <w:tcPr>
            <w:tcW w:w="1260" w:type="dxa"/>
            <w:vAlign w:val="bottom"/>
          </w:tcPr>
          <w:p w14:paraId="0484B34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620" w:type="dxa"/>
            <w:vAlign w:val="bottom"/>
          </w:tcPr>
          <w:p w14:paraId="71DE081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080" w:type="dxa"/>
            <w:vAlign w:val="bottom"/>
          </w:tcPr>
          <w:p w14:paraId="6DE9AEF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170" w:type="dxa"/>
            <w:vAlign w:val="bottom"/>
          </w:tcPr>
          <w:p w14:paraId="38E9E1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99.99</w:t>
            </w:r>
          </w:p>
        </w:tc>
      </w:tr>
      <w:tr w:rsidR="00407B97" w:rsidRPr="00E02CBF" w14:paraId="4CB96B71" w14:textId="77777777" w:rsidTr="00CA3EB0">
        <w:tc>
          <w:tcPr>
            <w:tcW w:w="4230" w:type="dxa"/>
            <w:vAlign w:val="center"/>
          </w:tcPr>
          <w:p w14:paraId="1FEBC0C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Salary amount</w:t>
            </w:r>
          </w:p>
        </w:tc>
        <w:tc>
          <w:tcPr>
            <w:tcW w:w="1260" w:type="dxa"/>
            <w:vAlign w:val="bottom"/>
          </w:tcPr>
          <w:p w14:paraId="324EB11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620" w:type="dxa"/>
            <w:vAlign w:val="bottom"/>
          </w:tcPr>
          <w:p w14:paraId="0FED68D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080" w:type="dxa"/>
            <w:vAlign w:val="bottom"/>
          </w:tcPr>
          <w:p w14:paraId="21DB1E7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6E2CEE2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D9CC95E" w14:textId="77777777" w:rsidTr="00CA3EB0">
        <w:tc>
          <w:tcPr>
            <w:tcW w:w="4230" w:type="dxa"/>
            <w:vAlign w:val="center"/>
          </w:tcPr>
          <w:p w14:paraId="005BB21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Non salary amount</w:t>
            </w:r>
          </w:p>
        </w:tc>
        <w:tc>
          <w:tcPr>
            <w:tcW w:w="1260" w:type="dxa"/>
            <w:vAlign w:val="bottom"/>
          </w:tcPr>
          <w:p w14:paraId="58CB95E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620" w:type="dxa"/>
            <w:vAlign w:val="bottom"/>
          </w:tcPr>
          <w:p w14:paraId="1542F40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080" w:type="dxa"/>
            <w:vAlign w:val="bottom"/>
          </w:tcPr>
          <w:p w14:paraId="44984D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21CF6D3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DE1B987" w14:textId="77777777" w:rsidTr="00CA3EB0">
        <w:tc>
          <w:tcPr>
            <w:tcW w:w="4230" w:type="dxa"/>
            <w:vAlign w:val="center"/>
          </w:tcPr>
          <w:p w14:paraId="72E5E97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Decreases:</w:t>
            </w:r>
          </w:p>
        </w:tc>
        <w:tc>
          <w:tcPr>
            <w:tcW w:w="1260" w:type="dxa"/>
            <w:vAlign w:val="bottom"/>
          </w:tcPr>
          <w:p w14:paraId="7939B37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bottom"/>
          </w:tcPr>
          <w:p w14:paraId="35A7FD5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bottom"/>
          </w:tcPr>
          <w:p w14:paraId="08AF6D6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bottom"/>
          </w:tcPr>
          <w:p w14:paraId="4D046D4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2D93ADDB" w14:textId="77777777" w:rsidTr="00CA3EB0">
        <w:tc>
          <w:tcPr>
            <w:tcW w:w="4230" w:type="dxa"/>
            <w:vAlign w:val="center"/>
          </w:tcPr>
          <w:p w14:paraId="17973D5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Worksheet A line number</w:t>
            </w:r>
          </w:p>
        </w:tc>
        <w:tc>
          <w:tcPr>
            <w:tcW w:w="1260" w:type="dxa"/>
            <w:vAlign w:val="bottom"/>
          </w:tcPr>
          <w:p w14:paraId="201A2A6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620" w:type="dxa"/>
            <w:vAlign w:val="bottom"/>
          </w:tcPr>
          <w:p w14:paraId="26D8559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1080" w:type="dxa"/>
            <w:vAlign w:val="bottom"/>
          </w:tcPr>
          <w:p w14:paraId="5457EB2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170" w:type="dxa"/>
            <w:vAlign w:val="bottom"/>
          </w:tcPr>
          <w:p w14:paraId="4BE50F9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99.99</w:t>
            </w:r>
          </w:p>
        </w:tc>
      </w:tr>
      <w:tr w:rsidR="00407B97" w:rsidRPr="00E02CBF" w14:paraId="04D05B09" w14:textId="77777777" w:rsidTr="00CA3EB0">
        <w:tc>
          <w:tcPr>
            <w:tcW w:w="4230" w:type="dxa"/>
            <w:vAlign w:val="center"/>
          </w:tcPr>
          <w:p w14:paraId="1581858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Salary amount</w:t>
            </w:r>
          </w:p>
        </w:tc>
        <w:tc>
          <w:tcPr>
            <w:tcW w:w="1260" w:type="dxa"/>
            <w:vAlign w:val="bottom"/>
          </w:tcPr>
          <w:p w14:paraId="24EC2CC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620" w:type="dxa"/>
            <w:vAlign w:val="bottom"/>
          </w:tcPr>
          <w:p w14:paraId="137F035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w:t>
            </w:r>
          </w:p>
        </w:tc>
        <w:tc>
          <w:tcPr>
            <w:tcW w:w="1080" w:type="dxa"/>
            <w:vAlign w:val="bottom"/>
          </w:tcPr>
          <w:p w14:paraId="0AAF34A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7E830E8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0C13AE81" w14:textId="77777777" w:rsidTr="00CA3EB0">
        <w:tc>
          <w:tcPr>
            <w:tcW w:w="4230" w:type="dxa"/>
            <w:vAlign w:val="center"/>
          </w:tcPr>
          <w:p w14:paraId="4841189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Non salary amount</w:t>
            </w:r>
          </w:p>
        </w:tc>
        <w:tc>
          <w:tcPr>
            <w:tcW w:w="1260" w:type="dxa"/>
            <w:vAlign w:val="bottom"/>
          </w:tcPr>
          <w:p w14:paraId="0459857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1-99</w:t>
            </w:r>
          </w:p>
        </w:tc>
        <w:tc>
          <w:tcPr>
            <w:tcW w:w="1620" w:type="dxa"/>
            <w:vAlign w:val="bottom"/>
          </w:tcPr>
          <w:p w14:paraId="7962F96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080" w:type="dxa"/>
            <w:vAlign w:val="bottom"/>
          </w:tcPr>
          <w:p w14:paraId="6507D5D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78A2794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03971B4B" w14:textId="77777777" w:rsidTr="00CA3EB0">
        <w:tc>
          <w:tcPr>
            <w:tcW w:w="4230" w:type="dxa"/>
            <w:vAlign w:val="center"/>
          </w:tcPr>
          <w:p w14:paraId="6A1A3B5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Increases</w:t>
            </w:r>
          </w:p>
        </w:tc>
        <w:tc>
          <w:tcPr>
            <w:tcW w:w="1260" w:type="dxa"/>
            <w:vAlign w:val="bottom"/>
          </w:tcPr>
          <w:p w14:paraId="0B63667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100</w:t>
            </w:r>
          </w:p>
        </w:tc>
        <w:tc>
          <w:tcPr>
            <w:tcW w:w="1620" w:type="dxa"/>
            <w:vAlign w:val="bottom"/>
          </w:tcPr>
          <w:p w14:paraId="7F5E2E8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4-5</w:t>
            </w:r>
          </w:p>
        </w:tc>
        <w:tc>
          <w:tcPr>
            <w:tcW w:w="1080" w:type="dxa"/>
            <w:vAlign w:val="bottom"/>
          </w:tcPr>
          <w:p w14:paraId="5B2CE33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64148DF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23E0263C" w14:textId="77777777" w:rsidTr="00CA3EB0">
        <w:tc>
          <w:tcPr>
            <w:tcW w:w="4230" w:type="dxa"/>
            <w:vAlign w:val="center"/>
          </w:tcPr>
          <w:p w14:paraId="56FEC89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Decreases</w:t>
            </w:r>
          </w:p>
        </w:tc>
        <w:tc>
          <w:tcPr>
            <w:tcW w:w="1260" w:type="dxa"/>
            <w:vAlign w:val="bottom"/>
          </w:tcPr>
          <w:p w14:paraId="07611E9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100</w:t>
            </w:r>
          </w:p>
        </w:tc>
        <w:tc>
          <w:tcPr>
            <w:tcW w:w="1620" w:type="dxa"/>
            <w:vAlign w:val="bottom"/>
          </w:tcPr>
          <w:p w14:paraId="33E0793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8-9</w:t>
            </w:r>
          </w:p>
        </w:tc>
        <w:tc>
          <w:tcPr>
            <w:tcW w:w="1080" w:type="dxa"/>
            <w:vAlign w:val="bottom"/>
          </w:tcPr>
          <w:p w14:paraId="45977A2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5F35894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6927A389" w14:textId="77777777" w:rsidR="005B41B4" w:rsidRPr="00E02CBF" w:rsidRDefault="005B41B4" w:rsidP="005B41B4">
      <w:pPr>
        <w:tabs>
          <w:tab w:val="left" w:pos="475"/>
          <w:tab w:val="left" w:pos="1080"/>
          <w:tab w:val="left" w:pos="1800"/>
          <w:tab w:val="left" w:pos="2750"/>
          <w:tab w:val="left" w:pos="6350"/>
        </w:tabs>
        <w:rPr>
          <w:szCs w:val="24"/>
        </w:rPr>
      </w:pPr>
    </w:p>
    <w:p w14:paraId="30B9B382"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A-7</w:t>
      </w:r>
    </w:p>
    <w:p w14:paraId="5F285BEA"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680"/>
        <w:gridCol w:w="810"/>
        <w:gridCol w:w="1620"/>
        <w:gridCol w:w="1080"/>
        <w:gridCol w:w="1170"/>
      </w:tblGrid>
      <w:tr w:rsidR="00407B97" w:rsidRPr="00E02CBF" w14:paraId="2DF521D0" w14:textId="77777777" w:rsidTr="00CA3EB0">
        <w:tc>
          <w:tcPr>
            <w:tcW w:w="4680" w:type="dxa"/>
            <w:vAlign w:val="center"/>
          </w:tcPr>
          <w:p w14:paraId="2A5B0A1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Analysis of changes in capital assets balances for land, land improvements, buildings and fixtures, building improvements, fixed and movable equipment, and in total:</w:t>
            </w:r>
          </w:p>
        </w:tc>
        <w:tc>
          <w:tcPr>
            <w:tcW w:w="810" w:type="dxa"/>
            <w:vAlign w:val="center"/>
          </w:tcPr>
          <w:p w14:paraId="019F8F7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614EAF8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center"/>
          </w:tcPr>
          <w:p w14:paraId="22B0A0D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6D17326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729F01DE" w14:textId="77777777" w:rsidTr="00CA3EB0">
        <w:tc>
          <w:tcPr>
            <w:tcW w:w="4680" w:type="dxa"/>
            <w:vAlign w:val="center"/>
          </w:tcPr>
          <w:p w14:paraId="301EE93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Beginning balances</w:t>
            </w:r>
          </w:p>
        </w:tc>
        <w:tc>
          <w:tcPr>
            <w:tcW w:w="810" w:type="dxa"/>
            <w:vAlign w:val="bottom"/>
          </w:tcPr>
          <w:p w14:paraId="2CE6268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w:t>
            </w:r>
          </w:p>
        </w:tc>
        <w:tc>
          <w:tcPr>
            <w:tcW w:w="1620" w:type="dxa"/>
            <w:vAlign w:val="bottom"/>
          </w:tcPr>
          <w:p w14:paraId="14617F7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bottom"/>
          </w:tcPr>
          <w:p w14:paraId="7B647B7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58E209C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08AFE950" w14:textId="77777777" w:rsidTr="00CA3EB0">
        <w:tc>
          <w:tcPr>
            <w:tcW w:w="4680" w:type="dxa"/>
            <w:vAlign w:val="center"/>
          </w:tcPr>
          <w:p w14:paraId="5917A04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Purchases</w:t>
            </w:r>
          </w:p>
        </w:tc>
        <w:tc>
          <w:tcPr>
            <w:tcW w:w="810" w:type="dxa"/>
            <w:vAlign w:val="bottom"/>
          </w:tcPr>
          <w:p w14:paraId="7A6C9CB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w:t>
            </w:r>
          </w:p>
        </w:tc>
        <w:tc>
          <w:tcPr>
            <w:tcW w:w="1620" w:type="dxa"/>
            <w:vAlign w:val="bottom"/>
          </w:tcPr>
          <w:p w14:paraId="33C5A31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bottom"/>
          </w:tcPr>
          <w:p w14:paraId="400DF48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726ADD1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5B89AB6" w14:textId="77777777" w:rsidTr="00CA3EB0">
        <w:tc>
          <w:tcPr>
            <w:tcW w:w="4680" w:type="dxa"/>
            <w:vAlign w:val="center"/>
          </w:tcPr>
          <w:p w14:paraId="5F96599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Donations</w:t>
            </w:r>
          </w:p>
        </w:tc>
        <w:tc>
          <w:tcPr>
            <w:tcW w:w="810" w:type="dxa"/>
            <w:vAlign w:val="bottom"/>
          </w:tcPr>
          <w:p w14:paraId="25F799D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w:t>
            </w:r>
          </w:p>
        </w:tc>
        <w:tc>
          <w:tcPr>
            <w:tcW w:w="1620" w:type="dxa"/>
            <w:vAlign w:val="bottom"/>
          </w:tcPr>
          <w:p w14:paraId="26D4EE5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080" w:type="dxa"/>
            <w:vAlign w:val="bottom"/>
          </w:tcPr>
          <w:p w14:paraId="51C7A23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72A8184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FE6756E" w14:textId="77777777" w:rsidTr="00CA3EB0">
        <w:tc>
          <w:tcPr>
            <w:tcW w:w="4680" w:type="dxa"/>
            <w:vAlign w:val="center"/>
          </w:tcPr>
          <w:p w14:paraId="06140B1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Disposals and retirements</w:t>
            </w:r>
          </w:p>
        </w:tc>
        <w:tc>
          <w:tcPr>
            <w:tcW w:w="810" w:type="dxa"/>
            <w:vAlign w:val="bottom"/>
          </w:tcPr>
          <w:p w14:paraId="49F9419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w:t>
            </w:r>
          </w:p>
        </w:tc>
        <w:tc>
          <w:tcPr>
            <w:tcW w:w="1620" w:type="dxa"/>
            <w:vAlign w:val="bottom"/>
          </w:tcPr>
          <w:p w14:paraId="7A55794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080" w:type="dxa"/>
            <w:vAlign w:val="bottom"/>
          </w:tcPr>
          <w:p w14:paraId="3C1B2AB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794324C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681D9775" w14:textId="77777777" w:rsidTr="00CA3EB0">
        <w:tc>
          <w:tcPr>
            <w:tcW w:w="4680" w:type="dxa"/>
            <w:vAlign w:val="center"/>
          </w:tcPr>
          <w:p w14:paraId="6733CB1C" w14:textId="77777777" w:rsidR="005B41B4" w:rsidRPr="00E02CBF" w:rsidRDefault="005B41B4" w:rsidP="00CA3EB0">
            <w:pPr>
              <w:tabs>
                <w:tab w:val="left" w:pos="780"/>
                <w:tab w:val="left" w:pos="1080"/>
                <w:tab w:val="left" w:pos="1800"/>
                <w:tab w:val="left" w:pos="2750"/>
                <w:tab w:val="left" w:pos="6350"/>
              </w:tabs>
              <w:spacing w:after="58"/>
              <w:rPr>
                <w:szCs w:val="24"/>
              </w:rPr>
            </w:pPr>
            <w:r w:rsidRPr="00E02CBF">
              <w:rPr>
                <w:szCs w:val="24"/>
              </w:rPr>
              <w:tab/>
              <w:t>Fully Depreciated Assets</w:t>
            </w:r>
          </w:p>
        </w:tc>
        <w:tc>
          <w:tcPr>
            <w:tcW w:w="810" w:type="dxa"/>
            <w:vAlign w:val="bottom"/>
          </w:tcPr>
          <w:p w14:paraId="4903DC5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w:t>
            </w:r>
          </w:p>
        </w:tc>
        <w:tc>
          <w:tcPr>
            <w:tcW w:w="1620" w:type="dxa"/>
            <w:vAlign w:val="bottom"/>
          </w:tcPr>
          <w:p w14:paraId="342805E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1080" w:type="dxa"/>
            <w:vAlign w:val="bottom"/>
          </w:tcPr>
          <w:p w14:paraId="7E76B5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2B2FE98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52485A0A" w14:textId="77777777" w:rsidR="005B41B4" w:rsidRPr="00E02CBF" w:rsidRDefault="005B41B4" w:rsidP="005B41B4">
      <w:pPr>
        <w:tabs>
          <w:tab w:val="left" w:pos="475"/>
          <w:tab w:val="left" w:pos="1080"/>
          <w:tab w:val="left" w:pos="1800"/>
          <w:tab w:val="left" w:pos="2750"/>
          <w:tab w:val="left" w:pos="6350"/>
        </w:tabs>
        <w:rPr>
          <w:szCs w:val="24"/>
        </w:rPr>
      </w:pPr>
    </w:p>
    <w:p w14:paraId="3CB3191C"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A-8</w:t>
      </w:r>
    </w:p>
    <w:p w14:paraId="3DD71B18"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4BAF29B2" w14:textId="77777777" w:rsidTr="00CA3EB0">
        <w:tc>
          <w:tcPr>
            <w:tcW w:w="4230" w:type="dxa"/>
          </w:tcPr>
          <w:p w14:paraId="00372BFC" w14:textId="77777777" w:rsidR="005B41B4" w:rsidRPr="00E02CBF" w:rsidRDefault="005B41B4" w:rsidP="00CA3EB0">
            <w:pPr>
              <w:spacing w:line="120" w:lineRule="exact"/>
              <w:rPr>
                <w:szCs w:val="24"/>
              </w:rPr>
            </w:pPr>
          </w:p>
          <w:p w14:paraId="5F9F01D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Description of adjustment</w:t>
            </w:r>
          </w:p>
        </w:tc>
        <w:tc>
          <w:tcPr>
            <w:tcW w:w="1260" w:type="dxa"/>
            <w:vAlign w:val="bottom"/>
          </w:tcPr>
          <w:p w14:paraId="721778A4" w14:textId="77777777" w:rsidR="005B41B4" w:rsidRPr="00E02CBF" w:rsidRDefault="005B41B4" w:rsidP="00CA3EB0">
            <w:pPr>
              <w:spacing w:line="120" w:lineRule="exact"/>
              <w:jc w:val="center"/>
              <w:rPr>
                <w:szCs w:val="24"/>
              </w:rPr>
            </w:pPr>
          </w:p>
          <w:p w14:paraId="097C0F6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25-99</w:t>
            </w:r>
          </w:p>
        </w:tc>
        <w:tc>
          <w:tcPr>
            <w:tcW w:w="1620" w:type="dxa"/>
            <w:vAlign w:val="bottom"/>
          </w:tcPr>
          <w:p w14:paraId="7766FA57" w14:textId="77777777" w:rsidR="005B41B4" w:rsidRPr="00E02CBF" w:rsidRDefault="005B41B4" w:rsidP="00CA3EB0">
            <w:pPr>
              <w:spacing w:line="120" w:lineRule="exact"/>
              <w:jc w:val="center"/>
              <w:rPr>
                <w:szCs w:val="24"/>
              </w:rPr>
            </w:pPr>
          </w:p>
          <w:p w14:paraId="449ED05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w:t>
            </w:r>
          </w:p>
        </w:tc>
        <w:tc>
          <w:tcPr>
            <w:tcW w:w="1080" w:type="dxa"/>
            <w:vAlign w:val="bottom"/>
          </w:tcPr>
          <w:p w14:paraId="1BAB99CF" w14:textId="77777777" w:rsidR="005B41B4" w:rsidRPr="00E02CBF" w:rsidRDefault="005B41B4" w:rsidP="00CA3EB0">
            <w:pPr>
              <w:spacing w:line="120" w:lineRule="exact"/>
              <w:jc w:val="center"/>
              <w:rPr>
                <w:szCs w:val="24"/>
              </w:rPr>
            </w:pPr>
          </w:p>
          <w:p w14:paraId="21386BE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170" w:type="dxa"/>
            <w:vAlign w:val="bottom"/>
          </w:tcPr>
          <w:p w14:paraId="0C8F2368" w14:textId="77777777" w:rsidR="005B41B4" w:rsidRPr="00E02CBF" w:rsidRDefault="005B41B4" w:rsidP="00CA3EB0">
            <w:pPr>
              <w:spacing w:line="120" w:lineRule="exact"/>
              <w:jc w:val="center"/>
              <w:rPr>
                <w:szCs w:val="24"/>
              </w:rPr>
            </w:pPr>
          </w:p>
          <w:p w14:paraId="6A4DF4A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64ECDDBD" w14:textId="77777777" w:rsidTr="00CA3EB0">
        <w:tc>
          <w:tcPr>
            <w:tcW w:w="4230" w:type="dxa"/>
          </w:tcPr>
          <w:p w14:paraId="19DF5DA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Basis (A or B)</w:t>
            </w:r>
          </w:p>
        </w:tc>
        <w:tc>
          <w:tcPr>
            <w:tcW w:w="1260" w:type="dxa"/>
            <w:vAlign w:val="bottom"/>
          </w:tcPr>
          <w:p w14:paraId="29183D7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1-7, 9-11, 13-99</w:t>
            </w:r>
          </w:p>
        </w:tc>
        <w:tc>
          <w:tcPr>
            <w:tcW w:w="1620" w:type="dxa"/>
            <w:vAlign w:val="bottom"/>
          </w:tcPr>
          <w:p w14:paraId="21FAAC6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bottom"/>
          </w:tcPr>
          <w:p w14:paraId="28B4279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170" w:type="dxa"/>
            <w:vAlign w:val="bottom"/>
          </w:tcPr>
          <w:p w14:paraId="226056C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67E82C80" w14:textId="77777777" w:rsidTr="00CA3EB0">
        <w:tc>
          <w:tcPr>
            <w:tcW w:w="4230" w:type="dxa"/>
          </w:tcPr>
          <w:p w14:paraId="6E037B4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Amount</w:t>
            </w:r>
          </w:p>
        </w:tc>
        <w:tc>
          <w:tcPr>
            <w:tcW w:w="1260" w:type="dxa"/>
            <w:vAlign w:val="bottom"/>
          </w:tcPr>
          <w:p w14:paraId="169CD73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1-7, 9-11, 13-100</w:t>
            </w:r>
          </w:p>
        </w:tc>
        <w:tc>
          <w:tcPr>
            <w:tcW w:w="1620" w:type="dxa"/>
            <w:vAlign w:val="bottom"/>
          </w:tcPr>
          <w:p w14:paraId="19F9280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bottom"/>
          </w:tcPr>
          <w:p w14:paraId="0681869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bottom"/>
          </w:tcPr>
          <w:p w14:paraId="3214ED8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4CE4683C" w14:textId="77777777" w:rsidTr="00CA3EB0">
        <w:tc>
          <w:tcPr>
            <w:tcW w:w="4230" w:type="dxa"/>
          </w:tcPr>
          <w:p w14:paraId="5100250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Worksheet A line number</w:t>
            </w:r>
          </w:p>
        </w:tc>
        <w:tc>
          <w:tcPr>
            <w:tcW w:w="1260" w:type="dxa"/>
            <w:vAlign w:val="bottom"/>
          </w:tcPr>
          <w:p w14:paraId="0D9896E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1-7, 9-11, 13-21,</w:t>
            </w:r>
          </w:p>
          <w:p w14:paraId="31E1888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25-99</w:t>
            </w:r>
          </w:p>
        </w:tc>
        <w:tc>
          <w:tcPr>
            <w:tcW w:w="1620" w:type="dxa"/>
            <w:vAlign w:val="bottom"/>
          </w:tcPr>
          <w:p w14:paraId="343EE1B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080" w:type="dxa"/>
            <w:vAlign w:val="bottom"/>
          </w:tcPr>
          <w:p w14:paraId="6B65A79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170" w:type="dxa"/>
            <w:vAlign w:val="bottom"/>
          </w:tcPr>
          <w:p w14:paraId="35DBD0C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717FA3C1" w14:textId="77777777" w:rsidR="005B41B4" w:rsidRPr="00E02CBF" w:rsidRDefault="005B41B4" w:rsidP="005B41B4">
      <w:pPr>
        <w:tabs>
          <w:tab w:val="left" w:pos="475"/>
          <w:tab w:val="left" w:pos="1080"/>
          <w:tab w:val="left" w:pos="1800"/>
          <w:tab w:val="left" w:pos="2750"/>
          <w:tab w:val="left" w:pos="6350"/>
        </w:tabs>
        <w:rPr>
          <w:szCs w:val="24"/>
        </w:rPr>
      </w:pPr>
    </w:p>
    <w:p w14:paraId="48BA1AC6" w14:textId="77777777" w:rsidR="005B41B4" w:rsidRPr="00E02CBF" w:rsidRDefault="005B41B4" w:rsidP="005B41B4">
      <w:pPr>
        <w:tabs>
          <w:tab w:val="left" w:pos="475"/>
          <w:tab w:val="left" w:pos="1080"/>
          <w:tab w:val="left" w:pos="1800"/>
          <w:tab w:val="left" w:pos="2750"/>
          <w:tab w:val="left" w:pos="6350"/>
        </w:tabs>
        <w:rPr>
          <w:szCs w:val="24"/>
        </w:rPr>
      </w:pPr>
    </w:p>
    <w:p w14:paraId="26A1FAEB" w14:textId="77777777" w:rsidR="005B41B4" w:rsidRPr="00E02CBF" w:rsidRDefault="005B41B4" w:rsidP="005B41B4">
      <w:pPr>
        <w:tabs>
          <w:tab w:val="left" w:pos="475"/>
          <w:tab w:val="left" w:pos="1080"/>
          <w:tab w:val="left" w:pos="1800"/>
          <w:tab w:val="left" w:pos="2750"/>
          <w:tab w:val="left" w:pos="6350"/>
        </w:tabs>
        <w:rPr>
          <w:szCs w:val="24"/>
        </w:rPr>
      </w:pPr>
    </w:p>
    <w:p w14:paraId="2F23CCCF" w14:textId="77777777" w:rsidR="005B41B4" w:rsidRPr="00E02CBF" w:rsidRDefault="005B41B4" w:rsidP="005B41B4">
      <w:pPr>
        <w:tabs>
          <w:tab w:val="left" w:pos="475"/>
          <w:tab w:val="left" w:pos="1080"/>
          <w:tab w:val="left" w:pos="1800"/>
          <w:tab w:val="left" w:pos="2750"/>
          <w:tab w:val="left" w:pos="6350"/>
        </w:tabs>
        <w:rPr>
          <w:szCs w:val="24"/>
        </w:rPr>
      </w:pPr>
    </w:p>
    <w:p w14:paraId="0B74E6F6" w14:textId="77777777" w:rsidR="005B41B4" w:rsidRPr="00E02CBF" w:rsidRDefault="005B41B4" w:rsidP="005B41B4">
      <w:pPr>
        <w:tabs>
          <w:tab w:val="left" w:pos="475"/>
          <w:tab w:val="left" w:pos="1080"/>
          <w:tab w:val="left" w:pos="1800"/>
          <w:tab w:val="left" w:pos="2750"/>
          <w:tab w:val="left" w:pos="6350"/>
        </w:tabs>
        <w:rPr>
          <w:szCs w:val="24"/>
        </w:rPr>
      </w:pPr>
    </w:p>
    <w:p w14:paraId="1ECD22F7" w14:textId="77777777" w:rsidR="005B41B4" w:rsidRPr="00E02CBF" w:rsidRDefault="005B41B4" w:rsidP="005B41B4">
      <w:pPr>
        <w:tabs>
          <w:tab w:val="left" w:pos="475"/>
          <w:tab w:val="left" w:pos="1080"/>
          <w:tab w:val="left" w:pos="1800"/>
          <w:tab w:val="left" w:pos="2750"/>
          <w:tab w:val="left" w:pos="6350"/>
        </w:tabs>
        <w:rPr>
          <w:szCs w:val="24"/>
        </w:rPr>
      </w:pPr>
    </w:p>
    <w:p w14:paraId="45B8E843" w14:textId="77777777" w:rsidR="0016155B" w:rsidRPr="00E02CBF" w:rsidRDefault="0016155B" w:rsidP="005B41B4">
      <w:pPr>
        <w:tabs>
          <w:tab w:val="center" w:pos="4680"/>
          <w:tab w:val="right" w:pos="9360"/>
        </w:tabs>
        <w:rPr>
          <w:szCs w:val="24"/>
        </w:rPr>
      </w:pPr>
    </w:p>
    <w:p w14:paraId="32FA63A4" w14:textId="77777777" w:rsidR="0016155B" w:rsidRPr="00E02CBF" w:rsidRDefault="0016155B" w:rsidP="005B41B4">
      <w:pPr>
        <w:tabs>
          <w:tab w:val="center" w:pos="4680"/>
          <w:tab w:val="right" w:pos="9360"/>
        </w:tabs>
        <w:rPr>
          <w:szCs w:val="24"/>
        </w:rPr>
      </w:pPr>
    </w:p>
    <w:p w14:paraId="4316BF9D" w14:textId="77777777" w:rsidR="0016155B" w:rsidRPr="00E02CBF" w:rsidRDefault="0016155B" w:rsidP="005B41B4">
      <w:pPr>
        <w:tabs>
          <w:tab w:val="center" w:pos="4680"/>
          <w:tab w:val="right" w:pos="9360"/>
        </w:tabs>
        <w:rPr>
          <w:szCs w:val="24"/>
        </w:rPr>
      </w:pPr>
    </w:p>
    <w:p w14:paraId="577B6EEC" w14:textId="77777777" w:rsidR="0016155B" w:rsidRPr="00E02CBF" w:rsidRDefault="0016155B" w:rsidP="005B41B4">
      <w:pPr>
        <w:tabs>
          <w:tab w:val="center" w:pos="4680"/>
          <w:tab w:val="right" w:pos="9360"/>
        </w:tabs>
        <w:rPr>
          <w:szCs w:val="24"/>
        </w:rPr>
      </w:pPr>
    </w:p>
    <w:p w14:paraId="0A40006B" w14:textId="77777777" w:rsidR="0016155B" w:rsidRPr="00E02CBF" w:rsidRDefault="0016155B" w:rsidP="005B41B4">
      <w:pPr>
        <w:tabs>
          <w:tab w:val="center" w:pos="4680"/>
          <w:tab w:val="right" w:pos="9360"/>
        </w:tabs>
        <w:rPr>
          <w:szCs w:val="24"/>
        </w:rPr>
      </w:pPr>
    </w:p>
    <w:p w14:paraId="3EC32F07" w14:textId="355B4A59" w:rsidR="005B41B4" w:rsidRPr="00E02CBF" w:rsidRDefault="005B41B4" w:rsidP="005B41B4">
      <w:pPr>
        <w:tabs>
          <w:tab w:val="center" w:pos="4680"/>
          <w:tab w:val="right" w:pos="9360"/>
        </w:tabs>
        <w:rPr>
          <w:szCs w:val="24"/>
        </w:rPr>
      </w:pPr>
      <w:r w:rsidRPr="00E02CBF">
        <w:rPr>
          <w:szCs w:val="24"/>
        </w:rPr>
        <w:t>41-532</w:t>
      </w:r>
      <w:r w:rsidRPr="00E02CBF">
        <w:rPr>
          <w:szCs w:val="24"/>
        </w:rPr>
        <w:tab/>
      </w:r>
      <w:r w:rsidRPr="00E02CBF">
        <w:rPr>
          <w:szCs w:val="24"/>
        </w:rPr>
        <w:tab/>
        <w:t>Rev. 7</w:t>
      </w:r>
    </w:p>
    <w:p w14:paraId="60EFFC74" w14:textId="4011023B" w:rsidR="005B41B4" w:rsidRPr="00E02CBF" w:rsidRDefault="00781F49" w:rsidP="005B41B4">
      <w:pPr>
        <w:tabs>
          <w:tab w:val="center" w:pos="4680"/>
          <w:tab w:val="right" w:pos="9360"/>
        </w:tabs>
      </w:pPr>
      <w:r w:rsidRPr="00E02CBF">
        <w:rPr>
          <w:u w:val="single"/>
        </w:rPr>
        <w:lastRenderedPageBreak/>
        <w:t>0</w:t>
      </w:r>
      <w:r w:rsidR="00CF7446" w:rsidRPr="00E02CBF">
        <w:rPr>
          <w:u w:val="single"/>
        </w:rPr>
        <w:t>3</w:t>
      </w:r>
      <w:r w:rsidRPr="00E02CBF">
        <w:rPr>
          <w:u w:val="single"/>
        </w:rPr>
        <w:t>-18</w:t>
      </w:r>
      <w:r w:rsidR="005B41B4" w:rsidRPr="00E02CBF">
        <w:rPr>
          <w:u w:val="single"/>
        </w:rPr>
        <w:tab/>
        <w:t>FORM CMS-2540-10</w:t>
      </w:r>
      <w:r w:rsidR="005B41B4" w:rsidRPr="00E02CBF">
        <w:rPr>
          <w:u w:val="single"/>
        </w:rPr>
        <w:tab/>
        <w:t>4195 (Cont.)</w:t>
      </w:r>
    </w:p>
    <w:p w14:paraId="71B4D0F8" w14:textId="77777777" w:rsidR="005B41B4" w:rsidRPr="00E02CBF" w:rsidRDefault="005B41B4" w:rsidP="005B41B4">
      <w:pPr>
        <w:tabs>
          <w:tab w:val="left" w:pos="475"/>
          <w:tab w:val="left" w:pos="1080"/>
          <w:tab w:val="left" w:pos="1800"/>
          <w:tab w:val="left" w:pos="2750"/>
          <w:tab w:val="left" w:pos="6350"/>
        </w:tabs>
        <w:jc w:val="center"/>
      </w:pPr>
    </w:p>
    <w:p w14:paraId="40C1AA56"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0B082F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6E9D9393"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 AND COLUMN DESIGNATIONS</w:t>
      </w:r>
    </w:p>
    <w:p w14:paraId="2E3357AE" w14:textId="77777777" w:rsidR="005B41B4" w:rsidRPr="00E02CBF" w:rsidRDefault="005B41B4" w:rsidP="005B41B4">
      <w:pPr>
        <w:tabs>
          <w:tab w:val="left" w:pos="475"/>
          <w:tab w:val="left" w:pos="1080"/>
          <w:tab w:val="left" w:pos="1800"/>
          <w:tab w:val="left" w:pos="2750"/>
          <w:tab w:val="left" w:pos="6350"/>
        </w:tabs>
        <w:jc w:val="center"/>
      </w:pPr>
    </w:p>
    <w:p w14:paraId="02B769A2" w14:textId="77777777" w:rsidR="005B41B4" w:rsidRPr="00E02CBF" w:rsidRDefault="005B41B4" w:rsidP="005B41B4">
      <w:pPr>
        <w:tabs>
          <w:tab w:val="left" w:pos="475"/>
          <w:tab w:val="left" w:pos="1080"/>
          <w:tab w:val="left" w:pos="1800"/>
          <w:tab w:val="left" w:pos="2750"/>
          <w:tab w:val="left" w:pos="6350"/>
        </w:tabs>
        <w:jc w:val="center"/>
      </w:pPr>
      <w:r w:rsidRPr="00E02CBF">
        <w:t>WORKSHEET A-8-1</w:t>
      </w:r>
    </w:p>
    <w:p w14:paraId="515C20E6"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37"/>
        <w:gridCol w:w="293"/>
        <w:gridCol w:w="1367"/>
        <w:gridCol w:w="1080"/>
        <w:gridCol w:w="1170"/>
      </w:tblGrid>
      <w:tr w:rsidR="00407B97" w:rsidRPr="00E02CBF" w14:paraId="398340D8" w14:textId="77777777" w:rsidTr="00CA3EB0">
        <w:trPr>
          <w:tblHeader/>
        </w:trPr>
        <w:tc>
          <w:tcPr>
            <w:tcW w:w="4230" w:type="dxa"/>
            <w:vAlign w:val="center"/>
          </w:tcPr>
          <w:p w14:paraId="56670879"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237" w:type="dxa"/>
            <w:vAlign w:val="center"/>
          </w:tcPr>
          <w:p w14:paraId="49BCF089"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60" w:type="dxa"/>
            <w:gridSpan w:val="2"/>
            <w:vAlign w:val="center"/>
          </w:tcPr>
          <w:p w14:paraId="706484CB"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1065" w:type="dxa"/>
            <w:vAlign w:val="center"/>
          </w:tcPr>
          <w:p w14:paraId="5B475575"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66" w:type="dxa"/>
            <w:vAlign w:val="center"/>
          </w:tcPr>
          <w:p w14:paraId="5AA65121"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515961A0" w14:textId="77777777" w:rsidTr="00CA3EB0">
        <w:tc>
          <w:tcPr>
            <w:tcW w:w="4230" w:type="dxa"/>
            <w:vAlign w:val="center"/>
          </w:tcPr>
          <w:p w14:paraId="7B5B80D9"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Part I</w:t>
            </w:r>
            <w:r w:rsidRPr="00E02CBF">
              <w:t xml:space="preserve">-Costs </w:t>
            </w:r>
            <w:proofErr w:type="gramStart"/>
            <w:r w:rsidRPr="00E02CBF">
              <w:t>incurred</w:t>
            </w:r>
            <w:proofErr w:type="gramEnd"/>
            <w:r w:rsidRPr="00E02CBF">
              <w:t xml:space="preserve"> and adjustments required as a result of transactions with related organization(s):</w:t>
            </w:r>
          </w:p>
        </w:tc>
        <w:tc>
          <w:tcPr>
            <w:tcW w:w="1530" w:type="dxa"/>
            <w:gridSpan w:val="2"/>
            <w:vAlign w:val="center"/>
          </w:tcPr>
          <w:p w14:paraId="006AF1A2"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350" w:type="dxa"/>
            <w:vAlign w:val="center"/>
          </w:tcPr>
          <w:p w14:paraId="21C47D70"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vAlign w:val="center"/>
          </w:tcPr>
          <w:p w14:paraId="0A0D0443"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306943C3"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2D8415BA" w14:textId="77777777" w:rsidTr="00CA3EB0">
        <w:tc>
          <w:tcPr>
            <w:tcW w:w="4230" w:type="dxa"/>
            <w:vAlign w:val="center"/>
          </w:tcPr>
          <w:p w14:paraId="6D0307C8" w14:textId="77777777" w:rsidR="005B41B4" w:rsidRPr="00E02CBF" w:rsidRDefault="005B41B4" w:rsidP="00CA3EB0">
            <w:pPr>
              <w:tabs>
                <w:tab w:val="left" w:pos="475"/>
                <w:tab w:val="left" w:pos="1080"/>
                <w:tab w:val="left" w:pos="1800"/>
                <w:tab w:val="left" w:pos="2750"/>
                <w:tab w:val="left" w:pos="6350"/>
              </w:tabs>
              <w:spacing w:after="58"/>
            </w:pPr>
            <w:r w:rsidRPr="00E02CBF">
              <w:tab/>
              <w:t>Worksheet A line number</w:t>
            </w:r>
          </w:p>
        </w:tc>
        <w:tc>
          <w:tcPr>
            <w:tcW w:w="1530" w:type="dxa"/>
            <w:gridSpan w:val="2"/>
            <w:vAlign w:val="center"/>
          </w:tcPr>
          <w:p w14:paraId="284E854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w:t>
            </w:r>
          </w:p>
        </w:tc>
        <w:tc>
          <w:tcPr>
            <w:tcW w:w="1350" w:type="dxa"/>
            <w:vAlign w:val="center"/>
          </w:tcPr>
          <w:p w14:paraId="675BFE4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4F371C4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170" w:type="dxa"/>
            <w:vAlign w:val="center"/>
          </w:tcPr>
          <w:p w14:paraId="1044768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99.99</w:t>
            </w:r>
          </w:p>
        </w:tc>
      </w:tr>
      <w:tr w:rsidR="00407B97" w:rsidRPr="00E02CBF" w14:paraId="196ED208" w14:textId="77777777" w:rsidTr="00CA3EB0">
        <w:tc>
          <w:tcPr>
            <w:tcW w:w="4230" w:type="dxa"/>
            <w:vAlign w:val="center"/>
          </w:tcPr>
          <w:p w14:paraId="3F423DA3" w14:textId="77777777" w:rsidR="005B41B4" w:rsidRPr="00E02CBF" w:rsidRDefault="005B41B4" w:rsidP="00CA3EB0">
            <w:pPr>
              <w:tabs>
                <w:tab w:val="left" w:pos="475"/>
                <w:tab w:val="left" w:pos="1080"/>
                <w:tab w:val="left" w:pos="1800"/>
                <w:tab w:val="left" w:pos="2750"/>
                <w:tab w:val="left" w:pos="6350"/>
              </w:tabs>
              <w:spacing w:after="58"/>
            </w:pPr>
            <w:r w:rsidRPr="00E02CBF">
              <w:tab/>
              <w:t>Expense item(s)</w:t>
            </w:r>
          </w:p>
        </w:tc>
        <w:tc>
          <w:tcPr>
            <w:tcW w:w="1530" w:type="dxa"/>
            <w:gridSpan w:val="2"/>
            <w:vAlign w:val="center"/>
          </w:tcPr>
          <w:p w14:paraId="6B43717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w:t>
            </w:r>
          </w:p>
        </w:tc>
        <w:tc>
          <w:tcPr>
            <w:tcW w:w="1350" w:type="dxa"/>
            <w:vAlign w:val="center"/>
          </w:tcPr>
          <w:p w14:paraId="1565384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80" w:type="dxa"/>
            <w:vAlign w:val="center"/>
          </w:tcPr>
          <w:p w14:paraId="672DB9D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70" w:type="dxa"/>
            <w:vAlign w:val="center"/>
          </w:tcPr>
          <w:p w14:paraId="60402F9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6A260B7E" w14:textId="77777777" w:rsidTr="00CA3EB0">
        <w:tc>
          <w:tcPr>
            <w:tcW w:w="4230" w:type="dxa"/>
            <w:vAlign w:val="center"/>
          </w:tcPr>
          <w:p w14:paraId="4B7C4164" w14:textId="77777777" w:rsidR="005B41B4" w:rsidRPr="00E02CBF" w:rsidRDefault="005B41B4" w:rsidP="00CA3EB0">
            <w:pPr>
              <w:tabs>
                <w:tab w:val="left" w:pos="475"/>
                <w:tab w:val="left" w:pos="1080"/>
                <w:tab w:val="left" w:pos="1800"/>
                <w:tab w:val="left" w:pos="2750"/>
                <w:tab w:val="left" w:pos="6350"/>
              </w:tabs>
              <w:spacing w:after="58"/>
            </w:pPr>
            <w:r w:rsidRPr="00E02CBF">
              <w:tab/>
              <w:t>Amount included in Worksheet A</w:t>
            </w:r>
          </w:p>
        </w:tc>
        <w:tc>
          <w:tcPr>
            <w:tcW w:w="1530" w:type="dxa"/>
            <w:gridSpan w:val="2"/>
            <w:vAlign w:val="center"/>
          </w:tcPr>
          <w:p w14:paraId="78E573E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w:t>
            </w:r>
          </w:p>
        </w:tc>
        <w:tc>
          <w:tcPr>
            <w:tcW w:w="1350" w:type="dxa"/>
            <w:vAlign w:val="center"/>
          </w:tcPr>
          <w:p w14:paraId="159CC90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080" w:type="dxa"/>
            <w:vAlign w:val="center"/>
          </w:tcPr>
          <w:p w14:paraId="3AD7DB8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060E357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59DB267" w14:textId="77777777" w:rsidTr="00CA3EB0">
        <w:tc>
          <w:tcPr>
            <w:tcW w:w="4230" w:type="dxa"/>
            <w:vAlign w:val="center"/>
          </w:tcPr>
          <w:p w14:paraId="5093C4E0" w14:textId="77777777" w:rsidR="005B41B4" w:rsidRPr="00E02CBF" w:rsidRDefault="005B41B4" w:rsidP="00CA3EB0">
            <w:pPr>
              <w:tabs>
                <w:tab w:val="left" w:pos="475"/>
                <w:tab w:val="left" w:pos="1080"/>
                <w:tab w:val="left" w:pos="1800"/>
                <w:tab w:val="left" w:pos="2750"/>
                <w:tab w:val="left" w:pos="6350"/>
              </w:tabs>
              <w:ind w:left="475" w:hanging="475"/>
            </w:pPr>
            <w:r w:rsidRPr="00E02CBF">
              <w:tab/>
              <w:t>Amount allowable in  reimbursable cost</w:t>
            </w:r>
          </w:p>
        </w:tc>
        <w:tc>
          <w:tcPr>
            <w:tcW w:w="1530" w:type="dxa"/>
            <w:gridSpan w:val="2"/>
            <w:vAlign w:val="center"/>
          </w:tcPr>
          <w:p w14:paraId="4FF4B8F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w:t>
            </w:r>
          </w:p>
        </w:tc>
        <w:tc>
          <w:tcPr>
            <w:tcW w:w="1350" w:type="dxa"/>
            <w:vAlign w:val="center"/>
          </w:tcPr>
          <w:p w14:paraId="7A69A62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080" w:type="dxa"/>
            <w:vAlign w:val="center"/>
          </w:tcPr>
          <w:p w14:paraId="4218747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F3815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369B4D6" w14:textId="77777777" w:rsidTr="00CA3EB0">
        <w:tc>
          <w:tcPr>
            <w:tcW w:w="4230" w:type="dxa"/>
            <w:vAlign w:val="center"/>
          </w:tcPr>
          <w:p w14:paraId="6DD210A0" w14:textId="77777777" w:rsidR="005B41B4" w:rsidRPr="00E02CBF" w:rsidRDefault="005B41B4" w:rsidP="00CA3EB0">
            <w:pPr>
              <w:tabs>
                <w:tab w:val="left" w:pos="510"/>
              </w:tabs>
            </w:pPr>
            <w:r w:rsidRPr="00E02CBF">
              <w:tab/>
              <w:t>Total</w:t>
            </w:r>
          </w:p>
        </w:tc>
        <w:tc>
          <w:tcPr>
            <w:tcW w:w="1530" w:type="dxa"/>
            <w:gridSpan w:val="2"/>
            <w:vAlign w:val="center"/>
          </w:tcPr>
          <w:p w14:paraId="2ED4C9F4" w14:textId="77777777" w:rsidR="005B41B4" w:rsidRPr="00E02CBF" w:rsidRDefault="005B41B4" w:rsidP="00CA3EB0">
            <w:pPr>
              <w:jc w:val="center"/>
            </w:pPr>
            <w:r w:rsidRPr="00E02CBF">
              <w:t>10</w:t>
            </w:r>
          </w:p>
        </w:tc>
        <w:tc>
          <w:tcPr>
            <w:tcW w:w="1350" w:type="dxa"/>
            <w:vAlign w:val="center"/>
          </w:tcPr>
          <w:p w14:paraId="34546AFC" w14:textId="77777777" w:rsidR="005B41B4" w:rsidRPr="00E02CBF" w:rsidRDefault="005B41B4" w:rsidP="00CA3EB0">
            <w:pPr>
              <w:jc w:val="center"/>
            </w:pPr>
            <w:r w:rsidRPr="00E02CBF">
              <w:t>4-6</w:t>
            </w:r>
          </w:p>
        </w:tc>
        <w:tc>
          <w:tcPr>
            <w:tcW w:w="1080" w:type="dxa"/>
            <w:vAlign w:val="center"/>
          </w:tcPr>
          <w:p w14:paraId="25991B1E" w14:textId="77777777" w:rsidR="005B41B4" w:rsidRPr="00E02CBF" w:rsidRDefault="005B41B4" w:rsidP="00CA3EB0">
            <w:pPr>
              <w:jc w:val="center"/>
            </w:pPr>
            <w:r w:rsidRPr="00E02CBF">
              <w:t>9</w:t>
            </w:r>
          </w:p>
        </w:tc>
        <w:tc>
          <w:tcPr>
            <w:tcW w:w="1170" w:type="dxa"/>
            <w:vAlign w:val="center"/>
          </w:tcPr>
          <w:p w14:paraId="7DB21201" w14:textId="77777777" w:rsidR="005B41B4" w:rsidRPr="00E02CBF" w:rsidRDefault="005B41B4" w:rsidP="00CA3EB0">
            <w:pPr>
              <w:jc w:val="center"/>
            </w:pPr>
            <w:r w:rsidRPr="00E02CBF">
              <w:t>9</w:t>
            </w:r>
          </w:p>
        </w:tc>
      </w:tr>
      <w:tr w:rsidR="00407B97" w:rsidRPr="00E02CBF" w14:paraId="462D3F5B" w14:textId="77777777" w:rsidTr="00CA3EB0">
        <w:tc>
          <w:tcPr>
            <w:tcW w:w="4230" w:type="dxa"/>
            <w:vAlign w:val="center"/>
          </w:tcPr>
          <w:p w14:paraId="794B54F9" w14:textId="77777777" w:rsidR="005B41B4" w:rsidRPr="00E02CBF" w:rsidRDefault="005B41B4" w:rsidP="00CA3EB0">
            <w:r w:rsidRPr="00E02CBF">
              <w:t>Part II -  For each related organization:</w:t>
            </w:r>
          </w:p>
        </w:tc>
        <w:tc>
          <w:tcPr>
            <w:tcW w:w="1530" w:type="dxa"/>
            <w:gridSpan w:val="2"/>
            <w:vAlign w:val="center"/>
          </w:tcPr>
          <w:p w14:paraId="5A07CF7D" w14:textId="77777777" w:rsidR="005B41B4" w:rsidRPr="00E02CBF" w:rsidRDefault="005B41B4" w:rsidP="00CA3EB0"/>
        </w:tc>
        <w:tc>
          <w:tcPr>
            <w:tcW w:w="1350" w:type="dxa"/>
            <w:vAlign w:val="center"/>
          </w:tcPr>
          <w:p w14:paraId="78AFD223" w14:textId="77777777" w:rsidR="005B41B4" w:rsidRPr="00E02CBF" w:rsidRDefault="005B41B4" w:rsidP="00CA3EB0"/>
        </w:tc>
        <w:tc>
          <w:tcPr>
            <w:tcW w:w="1080" w:type="dxa"/>
            <w:vAlign w:val="center"/>
          </w:tcPr>
          <w:p w14:paraId="0C1D7FDB" w14:textId="77777777" w:rsidR="005B41B4" w:rsidRPr="00E02CBF" w:rsidRDefault="005B41B4" w:rsidP="00CA3EB0"/>
        </w:tc>
        <w:tc>
          <w:tcPr>
            <w:tcW w:w="1170" w:type="dxa"/>
            <w:vAlign w:val="center"/>
          </w:tcPr>
          <w:p w14:paraId="62BEA0D7" w14:textId="77777777" w:rsidR="005B41B4" w:rsidRPr="00E02CBF" w:rsidRDefault="005B41B4" w:rsidP="00CA3EB0"/>
        </w:tc>
      </w:tr>
      <w:tr w:rsidR="00407B97" w:rsidRPr="00E02CBF" w14:paraId="190DE487" w14:textId="77777777" w:rsidTr="00CA3EB0">
        <w:tc>
          <w:tcPr>
            <w:tcW w:w="4230" w:type="dxa"/>
            <w:vAlign w:val="center"/>
          </w:tcPr>
          <w:p w14:paraId="50E46B70" w14:textId="77777777" w:rsidR="005B41B4" w:rsidRPr="00E02CBF" w:rsidRDefault="005B41B4" w:rsidP="00CA3EB0">
            <w:pPr>
              <w:tabs>
                <w:tab w:val="left" w:pos="464"/>
              </w:tabs>
            </w:pPr>
            <w:r w:rsidRPr="00E02CBF">
              <w:tab/>
              <w:t>Type of interrelationship (A - G)</w:t>
            </w:r>
          </w:p>
        </w:tc>
        <w:tc>
          <w:tcPr>
            <w:tcW w:w="1530" w:type="dxa"/>
            <w:gridSpan w:val="2"/>
            <w:vAlign w:val="center"/>
          </w:tcPr>
          <w:p w14:paraId="65FA784F" w14:textId="77777777" w:rsidR="005B41B4" w:rsidRPr="00E02CBF" w:rsidRDefault="005B41B4" w:rsidP="00CA3EB0">
            <w:pPr>
              <w:jc w:val="center"/>
            </w:pPr>
            <w:r w:rsidRPr="00E02CBF">
              <w:t>1-10</w:t>
            </w:r>
          </w:p>
        </w:tc>
        <w:tc>
          <w:tcPr>
            <w:tcW w:w="1350" w:type="dxa"/>
            <w:vAlign w:val="center"/>
          </w:tcPr>
          <w:p w14:paraId="54E6599F" w14:textId="77777777" w:rsidR="005B41B4" w:rsidRPr="00E02CBF" w:rsidRDefault="005B41B4" w:rsidP="00CA3EB0">
            <w:pPr>
              <w:jc w:val="center"/>
            </w:pPr>
            <w:r w:rsidRPr="00E02CBF">
              <w:t>1</w:t>
            </w:r>
          </w:p>
        </w:tc>
        <w:tc>
          <w:tcPr>
            <w:tcW w:w="1080" w:type="dxa"/>
            <w:vAlign w:val="center"/>
          </w:tcPr>
          <w:p w14:paraId="24090A52" w14:textId="77777777" w:rsidR="005B41B4" w:rsidRPr="00E02CBF" w:rsidRDefault="005B41B4" w:rsidP="00CA3EB0">
            <w:pPr>
              <w:jc w:val="center"/>
            </w:pPr>
            <w:r w:rsidRPr="00E02CBF">
              <w:t>1</w:t>
            </w:r>
          </w:p>
        </w:tc>
        <w:tc>
          <w:tcPr>
            <w:tcW w:w="1170" w:type="dxa"/>
            <w:vAlign w:val="center"/>
          </w:tcPr>
          <w:p w14:paraId="09DDB24D" w14:textId="77777777" w:rsidR="005B41B4" w:rsidRPr="00E02CBF" w:rsidRDefault="005B41B4" w:rsidP="00CA3EB0">
            <w:pPr>
              <w:jc w:val="center"/>
            </w:pPr>
            <w:r w:rsidRPr="00E02CBF">
              <w:t>X</w:t>
            </w:r>
          </w:p>
        </w:tc>
      </w:tr>
      <w:tr w:rsidR="00407B97" w:rsidRPr="00E02CBF" w14:paraId="0CD1CC75" w14:textId="77777777" w:rsidTr="00CA3EB0">
        <w:tc>
          <w:tcPr>
            <w:tcW w:w="4230" w:type="dxa"/>
            <w:vAlign w:val="center"/>
          </w:tcPr>
          <w:p w14:paraId="4504DD7E" w14:textId="77777777" w:rsidR="005B41B4" w:rsidRPr="00E02CBF" w:rsidRDefault="005B41B4" w:rsidP="00CA3EB0">
            <w:pPr>
              <w:tabs>
                <w:tab w:val="left" w:pos="478"/>
              </w:tabs>
              <w:ind w:left="475" w:hanging="475"/>
            </w:pPr>
            <w:r w:rsidRPr="00E02CBF">
              <w:tab/>
              <w:t>If type is G, specify description of relationship</w:t>
            </w:r>
          </w:p>
        </w:tc>
        <w:tc>
          <w:tcPr>
            <w:tcW w:w="1530" w:type="dxa"/>
            <w:gridSpan w:val="2"/>
            <w:vAlign w:val="center"/>
          </w:tcPr>
          <w:p w14:paraId="66B20B6E" w14:textId="77777777" w:rsidR="005B41B4" w:rsidRPr="00E02CBF" w:rsidRDefault="005B41B4" w:rsidP="00CA3EB0">
            <w:pPr>
              <w:jc w:val="center"/>
            </w:pPr>
            <w:r w:rsidRPr="00E02CBF">
              <w:t>1-10</w:t>
            </w:r>
          </w:p>
        </w:tc>
        <w:tc>
          <w:tcPr>
            <w:tcW w:w="1350" w:type="dxa"/>
            <w:vAlign w:val="center"/>
          </w:tcPr>
          <w:p w14:paraId="576D60F0" w14:textId="77777777" w:rsidR="005B41B4" w:rsidRPr="00E02CBF" w:rsidRDefault="005B41B4" w:rsidP="00CA3EB0">
            <w:pPr>
              <w:jc w:val="center"/>
            </w:pPr>
            <w:r w:rsidRPr="00E02CBF">
              <w:t>0</w:t>
            </w:r>
          </w:p>
        </w:tc>
        <w:tc>
          <w:tcPr>
            <w:tcW w:w="1080" w:type="dxa"/>
            <w:vAlign w:val="center"/>
          </w:tcPr>
          <w:p w14:paraId="1A2CB932" w14:textId="77777777" w:rsidR="005B41B4" w:rsidRPr="00E02CBF" w:rsidRDefault="005B41B4" w:rsidP="00CA3EB0">
            <w:pPr>
              <w:jc w:val="center"/>
            </w:pPr>
            <w:r w:rsidRPr="00E02CBF">
              <w:t>36</w:t>
            </w:r>
          </w:p>
        </w:tc>
        <w:tc>
          <w:tcPr>
            <w:tcW w:w="1170" w:type="dxa"/>
            <w:vAlign w:val="center"/>
          </w:tcPr>
          <w:p w14:paraId="40C97D1E" w14:textId="77777777" w:rsidR="005B41B4" w:rsidRPr="00E02CBF" w:rsidRDefault="005B41B4" w:rsidP="00CA3EB0">
            <w:pPr>
              <w:jc w:val="center"/>
            </w:pPr>
            <w:r w:rsidRPr="00E02CBF">
              <w:t>X</w:t>
            </w:r>
          </w:p>
        </w:tc>
      </w:tr>
      <w:tr w:rsidR="00407B97" w:rsidRPr="00E02CBF" w14:paraId="5D80D9DD" w14:textId="77777777" w:rsidTr="00CA3EB0">
        <w:tc>
          <w:tcPr>
            <w:tcW w:w="4230" w:type="dxa"/>
            <w:vAlign w:val="center"/>
          </w:tcPr>
          <w:p w14:paraId="679D4ED6" w14:textId="77777777" w:rsidR="005B41B4" w:rsidRPr="00E02CBF" w:rsidRDefault="005B41B4" w:rsidP="00CA3EB0">
            <w:pPr>
              <w:tabs>
                <w:tab w:val="left" w:pos="451"/>
              </w:tabs>
              <w:ind w:left="446" w:hanging="446"/>
            </w:pPr>
            <w:r w:rsidRPr="00E02CBF">
              <w:tab/>
              <w:t>Name of individual or  partnership with interest in provider and related organization</w:t>
            </w:r>
          </w:p>
        </w:tc>
        <w:tc>
          <w:tcPr>
            <w:tcW w:w="1530" w:type="dxa"/>
            <w:gridSpan w:val="2"/>
            <w:vAlign w:val="center"/>
          </w:tcPr>
          <w:p w14:paraId="18E659A3" w14:textId="77777777" w:rsidR="005B41B4" w:rsidRPr="00E02CBF" w:rsidRDefault="005B41B4" w:rsidP="00CA3EB0">
            <w:pPr>
              <w:jc w:val="center"/>
            </w:pPr>
            <w:r w:rsidRPr="00E02CBF">
              <w:t>1-10</w:t>
            </w:r>
          </w:p>
        </w:tc>
        <w:tc>
          <w:tcPr>
            <w:tcW w:w="1350" w:type="dxa"/>
            <w:vAlign w:val="center"/>
          </w:tcPr>
          <w:p w14:paraId="58097949" w14:textId="77777777" w:rsidR="005B41B4" w:rsidRPr="00E02CBF" w:rsidRDefault="005B41B4" w:rsidP="00CA3EB0">
            <w:pPr>
              <w:jc w:val="center"/>
            </w:pPr>
            <w:r w:rsidRPr="00E02CBF">
              <w:t>2</w:t>
            </w:r>
          </w:p>
        </w:tc>
        <w:tc>
          <w:tcPr>
            <w:tcW w:w="1080" w:type="dxa"/>
            <w:vAlign w:val="center"/>
          </w:tcPr>
          <w:p w14:paraId="7E7ED2C3" w14:textId="30B8EA4B" w:rsidR="005B41B4" w:rsidRPr="00E02CBF" w:rsidRDefault="00B75F25" w:rsidP="00CA3EB0">
            <w:pPr>
              <w:jc w:val="center"/>
            </w:pPr>
            <w:r w:rsidRPr="00E02CBF">
              <w:t>36</w:t>
            </w:r>
          </w:p>
        </w:tc>
        <w:tc>
          <w:tcPr>
            <w:tcW w:w="1170" w:type="dxa"/>
            <w:vAlign w:val="center"/>
          </w:tcPr>
          <w:p w14:paraId="62687C99" w14:textId="77777777" w:rsidR="005B41B4" w:rsidRPr="00E02CBF" w:rsidRDefault="005B41B4" w:rsidP="00CA3EB0">
            <w:pPr>
              <w:jc w:val="center"/>
            </w:pPr>
            <w:r w:rsidRPr="00E02CBF">
              <w:t>X</w:t>
            </w:r>
          </w:p>
        </w:tc>
      </w:tr>
      <w:tr w:rsidR="00407B97" w:rsidRPr="00E02CBF" w14:paraId="3943FB14" w14:textId="77777777" w:rsidTr="00CA3EB0">
        <w:tc>
          <w:tcPr>
            <w:tcW w:w="4230" w:type="dxa"/>
            <w:vAlign w:val="center"/>
          </w:tcPr>
          <w:p w14:paraId="3332DCC9" w14:textId="77777777" w:rsidR="005B41B4" w:rsidRPr="00E02CBF" w:rsidRDefault="005B41B4" w:rsidP="00CA3EB0">
            <w:pPr>
              <w:tabs>
                <w:tab w:val="left" w:pos="451"/>
              </w:tabs>
            </w:pPr>
            <w:r w:rsidRPr="00E02CBF">
              <w:tab/>
              <w:t>Percent of ownership of provider</w:t>
            </w:r>
          </w:p>
        </w:tc>
        <w:tc>
          <w:tcPr>
            <w:tcW w:w="1530" w:type="dxa"/>
            <w:gridSpan w:val="2"/>
            <w:vAlign w:val="center"/>
          </w:tcPr>
          <w:p w14:paraId="414CDB45" w14:textId="77777777" w:rsidR="005B41B4" w:rsidRPr="00E02CBF" w:rsidRDefault="005B41B4" w:rsidP="00CA3EB0">
            <w:pPr>
              <w:jc w:val="center"/>
            </w:pPr>
            <w:r w:rsidRPr="00E02CBF">
              <w:t>1-10</w:t>
            </w:r>
          </w:p>
        </w:tc>
        <w:tc>
          <w:tcPr>
            <w:tcW w:w="1350" w:type="dxa"/>
            <w:vAlign w:val="center"/>
          </w:tcPr>
          <w:p w14:paraId="3C84AE26" w14:textId="77777777" w:rsidR="005B41B4" w:rsidRPr="00E02CBF" w:rsidRDefault="005B41B4" w:rsidP="00CA3EB0">
            <w:pPr>
              <w:jc w:val="center"/>
            </w:pPr>
            <w:r w:rsidRPr="00E02CBF">
              <w:t>3</w:t>
            </w:r>
          </w:p>
        </w:tc>
        <w:tc>
          <w:tcPr>
            <w:tcW w:w="1080" w:type="dxa"/>
            <w:vAlign w:val="center"/>
          </w:tcPr>
          <w:p w14:paraId="4919B79A" w14:textId="77777777" w:rsidR="005B41B4" w:rsidRPr="00E02CBF" w:rsidRDefault="005B41B4" w:rsidP="00CA3EB0">
            <w:pPr>
              <w:jc w:val="center"/>
            </w:pPr>
            <w:r w:rsidRPr="00E02CBF">
              <w:t>6</w:t>
            </w:r>
          </w:p>
        </w:tc>
        <w:tc>
          <w:tcPr>
            <w:tcW w:w="1170" w:type="dxa"/>
            <w:vAlign w:val="center"/>
          </w:tcPr>
          <w:p w14:paraId="7AA579F1" w14:textId="77777777" w:rsidR="005B41B4" w:rsidRPr="00E02CBF" w:rsidRDefault="005B41B4" w:rsidP="00CA3EB0">
            <w:pPr>
              <w:jc w:val="center"/>
            </w:pPr>
            <w:r w:rsidRPr="00E02CBF">
              <w:t>9(3).99</w:t>
            </w:r>
          </w:p>
        </w:tc>
      </w:tr>
      <w:tr w:rsidR="00407B97" w:rsidRPr="00E02CBF" w14:paraId="71831E5D" w14:textId="77777777" w:rsidTr="00CA3EB0">
        <w:tc>
          <w:tcPr>
            <w:tcW w:w="4230" w:type="dxa"/>
            <w:vAlign w:val="center"/>
          </w:tcPr>
          <w:p w14:paraId="0003F0BB" w14:textId="77777777" w:rsidR="005B41B4" w:rsidRPr="00E02CBF" w:rsidRDefault="005B41B4" w:rsidP="00CA3EB0">
            <w:pPr>
              <w:tabs>
                <w:tab w:val="left" w:pos="451"/>
              </w:tabs>
            </w:pPr>
            <w:r w:rsidRPr="00E02CBF">
              <w:tab/>
              <w:t>Name of related organization</w:t>
            </w:r>
          </w:p>
        </w:tc>
        <w:tc>
          <w:tcPr>
            <w:tcW w:w="1530" w:type="dxa"/>
            <w:gridSpan w:val="2"/>
            <w:vAlign w:val="center"/>
          </w:tcPr>
          <w:p w14:paraId="3236EDD5" w14:textId="77777777" w:rsidR="005B41B4" w:rsidRPr="00E02CBF" w:rsidRDefault="005B41B4" w:rsidP="00CA3EB0">
            <w:pPr>
              <w:jc w:val="center"/>
            </w:pPr>
            <w:r w:rsidRPr="00E02CBF">
              <w:t>1-10</w:t>
            </w:r>
          </w:p>
        </w:tc>
        <w:tc>
          <w:tcPr>
            <w:tcW w:w="1350" w:type="dxa"/>
            <w:vAlign w:val="center"/>
          </w:tcPr>
          <w:p w14:paraId="004ECB31" w14:textId="77777777" w:rsidR="005B41B4" w:rsidRPr="00E02CBF" w:rsidRDefault="005B41B4" w:rsidP="00CA3EB0">
            <w:pPr>
              <w:jc w:val="center"/>
            </w:pPr>
            <w:r w:rsidRPr="00E02CBF">
              <w:t>4</w:t>
            </w:r>
          </w:p>
        </w:tc>
        <w:tc>
          <w:tcPr>
            <w:tcW w:w="1080" w:type="dxa"/>
            <w:vAlign w:val="center"/>
          </w:tcPr>
          <w:p w14:paraId="69D5CAB0" w14:textId="410106CE" w:rsidR="005B41B4" w:rsidRPr="00E02CBF" w:rsidRDefault="00B75F25" w:rsidP="00CA3EB0">
            <w:pPr>
              <w:jc w:val="center"/>
            </w:pPr>
            <w:r w:rsidRPr="00E02CBF">
              <w:t>36</w:t>
            </w:r>
          </w:p>
        </w:tc>
        <w:tc>
          <w:tcPr>
            <w:tcW w:w="1170" w:type="dxa"/>
            <w:vAlign w:val="center"/>
          </w:tcPr>
          <w:p w14:paraId="49CDA6C1" w14:textId="77777777" w:rsidR="005B41B4" w:rsidRPr="00E02CBF" w:rsidRDefault="005B41B4" w:rsidP="00CA3EB0">
            <w:pPr>
              <w:jc w:val="center"/>
            </w:pPr>
            <w:r w:rsidRPr="00E02CBF">
              <w:t>X</w:t>
            </w:r>
          </w:p>
        </w:tc>
      </w:tr>
      <w:tr w:rsidR="00407B97" w:rsidRPr="00E02CBF" w14:paraId="6A7F67E9" w14:textId="77777777" w:rsidTr="00CA3EB0">
        <w:tc>
          <w:tcPr>
            <w:tcW w:w="4230" w:type="dxa"/>
            <w:vAlign w:val="center"/>
          </w:tcPr>
          <w:p w14:paraId="4E30D756" w14:textId="77777777" w:rsidR="005B41B4" w:rsidRPr="00E02CBF" w:rsidRDefault="005B41B4" w:rsidP="00CA3EB0">
            <w:pPr>
              <w:tabs>
                <w:tab w:val="left" w:pos="451"/>
              </w:tabs>
              <w:ind w:left="446" w:hanging="446"/>
            </w:pPr>
            <w:r w:rsidRPr="00E02CBF">
              <w:tab/>
              <w:t>Percent of ownership of related  organization</w:t>
            </w:r>
          </w:p>
        </w:tc>
        <w:tc>
          <w:tcPr>
            <w:tcW w:w="1530" w:type="dxa"/>
            <w:gridSpan w:val="2"/>
            <w:vAlign w:val="center"/>
          </w:tcPr>
          <w:p w14:paraId="42C1DA54" w14:textId="77777777" w:rsidR="005B41B4" w:rsidRPr="00E02CBF" w:rsidRDefault="005B41B4" w:rsidP="00CA3EB0">
            <w:pPr>
              <w:jc w:val="center"/>
            </w:pPr>
            <w:r w:rsidRPr="00E02CBF">
              <w:t>1-10</w:t>
            </w:r>
          </w:p>
        </w:tc>
        <w:tc>
          <w:tcPr>
            <w:tcW w:w="1350" w:type="dxa"/>
            <w:vAlign w:val="center"/>
          </w:tcPr>
          <w:p w14:paraId="21E1AB6C" w14:textId="77777777" w:rsidR="005B41B4" w:rsidRPr="00E02CBF" w:rsidRDefault="005B41B4" w:rsidP="00CA3EB0">
            <w:pPr>
              <w:jc w:val="center"/>
            </w:pPr>
            <w:r w:rsidRPr="00E02CBF">
              <w:t>5</w:t>
            </w:r>
          </w:p>
        </w:tc>
        <w:tc>
          <w:tcPr>
            <w:tcW w:w="1080" w:type="dxa"/>
            <w:vAlign w:val="center"/>
          </w:tcPr>
          <w:p w14:paraId="697A1F14" w14:textId="77777777" w:rsidR="005B41B4" w:rsidRPr="00E02CBF" w:rsidRDefault="005B41B4" w:rsidP="00CA3EB0">
            <w:pPr>
              <w:jc w:val="center"/>
            </w:pPr>
            <w:r w:rsidRPr="00E02CBF">
              <w:t>6</w:t>
            </w:r>
          </w:p>
        </w:tc>
        <w:tc>
          <w:tcPr>
            <w:tcW w:w="1170" w:type="dxa"/>
            <w:vAlign w:val="center"/>
          </w:tcPr>
          <w:p w14:paraId="0D074219" w14:textId="77777777" w:rsidR="005B41B4" w:rsidRPr="00E02CBF" w:rsidRDefault="005B41B4" w:rsidP="00CA3EB0">
            <w:pPr>
              <w:jc w:val="center"/>
            </w:pPr>
            <w:r w:rsidRPr="00E02CBF">
              <w:t>9(3).99</w:t>
            </w:r>
          </w:p>
        </w:tc>
      </w:tr>
      <w:tr w:rsidR="005B41B4" w:rsidRPr="00E02CBF" w14:paraId="25BD48A3" w14:textId="77777777" w:rsidTr="00CA3EB0">
        <w:tc>
          <w:tcPr>
            <w:tcW w:w="4230" w:type="dxa"/>
            <w:vAlign w:val="center"/>
          </w:tcPr>
          <w:p w14:paraId="34C243A4" w14:textId="77777777" w:rsidR="005B41B4" w:rsidRPr="00E02CBF" w:rsidRDefault="005B41B4" w:rsidP="00CA3EB0">
            <w:pPr>
              <w:tabs>
                <w:tab w:val="left" w:pos="451"/>
              </w:tabs>
            </w:pPr>
            <w:r w:rsidRPr="00E02CBF">
              <w:tab/>
              <w:t>Type of business</w:t>
            </w:r>
          </w:p>
        </w:tc>
        <w:tc>
          <w:tcPr>
            <w:tcW w:w="1530" w:type="dxa"/>
            <w:gridSpan w:val="2"/>
            <w:vAlign w:val="center"/>
          </w:tcPr>
          <w:p w14:paraId="1BA9B6EF" w14:textId="77777777" w:rsidR="005B41B4" w:rsidRPr="00E02CBF" w:rsidRDefault="005B41B4" w:rsidP="00CA3EB0">
            <w:pPr>
              <w:jc w:val="center"/>
            </w:pPr>
            <w:r w:rsidRPr="00E02CBF">
              <w:t>1-10</w:t>
            </w:r>
          </w:p>
        </w:tc>
        <w:tc>
          <w:tcPr>
            <w:tcW w:w="1350" w:type="dxa"/>
            <w:vAlign w:val="center"/>
          </w:tcPr>
          <w:p w14:paraId="58DBA5D2" w14:textId="77777777" w:rsidR="005B41B4" w:rsidRPr="00E02CBF" w:rsidRDefault="005B41B4" w:rsidP="00CA3EB0">
            <w:pPr>
              <w:jc w:val="center"/>
            </w:pPr>
            <w:r w:rsidRPr="00E02CBF">
              <w:t>6</w:t>
            </w:r>
          </w:p>
        </w:tc>
        <w:tc>
          <w:tcPr>
            <w:tcW w:w="1080" w:type="dxa"/>
            <w:vAlign w:val="center"/>
          </w:tcPr>
          <w:p w14:paraId="7D754F90" w14:textId="5F6ED238" w:rsidR="005B41B4" w:rsidRPr="00E02CBF" w:rsidRDefault="00B75F25" w:rsidP="00CA3EB0">
            <w:pPr>
              <w:jc w:val="center"/>
            </w:pPr>
            <w:r w:rsidRPr="00E02CBF">
              <w:t>36</w:t>
            </w:r>
          </w:p>
        </w:tc>
        <w:tc>
          <w:tcPr>
            <w:tcW w:w="1170" w:type="dxa"/>
            <w:vAlign w:val="center"/>
          </w:tcPr>
          <w:p w14:paraId="187A4532" w14:textId="77777777" w:rsidR="005B41B4" w:rsidRPr="00E02CBF" w:rsidRDefault="005B41B4" w:rsidP="00CA3EB0">
            <w:pPr>
              <w:jc w:val="center"/>
            </w:pPr>
            <w:r w:rsidRPr="00E02CBF">
              <w:t>X</w:t>
            </w:r>
          </w:p>
        </w:tc>
      </w:tr>
    </w:tbl>
    <w:p w14:paraId="699854E7" w14:textId="77777777" w:rsidR="005B41B4" w:rsidRPr="00E02CBF" w:rsidRDefault="005B41B4" w:rsidP="005B41B4">
      <w:pPr>
        <w:tabs>
          <w:tab w:val="left" w:pos="475"/>
          <w:tab w:val="left" w:pos="1080"/>
          <w:tab w:val="left" w:pos="1800"/>
          <w:tab w:val="left" w:pos="2750"/>
          <w:tab w:val="left" w:pos="6350"/>
        </w:tabs>
      </w:pPr>
    </w:p>
    <w:p w14:paraId="13FE0AE5" w14:textId="77777777" w:rsidR="005B41B4" w:rsidRPr="00E02CBF" w:rsidRDefault="005B41B4" w:rsidP="005B41B4">
      <w:pPr>
        <w:tabs>
          <w:tab w:val="left" w:pos="475"/>
          <w:tab w:val="left" w:pos="1080"/>
          <w:tab w:val="left" w:pos="1800"/>
          <w:tab w:val="left" w:pos="2750"/>
          <w:tab w:val="left" w:pos="6350"/>
        </w:tabs>
        <w:jc w:val="center"/>
      </w:pPr>
      <w:r w:rsidRPr="00E02CBF">
        <w:t>WORKSHEET A-8-2</w:t>
      </w:r>
    </w:p>
    <w:p w14:paraId="13F4B907" w14:textId="77777777" w:rsidR="005B41B4" w:rsidRPr="00E02CBF" w:rsidRDefault="005B41B4" w:rsidP="005B41B4">
      <w:pPr>
        <w:tabs>
          <w:tab w:val="left" w:pos="475"/>
          <w:tab w:val="left" w:pos="1080"/>
          <w:tab w:val="left" w:pos="1800"/>
          <w:tab w:val="left" w:pos="2750"/>
          <w:tab w:val="left" w:pos="6350"/>
        </w:tabs>
      </w:pPr>
    </w:p>
    <w:tbl>
      <w:tblPr>
        <w:tblW w:w="0" w:type="auto"/>
        <w:tblLayout w:type="fixed"/>
        <w:tblLook w:val="0000" w:firstRow="0" w:lastRow="0" w:firstColumn="0" w:lastColumn="0" w:noHBand="0" w:noVBand="0"/>
      </w:tblPr>
      <w:tblGrid>
        <w:gridCol w:w="4230"/>
        <w:gridCol w:w="1260"/>
        <w:gridCol w:w="1660"/>
        <w:gridCol w:w="1082"/>
        <w:gridCol w:w="1170"/>
      </w:tblGrid>
      <w:tr w:rsidR="00407B97" w:rsidRPr="00E02CBF" w14:paraId="5EE88A2D" w14:textId="77777777" w:rsidTr="00CA3EB0">
        <w:tc>
          <w:tcPr>
            <w:tcW w:w="4230" w:type="dxa"/>
          </w:tcPr>
          <w:p w14:paraId="2E6B001C"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237" w:type="dxa"/>
          </w:tcPr>
          <w:p w14:paraId="59EFFF59"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60" w:type="dxa"/>
          </w:tcPr>
          <w:p w14:paraId="6723D6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1065" w:type="dxa"/>
          </w:tcPr>
          <w:p w14:paraId="64ED4AB5" w14:textId="77777777" w:rsidR="005B41B4" w:rsidRPr="00E02CBF" w:rsidRDefault="005B41B4" w:rsidP="00CA3EB0">
            <w:pPr>
              <w:tabs>
                <w:tab w:val="left" w:pos="475"/>
                <w:tab w:val="left" w:pos="1080"/>
                <w:tab w:val="left" w:pos="1800"/>
                <w:tab w:val="left" w:pos="2750"/>
                <w:tab w:val="left" w:pos="6350"/>
              </w:tabs>
              <w:jc w:val="center"/>
            </w:pPr>
            <w:r w:rsidRPr="00E02CBF">
              <w:t>FIELD</w:t>
            </w:r>
          </w:p>
          <w:p w14:paraId="7E57DD63"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SIZE</w:t>
            </w:r>
          </w:p>
        </w:tc>
        <w:tc>
          <w:tcPr>
            <w:tcW w:w="1170" w:type="dxa"/>
          </w:tcPr>
          <w:p w14:paraId="0AF11CBF"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75A95326" w14:textId="77777777" w:rsidTr="00CA3EB0">
        <w:tc>
          <w:tcPr>
            <w:tcW w:w="4230" w:type="dxa"/>
          </w:tcPr>
          <w:p w14:paraId="1A09C26E" w14:textId="77777777" w:rsidR="005B41B4" w:rsidRPr="00E02CBF" w:rsidRDefault="005B41B4" w:rsidP="00CA3EB0">
            <w:pPr>
              <w:tabs>
                <w:tab w:val="left" w:pos="475"/>
                <w:tab w:val="left" w:pos="1080"/>
                <w:tab w:val="left" w:pos="1800"/>
                <w:tab w:val="left" w:pos="2750"/>
                <w:tab w:val="left" w:pos="6350"/>
              </w:tabs>
              <w:spacing w:after="58"/>
            </w:pPr>
            <w:r w:rsidRPr="00E02CBF">
              <w:t>By each cost center or physician:</w:t>
            </w:r>
          </w:p>
        </w:tc>
        <w:tc>
          <w:tcPr>
            <w:tcW w:w="1260" w:type="dxa"/>
          </w:tcPr>
          <w:p w14:paraId="0374C6E3"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tcPr>
          <w:p w14:paraId="31FEAC89"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2" w:type="dxa"/>
          </w:tcPr>
          <w:p w14:paraId="122DD4D8"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tcPr>
          <w:p w14:paraId="034B2A7B"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52D453AC" w14:textId="77777777" w:rsidTr="00CA3EB0">
        <w:tc>
          <w:tcPr>
            <w:tcW w:w="4230" w:type="dxa"/>
          </w:tcPr>
          <w:p w14:paraId="7BE7C7EC"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Worksheet A line number</w:t>
            </w:r>
          </w:p>
        </w:tc>
        <w:tc>
          <w:tcPr>
            <w:tcW w:w="1260" w:type="dxa"/>
          </w:tcPr>
          <w:p w14:paraId="05EDA7E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094E92C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2" w:type="dxa"/>
          </w:tcPr>
          <w:p w14:paraId="266076B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170" w:type="dxa"/>
          </w:tcPr>
          <w:p w14:paraId="5DB70F5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99.99</w:t>
            </w:r>
          </w:p>
        </w:tc>
      </w:tr>
      <w:tr w:rsidR="00407B97" w:rsidRPr="00E02CBF" w14:paraId="2E4F9D80" w14:textId="77777777" w:rsidTr="00CA3EB0">
        <w:tc>
          <w:tcPr>
            <w:tcW w:w="4230" w:type="dxa"/>
          </w:tcPr>
          <w:p w14:paraId="369AC9DF"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Physician identifier</w:t>
            </w:r>
          </w:p>
        </w:tc>
        <w:tc>
          <w:tcPr>
            <w:tcW w:w="1260" w:type="dxa"/>
          </w:tcPr>
          <w:p w14:paraId="6B3F486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75CA645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2" w:type="dxa"/>
          </w:tcPr>
          <w:p w14:paraId="70779F3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70" w:type="dxa"/>
          </w:tcPr>
          <w:p w14:paraId="3822E8F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11D43B03" w14:textId="77777777" w:rsidTr="00CA3EB0">
        <w:tc>
          <w:tcPr>
            <w:tcW w:w="4230" w:type="dxa"/>
          </w:tcPr>
          <w:p w14:paraId="3F5A0E91"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physicians; remuneration</w:t>
            </w:r>
          </w:p>
        </w:tc>
        <w:tc>
          <w:tcPr>
            <w:tcW w:w="1260" w:type="dxa"/>
          </w:tcPr>
          <w:p w14:paraId="7CEDAD0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4515173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82" w:type="dxa"/>
          </w:tcPr>
          <w:p w14:paraId="5528F2C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1EF7571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54095137" w14:textId="77777777" w:rsidTr="00CA3EB0">
        <w:tc>
          <w:tcPr>
            <w:tcW w:w="4230" w:type="dxa"/>
          </w:tcPr>
          <w:p w14:paraId="15E8A408"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Physicians’ remuneration - </w:t>
            </w:r>
          </w:p>
          <w:p w14:paraId="18E97464"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professional component</w:t>
            </w:r>
          </w:p>
        </w:tc>
        <w:tc>
          <w:tcPr>
            <w:tcW w:w="1260" w:type="dxa"/>
          </w:tcPr>
          <w:p w14:paraId="4F22DD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079CE69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082" w:type="dxa"/>
          </w:tcPr>
          <w:p w14:paraId="29461F4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022B593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093E72F8" w14:textId="77777777" w:rsidTr="00CA3EB0">
        <w:tc>
          <w:tcPr>
            <w:tcW w:w="4230" w:type="dxa"/>
          </w:tcPr>
          <w:p w14:paraId="047D8F7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Physicians’ remuneration -</w:t>
            </w:r>
          </w:p>
          <w:p w14:paraId="5FF58299"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provider component</w:t>
            </w:r>
          </w:p>
        </w:tc>
        <w:tc>
          <w:tcPr>
            <w:tcW w:w="1260" w:type="dxa"/>
          </w:tcPr>
          <w:p w14:paraId="68A0148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60405CE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082" w:type="dxa"/>
          </w:tcPr>
          <w:p w14:paraId="2039E0C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6771866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3FE30CB3" w14:textId="77777777" w:rsidTr="00CA3EB0">
        <w:tc>
          <w:tcPr>
            <w:tcW w:w="4230" w:type="dxa"/>
          </w:tcPr>
          <w:p w14:paraId="3BCD3B22"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RCE amount</w:t>
            </w:r>
          </w:p>
        </w:tc>
        <w:tc>
          <w:tcPr>
            <w:tcW w:w="1260" w:type="dxa"/>
          </w:tcPr>
          <w:p w14:paraId="4B62532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161DDEA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082" w:type="dxa"/>
          </w:tcPr>
          <w:p w14:paraId="12F3AFC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29ABD3A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046B0BDE" w14:textId="77777777" w:rsidR="005B41B4" w:rsidRPr="00E02CBF" w:rsidRDefault="005B41B4" w:rsidP="005B41B4">
      <w:pPr>
        <w:tabs>
          <w:tab w:val="left" w:pos="475"/>
          <w:tab w:val="left" w:pos="1080"/>
          <w:tab w:val="left" w:pos="1800"/>
          <w:tab w:val="left" w:pos="2750"/>
          <w:tab w:val="left" w:pos="6350"/>
        </w:tabs>
      </w:pPr>
    </w:p>
    <w:p w14:paraId="19B2F926" w14:textId="77777777" w:rsidR="005B41B4" w:rsidRPr="00E02CBF" w:rsidRDefault="005B41B4" w:rsidP="005B41B4">
      <w:pPr>
        <w:tabs>
          <w:tab w:val="left" w:pos="475"/>
          <w:tab w:val="left" w:pos="1080"/>
          <w:tab w:val="left" w:pos="1800"/>
          <w:tab w:val="left" w:pos="2750"/>
          <w:tab w:val="left" w:pos="6350"/>
        </w:tabs>
      </w:pPr>
    </w:p>
    <w:p w14:paraId="020CF4CF" w14:textId="77777777" w:rsidR="005B41B4" w:rsidRPr="00E02CBF" w:rsidRDefault="005B41B4" w:rsidP="005B41B4">
      <w:pPr>
        <w:tabs>
          <w:tab w:val="left" w:pos="475"/>
          <w:tab w:val="left" w:pos="1080"/>
          <w:tab w:val="left" w:pos="1800"/>
          <w:tab w:val="left" w:pos="2750"/>
          <w:tab w:val="left" w:pos="6350"/>
        </w:tabs>
      </w:pPr>
    </w:p>
    <w:p w14:paraId="4618600C" w14:textId="77777777" w:rsidR="005B41B4" w:rsidRPr="00E02CBF" w:rsidRDefault="005B41B4" w:rsidP="005B41B4">
      <w:pPr>
        <w:tabs>
          <w:tab w:val="left" w:pos="475"/>
          <w:tab w:val="left" w:pos="1080"/>
          <w:tab w:val="left" w:pos="1800"/>
          <w:tab w:val="left" w:pos="2750"/>
          <w:tab w:val="left" w:pos="6350"/>
        </w:tabs>
      </w:pPr>
    </w:p>
    <w:p w14:paraId="302984B4" w14:textId="77777777" w:rsidR="005B41B4" w:rsidRPr="00E02CBF" w:rsidRDefault="005B41B4" w:rsidP="005B41B4">
      <w:pPr>
        <w:tabs>
          <w:tab w:val="left" w:pos="475"/>
          <w:tab w:val="left" w:pos="1080"/>
          <w:tab w:val="left" w:pos="1800"/>
          <w:tab w:val="left" w:pos="2750"/>
          <w:tab w:val="left" w:pos="6350"/>
        </w:tabs>
      </w:pPr>
    </w:p>
    <w:p w14:paraId="03314556" w14:textId="77777777" w:rsidR="0016155B" w:rsidRPr="00E02CBF" w:rsidRDefault="0016155B" w:rsidP="005B41B4">
      <w:pPr>
        <w:tabs>
          <w:tab w:val="right" w:pos="9360"/>
        </w:tabs>
      </w:pPr>
    </w:p>
    <w:p w14:paraId="1E8B762C" w14:textId="77777777" w:rsidR="0016155B" w:rsidRPr="00E02CBF" w:rsidRDefault="0016155B" w:rsidP="005B41B4">
      <w:pPr>
        <w:tabs>
          <w:tab w:val="right" w:pos="9360"/>
        </w:tabs>
      </w:pPr>
    </w:p>
    <w:p w14:paraId="4CF1223C" w14:textId="77777777" w:rsidR="0016155B" w:rsidRPr="00E02CBF" w:rsidRDefault="0016155B" w:rsidP="005B41B4">
      <w:pPr>
        <w:tabs>
          <w:tab w:val="right" w:pos="9360"/>
        </w:tabs>
      </w:pPr>
    </w:p>
    <w:p w14:paraId="7B7AC242" w14:textId="77777777" w:rsidR="0016155B" w:rsidRPr="00E02CBF" w:rsidRDefault="0016155B" w:rsidP="005B41B4">
      <w:pPr>
        <w:tabs>
          <w:tab w:val="right" w:pos="9360"/>
        </w:tabs>
      </w:pPr>
    </w:p>
    <w:p w14:paraId="286358B5" w14:textId="77777777" w:rsidR="0016155B" w:rsidRPr="00E02CBF" w:rsidRDefault="0016155B" w:rsidP="005B41B4">
      <w:pPr>
        <w:tabs>
          <w:tab w:val="right" w:pos="9360"/>
        </w:tabs>
      </w:pPr>
    </w:p>
    <w:p w14:paraId="1ACB6618" w14:textId="77777777" w:rsidR="0016155B" w:rsidRPr="00E02CBF" w:rsidRDefault="0016155B" w:rsidP="005B41B4">
      <w:pPr>
        <w:tabs>
          <w:tab w:val="right" w:pos="9360"/>
        </w:tabs>
      </w:pPr>
    </w:p>
    <w:p w14:paraId="2D84B115" w14:textId="77777777" w:rsidR="0016155B" w:rsidRPr="00E02CBF" w:rsidRDefault="0016155B" w:rsidP="005B41B4">
      <w:pPr>
        <w:tabs>
          <w:tab w:val="right" w:pos="9360"/>
        </w:tabs>
      </w:pPr>
    </w:p>
    <w:p w14:paraId="43D4BDCA" w14:textId="08187672" w:rsidR="005B41B4" w:rsidRPr="00E02CBF" w:rsidRDefault="005B41B4" w:rsidP="005B41B4">
      <w:pPr>
        <w:tabs>
          <w:tab w:val="right" w:pos="9360"/>
        </w:tabs>
      </w:pPr>
      <w:r w:rsidRPr="00E02CBF">
        <w:t xml:space="preserve">Rev. </w:t>
      </w:r>
      <w:r w:rsidR="00B75F25" w:rsidRPr="00E02CBF">
        <w:t>8</w:t>
      </w:r>
      <w:r w:rsidRPr="00E02CBF">
        <w:tab/>
        <w:t>41-533</w:t>
      </w:r>
    </w:p>
    <w:p w14:paraId="5381C466" w14:textId="678F716A"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r>
      <w:r w:rsidR="00781F49" w:rsidRPr="00E02CBF">
        <w:rPr>
          <w:u w:val="single"/>
        </w:rPr>
        <w:t>0</w:t>
      </w:r>
      <w:r w:rsidR="00CF7446" w:rsidRPr="00E02CBF">
        <w:rPr>
          <w:u w:val="single"/>
        </w:rPr>
        <w:t>3</w:t>
      </w:r>
      <w:r w:rsidR="00781F49" w:rsidRPr="00E02CBF">
        <w:rPr>
          <w:u w:val="single"/>
        </w:rPr>
        <w:t>-18</w:t>
      </w:r>
    </w:p>
    <w:p w14:paraId="34586AFA" w14:textId="77777777" w:rsidR="005B41B4" w:rsidRPr="00E02CBF" w:rsidRDefault="005B41B4" w:rsidP="005B41B4">
      <w:pPr>
        <w:tabs>
          <w:tab w:val="left" w:pos="475"/>
          <w:tab w:val="left" w:pos="1080"/>
          <w:tab w:val="left" w:pos="1800"/>
          <w:tab w:val="left" w:pos="2750"/>
          <w:tab w:val="left" w:pos="6350"/>
        </w:tabs>
      </w:pPr>
    </w:p>
    <w:p w14:paraId="3F0CBE34"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6E9B25F"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2E6CCC6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 AND COLUMN DESIGNATIONS</w:t>
      </w:r>
    </w:p>
    <w:p w14:paraId="1EEAD98C" w14:textId="77777777" w:rsidR="005B41B4" w:rsidRPr="00E02CBF" w:rsidRDefault="005B41B4" w:rsidP="005B41B4">
      <w:pPr>
        <w:tabs>
          <w:tab w:val="left" w:pos="475"/>
          <w:tab w:val="left" w:pos="1080"/>
          <w:tab w:val="left" w:pos="1800"/>
          <w:tab w:val="left" w:pos="2750"/>
          <w:tab w:val="left" w:pos="6350"/>
        </w:tabs>
        <w:jc w:val="center"/>
        <w:rPr>
          <w:b/>
        </w:rPr>
      </w:pPr>
    </w:p>
    <w:p w14:paraId="32A89DF0" w14:textId="77777777" w:rsidR="005B41B4" w:rsidRPr="00E02CBF" w:rsidRDefault="005B41B4" w:rsidP="005B41B4">
      <w:pPr>
        <w:tabs>
          <w:tab w:val="left" w:pos="475"/>
          <w:tab w:val="left" w:pos="1080"/>
          <w:tab w:val="left" w:pos="1800"/>
          <w:tab w:val="left" w:pos="2750"/>
          <w:tab w:val="left" w:pos="6350"/>
        </w:tabs>
        <w:jc w:val="center"/>
      </w:pPr>
      <w:r w:rsidRPr="00E02CBF">
        <w:t>WORKSHEET A-8-2 (Cont.)</w:t>
      </w:r>
    </w:p>
    <w:p w14:paraId="09BFBE02" w14:textId="77777777" w:rsidR="005B41B4" w:rsidRPr="00E02CBF" w:rsidRDefault="005B41B4" w:rsidP="005B41B4">
      <w:pPr>
        <w:tabs>
          <w:tab w:val="left" w:pos="475"/>
          <w:tab w:val="left" w:pos="1080"/>
          <w:tab w:val="left" w:pos="1800"/>
          <w:tab w:val="left" w:pos="2750"/>
          <w:tab w:val="left" w:pos="6350"/>
        </w:tabs>
        <w:jc w:val="center"/>
        <w:rPr>
          <w:b/>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60"/>
        <w:gridCol w:w="1082"/>
        <w:gridCol w:w="1170"/>
      </w:tblGrid>
      <w:tr w:rsidR="00407B97" w:rsidRPr="00E02CBF" w14:paraId="0A07492A" w14:textId="77777777" w:rsidTr="00CA3EB0">
        <w:trPr>
          <w:tblHeader/>
        </w:trPr>
        <w:tc>
          <w:tcPr>
            <w:tcW w:w="4140" w:type="dxa"/>
            <w:vAlign w:val="center"/>
          </w:tcPr>
          <w:p w14:paraId="1BE90096"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237" w:type="dxa"/>
            <w:vAlign w:val="center"/>
          </w:tcPr>
          <w:p w14:paraId="54C83443"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60" w:type="dxa"/>
            <w:vAlign w:val="center"/>
          </w:tcPr>
          <w:p w14:paraId="1F89C9E8"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1065" w:type="dxa"/>
            <w:vAlign w:val="center"/>
          </w:tcPr>
          <w:p w14:paraId="04137B6A"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66" w:type="dxa"/>
            <w:vAlign w:val="center"/>
          </w:tcPr>
          <w:p w14:paraId="7A723279"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56781F33" w14:textId="77777777" w:rsidTr="00CA3EB0">
        <w:tblPrEx>
          <w:tblCellMar>
            <w:left w:w="108" w:type="dxa"/>
            <w:right w:w="108" w:type="dxa"/>
          </w:tblCellMar>
        </w:tblPrEx>
        <w:tc>
          <w:tcPr>
            <w:tcW w:w="4230" w:type="dxa"/>
          </w:tcPr>
          <w:p w14:paraId="548E97D0" w14:textId="77777777" w:rsidR="005B41B4" w:rsidRPr="00E02CBF" w:rsidRDefault="005B41B4" w:rsidP="00CA3EB0">
            <w:pPr>
              <w:tabs>
                <w:tab w:val="left" w:pos="475"/>
                <w:tab w:val="left" w:pos="1080"/>
                <w:tab w:val="left" w:pos="1800"/>
                <w:tab w:val="left" w:pos="2750"/>
                <w:tab w:val="left" w:pos="6350"/>
              </w:tabs>
            </w:pPr>
            <w:r w:rsidRPr="00E02CBF">
              <w:t xml:space="preserve">             Number of physicians’ hours -</w:t>
            </w:r>
          </w:p>
          <w:p w14:paraId="7D62F24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provider component</w:t>
            </w:r>
          </w:p>
        </w:tc>
        <w:tc>
          <w:tcPr>
            <w:tcW w:w="1260" w:type="dxa"/>
          </w:tcPr>
          <w:p w14:paraId="57F6A22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2BB8A4B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w:t>
            </w:r>
          </w:p>
        </w:tc>
        <w:tc>
          <w:tcPr>
            <w:tcW w:w="1082" w:type="dxa"/>
          </w:tcPr>
          <w:p w14:paraId="6592D5F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4D266ED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0DEADA73" w14:textId="77777777" w:rsidTr="00CA3EB0">
        <w:tblPrEx>
          <w:tblCellMar>
            <w:left w:w="108" w:type="dxa"/>
            <w:right w:w="108" w:type="dxa"/>
          </w:tblCellMar>
        </w:tblPrEx>
        <w:tc>
          <w:tcPr>
            <w:tcW w:w="4230" w:type="dxa"/>
          </w:tcPr>
          <w:p w14:paraId="5951DE96" w14:textId="77777777" w:rsidR="005B41B4" w:rsidRPr="00E02CBF" w:rsidRDefault="005B41B4" w:rsidP="00CA3EB0">
            <w:pPr>
              <w:tabs>
                <w:tab w:val="left" w:pos="475"/>
                <w:tab w:val="left" w:pos="1080"/>
                <w:tab w:val="left" w:pos="1800"/>
                <w:tab w:val="left" w:pos="2750"/>
                <w:tab w:val="left" w:pos="6350"/>
              </w:tabs>
            </w:pPr>
            <w:r w:rsidRPr="00E02CBF">
              <w:t xml:space="preserve">             Cost of memberships and</w:t>
            </w:r>
          </w:p>
          <w:p w14:paraId="34D51262"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continuing education</w:t>
            </w:r>
          </w:p>
        </w:tc>
        <w:tc>
          <w:tcPr>
            <w:tcW w:w="1260" w:type="dxa"/>
          </w:tcPr>
          <w:p w14:paraId="6D2F170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4293A18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w:t>
            </w:r>
          </w:p>
        </w:tc>
        <w:tc>
          <w:tcPr>
            <w:tcW w:w="1082" w:type="dxa"/>
          </w:tcPr>
          <w:p w14:paraId="34A818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2FC0AE4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057CDDE" w14:textId="77777777" w:rsidTr="00CA3EB0">
        <w:tblPrEx>
          <w:tblCellMar>
            <w:left w:w="108" w:type="dxa"/>
            <w:right w:w="108" w:type="dxa"/>
          </w:tblCellMar>
        </w:tblPrEx>
        <w:tc>
          <w:tcPr>
            <w:tcW w:w="4230" w:type="dxa"/>
          </w:tcPr>
          <w:p w14:paraId="05CB1C89" w14:textId="77777777" w:rsidR="005B41B4" w:rsidRPr="00E02CBF" w:rsidRDefault="005B41B4" w:rsidP="00CA3EB0">
            <w:pPr>
              <w:tabs>
                <w:tab w:val="left" w:pos="475"/>
                <w:tab w:val="left" w:pos="1080"/>
                <w:tab w:val="left" w:pos="1800"/>
                <w:tab w:val="left" w:pos="2750"/>
                <w:tab w:val="left" w:pos="6350"/>
              </w:tabs>
            </w:pPr>
            <w:r w:rsidRPr="00E02CBF">
              <w:t xml:space="preserve">             Physician cost of malpractice</w:t>
            </w:r>
          </w:p>
          <w:p w14:paraId="5C12746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insurance</w:t>
            </w:r>
          </w:p>
        </w:tc>
        <w:tc>
          <w:tcPr>
            <w:tcW w:w="1260" w:type="dxa"/>
          </w:tcPr>
          <w:p w14:paraId="4B0996C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1-99</w:t>
            </w:r>
          </w:p>
        </w:tc>
        <w:tc>
          <w:tcPr>
            <w:tcW w:w="1620" w:type="dxa"/>
          </w:tcPr>
          <w:p w14:paraId="49EAED1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082" w:type="dxa"/>
          </w:tcPr>
          <w:p w14:paraId="54969B8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30D9031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17B644C" w14:textId="77777777" w:rsidTr="00CA3EB0">
        <w:tblPrEx>
          <w:tblCellMar>
            <w:left w:w="108" w:type="dxa"/>
            <w:right w:w="108" w:type="dxa"/>
          </w:tblCellMar>
        </w:tblPrEx>
        <w:tc>
          <w:tcPr>
            <w:tcW w:w="4230" w:type="dxa"/>
          </w:tcPr>
          <w:p w14:paraId="13816896" w14:textId="77777777" w:rsidR="005B41B4" w:rsidRPr="00E02CBF" w:rsidRDefault="005B41B4" w:rsidP="00CA3EB0">
            <w:pPr>
              <w:tabs>
                <w:tab w:val="left" w:pos="475"/>
                <w:tab w:val="left" w:pos="1080"/>
                <w:tab w:val="left" w:pos="1800"/>
                <w:tab w:val="left" w:pos="2750"/>
                <w:tab w:val="left" w:pos="6350"/>
              </w:tabs>
              <w:spacing w:after="58"/>
            </w:pPr>
            <w:r w:rsidRPr="00E02CBF">
              <w:t>In total for the facility:</w:t>
            </w:r>
          </w:p>
        </w:tc>
        <w:tc>
          <w:tcPr>
            <w:tcW w:w="1260" w:type="dxa"/>
          </w:tcPr>
          <w:p w14:paraId="6695F90A"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tcPr>
          <w:p w14:paraId="227FD777"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2" w:type="dxa"/>
          </w:tcPr>
          <w:p w14:paraId="1D79BA1D"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tcPr>
          <w:p w14:paraId="61E5A1C1"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6318D6E1" w14:textId="77777777" w:rsidTr="00CA3EB0">
        <w:tblPrEx>
          <w:tblCellMar>
            <w:left w:w="108" w:type="dxa"/>
            <w:right w:w="108" w:type="dxa"/>
          </w:tblCellMar>
        </w:tblPrEx>
        <w:tc>
          <w:tcPr>
            <w:tcW w:w="4230" w:type="dxa"/>
          </w:tcPr>
          <w:p w14:paraId="35C382C3"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physicians’ remuneration</w:t>
            </w:r>
          </w:p>
        </w:tc>
        <w:tc>
          <w:tcPr>
            <w:tcW w:w="1260" w:type="dxa"/>
          </w:tcPr>
          <w:p w14:paraId="287C53C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tcPr>
          <w:p w14:paraId="44A7949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82" w:type="dxa"/>
          </w:tcPr>
          <w:p w14:paraId="6BFC831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513E6E4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49C8C90" w14:textId="77777777" w:rsidTr="00CA3EB0">
        <w:tblPrEx>
          <w:tblCellMar>
            <w:left w:w="108" w:type="dxa"/>
            <w:right w:w="108" w:type="dxa"/>
          </w:tblCellMar>
        </w:tblPrEx>
        <w:tc>
          <w:tcPr>
            <w:tcW w:w="4230" w:type="dxa"/>
          </w:tcPr>
          <w:p w14:paraId="4AF86E13" w14:textId="77777777" w:rsidR="005B41B4" w:rsidRPr="00E02CBF" w:rsidRDefault="005B41B4" w:rsidP="00CA3EB0">
            <w:pPr>
              <w:tabs>
                <w:tab w:val="left" w:pos="475"/>
                <w:tab w:val="left" w:pos="1080"/>
                <w:tab w:val="left" w:pos="1800"/>
                <w:tab w:val="left" w:pos="2750"/>
                <w:tab w:val="left" w:pos="6350"/>
              </w:tabs>
            </w:pPr>
            <w:r w:rsidRPr="00E02CBF">
              <w:t xml:space="preserve">             Physicians’ remuneration - </w:t>
            </w:r>
          </w:p>
          <w:p w14:paraId="37A39DC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professional component</w:t>
            </w:r>
          </w:p>
        </w:tc>
        <w:tc>
          <w:tcPr>
            <w:tcW w:w="1260" w:type="dxa"/>
          </w:tcPr>
          <w:p w14:paraId="1AE9A59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tcPr>
          <w:p w14:paraId="1081EC0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082" w:type="dxa"/>
          </w:tcPr>
          <w:p w14:paraId="634839B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64DAAFF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D84A91E" w14:textId="77777777" w:rsidTr="00CA3EB0">
        <w:tblPrEx>
          <w:tblCellMar>
            <w:left w:w="108" w:type="dxa"/>
            <w:right w:w="108" w:type="dxa"/>
          </w:tblCellMar>
        </w:tblPrEx>
        <w:tc>
          <w:tcPr>
            <w:tcW w:w="4230" w:type="dxa"/>
          </w:tcPr>
          <w:p w14:paraId="74C94C3F" w14:textId="77777777" w:rsidR="005B41B4" w:rsidRPr="00E02CBF" w:rsidRDefault="005B41B4" w:rsidP="00CA3EB0">
            <w:pPr>
              <w:tabs>
                <w:tab w:val="left" w:pos="475"/>
                <w:tab w:val="left" w:pos="1080"/>
                <w:tab w:val="left" w:pos="1800"/>
                <w:tab w:val="left" w:pos="2750"/>
                <w:tab w:val="left" w:pos="6350"/>
              </w:tabs>
            </w:pPr>
            <w:r w:rsidRPr="00E02CBF">
              <w:t xml:space="preserve">             Physicians’ remuneration -</w:t>
            </w:r>
          </w:p>
          <w:p w14:paraId="697F083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provider component</w:t>
            </w:r>
          </w:p>
        </w:tc>
        <w:tc>
          <w:tcPr>
            <w:tcW w:w="1260" w:type="dxa"/>
          </w:tcPr>
          <w:p w14:paraId="496B259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tcPr>
          <w:p w14:paraId="2E8DABC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082" w:type="dxa"/>
          </w:tcPr>
          <w:p w14:paraId="0C03EBA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0D7430E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D2B5A9B" w14:textId="77777777" w:rsidTr="00CA3EB0">
        <w:tblPrEx>
          <w:tblCellMar>
            <w:left w:w="108" w:type="dxa"/>
            <w:right w:w="108" w:type="dxa"/>
          </w:tblCellMar>
        </w:tblPrEx>
        <w:tc>
          <w:tcPr>
            <w:tcW w:w="4230" w:type="dxa"/>
          </w:tcPr>
          <w:p w14:paraId="2558BB44" w14:textId="77777777" w:rsidR="005B41B4" w:rsidRPr="00E02CBF" w:rsidRDefault="005B41B4" w:rsidP="00CA3EB0">
            <w:pPr>
              <w:tabs>
                <w:tab w:val="left" w:pos="475"/>
                <w:tab w:val="left" w:pos="1080"/>
                <w:tab w:val="left" w:pos="1800"/>
                <w:tab w:val="left" w:pos="2750"/>
                <w:tab w:val="left" w:pos="6350"/>
              </w:tabs>
            </w:pPr>
            <w:r w:rsidRPr="00E02CBF">
              <w:t xml:space="preserve">             Number of physicians’ hours -</w:t>
            </w:r>
          </w:p>
          <w:p w14:paraId="5814F199"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provider component</w:t>
            </w:r>
          </w:p>
        </w:tc>
        <w:tc>
          <w:tcPr>
            <w:tcW w:w="1260" w:type="dxa"/>
          </w:tcPr>
          <w:p w14:paraId="368568E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tcPr>
          <w:p w14:paraId="3715419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w:t>
            </w:r>
          </w:p>
        </w:tc>
        <w:tc>
          <w:tcPr>
            <w:tcW w:w="1082" w:type="dxa"/>
          </w:tcPr>
          <w:p w14:paraId="45827DD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3A21C91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C70D032" w14:textId="77777777" w:rsidTr="00CA3EB0">
        <w:tblPrEx>
          <w:tblCellMar>
            <w:left w:w="108" w:type="dxa"/>
            <w:right w:w="108" w:type="dxa"/>
          </w:tblCellMar>
        </w:tblPrEx>
        <w:tc>
          <w:tcPr>
            <w:tcW w:w="4230" w:type="dxa"/>
          </w:tcPr>
          <w:p w14:paraId="433FC673" w14:textId="77777777" w:rsidR="005B41B4" w:rsidRPr="00E02CBF" w:rsidRDefault="005B41B4" w:rsidP="00CA3EB0">
            <w:pPr>
              <w:tabs>
                <w:tab w:val="left" w:pos="475"/>
                <w:tab w:val="left" w:pos="1080"/>
                <w:tab w:val="left" w:pos="1800"/>
                <w:tab w:val="left" w:pos="2750"/>
                <w:tab w:val="left" w:pos="6350"/>
              </w:tabs>
            </w:pPr>
            <w:r w:rsidRPr="00E02CBF">
              <w:t xml:space="preserve">             Cost of memberships and</w:t>
            </w:r>
          </w:p>
          <w:p w14:paraId="00ACF0F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continuing education</w:t>
            </w:r>
          </w:p>
        </w:tc>
        <w:tc>
          <w:tcPr>
            <w:tcW w:w="1260" w:type="dxa"/>
          </w:tcPr>
          <w:p w14:paraId="05A4D64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tcPr>
          <w:p w14:paraId="1FBD0B2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w:t>
            </w:r>
          </w:p>
        </w:tc>
        <w:tc>
          <w:tcPr>
            <w:tcW w:w="1082" w:type="dxa"/>
          </w:tcPr>
          <w:p w14:paraId="3261C6B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6C1067F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31ACF6ED" w14:textId="77777777" w:rsidTr="00CA3EB0">
        <w:tblPrEx>
          <w:tblCellMar>
            <w:left w:w="108" w:type="dxa"/>
            <w:right w:w="108" w:type="dxa"/>
          </w:tblCellMar>
        </w:tblPrEx>
        <w:tc>
          <w:tcPr>
            <w:tcW w:w="4230" w:type="dxa"/>
          </w:tcPr>
          <w:p w14:paraId="1EEFFA96" w14:textId="77777777" w:rsidR="005B41B4" w:rsidRPr="00E02CBF" w:rsidRDefault="005B41B4" w:rsidP="00CA3EB0">
            <w:pPr>
              <w:tabs>
                <w:tab w:val="left" w:pos="475"/>
                <w:tab w:val="left" w:pos="1080"/>
                <w:tab w:val="left" w:pos="1800"/>
                <w:tab w:val="left" w:pos="2750"/>
                <w:tab w:val="left" w:pos="6350"/>
              </w:tabs>
            </w:pPr>
            <w:r w:rsidRPr="00E02CBF">
              <w:t xml:space="preserve">             Physician cost of malpractice</w:t>
            </w:r>
          </w:p>
          <w:p w14:paraId="776D1FF6"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insurance</w:t>
            </w:r>
          </w:p>
        </w:tc>
        <w:tc>
          <w:tcPr>
            <w:tcW w:w="1260" w:type="dxa"/>
          </w:tcPr>
          <w:p w14:paraId="3070078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tcPr>
          <w:p w14:paraId="54DE3DF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082" w:type="dxa"/>
          </w:tcPr>
          <w:p w14:paraId="6CFCA1E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tcPr>
          <w:p w14:paraId="32DBB49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5389C0A8" w14:textId="77777777" w:rsidR="005B41B4" w:rsidRPr="00E02CBF" w:rsidRDefault="005B41B4" w:rsidP="005B41B4">
      <w:pPr>
        <w:tabs>
          <w:tab w:val="left" w:pos="475"/>
          <w:tab w:val="left" w:pos="1080"/>
          <w:tab w:val="left" w:pos="1800"/>
          <w:tab w:val="left" w:pos="2750"/>
          <w:tab w:val="left" w:pos="6350"/>
        </w:tabs>
      </w:pPr>
    </w:p>
    <w:p w14:paraId="66B0CFB6" w14:textId="77777777" w:rsidR="005B41B4" w:rsidRPr="00E02CBF" w:rsidRDefault="005B41B4" w:rsidP="005B41B4">
      <w:pPr>
        <w:tabs>
          <w:tab w:val="left" w:pos="475"/>
          <w:tab w:val="left" w:pos="1080"/>
          <w:tab w:val="left" w:pos="1800"/>
          <w:tab w:val="left" w:pos="2750"/>
          <w:tab w:val="left" w:pos="6350"/>
        </w:tabs>
        <w:jc w:val="center"/>
      </w:pPr>
      <w:r w:rsidRPr="00E02CBF">
        <w:t>WORKSHEETS B, PARTS I AND II; B-1; H-2, PARTS I AND II, J-1, PARTS I AND II, K-5, PARTS I AND II, O-6, PARTS I AND II</w:t>
      </w:r>
    </w:p>
    <w:p w14:paraId="281D5B6D"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138903B4" w14:textId="77777777" w:rsidTr="00CA3EB0">
        <w:trPr>
          <w:tblHeader/>
        </w:trPr>
        <w:tc>
          <w:tcPr>
            <w:tcW w:w="4230" w:type="dxa"/>
            <w:vAlign w:val="center"/>
          </w:tcPr>
          <w:p w14:paraId="09492411"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260" w:type="dxa"/>
            <w:vAlign w:val="center"/>
          </w:tcPr>
          <w:p w14:paraId="55F94DE2"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20" w:type="dxa"/>
            <w:vAlign w:val="center"/>
          </w:tcPr>
          <w:p w14:paraId="582DA94C"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1080" w:type="dxa"/>
            <w:vAlign w:val="center"/>
          </w:tcPr>
          <w:p w14:paraId="6AC4AC69"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70" w:type="dxa"/>
            <w:vAlign w:val="center"/>
          </w:tcPr>
          <w:p w14:paraId="16173640"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07191A05" w14:textId="77777777" w:rsidTr="00CA3EB0">
        <w:trPr>
          <w:tblHeader/>
        </w:trPr>
        <w:tc>
          <w:tcPr>
            <w:tcW w:w="4230" w:type="dxa"/>
            <w:vAlign w:val="center"/>
          </w:tcPr>
          <w:p w14:paraId="0A5FCAB0" w14:textId="77777777" w:rsidR="005B41B4" w:rsidRPr="00E02CBF" w:rsidRDefault="005B41B4" w:rsidP="00CA3EB0">
            <w:pPr>
              <w:tabs>
                <w:tab w:val="left" w:pos="475"/>
                <w:tab w:val="left" w:pos="1080"/>
                <w:tab w:val="left" w:pos="1800"/>
                <w:tab w:val="left" w:pos="2750"/>
                <w:tab w:val="left" w:pos="6350"/>
              </w:tabs>
              <w:spacing w:after="58"/>
            </w:pPr>
            <w:r w:rsidRPr="00E02CBF">
              <w:t>Column heading (cost center name)</w:t>
            </w:r>
          </w:p>
        </w:tc>
        <w:tc>
          <w:tcPr>
            <w:tcW w:w="1260" w:type="dxa"/>
            <w:vAlign w:val="center"/>
          </w:tcPr>
          <w:p w14:paraId="17EF818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w:t>
            </w:r>
          </w:p>
        </w:tc>
        <w:tc>
          <w:tcPr>
            <w:tcW w:w="1620" w:type="dxa"/>
            <w:vAlign w:val="center"/>
          </w:tcPr>
          <w:p w14:paraId="5A49E03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4-15</w:t>
            </w:r>
          </w:p>
        </w:tc>
        <w:tc>
          <w:tcPr>
            <w:tcW w:w="1080" w:type="dxa"/>
            <w:vAlign w:val="center"/>
          </w:tcPr>
          <w:p w14:paraId="5F2C016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363E178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5B41B4" w:rsidRPr="00E02CBF" w14:paraId="22493817" w14:textId="77777777" w:rsidTr="00CA3EB0">
        <w:trPr>
          <w:tblHeader/>
        </w:trPr>
        <w:tc>
          <w:tcPr>
            <w:tcW w:w="4230" w:type="dxa"/>
            <w:vAlign w:val="center"/>
          </w:tcPr>
          <w:p w14:paraId="6907D6FB" w14:textId="77777777" w:rsidR="005B41B4" w:rsidRPr="00E02CBF" w:rsidRDefault="005B41B4" w:rsidP="00CA3EB0">
            <w:pPr>
              <w:tabs>
                <w:tab w:val="left" w:pos="475"/>
                <w:tab w:val="left" w:pos="1080"/>
                <w:tab w:val="left" w:pos="1800"/>
                <w:tab w:val="left" w:pos="2750"/>
                <w:tab w:val="left" w:pos="6350"/>
              </w:tabs>
              <w:spacing w:after="58"/>
            </w:pPr>
            <w:r w:rsidRPr="00E02CBF">
              <w:t>Statistical basis</w:t>
            </w:r>
          </w:p>
        </w:tc>
        <w:tc>
          <w:tcPr>
            <w:tcW w:w="1260" w:type="dxa"/>
            <w:vAlign w:val="center"/>
          </w:tcPr>
          <w:p w14:paraId="6CCF38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 5 *</w:t>
            </w:r>
          </w:p>
        </w:tc>
        <w:tc>
          <w:tcPr>
            <w:tcW w:w="1620" w:type="dxa"/>
            <w:vAlign w:val="center"/>
          </w:tcPr>
          <w:p w14:paraId="64BBF2A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 4-15</w:t>
            </w:r>
          </w:p>
        </w:tc>
        <w:tc>
          <w:tcPr>
            <w:tcW w:w="1080" w:type="dxa"/>
            <w:vAlign w:val="center"/>
          </w:tcPr>
          <w:p w14:paraId="1958777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71ECBE3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bl>
    <w:p w14:paraId="6DF99F8C" w14:textId="77777777" w:rsidR="005B41B4" w:rsidRPr="00E02CBF" w:rsidRDefault="005B41B4" w:rsidP="005B41B4">
      <w:pPr>
        <w:tabs>
          <w:tab w:val="left" w:pos="475"/>
          <w:tab w:val="left" w:pos="1080"/>
          <w:tab w:val="left" w:pos="1800"/>
          <w:tab w:val="left" w:pos="2750"/>
          <w:tab w:val="left" w:pos="6350"/>
        </w:tabs>
      </w:pPr>
    </w:p>
    <w:p w14:paraId="1C6AABDB"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w:t>
      </w:r>
      <w:r w:rsidRPr="00E02CBF">
        <w:tab/>
        <w:t>Refer to Table 1 for specifications and Table 2 for the worksheet identifier for column headings. There may be up to five type 2 records (3 for cost center name and 2 for the statistical basis) for each column.  However, for any column that has less than five type 2 record entries, blank records or the word "blank" is not required to maximize each column record count.</w:t>
      </w:r>
    </w:p>
    <w:p w14:paraId="434FBCE9" w14:textId="77777777" w:rsidR="005B41B4" w:rsidRPr="00E02CBF" w:rsidRDefault="005B41B4" w:rsidP="005B41B4">
      <w:pPr>
        <w:tabs>
          <w:tab w:val="left" w:pos="475"/>
          <w:tab w:val="left" w:pos="1080"/>
          <w:tab w:val="left" w:pos="1800"/>
          <w:tab w:val="left" w:pos="2750"/>
          <w:tab w:val="left" w:pos="6350"/>
        </w:tabs>
      </w:pPr>
    </w:p>
    <w:p w14:paraId="650F1401" w14:textId="77777777" w:rsidR="005B41B4" w:rsidRPr="00E02CBF" w:rsidRDefault="005B41B4" w:rsidP="005B41B4">
      <w:pPr>
        <w:tabs>
          <w:tab w:val="left" w:pos="475"/>
          <w:tab w:val="left" w:pos="1080"/>
          <w:tab w:val="left" w:pos="1800"/>
          <w:tab w:val="left" w:pos="2750"/>
          <w:tab w:val="left" w:pos="6350"/>
        </w:tabs>
      </w:pPr>
    </w:p>
    <w:p w14:paraId="0E7F50A5" w14:textId="77777777" w:rsidR="005B41B4" w:rsidRPr="00E02CBF" w:rsidRDefault="005B41B4" w:rsidP="005B41B4">
      <w:pPr>
        <w:tabs>
          <w:tab w:val="left" w:pos="475"/>
          <w:tab w:val="left" w:pos="1080"/>
          <w:tab w:val="left" w:pos="1800"/>
          <w:tab w:val="left" w:pos="2750"/>
          <w:tab w:val="left" w:pos="6350"/>
        </w:tabs>
      </w:pPr>
    </w:p>
    <w:p w14:paraId="45457B18" w14:textId="77777777" w:rsidR="005B41B4" w:rsidRPr="00E02CBF" w:rsidRDefault="005B41B4" w:rsidP="005B41B4">
      <w:pPr>
        <w:tabs>
          <w:tab w:val="left" w:pos="475"/>
          <w:tab w:val="left" w:pos="1080"/>
          <w:tab w:val="left" w:pos="1800"/>
          <w:tab w:val="left" w:pos="2750"/>
          <w:tab w:val="left" w:pos="6350"/>
        </w:tabs>
      </w:pPr>
    </w:p>
    <w:p w14:paraId="1590278E" w14:textId="77777777" w:rsidR="005B41B4" w:rsidRPr="00E02CBF" w:rsidRDefault="005B41B4" w:rsidP="005B41B4">
      <w:pPr>
        <w:tabs>
          <w:tab w:val="left" w:pos="475"/>
          <w:tab w:val="left" w:pos="1080"/>
          <w:tab w:val="left" w:pos="1800"/>
          <w:tab w:val="left" w:pos="2750"/>
          <w:tab w:val="left" w:pos="6350"/>
        </w:tabs>
      </w:pPr>
    </w:p>
    <w:p w14:paraId="564A3246" w14:textId="77777777" w:rsidR="005B41B4" w:rsidRPr="00E02CBF" w:rsidRDefault="005B41B4" w:rsidP="005B41B4">
      <w:pPr>
        <w:tabs>
          <w:tab w:val="left" w:pos="475"/>
          <w:tab w:val="left" w:pos="1080"/>
          <w:tab w:val="left" w:pos="1800"/>
          <w:tab w:val="left" w:pos="2750"/>
          <w:tab w:val="left" w:pos="6350"/>
        </w:tabs>
      </w:pPr>
    </w:p>
    <w:p w14:paraId="77779067" w14:textId="77777777" w:rsidR="005B41B4" w:rsidRPr="00E02CBF" w:rsidRDefault="005B41B4" w:rsidP="005B41B4">
      <w:pPr>
        <w:tabs>
          <w:tab w:val="left" w:pos="475"/>
          <w:tab w:val="left" w:pos="1080"/>
          <w:tab w:val="left" w:pos="1800"/>
          <w:tab w:val="left" w:pos="2750"/>
          <w:tab w:val="left" w:pos="6350"/>
        </w:tabs>
      </w:pPr>
    </w:p>
    <w:p w14:paraId="40EBAB9D" w14:textId="77777777" w:rsidR="005B41B4" w:rsidRPr="00E02CBF" w:rsidRDefault="005B41B4" w:rsidP="005B41B4">
      <w:pPr>
        <w:tabs>
          <w:tab w:val="left" w:pos="475"/>
          <w:tab w:val="left" w:pos="1080"/>
          <w:tab w:val="left" w:pos="1800"/>
          <w:tab w:val="left" w:pos="2750"/>
          <w:tab w:val="left" w:pos="6350"/>
        </w:tabs>
      </w:pPr>
    </w:p>
    <w:p w14:paraId="2C238AF7" w14:textId="77777777" w:rsidR="005B41B4" w:rsidRPr="00E02CBF" w:rsidRDefault="005B41B4" w:rsidP="005B41B4">
      <w:pPr>
        <w:tabs>
          <w:tab w:val="left" w:pos="475"/>
          <w:tab w:val="left" w:pos="1080"/>
          <w:tab w:val="left" w:pos="1800"/>
          <w:tab w:val="left" w:pos="2750"/>
          <w:tab w:val="left" w:pos="6350"/>
        </w:tabs>
      </w:pPr>
    </w:p>
    <w:p w14:paraId="694567FC" w14:textId="77777777" w:rsidR="0016155B" w:rsidRPr="00E02CBF" w:rsidRDefault="0016155B" w:rsidP="005B41B4">
      <w:pPr>
        <w:tabs>
          <w:tab w:val="center" w:pos="4680"/>
          <w:tab w:val="right" w:pos="9360"/>
        </w:tabs>
      </w:pPr>
    </w:p>
    <w:p w14:paraId="3E9A6106" w14:textId="77777777" w:rsidR="0016155B" w:rsidRPr="00E02CBF" w:rsidRDefault="0016155B" w:rsidP="005B41B4">
      <w:pPr>
        <w:tabs>
          <w:tab w:val="center" w:pos="4680"/>
          <w:tab w:val="right" w:pos="9360"/>
        </w:tabs>
      </w:pPr>
    </w:p>
    <w:p w14:paraId="78822471" w14:textId="77777777" w:rsidR="0016155B" w:rsidRPr="00E02CBF" w:rsidRDefault="0016155B" w:rsidP="005B41B4">
      <w:pPr>
        <w:tabs>
          <w:tab w:val="center" w:pos="4680"/>
          <w:tab w:val="right" w:pos="9360"/>
        </w:tabs>
      </w:pPr>
    </w:p>
    <w:p w14:paraId="76B0F515" w14:textId="77777777" w:rsidR="0016155B" w:rsidRPr="00E02CBF" w:rsidRDefault="0016155B" w:rsidP="005B41B4">
      <w:pPr>
        <w:tabs>
          <w:tab w:val="center" w:pos="4680"/>
          <w:tab w:val="right" w:pos="9360"/>
        </w:tabs>
      </w:pPr>
    </w:p>
    <w:p w14:paraId="74A1BEFC" w14:textId="77777777" w:rsidR="0016155B" w:rsidRPr="00E02CBF" w:rsidRDefault="0016155B" w:rsidP="005B41B4">
      <w:pPr>
        <w:tabs>
          <w:tab w:val="center" w:pos="4680"/>
          <w:tab w:val="right" w:pos="9360"/>
        </w:tabs>
      </w:pPr>
    </w:p>
    <w:p w14:paraId="429A2A77" w14:textId="77777777" w:rsidR="0016155B" w:rsidRPr="00E02CBF" w:rsidRDefault="0016155B" w:rsidP="005B41B4">
      <w:pPr>
        <w:tabs>
          <w:tab w:val="center" w:pos="4680"/>
          <w:tab w:val="right" w:pos="9360"/>
        </w:tabs>
      </w:pPr>
    </w:p>
    <w:p w14:paraId="6A96F2E8" w14:textId="7C28C1A7" w:rsidR="005B41B4" w:rsidRPr="00E02CBF" w:rsidRDefault="005B41B4" w:rsidP="005B41B4">
      <w:pPr>
        <w:tabs>
          <w:tab w:val="center" w:pos="4680"/>
          <w:tab w:val="right" w:pos="9360"/>
        </w:tabs>
      </w:pPr>
      <w:r w:rsidRPr="00E02CBF">
        <w:t>41-534</w:t>
      </w:r>
      <w:r w:rsidRPr="00E02CBF">
        <w:tab/>
      </w:r>
      <w:r w:rsidRPr="00E02CBF">
        <w:tab/>
        <w:t xml:space="preserve">Rev. </w:t>
      </w:r>
      <w:r w:rsidR="00B75F25" w:rsidRPr="00E02CBF">
        <w:t>8</w:t>
      </w:r>
    </w:p>
    <w:p w14:paraId="3BF18B91" w14:textId="77777777" w:rsidR="005B41B4" w:rsidRPr="00E02CBF" w:rsidRDefault="005B41B4" w:rsidP="005B41B4">
      <w:pPr>
        <w:tabs>
          <w:tab w:val="center" w:pos="4680"/>
          <w:tab w:val="right" w:pos="9360"/>
        </w:tabs>
      </w:pPr>
      <w:r w:rsidRPr="00E02CBF">
        <w:rPr>
          <w:u w:val="single"/>
        </w:rPr>
        <w:lastRenderedPageBreak/>
        <w:t>11-12</w:t>
      </w:r>
      <w:r w:rsidRPr="00E02CBF">
        <w:rPr>
          <w:u w:val="single"/>
        </w:rPr>
        <w:tab/>
        <w:t>FORM CMS-2540-10</w:t>
      </w:r>
      <w:r w:rsidRPr="00E02CBF">
        <w:rPr>
          <w:u w:val="single"/>
        </w:rPr>
        <w:tab/>
        <w:t>4195 (Cont.)</w:t>
      </w:r>
    </w:p>
    <w:p w14:paraId="3C8418FC" w14:textId="77777777" w:rsidR="005B41B4" w:rsidRPr="00E02CBF" w:rsidRDefault="005B41B4" w:rsidP="005B41B4">
      <w:pPr>
        <w:tabs>
          <w:tab w:val="left" w:pos="475"/>
          <w:tab w:val="left" w:pos="1080"/>
          <w:tab w:val="left" w:pos="1800"/>
          <w:tab w:val="left" w:pos="2750"/>
          <w:tab w:val="left" w:pos="6350"/>
        </w:tabs>
      </w:pPr>
    </w:p>
    <w:p w14:paraId="32BF572F"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71808588"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6A8F9BF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225FC37A" w14:textId="77777777" w:rsidR="005B41B4" w:rsidRPr="00E02CBF" w:rsidRDefault="005B41B4" w:rsidP="005B41B4">
      <w:pPr>
        <w:tabs>
          <w:tab w:val="left" w:pos="475"/>
          <w:tab w:val="left" w:pos="1080"/>
          <w:tab w:val="left" w:pos="1800"/>
          <w:tab w:val="left" w:pos="2750"/>
          <w:tab w:val="left" w:pos="6350"/>
        </w:tabs>
        <w:jc w:val="center"/>
      </w:pPr>
    </w:p>
    <w:p w14:paraId="4EDAEA3F" w14:textId="77777777" w:rsidR="005B41B4" w:rsidRPr="00E02CBF" w:rsidRDefault="005B41B4" w:rsidP="005B41B4">
      <w:pPr>
        <w:tabs>
          <w:tab w:val="left" w:pos="475"/>
          <w:tab w:val="left" w:pos="1080"/>
          <w:tab w:val="left" w:pos="1800"/>
          <w:tab w:val="left" w:pos="2750"/>
          <w:tab w:val="left" w:pos="6350"/>
        </w:tabs>
        <w:jc w:val="center"/>
      </w:pPr>
      <w:r w:rsidRPr="00E02CBF">
        <w:t>WORKSHEET B, PART I</w:t>
      </w:r>
    </w:p>
    <w:p w14:paraId="3F59654D"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3870"/>
        <w:gridCol w:w="360"/>
        <w:gridCol w:w="1260"/>
        <w:gridCol w:w="450"/>
        <w:gridCol w:w="1170"/>
        <w:gridCol w:w="1080"/>
        <w:gridCol w:w="1170"/>
      </w:tblGrid>
      <w:tr w:rsidR="00407B97" w:rsidRPr="00E02CBF" w14:paraId="311AD913" w14:textId="77777777" w:rsidTr="00CA3EB0">
        <w:trPr>
          <w:tblHeader/>
        </w:trPr>
        <w:tc>
          <w:tcPr>
            <w:tcW w:w="4230" w:type="dxa"/>
            <w:gridSpan w:val="2"/>
            <w:vAlign w:val="center"/>
          </w:tcPr>
          <w:p w14:paraId="639022D2"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DESCRIPTION</w:t>
            </w:r>
          </w:p>
        </w:tc>
        <w:tc>
          <w:tcPr>
            <w:tcW w:w="1260" w:type="dxa"/>
            <w:vAlign w:val="center"/>
          </w:tcPr>
          <w:p w14:paraId="2B94C90D"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LINE(S)</w:t>
            </w:r>
          </w:p>
        </w:tc>
        <w:tc>
          <w:tcPr>
            <w:tcW w:w="1620" w:type="dxa"/>
            <w:gridSpan w:val="2"/>
            <w:vAlign w:val="center"/>
          </w:tcPr>
          <w:p w14:paraId="05F1CDBF"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COLUMN(S)</w:t>
            </w:r>
          </w:p>
        </w:tc>
        <w:tc>
          <w:tcPr>
            <w:tcW w:w="1080" w:type="dxa"/>
            <w:vAlign w:val="center"/>
          </w:tcPr>
          <w:p w14:paraId="286EB995" w14:textId="77777777" w:rsidR="005B41B4" w:rsidRPr="00E02CBF" w:rsidRDefault="005B41B4" w:rsidP="00A12207">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70" w:type="dxa"/>
            <w:vAlign w:val="center"/>
          </w:tcPr>
          <w:p w14:paraId="3AD24E83"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USAGE</w:t>
            </w:r>
          </w:p>
        </w:tc>
      </w:tr>
      <w:tr w:rsidR="00407B97" w:rsidRPr="00E02CBF" w14:paraId="4551BBF2" w14:textId="77777777" w:rsidTr="00CA3EB0">
        <w:trPr>
          <w:tblHeader/>
        </w:trPr>
        <w:tc>
          <w:tcPr>
            <w:tcW w:w="3870" w:type="dxa"/>
            <w:vAlign w:val="center"/>
          </w:tcPr>
          <w:p w14:paraId="6E066D70" w14:textId="77777777" w:rsidR="005B41B4" w:rsidRPr="00E02CBF" w:rsidRDefault="005B41B4" w:rsidP="00CA3EB0">
            <w:pPr>
              <w:tabs>
                <w:tab w:val="left" w:pos="475"/>
                <w:tab w:val="left" w:pos="1080"/>
                <w:tab w:val="left" w:pos="1800"/>
                <w:tab w:val="left" w:pos="2750"/>
                <w:tab w:val="left" w:pos="6350"/>
              </w:tabs>
              <w:spacing w:after="58"/>
            </w:pPr>
            <w:r w:rsidRPr="00E02CBF">
              <w:t>Total adjustments after cost finding</w:t>
            </w:r>
          </w:p>
        </w:tc>
        <w:tc>
          <w:tcPr>
            <w:tcW w:w="2070" w:type="dxa"/>
            <w:gridSpan w:val="3"/>
            <w:vAlign w:val="center"/>
          </w:tcPr>
          <w:p w14:paraId="07A1631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170" w:type="dxa"/>
            <w:vAlign w:val="center"/>
          </w:tcPr>
          <w:p w14:paraId="5563378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080" w:type="dxa"/>
            <w:vAlign w:val="center"/>
          </w:tcPr>
          <w:p w14:paraId="5A553B0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2C5B23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6C9DA54" w14:textId="77777777" w:rsidTr="00CA3EB0">
        <w:trPr>
          <w:tblHeader/>
        </w:trPr>
        <w:tc>
          <w:tcPr>
            <w:tcW w:w="3870" w:type="dxa"/>
          </w:tcPr>
          <w:p w14:paraId="6BA40AF4" w14:textId="77777777" w:rsidR="005B41B4" w:rsidRPr="00E02CBF" w:rsidRDefault="005B41B4" w:rsidP="00CA3EB0">
            <w:r w:rsidRPr="00E02CBF">
              <w:t>Costs after cost finding and post step-down adjustments by department</w:t>
            </w:r>
          </w:p>
        </w:tc>
        <w:tc>
          <w:tcPr>
            <w:tcW w:w="2070" w:type="dxa"/>
            <w:gridSpan w:val="3"/>
            <w:vAlign w:val="center"/>
          </w:tcPr>
          <w:p w14:paraId="0F451CE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30-33, 40-52, 60-63, 70-74, 83-84, 90-95</w:t>
            </w:r>
          </w:p>
        </w:tc>
        <w:tc>
          <w:tcPr>
            <w:tcW w:w="1170" w:type="dxa"/>
            <w:vAlign w:val="center"/>
          </w:tcPr>
          <w:p w14:paraId="6972202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18</w:t>
            </w:r>
          </w:p>
        </w:tc>
        <w:tc>
          <w:tcPr>
            <w:tcW w:w="1080" w:type="dxa"/>
            <w:vAlign w:val="center"/>
          </w:tcPr>
          <w:p w14:paraId="5A497E3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507D023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517AE7A8" w14:textId="77777777" w:rsidTr="00CA3EB0">
        <w:trPr>
          <w:tblHeader/>
        </w:trPr>
        <w:tc>
          <w:tcPr>
            <w:tcW w:w="3870" w:type="dxa"/>
            <w:vAlign w:val="center"/>
          </w:tcPr>
          <w:p w14:paraId="68C9C21F" w14:textId="77777777" w:rsidR="005B41B4" w:rsidRPr="00E02CBF" w:rsidRDefault="005B41B4" w:rsidP="00CA3EB0">
            <w:pPr>
              <w:tabs>
                <w:tab w:val="left" w:pos="475"/>
                <w:tab w:val="left" w:pos="1080"/>
                <w:tab w:val="left" w:pos="1800"/>
                <w:tab w:val="left" w:pos="2750"/>
                <w:tab w:val="left" w:pos="6350"/>
              </w:tabs>
              <w:spacing w:after="58"/>
            </w:pPr>
            <w:r w:rsidRPr="00E02CBF">
              <w:t>Total costs after cost finding and post step-down adjustments</w:t>
            </w:r>
          </w:p>
        </w:tc>
        <w:tc>
          <w:tcPr>
            <w:tcW w:w="2070" w:type="dxa"/>
            <w:gridSpan w:val="3"/>
            <w:vAlign w:val="center"/>
          </w:tcPr>
          <w:p w14:paraId="1F2917E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170" w:type="dxa"/>
            <w:vAlign w:val="center"/>
          </w:tcPr>
          <w:p w14:paraId="068696F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18</w:t>
            </w:r>
          </w:p>
        </w:tc>
        <w:tc>
          <w:tcPr>
            <w:tcW w:w="1080" w:type="dxa"/>
            <w:vAlign w:val="center"/>
          </w:tcPr>
          <w:p w14:paraId="745A555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8892C7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7315F47D" w14:textId="77777777" w:rsidR="005B41B4" w:rsidRPr="00E02CBF" w:rsidRDefault="005B41B4" w:rsidP="005B41B4">
      <w:pPr>
        <w:tabs>
          <w:tab w:val="left" w:pos="475"/>
          <w:tab w:val="left" w:pos="1080"/>
          <w:tab w:val="left" w:pos="1800"/>
          <w:tab w:val="left" w:pos="2750"/>
          <w:tab w:val="left" w:pos="6350"/>
        </w:tabs>
        <w:jc w:val="center"/>
      </w:pPr>
    </w:p>
    <w:p w14:paraId="2C516529" w14:textId="77777777" w:rsidR="005B41B4" w:rsidRPr="00E02CBF" w:rsidRDefault="005B41B4" w:rsidP="005B41B4">
      <w:pPr>
        <w:tabs>
          <w:tab w:val="left" w:pos="475"/>
          <w:tab w:val="left" w:pos="1080"/>
          <w:tab w:val="left" w:pos="1800"/>
          <w:tab w:val="left" w:pos="2750"/>
          <w:tab w:val="left" w:pos="6350"/>
        </w:tabs>
        <w:jc w:val="center"/>
      </w:pPr>
      <w:r w:rsidRPr="00E02CBF">
        <w:t>WORKSHEET B, PART II</w:t>
      </w:r>
    </w:p>
    <w:p w14:paraId="49A29236"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3870"/>
        <w:gridCol w:w="2160"/>
        <w:gridCol w:w="1080"/>
        <w:gridCol w:w="1080"/>
        <w:gridCol w:w="1170"/>
      </w:tblGrid>
      <w:tr w:rsidR="00407B97" w:rsidRPr="00E02CBF" w14:paraId="3D8D44C5" w14:textId="77777777" w:rsidTr="00CA3EB0">
        <w:trPr>
          <w:tblHeader/>
        </w:trPr>
        <w:tc>
          <w:tcPr>
            <w:tcW w:w="3870" w:type="dxa"/>
          </w:tcPr>
          <w:p w14:paraId="7CD003EB" w14:textId="77777777" w:rsidR="005B41B4" w:rsidRPr="00E02CBF" w:rsidRDefault="005B41B4" w:rsidP="00CA3EB0">
            <w:r w:rsidRPr="00E02CBF">
              <w:t>Directly assigned capital related costs by department</w:t>
            </w:r>
          </w:p>
        </w:tc>
        <w:tc>
          <w:tcPr>
            <w:tcW w:w="2160" w:type="dxa"/>
            <w:vAlign w:val="center"/>
          </w:tcPr>
          <w:p w14:paraId="53335A9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3-15, 30-33, 40-52, 60-63, 70-74, 83-84, 90-95</w:t>
            </w:r>
          </w:p>
        </w:tc>
        <w:tc>
          <w:tcPr>
            <w:tcW w:w="1080" w:type="dxa"/>
            <w:vAlign w:val="center"/>
          </w:tcPr>
          <w:p w14:paraId="74261A7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1080" w:type="dxa"/>
            <w:vAlign w:val="center"/>
          </w:tcPr>
          <w:p w14:paraId="74D1D3A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0B226F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24FFE5CB" w14:textId="77777777" w:rsidTr="00CA3EB0">
        <w:trPr>
          <w:tblHeader/>
        </w:trPr>
        <w:tc>
          <w:tcPr>
            <w:tcW w:w="3870" w:type="dxa"/>
            <w:vAlign w:val="center"/>
          </w:tcPr>
          <w:p w14:paraId="6F940325" w14:textId="77777777" w:rsidR="005B41B4" w:rsidRPr="00E02CBF" w:rsidRDefault="005B41B4" w:rsidP="00CA3EB0">
            <w:pPr>
              <w:tabs>
                <w:tab w:val="left" w:pos="475"/>
                <w:tab w:val="left" w:pos="1080"/>
                <w:tab w:val="left" w:pos="1800"/>
                <w:tab w:val="left" w:pos="2750"/>
                <w:tab w:val="left" w:pos="6350"/>
              </w:tabs>
              <w:spacing w:after="58"/>
            </w:pPr>
            <w:r w:rsidRPr="00E02CBF">
              <w:t>Total directly assigned capital related costs</w:t>
            </w:r>
          </w:p>
        </w:tc>
        <w:tc>
          <w:tcPr>
            <w:tcW w:w="2160" w:type="dxa"/>
            <w:vAlign w:val="center"/>
          </w:tcPr>
          <w:p w14:paraId="1C498A8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080" w:type="dxa"/>
            <w:vAlign w:val="center"/>
          </w:tcPr>
          <w:p w14:paraId="4C53CF5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1080" w:type="dxa"/>
            <w:vAlign w:val="center"/>
          </w:tcPr>
          <w:p w14:paraId="4645C0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CF6D96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743FDD3" w14:textId="77777777" w:rsidTr="00CA3EB0">
        <w:trPr>
          <w:tblHeader/>
        </w:trPr>
        <w:tc>
          <w:tcPr>
            <w:tcW w:w="3870" w:type="dxa"/>
          </w:tcPr>
          <w:p w14:paraId="081F6368" w14:textId="77777777" w:rsidR="005B41B4" w:rsidRPr="00E02CBF" w:rsidRDefault="005B41B4" w:rsidP="00CA3EB0">
            <w:pPr>
              <w:tabs>
                <w:tab w:val="left" w:pos="475"/>
                <w:tab w:val="left" w:pos="1080"/>
                <w:tab w:val="left" w:pos="1800"/>
                <w:tab w:val="left" w:pos="2750"/>
                <w:tab w:val="left" w:pos="6350"/>
              </w:tabs>
              <w:spacing w:after="58"/>
            </w:pPr>
            <w:r w:rsidRPr="00E02CBF">
              <w:t>Total adjustments after cost finding</w:t>
            </w:r>
          </w:p>
        </w:tc>
        <w:tc>
          <w:tcPr>
            <w:tcW w:w="2160" w:type="dxa"/>
            <w:vAlign w:val="center"/>
          </w:tcPr>
          <w:p w14:paraId="37354B4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080" w:type="dxa"/>
            <w:vAlign w:val="center"/>
          </w:tcPr>
          <w:p w14:paraId="129582A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080" w:type="dxa"/>
            <w:vAlign w:val="center"/>
          </w:tcPr>
          <w:p w14:paraId="0CC188A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7A31AB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43B3775" w14:textId="77777777" w:rsidTr="00CA3EB0">
        <w:trPr>
          <w:tblHeader/>
        </w:trPr>
        <w:tc>
          <w:tcPr>
            <w:tcW w:w="3870" w:type="dxa"/>
          </w:tcPr>
          <w:p w14:paraId="166D5581" w14:textId="77777777" w:rsidR="005B41B4" w:rsidRPr="00E02CBF" w:rsidRDefault="005B41B4" w:rsidP="00CA3EB0">
            <w:r w:rsidRPr="00E02CBF">
              <w:t>Total capital related costs after cost finding by department</w:t>
            </w:r>
          </w:p>
        </w:tc>
        <w:tc>
          <w:tcPr>
            <w:tcW w:w="2160" w:type="dxa"/>
            <w:vAlign w:val="center"/>
          </w:tcPr>
          <w:p w14:paraId="7B76052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30-33, 40-52, 60-63, 70-74, 83-84, 90-95</w:t>
            </w:r>
          </w:p>
        </w:tc>
        <w:tc>
          <w:tcPr>
            <w:tcW w:w="1080" w:type="dxa"/>
            <w:vAlign w:val="center"/>
          </w:tcPr>
          <w:p w14:paraId="79AFF04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18</w:t>
            </w:r>
          </w:p>
        </w:tc>
        <w:tc>
          <w:tcPr>
            <w:tcW w:w="1080" w:type="dxa"/>
            <w:vAlign w:val="center"/>
          </w:tcPr>
          <w:p w14:paraId="6DA272B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0C16DD7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339DB875" w14:textId="77777777" w:rsidTr="00CA3EB0">
        <w:trPr>
          <w:tblHeader/>
        </w:trPr>
        <w:tc>
          <w:tcPr>
            <w:tcW w:w="3870" w:type="dxa"/>
            <w:vAlign w:val="center"/>
          </w:tcPr>
          <w:p w14:paraId="4ECB6ECD" w14:textId="77777777" w:rsidR="005B41B4" w:rsidRPr="00E02CBF" w:rsidRDefault="005B41B4" w:rsidP="00CA3EB0">
            <w:pPr>
              <w:tabs>
                <w:tab w:val="left" w:pos="475"/>
                <w:tab w:val="left" w:pos="1080"/>
                <w:tab w:val="left" w:pos="1800"/>
                <w:tab w:val="left" w:pos="2750"/>
                <w:tab w:val="left" w:pos="6350"/>
              </w:tabs>
              <w:spacing w:after="58"/>
            </w:pPr>
            <w:r w:rsidRPr="00E02CBF">
              <w:t>Total capital related costs after cost finding in total</w:t>
            </w:r>
          </w:p>
        </w:tc>
        <w:tc>
          <w:tcPr>
            <w:tcW w:w="2160" w:type="dxa"/>
            <w:vAlign w:val="center"/>
          </w:tcPr>
          <w:p w14:paraId="6D668C8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080" w:type="dxa"/>
            <w:vAlign w:val="center"/>
          </w:tcPr>
          <w:p w14:paraId="12292F7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18</w:t>
            </w:r>
          </w:p>
        </w:tc>
        <w:tc>
          <w:tcPr>
            <w:tcW w:w="1080" w:type="dxa"/>
            <w:vAlign w:val="center"/>
          </w:tcPr>
          <w:p w14:paraId="510FCDB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653B04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44BA2A3C" w14:textId="77777777" w:rsidR="005B41B4" w:rsidRPr="00E02CBF" w:rsidRDefault="005B41B4" w:rsidP="005B41B4">
      <w:pPr>
        <w:tabs>
          <w:tab w:val="left" w:pos="475"/>
          <w:tab w:val="left" w:pos="1080"/>
          <w:tab w:val="left" w:pos="1800"/>
          <w:tab w:val="left" w:pos="2750"/>
          <w:tab w:val="left" w:pos="6350"/>
        </w:tabs>
        <w:jc w:val="center"/>
      </w:pPr>
    </w:p>
    <w:p w14:paraId="34F30F72" w14:textId="77777777" w:rsidR="005B41B4" w:rsidRPr="00E02CBF" w:rsidRDefault="005B41B4" w:rsidP="005B41B4">
      <w:pPr>
        <w:tabs>
          <w:tab w:val="left" w:pos="475"/>
          <w:tab w:val="left" w:pos="1080"/>
          <w:tab w:val="left" w:pos="1800"/>
          <w:tab w:val="left" w:pos="2750"/>
          <w:tab w:val="left" w:pos="6350"/>
        </w:tabs>
        <w:jc w:val="center"/>
      </w:pPr>
      <w:r w:rsidRPr="00E02CBF">
        <w:t>WORKSHEET B-1</w:t>
      </w:r>
    </w:p>
    <w:p w14:paraId="6BA46579" w14:textId="77777777" w:rsidR="005B41B4" w:rsidRPr="00E02CBF" w:rsidRDefault="005B41B4" w:rsidP="005B41B4">
      <w:pPr>
        <w:tabs>
          <w:tab w:val="left" w:pos="475"/>
          <w:tab w:val="left" w:pos="1080"/>
          <w:tab w:val="left" w:pos="1800"/>
          <w:tab w:val="left" w:pos="2750"/>
          <w:tab w:val="left" w:pos="6350"/>
        </w:tabs>
        <w:jc w:val="center"/>
      </w:pPr>
    </w:p>
    <w:tbl>
      <w:tblPr>
        <w:tblW w:w="0" w:type="auto"/>
        <w:tblLayout w:type="fixed"/>
        <w:tblLook w:val="0000" w:firstRow="0" w:lastRow="0" w:firstColumn="0" w:lastColumn="0" w:noHBand="0" w:noVBand="0"/>
      </w:tblPr>
      <w:tblGrid>
        <w:gridCol w:w="4050"/>
        <w:gridCol w:w="1980"/>
        <w:gridCol w:w="1080"/>
        <w:gridCol w:w="1080"/>
        <w:gridCol w:w="1170"/>
      </w:tblGrid>
      <w:tr w:rsidR="00407B97" w:rsidRPr="00E02CBF" w14:paraId="499A6E79" w14:textId="77777777" w:rsidTr="00CA3EB0">
        <w:tc>
          <w:tcPr>
            <w:tcW w:w="4050" w:type="dxa"/>
          </w:tcPr>
          <w:p w14:paraId="1CD5C3BA" w14:textId="77777777" w:rsidR="005B41B4" w:rsidRPr="00E02CBF" w:rsidRDefault="005B41B4" w:rsidP="00CA3EB0">
            <w:pPr>
              <w:tabs>
                <w:tab w:val="left" w:pos="475"/>
                <w:tab w:val="left" w:pos="1080"/>
                <w:tab w:val="left" w:pos="1800"/>
                <w:tab w:val="left" w:pos="2750"/>
                <w:tab w:val="left" w:pos="6350"/>
              </w:tabs>
              <w:spacing w:after="58"/>
            </w:pPr>
            <w:r w:rsidRPr="00E02CBF">
              <w:t>For each cost allocation using accumulated costs as the statistic, include a record containing an X.</w:t>
            </w:r>
          </w:p>
        </w:tc>
        <w:tc>
          <w:tcPr>
            <w:tcW w:w="1980" w:type="dxa"/>
            <w:vAlign w:val="center"/>
          </w:tcPr>
          <w:p w14:paraId="4FC2784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1080" w:type="dxa"/>
            <w:vAlign w:val="center"/>
          </w:tcPr>
          <w:p w14:paraId="728D477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4-15</w:t>
            </w:r>
          </w:p>
        </w:tc>
        <w:tc>
          <w:tcPr>
            <w:tcW w:w="1080" w:type="dxa"/>
            <w:vAlign w:val="center"/>
          </w:tcPr>
          <w:p w14:paraId="30FB438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325A347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A9C53BC" w14:textId="77777777" w:rsidTr="00CA3EB0">
        <w:tc>
          <w:tcPr>
            <w:tcW w:w="4050" w:type="dxa"/>
          </w:tcPr>
          <w:p w14:paraId="448D043A" w14:textId="77777777" w:rsidR="005B41B4" w:rsidRPr="00E02CBF" w:rsidRDefault="005B41B4" w:rsidP="00CA3EB0">
            <w:r w:rsidRPr="00E02CBF">
              <w:t>All cost allocation statistics</w:t>
            </w:r>
          </w:p>
        </w:tc>
        <w:tc>
          <w:tcPr>
            <w:tcW w:w="1980" w:type="dxa"/>
            <w:vAlign w:val="center"/>
          </w:tcPr>
          <w:p w14:paraId="70E810F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1-15, 30-33, 40-52, 60-63, 70-74, 83-84, 90-95</w:t>
            </w:r>
          </w:p>
        </w:tc>
        <w:tc>
          <w:tcPr>
            <w:tcW w:w="1080" w:type="dxa"/>
            <w:vAlign w:val="center"/>
          </w:tcPr>
          <w:p w14:paraId="11DFC32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1-15*</w:t>
            </w:r>
          </w:p>
        </w:tc>
        <w:tc>
          <w:tcPr>
            <w:tcW w:w="1080" w:type="dxa"/>
            <w:vAlign w:val="center"/>
          </w:tcPr>
          <w:p w14:paraId="504E668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AC09EE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BD093A0" w14:textId="77777777" w:rsidTr="00CA3EB0">
        <w:tc>
          <w:tcPr>
            <w:tcW w:w="4050" w:type="dxa"/>
          </w:tcPr>
          <w:p w14:paraId="5A455B5E" w14:textId="77777777" w:rsidR="005B41B4" w:rsidRPr="00E02CBF" w:rsidRDefault="005B41B4" w:rsidP="00CA3EB0">
            <w:r w:rsidRPr="00E02CBF">
              <w:t>Reconciliation</w:t>
            </w:r>
          </w:p>
        </w:tc>
        <w:tc>
          <w:tcPr>
            <w:tcW w:w="1980" w:type="dxa"/>
            <w:vAlign w:val="center"/>
          </w:tcPr>
          <w:p w14:paraId="31CEF99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3-15, 30-33, 40-52, 60-63, 70-74, 83-84, 90-95</w:t>
            </w:r>
          </w:p>
        </w:tc>
        <w:tc>
          <w:tcPr>
            <w:tcW w:w="1080" w:type="dxa"/>
            <w:vAlign w:val="center"/>
          </w:tcPr>
          <w:p w14:paraId="6C4A0AE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4A-15A</w:t>
            </w:r>
          </w:p>
        </w:tc>
        <w:tc>
          <w:tcPr>
            <w:tcW w:w="1080" w:type="dxa"/>
            <w:vAlign w:val="center"/>
          </w:tcPr>
          <w:p w14:paraId="6F90C26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F7E500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477F6C3E" w14:textId="77777777" w:rsidTr="00CA3EB0">
        <w:tc>
          <w:tcPr>
            <w:tcW w:w="4050" w:type="dxa"/>
          </w:tcPr>
          <w:p w14:paraId="1BBC49BA" w14:textId="77777777" w:rsidR="005B41B4" w:rsidRPr="00E02CBF" w:rsidRDefault="005B41B4" w:rsidP="00CA3EB0">
            <w:pPr>
              <w:rPr>
                <w:noProof/>
              </w:rPr>
            </w:pPr>
            <w:r w:rsidRPr="00E02CBF">
              <w:rPr>
                <w:noProof/>
              </w:rPr>
              <w:t>Cost to be allocated</w:t>
            </w:r>
          </w:p>
        </w:tc>
        <w:tc>
          <w:tcPr>
            <w:tcW w:w="1980" w:type="dxa"/>
            <w:vAlign w:val="center"/>
          </w:tcPr>
          <w:p w14:paraId="21652DE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102</w:t>
            </w:r>
          </w:p>
        </w:tc>
        <w:tc>
          <w:tcPr>
            <w:tcW w:w="1080" w:type="dxa"/>
            <w:vAlign w:val="center"/>
          </w:tcPr>
          <w:p w14:paraId="419FB04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1-15+</w:t>
            </w:r>
          </w:p>
        </w:tc>
        <w:tc>
          <w:tcPr>
            <w:tcW w:w="1080" w:type="dxa"/>
            <w:vAlign w:val="center"/>
          </w:tcPr>
          <w:p w14:paraId="263A125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CDF8F0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7E6858CB" w14:textId="77777777" w:rsidR="005B41B4" w:rsidRPr="00E02CBF" w:rsidRDefault="005B41B4" w:rsidP="005B41B4">
      <w:pPr>
        <w:tabs>
          <w:tab w:val="left" w:pos="475"/>
          <w:tab w:val="left" w:pos="1080"/>
          <w:tab w:val="left" w:pos="1800"/>
          <w:tab w:val="left" w:pos="2750"/>
          <w:tab w:val="left" w:pos="6350"/>
        </w:tabs>
      </w:pPr>
    </w:p>
    <w:p w14:paraId="04234E86" w14:textId="77777777" w:rsidR="005B41B4" w:rsidRPr="00E02CBF" w:rsidRDefault="005B41B4" w:rsidP="005B41B4">
      <w:pPr>
        <w:tabs>
          <w:tab w:val="right" w:pos="9360"/>
        </w:tabs>
      </w:pPr>
    </w:p>
    <w:p w14:paraId="59881803" w14:textId="77777777" w:rsidR="005B41B4" w:rsidRPr="00E02CBF" w:rsidRDefault="005B41B4" w:rsidP="005B41B4">
      <w:pPr>
        <w:tabs>
          <w:tab w:val="right" w:pos="9360"/>
        </w:tabs>
      </w:pPr>
    </w:p>
    <w:p w14:paraId="550E00CF" w14:textId="77777777" w:rsidR="005B41B4" w:rsidRPr="00E02CBF" w:rsidRDefault="005B41B4" w:rsidP="005B41B4">
      <w:pPr>
        <w:tabs>
          <w:tab w:val="right" w:pos="9360"/>
        </w:tabs>
      </w:pPr>
    </w:p>
    <w:p w14:paraId="1541D740" w14:textId="77777777" w:rsidR="005B41B4" w:rsidRPr="00E02CBF" w:rsidRDefault="005B41B4" w:rsidP="005B41B4">
      <w:pPr>
        <w:tabs>
          <w:tab w:val="right" w:pos="9360"/>
        </w:tabs>
      </w:pPr>
    </w:p>
    <w:p w14:paraId="19EB61C2" w14:textId="77777777" w:rsidR="005B41B4" w:rsidRPr="00E02CBF" w:rsidRDefault="005B41B4" w:rsidP="005B41B4">
      <w:pPr>
        <w:tabs>
          <w:tab w:val="right" w:pos="9360"/>
        </w:tabs>
      </w:pPr>
    </w:p>
    <w:p w14:paraId="76120918" w14:textId="77777777" w:rsidR="005B41B4" w:rsidRPr="00E02CBF" w:rsidRDefault="005B41B4" w:rsidP="005B41B4">
      <w:pPr>
        <w:tabs>
          <w:tab w:val="right" w:pos="9360"/>
        </w:tabs>
      </w:pPr>
    </w:p>
    <w:p w14:paraId="73EEA036" w14:textId="77777777" w:rsidR="0016155B" w:rsidRPr="00E02CBF" w:rsidRDefault="0016155B" w:rsidP="005B41B4">
      <w:pPr>
        <w:tabs>
          <w:tab w:val="right" w:pos="9360"/>
        </w:tabs>
      </w:pPr>
    </w:p>
    <w:p w14:paraId="2290A982" w14:textId="77777777" w:rsidR="0016155B" w:rsidRPr="00E02CBF" w:rsidRDefault="0016155B" w:rsidP="005B41B4">
      <w:pPr>
        <w:tabs>
          <w:tab w:val="right" w:pos="9360"/>
        </w:tabs>
      </w:pPr>
    </w:p>
    <w:p w14:paraId="46AF736A" w14:textId="77777777" w:rsidR="0016155B" w:rsidRPr="00E02CBF" w:rsidRDefault="0016155B" w:rsidP="005B41B4">
      <w:pPr>
        <w:tabs>
          <w:tab w:val="right" w:pos="9360"/>
        </w:tabs>
      </w:pPr>
    </w:p>
    <w:p w14:paraId="0A65FE2D" w14:textId="77777777" w:rsidR="0016155B" w:rsidRPr="00E02CBF" w:rsidRDefault="0016155B" w:rsidP="005B41B4">
      <w:pPr>
        <w:tabs>
          <w:tab w:val="right" w:pos="9360"/>
        </w:tabs>
      </w:pPr>
    </w:p>
    <w:p w14:paraId="4BE7D379" w14:textId="77777777" w:rsidR="0016155B" w:rsidRPr="00E02CBF" w:rsidRDefault="0016155B" w:rsidP="005B41B4">
      <w:pPr>
        <w:tabs>
          <w:tab w:val="right" w:pos="9360"/>
        </w:tabs>
      </w:pPr>
    </w:p>
    <w:p w14:paraId="3A12EDF3" w14:textId="77777777" w:rsidR="0016155B" w:rsidRPr="00E02CBF" w:rsidRDefault="0016155B" w:rsidP="005B41B4">
      <w:pPr>
        <w:tabs>
          <w:tab w:val="right" w:pos="9360"/>
        </w:tabs>
      </w:pPr>
    </w:p>
    <w:p w14:paraId="2D88A03D" w14:textId="77777777" w:rsidR="0016155B" w:rsidRPr="00E02CBF" w:rsidRDefault="0016155B" w:rsidP="005B41B4">
      <w:pPr>
        <w:tabs>
          <w:tab w:val="right" w:pos="9360"/>
        </w:tabs>
      </w:pPr>
    </w:p>
    <w:p w14:paraId="2CF3D1B6" w14:textId="033F46B8" w:rsidR="005B41B4" w:rsidRPr="00E02CBF" w:rsidRDefault="005B41B4" w:rsidP="005B41B4">
      <w:pPr>
        <w:tabs>
          <w:tab w:val="right" w:pos="9360"/>
        </w:tabs>
      </w:pPr>
      <w:r w:rsidRPr="00E02CBF">
        <w:t>Rev. 4</w:t>
      </w:r>
      <w:r w:rsidRPr="00E02CBF">
        <w:tab/>
        <w:t>41-535</w:t>
      </w:r>
    </w:p>
    <w:p w14:paraId="20C0ED7D" w14:textId="77777777" w:rsidR="005B41B4" w:rsidRPr="00E02CBF" w:rsidRDefault="005B41B4" w:rsidP="005B41B4">
      <w:pPr>
        <w:tabs>
          <w:tab w:val="left" w:pos="3600"/>
          <w:tab w:val="right" w:pos="9360"/>
        </w:tabs>
      </w:pPr>
      <w:r w:rsidRPr="00E02CBF">
        <w:rPr>
          <w:u w:val="single"/>
        </w:rPr>
        <w:lastRenderedPageBreak/>
        <w:t>4195 (Cont.)</w:t>
      </w:r>
      <w:r w:rsidRPr="00E02CBF">
        <w:rPr>
          <w:u w:val="single"/>
        </w:rPr>
        <w:tab/>
        <w:t>FORM CMS-2540-10</w:t>
      </w:r>
      <w:r w:rsidRPr="00E02CBF">
        <w:rPr>
          <w:u w:val="single"/>
        </w:rPr>
        <w:tab/>
        <w:t>11-12</w:t>
      </w:r>
    </w:p>
    <w:p w14:paraId="24639AFF" w14:textId="77777777" w:rsidR="005B41B4" w:rsidRPr="00E02CBF" w:rsidRDefault="005B41B4" w:rsidP="005B41B4">
      <w:pPr>
        <w:tabs>
          <w:tab w:val="left" w:pos="475"/>
          <w:tab w:val="left" w:pos="1080"/>
          <w:tab w:val="left" w:pos="1800"/>
          <w:tab w:val="left" w:pos="2750"/>
          <w:tab w:val="left" w:pos="6350"/>
        </w:tabs>
      </w:pPr>
    </w:p>
    <w:p w14:paraId="1C3DE029"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0CCD4F3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3B651EBD"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31591B1E" w14:textId="77777777" w:rsidR="005B41B4" w:rsidRPr="00E02CBF" w:rsidRDefault="005B41B4" w:rsidP="005B41B4">
      <w:pPr>
        <w:tabs>
          <w:tab w:val="left" w:pos="475"/>
          <w:tab w:val="left" w:pos="1080"/>
          <w:tab w:val="left" w:pos="1800"/>
          <w:tab w:val="left" w:pos="2750"/>
          <w:tab w:val="left" w:pos="6350"/>
        </w:tabs>
        <w:jc w:val="center"/>
      </w:pPr>
    </w:p>
    <w:p w14:paraId="42721B4D"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w:t>
      </w:r>
      <w:r w:rsidRPr="00E02CBF">
        <w:tab/>
        <w:t>In each column using accumulated costs as the statistical basis for allocating costs, identify each cost center that is to receive no allocation with a negative 1 placed in the accumulated cost column.  You may elect to indicate total accumulated cost as a negative amount in the reconciliation column.  However, there should never be entries in both the reconciliation column and accumulated cost column simultaneously on the same line.  For those cost centers that are to receive partial allocation of costs, provide only the cost to be excluded from the statistic as a negative amount on the appropriate line in the reconciliation column.  If line 4 is fragmented, delete it and use subscripts of line 4.</w:t>
      </w:r>
    </w:p>
    <w:p w14:paraId="2E8E24CD"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p>
    <w:p w14:paraId="1E269F6C" w14:textId="2325B66F"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w:t>
      </w:r>
      <w:r w:rsidRPr="00E02CBF">
        <w:tab/>
        <w:t>Include any column that uses accumulated cost as it</w:t>
      </w:r>
      <w:r w:rsidR="00993A56">
        <w:t>s</w:t>
      </w:r>
      <w:r w:rsidRPr="00E02CBF">
        <w:t xml:space="preserve"> basis for allocation.</w:t>
      </w:r>
    </w:p>
    <w:p w14:paraId="4ABEA8A2" w14:textId="77777777" w:rsidR="005B41B4" w:rsidRPr="00E02CBF" w:rsidRDefault="005B41B4" w:rsidP="005B41B4">
      <w:pPr>
        <w:tabs>
          <w:tab w:val="left" w:pos="475"/>
          <w:tab w:val="left" w:pos="1080"/>
          <w:tab w:val="left" w:pos="1800"/>
          <w:tab w:val="left" w:pos="2750"/>
          <w:tab w:val="left" w:pos="6350"/>
        </w:tabs>
        <w:ind w:left="475" w:hanging="475"/>
      </w:pPr>
    </w:p>
    <w:p w14:paraId="0F5823C0" w14:textId="77777777" w:rsidR="005B41B4" w:rsidRPr="00E02CBF" w:rsidRDefault="005B41B4" w:rsidP="005B41B4">
      <w:pPr>
        <w:tabs>
          <w:tab w:val="left" w:pos="475"/>
          <w:tab w:val="left" w:pos="1080"/>
          <w:tab w:val="left" w:pos="1800"/>
          <w:tab w:val="left" w:pos="2750"/>
          <w:tab w:val="left" w:pos="6350"/>
        </w:tabs>
        <w:jc w:val="center"/>
      </w:pPr>
      <w:r w:rsidRPr="00E02CBF">
        <w:t>WORKSHEET B-2</w:t>
      </w:r>
    </w:p>
    <w:p w14:paraId="43602882"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1678D7C4" w14:textId="77777777" w:rsidTr="00CA3EB0">
        <w:trPr>
          <w:tblHeader/>
        </w:trPr>
        <w:tc>
          <w:tcPr>
            <w:tcW w:w="4230" w:type="dxa"/>
            <w:vAlign w:val="center"/>
          </w:tcPr>
          <w:p w14:paraId="5AFEE010"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DESCRIPTION</w:t>
            </w:r>
          </w:p>
        </w:tc>
        <w:tc>
          <w:tcPr>
            <w:tcW w:w="1260" w:type="dxa"/>
            <w:vAlign w:val="center"/>
          </w:tcPr>
          <w:p w14:paraId="7EE6A1AC"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LINE(S)</w:t>
            </w:r>
          </w:p>
        </w:tc>
        <w:tc>
          <w:tcPr>
            <w:tcW w:w="1620" w:type="dxa"/>
            <w:vAlign w:val="center"/>
          </w:tcPr>
          <w:p w14:paraId="70D537D8"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COLUMN(S)</w:t>
            </w:r>
          </w:p>
        </w:tc>
        <w:tc>
          <w:tcPr>
            <w:tcW w:w="1080" w:type="dxa"/>
            <w:vAlign w:val="center"/>
          </w:tcPr>
          <w:p w14:paraId="3ECC5D1E" w14:textId="77777777" w:rsidR="005B41B4" w:rsidRPr="00E02CBF" w:rsidRDefault="005B41B4" w:rsidP="00CA3EB0">
            <w:pPr>
              <w:tabs>
                <w:tab w:val="left" w:pos="475"/>
                <w:tab w:val="left" w:pos="1080"/>
                <w:tab w:val="left" w:pos="1800"/>
                <w:tab w:val="left" w:pos="2750"/>
                <w:tab w:val="left" w:pos="6350"/>
              </w:tabs>
            </w:pPr>
            <w:r w:rsidRPr="00E02CBF">
              <w:t xml:space="preserve">FIELD </w:t>
            </w:r>
            <w:r w:rsidRPr="00E02CBF">
              <w:rPr>
                <w:u w:val="single"/>
              </w:rPr>
              <w:t>SIZE</w:t>
            </w:r>
          </w:p>
        </w:tc>
        <w:tc>
          <w:tcPr>
            <w:tcW w:w="1170" w:type="dxa"/>
            <w:vAlign w:val="center"/>
          </w:tcPr>
          <w:p w14:paraId="411D2748"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USAGE</w:t>
            </w:r>
          </w:p>
        </w:tc>
      </w:tr>
      <w:tr w:rsidR="00407B97" w:rsidRPr="00E02CBF" w14:paraId="730BAB1B" w14:textId="77777777" w:rsidTr="00CA3EB0">
        <w:tc>
          <w:tcPr>
            <w:tcW w:w="4230" w:type="dxa"/>
          </w:tcPr>
          <w:p w14:paraId="34FA2F2E" w14:textId="77777777" w:rsidR="005B41B4" w:rsidRPr="00E02CBF" w:rsidRDefault="005B41B4" w:rsidP="00CA3EB0">
            <w:pPr>
              <w:tabs>
                <w:tab w:val="left" w:pos="475"/>
                <w:tab w:val="left" w:pos="1080"/>
                <w:tab w:val="left" w:pos="1800"/>
                <w:tab w:val="left" w:pos="2750"/>
                <w:tab w:val="left" w:pos="6350"/>
              </w:tabs>
              <w:spacing w:after="58"/>
            </w:pPr>
            <w:r w:rsidRPr="00E02CBF">
              <w:t>For post step-down adjustment:</w:t>
            </w:r>
          </w:p>
        </w:tc>
        <w:tc>
          <w:tcPr>
            <w:tcW w:w="1260" w:type="dxa"/>
            <w:vAlign w:val="center"/>
          </w:tcPr>
          <w:p w14:paraId="7CF0BB4B"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vAlign w:val="center"/>
          </w:tcPr>
          <w:p w14:paraId="3A4E264E"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vAlign w:val="center"/>
          </w:tcPr>
          <w:p w14:paraId="63205421"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6A484F00"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70A61A08" w14:textId="77777777" w:rsidTr="00CA3EB0">
        <w:tc>
          <w:tcPr>
            <w:tcW w:w="4230" w:type="dxa"/>
            <w:vAlign w:val="center"/>
          </w:tcPr>
          <w:p w14:paraId="21B03188"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Description</w:t>
            </w:r>
          </w:p>
        </w:tc>
        <w:tc>
          <w:tcPr>
            <w:tcW w:w="1260" w:type="dxa"/>
            <w:vAlign w:val="center"/>
          </w:tcPr>
          <w:p w14:paraId="7F68F8A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1-50*</w:t>
            </w:r>
          </w:p>
        </w:tc>
        <w:tc>
          <w:tcPr>
            <w:tcW w:w="1620" w:type="dxa"/>
            <w:vAlign w:val="center"/>
          </w:tcPr>
          <w:p w14:paraId="7918457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332D803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70" w:type="dxa"/>
            <w:vAlign w:val="center"/>
          </w:tcPr>
          <w:p w14:paraId="739D327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B99E544" w14:textId="77777777" w:rsidTr="00CA3EB0">
        <w:trPr>
          <w:tblHeader/>
        </w:trPr>
        <w:tc>
          <w:tcPr>
            <w:tcW w:w="4230" w:type="dxa"/>
          </w:tcPr>
          <w:p w14:paraId="2F41893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Worksheet B part number</w:t>
            </w:r>
          </w:p>
        </w:tc>
        <w:tc>
          <w:tcPr>
            <w:tcW w:w="1260" w:type="dxa"/>
            <w:vAlign w:val="center"/>
          </w:tcPr>
          <w:p w14:paraId="003AA50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1-50*</w:t>
            </w:r>
          </w:p>
        </w:tc>
        <w:tc>
          <w:tcPr>
            <w:tcW w:w="1620" w:type="dxa"/>
            <w:vAlign w:val="center"/>
          </w:tcPr>
          <w:p w14:paraId="64D9DC6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14E9339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70" w:type="dxa"/>
            <w:vAlign w:val="center"/>
          </w:tcPr>
          <w:p w14:paraId="516DC7E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C9E935B" w14:textId="77777777" w:rsidTr="00CA3EB0">
        <w:trPr>
          <w:tblHeader/>
        </w:trPr>
        <w:tc>
          <w:tcPr>
            <w:tcW w:w="4230" w:type="dxa"/>
          </w:tcPr>
          <w:p w14:paraId="59FD5C6F"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Worksheet A line number</w:t>
            </w:r>
          </w:p>
        </w:tc>
        <w:tc>
          <w:tcPr>
            <w:tcW w:w="1260" w:type="dxa"/>
            <w:vAlign w:val="center"/>
          </w:tcPr>
          <w:p w14:paraId="67CFFC8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1-50*</w:t>
            </w:r>
          </w:p>
        </w:tc>
        <w:tc>
          <w:tcPr>
            <w:tcW w:w="1620" w:type="dxa"/>
            <w:vAlign w:val="center"/>
          </w:tcPr>
          <w:p w14:paraId="311841C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80" w:type="dxa"/>
            <w:vAlign w:val="center"/>
          </w:tcPr>
          <w:p w14:paraId="0A9F5A1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170" w:type="dxa"/>
            <w:vAlign w:val="center"/>
          </w:tcPr>
          <w:p w14:paraId="1E50CB9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99.99</w:t>
            </w:r>
          </w:p>
        </w:tc>
      </w:tr>
      <w:tr w:rsidR="00407B97" w:rsidRPr="00E02CBF" w14:paraId="4FC7F3BC" w14:textId="77777777" w:rsidTr="00CA3EB0">
        <w:trPr>
          <w:tblHeader/>
        </w:trPr>
        <w:tc>
          <w:tcPr>
            <w:tcW w:w="4230" w:type="dxa"/>
          </w:tcPr>
          <w:p w14:paraId="0A87D271"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Amount of adjustment</w:t>
            </w:r>
          </w:p>
        </w:tc>
        <w:tc>
          <w:tcPr>
            <w:tcW w:w="1260" w:type="dxa"/>
            <w:vAlign w:val="center"/>
          </w:tcPr>
          <w:p w14:paraId="17A0FE5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1-50*</w:t>
            </w:r>
          </w:p>
        </w:tc>
        <w:tc>
          <w:tcPr>
            <w:tcW w:w="1620" w:type="dxa"/>
            <w:vAlign w:val="center"/>
          </w:tcPr>
          <w:p w14:paraId="164AE9F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080" w:type="dxa"/>
            <w:vAlign w:val="center"/>
          </w:tcPr>
          <w:p w14:paraId="52FD5FD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5D52E27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44DE45B8" w14:textId="77777777" w:rsidR="005B41B4" w:rsidRPr="00E02CBF" w:rsidRDefault="005B41B4" w:rsidP="005B41B4">
      <w:pPr>
        <w:tabs>
          <w:tab w:val="left" w:pos="475"/>
          <w:tab w:val="left" w:pos="1080"/>
          <w:tab w:val="left" w:pos="1800"/>
          <w:tab w:val="left" w:pos="2750"/>
          <w:tab w:val="left" w:pos="6350"/>
        </w:tabs>
        <w:ind w:left="475" w:hanging="475"/>
      </w:pPr>
      <w:r w:rsidRPr="00E02CBF">
        <w:t>*</w:t>
      </w:r>
      <w:r w:rsidRPr="00E02CBF">
        <w:tab/>
        <w:t>On Worksheet B-2, if there are more than 50 lines needed, use multiple worksheets.  (Refer to footnote (c) in Table 2.)</w:t>
      </w:r>
    </w:p>
    <w:p w14:paraId="1E257631" w14:textId="77777777" w:rsidR="005B41B4" w:rsidRPr="00E02CBF" w:rsidRDefault="005B41B4" w:rsidP="005B41B4">
      <w:pPr>
        <w:tabs>
          <w:tab w:val="left" w:pos="475"/>
          <w:tab w:val="left" w:pos="1080"/>
          <w:tab w:val="left" w:pos="1800"/>
          <w:tab w:val="left" w:pos="2750"/>
          <w:tab w:val="left" w:pos="6350"/>
        </w:tabs>
      </w:pPr>
    </w:p>
    <w:p w14:paraId="1E34012E" w14:textId="77777777" w:rsidR="005B41B4" w:rsidRPr="00E02CBF" w:rsidRDefault="005B41B4" w:rsidP="005B41B4">
      <w:pPr>
        <w:tabs>
          <w:tab w:val="left" w:pos="475"/>
          <w:tab w:val="left" w:pos="1080"/>
          <w:tab w:val="left" w:pos="1800"/>
          <w:tab w:val="left" w:pos="2750"/>
          <w:tab w:val="left" w:pos="6350"/>
        </w:tabs>
        <w:jc w:val="center"/>
      </w:pPr>
      <w:r w:rsidRPr="00E02CBF">
        <w:t>WORKSHEET C</w:t>
      </w:r>
    </w:p>
    <w:p w14:paraId="4C1E1136"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6437B3B3" w14:textId="77777777" w:rsidTr="00CA3EB0">
        <w:trPr>
          <w:tblHeader/>
        </w:trPr>
        <w:tc>
          <w:tcPr>
            <w:tcW w:w="4230" w:type="dxa"/>
          </w:tcPr>
          <w:p w14:paraId="388713BE" w14:textId="77777777" w:rsidR="005B41B4" w:rsidRPr="00E02CBF" w:rsidRDefault="005B41B4" w:rsidP="00CA3EB0">
            <w:pPr>
              <w:tabs>
                <w:tab w:val="left" w:pos="475"/>
                <w:tab w:val="left" w:pos="1080"/>
                <w:tab w:val="left" w:pos="1800"/>
                <w:tab w:val="left" w:pos="2750"/>
                <w:tab w:val="left" w:pos="6350"/>
              </w:tabs>
              <w:spacing w:after="58"/>
            </w:pPr>
            <w:r w:rsidRPr="00E02CBF">
              <w:t>Total cost from Worksheet B, Part I, column 18, lines 40-63</w:t>
            </w:r>
          </w:p>
        </w:tc>
        <w:tc>
          <w:tcPr>
            <w:tcW w:w="1260" w:type="dxa"/>
            <w:vAlign w:val="center"/>
          </w:tcPr>
          <w:p w14:paraId="310D32A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vAlign w:val="center"/>
          </w:tcPr>
          <w:p w14:paraId="625DB15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3F6A6EE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12CF17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459AFCC" w14:textId="77777777" w:rsidTr="00CA3EB0">
        <w:trPr>
          <w:tblHeader/>
        </w:trPr>
        <w:tc>
          <w:tcPr>
            <w:tcW w:w="4230" w:type="dxa"/>
          </w:tcPr>
          <w:p w14:paraId="47F5BBA9" w14:textId="77777777" w:rsidR="005B41B4" w:rsidRPr="00E02CBF" w:rsidRDefault="005B41B4" w:rsidP="00CA3EB0">
            <w:r w:rsidRPr="00E02CBF">
              <w:t>Total charges by department</w:t>
            </w:r>
          </w:p>
        </w:tc>
        <w:tc>
          <w:tcPr>
            <w:tcW w:w="1260" w:type="dxa"/>
            <w:vAlign w:val="center"/>
          </w:tcPr>
          <w:p w14:paraId="392D0FD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40-71</w:t>
            </w:r>
          </w:p>
        </w:tc>
        <w:tc>
          <w:tcPr>
            <w:tcW w:w="1620" w:type="dxa"/>
            <w:vAlign w:val="center"/>
          </w:tcPr>
          <w:p w14:paraId="10C6B0D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3179C40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761F75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0C194CCE" w14:textId="77777777" w:rsidTr="00CA3EB0">
        <w:trPr>
          <w:tblHeader/>
        </w:trPr>
        <w:tc>
          <w:tcPr>
            <w:tcW w:w="4230" w:type="dxa"/>
          </w:tcPr>
          <w:p w14:paraId="2FBA08F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Total charges </w:t>
            </w:r>
          </w:p>
        </w:tc>
        <w:tc>
          <w:tcPr>
            <w:tcW w:w="1260" w:type="dxa"/>
            <w:vAlign w:val="center"/>
          </w:tcPr>
          <w:p w14:paraId="0EF7B0B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vAlign w:val="center"/>
          </w:tcPr>
          <w:p w14:paraId="4F426DE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427E736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081E43B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41A43594" w14:textId="77777777" w:rsidR="005B41B4" w:rsidRPr="00E02CBF" w:rsidRDefault="005B41B4" w:rsidP="005B41B4">
      <w:pPr>
        <w:tabs>
          <w:tab w:val="left" w:pos="475"/>
          <w:tab w:val="left" w:pos="1080"/>
          <w:tab w:val="left" w:pos="1800"/>
          <w:tab w:val="left" w:pos="2750"/>
          <w:tab w:val="left" w:pos="6350"/>
        </w:tabs>
      </w:pPr>
    </w:p>
    <w:p w14:paraId="53A85830" w14:textId="77777777" w:rsidR="005B41B4" w:rsidRPr="00E02CBF" w:rsidRDefault="005B41B4" w:rsidP="005B41B4">
      <w:pPr>
        <w:tabs>
          <w:tab w:val="left" w:pos="475"/>
          <w:tab w:val="left" w:pos="1080"/>
          <w:tab w:val="left" w:pos="1800"/>
          <w:tab w:val="left" w:pos="2750"/>
          <w:tab w:val="left" w:pos="6350"/>
        </w:tabs>
        <w:jc w:val="center"/>
      </w:pPr>
      <w:r w:rsidRPr="00E02CBF">
        <w:t>WORKSHEET D, PART I</w:t>
      </w:r>
    </w:p>
    <w:p w14:paraId="7C4C1914"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4320"/>
        <w:gridCol w:w="1170"/>
        <w:gridCol w:w="1620"/>
        <w:gridCol w:w="1080"/>
        <w:gridCol w:w="1170"/>
      </w:tblGrid>
      <w:tr w:rsidR="00407B97" w:rsidRPr="00E02CBF" w14:paraId="49062E5E" w14:textId="77777777" w:rsidTr="00CA3EB0">
        <w:trPr>
          <w:tblHeader/>
        </w:trPr>
        <w:tc>
          <w:tcPr>
            <w:tcW w:w="4320" w:type="dxa"/>
            <w:vAlign w:val="center"/>
          </w:tcPr>
          <w:p w14:paraId="0E6B06D6" w14:textId="77777777" w:rsidR="005B41B4" w:rsidRPr="00E02CBF" w:rsidRDefault="005B41B4" w:rsidP="00CA3EB0">
            <w:pPr>
              <w:tabs>
                <w:tab w:val="left" w:pos="475"/>
                <w:tab w:val="left" w:pos="1080"/>
                <w:tab w:val="left" w:pos="1800"/>
                <w:tab w:val="left" w:pos="2750"/>
                <w:tab w:val="left" w:pos="6350"/>
              </w:tabs>
              <w:spacing w:after="58"/>
            </w:pPr>
            <w:r w:rsidRPr="00E02CBF">
              <w:t>Ancillary cost apportionment</w:t>
            </w:r>
          </w:p>
        </w:tc>
        <w:tc>
          <w:tcPr>
            <w:tcW w:w="1170" w:type="dxa"/>
            <w:vAlign w:val="center"/>
          </w:tcPr>
          <w:p w14:paraId="3AF1E8E1" w14:textId="77777777" w:rsidR="005B41B4" w:rsidRPr="00E02CBF" w:rsidRDefault="005B41B4" w:rsidP="00CA3EB0">
            <w:pPr>
              <w:tabs>
                <w:tab w:val="left" w:pos="475"/>
                <w:tab w:val="left" w:pos="1080"/>
                <w:tab w:val="left" w:pos="1800"/>
                <w:tab w:val="left" w:pos="2750"/>
                <w:tab w:val="left" w:pos="6350"/>
              </w:tabs>
              <w:spacing w:after="58"/>
            </w:pPr>
          </w:p>
        </w:tc>
        <w:tc>
          <w:tcPr>
            <w:tcW w:w="1620" w:type="dxa"/>
            <w:vAlign w:val="center"/>
          </w:tcPr>
          <w:p w14:paraId="6D7FCEDC" w14:textId="77777777" w:rsidR="005B41B4" w:rsidRPr="00E02CBF" w:rsidRDefault="005B41B4" w:rsidP="00CA3EB0">
            <w:pPr>
              <w:tabs>
                <w:tab w:val="left" w:pos="475"/>
                <w:tab w:val="left" w:pos="1080"/>
                <w:tab w:val="left" w:pos="1800"/>
                <w:tab w:val="left" w:pos="2750"/>
                <w:tab w:val="left" w:pos="6350"/>
              </w:tabs>
              <w:spacing w:after="58"/>
            </w:pPr>
          </w:p>
        </w:tc>
        <w:tc>
          <w:tcPr>
            <w:tcW w:w="1080" w:type="dxa"/>
            <w:vAlign w:val="center"/>
          </w:tcPr>
          <w:p w14:paraId="5B2FC6EE" w14:textId="77777777" w:rsidR="005B41B4" w:rsidRPr="00E02CBF" w:rsidRDefault="005B41B4" w:rsidP="00CA3EB0">
            <w:pPr>
              <w:tabs>
                <w:tab w:val="left" w:pos="475"/>
                <w:tab w:val="left" w:pos="1080"/>
                <w:tab w:val="left" w:pos="1800"/>
                <w:tab w:val="left" w:pos="2750"/>
                <w:tab w:val="left" w:pos="6350"/>
              </w:tabs>
              <w:spacing w:after="58"/>
            </w:pPr>
          </w:p>
        </w:tc>
        <w:tc>
          <w:tcPr>
            <w:tcW w:w="1170" w:type="dxa"/>
            <w:vAlign w:val="center"/>
          </w:tcPr>
          <w:p w14:paraId="52EF7FC9"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4E65A69F" w14:textId="77777777" w:rsidTr="00CA3EB0">
        <w:trPr>
          <w:tblHeader/>
        </w:trPr>
        <w:tc>
          <w:tcPr>
            <w:tcW w:w="4320" w:type="dxa"/>
            <w:vAlign w:val="center"/>
          </w:tcPr>
          <w:p w14:paraId="0D2D98A7" w14:textId="77777777" w:rsidR="005B41B4" w:rsidRPr="00E02CBF" w:rsidRDefault="005B41B4" w:rsidP="00CA3EB0">
            <w:r w:rsidRPr="00E02CBF">
              <w:t xml:space="preserve">     Part A program charges by department</w:t>
            </w:r>
          </w:p>
        </w:tc>
        <w:tc>
          <w:tcPr>
            <w:tcW w:w="1170" w:type="dxa"/>
            <w:vAlign w:val="center"/>
          </w:tcPr>
          <w:p w14:paraId="2946039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40-71</w:t>
            </w:r>
          </w:p>
        </w:tc>
        <w:tc>
          <w:tcPr>
            <w:tcW w:w="1620" w:type="dxa"/>
            <w:vAlign w:val="center"/>
          </w:tcPr>
          <w:p w14:paraId="7E0508F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22365D7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AABDDB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2C00174B" w14:textId="77777777" w:rsidTr="00CA3EB0">
        <w:trPr>
          <w:tblHeader/>
        </w:trPr>
        <w:tc>
          <w:tcPr>
            <w:tcW w:w="4320" w:type="dxa"/>
            <w:vAlign w:val="center"/>
          </w:tcPr>
          <w:p w14:paraId="2CB6063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Part B program charges by department</w:t>
            </w:r>
          </w:p>
        </w:tc>
        <w:tc>
          <w:tcPr>
            <w:tcW w:w="1170" w:type="dxa"/>
            <w:vAlign w:val="center"/>
          </w:tcPr>
          <w:p w14:paraId="5E1A424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40-63</w:t>
            </w:r>
          </w:p>
        </w:tc>
        <w:tc>
          <w:tcPr>
            <w:tcW w:w="1620" w:type="dxa"/>
            <w:vAlign w:val="center"/>
          </w:tcPr>
          <w:p w14:paraId="306C874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80" w:type="dxa"/>
            <w:vAlign w:val="center"/>
          </w:tcPr>
          <w:p w14:paraId="4E8DF26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69923D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7B599A9" w14:textId="77777777" w:rsidTr="00CA3EB0">
        <w:trPr>
          <w:tblHeader/>
        </w:trPr>
        <w:tc>
          <w:tcPr>
            <w:tcW w:w="4320" w:type="dxa"/>
            <w:vAlign w:val="center"/>
          </w:tcPr>
          <w:p w14:paraId="1A8A5038"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program charges    </w:t>
            </w:r>
          </w:p>
        </w:tc>
        <w:tc>
          <w:tcPr>
            <w:tcW w:w="1170" w:type="dxa"/>
            <w:vAlign w:val="center"/>
          </w:tcPr>
          <w:p w14:paraId="4734421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vAlign w:val="center"/>
          </w:tcPr>
          <w:p w14:paraId="3AD9679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 3*</w:t>
            </w:r>
          </w:p>
        </w:tc>
        <w:tc>
          <w:tcPr>
            <w:tcW w:w="1080" w:type="dxa"/>
            <w:vAlign w:val="center"/>
          </w:tcPr>
          <w:p w14:paraId="41670A6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90609E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4EAFF21" w14:textId="77777777" w:rsidTr="00CA3EB0">
        <w:trPr>
          <w:tblHeader/>
        </w:trPr>
        <w:tc>
          <w:tcPr>
            <w:tcW w:w="4320" w:type="dxa"/>
            <w:vAlign w:val="center"/>
          </w:tcPr>
          <w:p w14:paraId="3CD4C694"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program costs</w:t>
            </w:r>
          </w:p>
        </w:tc>
        <w:tc>
          <w:tcPr>
            <w:tcW w:w="1170" w:type="dxa"/>
            <w:vAlign w:val="center"/>
          </w:tcPr>
          <w:p w14:paraId="49D301F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100</w:t>
            </w:r>
          </w:p>
        </w:tc>
        <w:tc>
          <w:tcPr>
            <w:tcW w:w="1620" w:type="dxa"/>
            <w:vAlign w:val="center"/>
          </w:tcPr>
          <w:p w14:paraId="3EFF57A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 5*</w:t>
            </w:r>
          </w:p>
        </w:tc>
        <w:tc>
          <w:tcPr>
            <w:tcW w:w="1080" w:type="dxa"/>
            <w:vAlign w:val="center"/>
          </w:tcPr>
          <w:p w14:paraId="64D2128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A1DD11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164A4911" w14:textId="77777777" w:rsidR="005B41B4" w:rsidRPr="00E02CBF" w:rsidRDefault="005B41B4" w:rsidP="005B41B4">
      <w:pPr>
        <w:tabs>
          <w:tab w:val="left" w:pos="475"/>
          <w:tab w:val="left" w:pos="1080"/>
          <w:tab w:val="left" w:pos="1800"/>
          <w:tab w:val="left" w:pos="2750"/>
          <w:tab w:val="left" w:pos="6350"/>
        </w:tabs>
        <w:spacing w:line="216" w:lineRule="auto"/>
        <w:ind w:left="475" w:hanging="475"/>
      </w:pPr>
      <w:r w:rsidRPr="00E02CBF">
        <w:t>*</w:t>
      </w:r>
      <w:r w:rsidRPr="00E02CBF">
        <w:tab/>
        <w:t>When completing Worksheet D, Part I, for titles V and/or XIX, do not use columns 3 and 5.</w:t>
      </w:r>
    </w:p>
    <w:p w14:paraId="03A39C70" w14:textId="77777777" w:rsidR="005B41B4" w:rsidRPr="00E02CBF" w:rsidRDefault="005B41B4" w:rsidP="005B41B4">
      <w:pPr>
        <w:tabs>
          <w:tab w:val="left" w:pos="475"/>
          <w:tab w:val="left" w:pos="1080"/>
          <w:tab w:val="left" w:pos="1800"/>
          <w:tab w:val="left" w:pos="2750"/>
          <w:tab w:val="left" w:pos="6350"/>
        </w:tabs>
      </w:pPr>
    </w:p>
    <w:p w14:paraId="477E8CF1" w14:textId="77777777" w:rsidR="009E7F09" w:rsidRPr="00E02CBF" w:rsidRDefault="009E7F09" w:rsidP="005B41B4">
      <w:pPr>
        <w:tabs>
          <w:tab w:val="left" w:pos="475"/>
          <w:tab w:val="left" w:pos="1080"/>
          <w:tab w:val="left" w:pos="1800"/>
          <w:tab w:val="left" w:pos="2750"/>
          <w:tab w:val="left" w:pos="6350"/>
        </w:tabs>
      </w:pPr>
    </w:p>
    <w:p w14:paraId="36B51F8C" w14:textId="77777777" w:rsidR="005B41B4" w:rsidRPr="00E02CBF" w:rsidRDefault="005B41B4" w:rsidP="005B41B4">
      <w:pPr>
        <w:tabs>
          <w:tab w:val="left" w:pos="475"/>
          <w:tab w:val="left" w:pos="1080"/>
          <w:tab w:val="left" w:pos="1800"/>
          <w:tab w:val="left" w:pos="2750"/>
          <w:tab w:val="left" w:pos="6350"/>
        </w:tabs>
      </w:pPr>
    </w:p>
    <w:p w14:paraId="5D8813CD" w14:textId="77777777" w:rsidR="005B41B4" w:rsidRPr="00E02CBF" w:rsidRDefault="005B41B4" w:rsidP="005B41B4">
      <w:pPr>
        <w:tabs>
          <w:tab w:val="left" w:pos="475"/>
          <w:tab w:val="left" w:pos="1080"/>
          <w:tab w:val="left" w:pos="1800"/>
          <w:tab w:val="left" w:pos="2750"/>
          <w:tab w:val="left" w:pos="6350"/>
        </w:tabs>
      </w:pPr>
    </w:p>
    <w:p w14:paraId="486C866D" w14:textId="77777777" w:rsidR="005B41B4" w:rsidRPr="00E02CBF" w:rsidRDefault="005B41B4" w:rsidP="005B41B4">
      <w:pPr>
        <w:tabs>
          <w:tab w:val="left" w:pos="475"/>
          <w:tab w:val="left" w:pos="1080"/>
          <w:tab w:val="left" w:pos="1800"/>
          <w:tab w:val="left" w:pos="2750"/>
          <w:tab w:val="left" w:pos="6350"/>
        </w:tabs>
      </w:pPr>
    </w:p>
    <w:p w14:paraId="066DCD1B" w14:textId="77777777" w:rsidR="005B41B4" w:rsidRPr="00E02CBF" w:rsidRDefault="005B41B4" w:rsidP="005B41B4">
      <w:pPr>
        <w:tabs>
          <w:tab w:val="left" w:pos="475"/>
          <w:tab w:val="left" w:pos="1080"/>
          <w:tab w:val="left" w:pos="1800"/>
          <w:tab w:val="left" w:pos="2750"/>
          <w:tab w:val="left" w:pos="6350"/>
        </w:tabs>
      </w:pPr>
    </w:p>
    <w:p w14:paraId="3D623F8E" w14:textId="77777777" w:rsidR="005B41B4" w:rsidRPr="00E02CBF" w:rsidRDefault="005B41B4" w:rsidP="005B41B4">
      <w:pPr>
        <w:tabs>
          <w:tab w:val="left" w:pos="475"/>
          <w:tab w:val="left" w:pos="1080"/>
          <w:tab w:val="left" w:pos="1800"/>
          <w:tab w:val="left" w:pos="2750"/>
          <w:tab w:val="left" w:pos="6350"/>
        </w:tabs>
      </w:pPr>
    </w:p>
    <w:p w14:paraId="7D2CEDA5" w14:textId="77777777" w:rsidR="005B41B4" w:rsidRPr="00E02CBF" w:rsidRDefault="005B41B4" w:rsidP="005B41B4">
      <w:pPr>
        <w:tabs>
          <w:tab w:val="left" w:pos="475"/>
          <w:tab w:val="left" w:pos="1080"/>
          <w:tab w:val="left" w:pos="1800"/>
          <w:tab w:val="left" w:pos="2750"/>
          <w:tab w:val="left" w:pos="6350"/>
        </w:tabs>
      </w:pPr>
    </w:p>
    <w:p w14:paraId="34C1E790" w14:textId="77777777" w:rsidR="0016155B" w:rsidRPr="00E02CBF" w:rsidRDefault="0016155B" w:rsidP="005B41B4">
      <w:pPr>
        <w:tabs>
          <w:tab w:val="right" w:pos="9360"/>
        </w:tabs>
      </w:pPr>
    </w:p>
    <w:p w14:paraId="7ECC092F" w14:textId="77777777" w:rsidR="0016155B" w:rsidRPr="00E02CBF" w:rsidRDefault="0016155B" w:rsidP="005B41B4">
      <w:pPr>
        <w:tabs>
          <w:tab w:val="right" w:pos="9360"/>
        </w:tabs>
      </w:pPr>
    </w:p>
    <w:p w14:paraId="50726137" w14:textId="77777777" w:rsidR="0016155B" w:rsidRPr="00E02CBF" w:rsidRDefault="0016155B" w:rsidP="005B41B4">
      <w:pPr>
        <w:tabs>
          <w:tab w:val="right" w:pos="9360"/>
        </w:tabs>
      </w:pPr>
    </w:p>
    <w:p w14:paraId="0E96835C" w14:textId="77777777" w:rsidR="0016155B" w:rsidRPr="00E02CBF" w:rsidRDefault="0016155B" w:rsidP="005B41B4">
      <w:pPr>
        <w:tabs>
          <w:tab w:val="right" w:pos="9360"/>
        </w:tabs>
      </w:pPr>
    </w:p>
    <w:p w14:paraId="3FA5C296" w14:textId="4F085AF7" w:rsidR="005B41B4" w:rsidRPr="00E02CBF" w:rsidRDefault="005B41B4" w:rsidP="005B41B4">
      <w:pPr>
        <w:tabs>
          <w:tab w:val="right" w:pos="9360"/>
        </w:tabs>
      </w:pPr>
      <w:r w:rsidRPr="00E02CBF">
        <w:t>41-536</w:t>
      </w:r>
      <w:r w:rsidRPr="00E02CBF">
        <w:tab/>
        <w:t>Rev. 4</w:t>
      </w:r>
    </w:p>
    <w:p w14:paraId="5526C0D8" w14:textId="2B5615A7" w:rsidR="005B41B4" w:rsidRPr="00E02CBF" w:rsidRDefault="00CA7324" w:rsidP="005B41B4">
      <w:pPr>
        <w:tabs>
          <w:tab w:val="center" w:pos="4680"/>
          <w:tab w:val="right" w:pos="9360"/>
        </w:tabs>
        <w:rPr>
          <w:szCs w:val="24"/>
        </w:rPr>
      </w:pPr>
      <w:r w:rsidRPr="00E02CBF">
        <w:rPr>
          <w:szCs w:val="24"/>
          <w:u w:val="single"/>
        </w:rPr>
        <w:lastRenderedPageBreak/>
        <w:t>06-21</w:t>
      </w:r>
      <w:r w:rsidR="005B41B4" w:rsidRPr="00E02CBF">
        <w:rPr>
          <w:szCs w:val="24"/>
          <w:u w:val="single"/>
        </w:rPr>
        <w:tab/>
        <w:t>FORM CMS-2540-10</w:t>
      </w:r>
      <w:r w:rsidR="005B41B4" w:rsidRPr="00E02CBF">
        <w:rPr>
          <w:szCs w:val="24"/>
          <w:u w:val="single"/>
        </w:rPr>
        <w:tab/>
        <w:t>4195 (Cont.)</w:t>
      </w:r>
    </w:p>
    <w:p w14:paraId="6889DA4A" w14:textId="77777777" w:rsidR="005B41B4" w:rsidRPr="00E02CBF" w:rsidRDefault="005B41B4" w:rsidP="005B41B4">
      <w:pPr>
        <w:tabs>
          <w:tab w:val="left" w:pos="475"/>
          <w:tab w:val="left" w:pos="1080"/>
          <w:tab w:val="left" w:pos="1800"/>
          <w:tab w:val="left" w:pos="2750"/>
          <w:tab w:val="left" w:pos="6350"/>
        </w:tabs>
        <w:rPr>
          <w:szCs w:val="24"/>
        </w:rPr>
      </w:pPr>
    </w:p>
    <w:p w14:paraId="0B8846C4"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060F86AD"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 xml:space="preserve">TABLE 3 - LIST OF DATA ELEMENTS WITH WORKSHEET, LINE, </w:t>
      </w:r>
    </w:p>
    <w:p w14:paraId="1CAE5A8A"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AND COLUMN DESIGNATIONS</w:t>
      </w:r>
    </w:p>
    <w:p w14:paraId="67D422BE" w14:textId="77777777" w:rsidR="005B41B4" w:rsidRPr="00E02CBF" w:rsidRDefault="005B41B4" w:rsidP="005B41B4">
      <w:pPr>
        <w:tabs>
          <w:tab w:val="left" w:pos="475"/>
          <w:tab w:val="left" w:pos="1080"/>
          <w:tab w:val="left" w:pos="1800"/>
          <w:tab w:val="left" w:pos="2750"/>
          <w:tab w:val="left" w:pos="6350"/>
        </w:tabs>
        <w:jc w:val="center"/>
        <w:rPr>
          <w:szCs w:val="24"/>
        </w:rPr>
      </w:pPr>
    </w:p>
    <w:p w14:paraId="5045BF38"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D, PART II</w:t>
      </w:r>
    </w:p>
    <w:p w14:paraId="1EC5AC46"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19800CB3" w14:textId="77777777" w:rsidTr="00CA3EB0">
        <w:trPr>
          <w:tblHeader/>
        </w:trPr>
        <w:tc>
          <w:tcPr>
            <w:tcW w:w="4230" w:type="dxa"/>
            <w:vAlign w:val="center"/>
          </w:tcPr>
          <w:p w14:paraId="206EC69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60" w:type="dxa"/>
            <w:vAlign w:val="center"/>
          </w:tcPr>
          <w:p w14:paraId="54C6059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20" w:type="dxa"/>
            <w:vAlign w:val="center"/>
          </w:tcPr>
          <w:p w14:paraId="4BD1778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080" w:type="dxa"/>
            <w:vAlign w:val="center"/>
          </w:tcPr>
          <w:p w14:paraId="3DE351A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vAlign w:val="center"/>
          </w:tcPr>
          <w:p w14:paraId="54C15FA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11AE3CB5" w14:textId="77777777" w:rsidTr="00CA3EB0">
        <w:trPr>
          <w:tblHeader/>
        </w:trPr>
        <w:tc>
          <w:tcPr>
            <w:tcW w:w="4230" w:type="dxa"/>
            <w:vAlign w:val="center"/>
          </w:tcPr>
          <w:p w14:paraId="6073DFE1"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Vaccine cost apportionment</w:t>
            </w:r>
          </w:p>
        </w:tc>
        <w:tc>
          <w:tcPr>
            <w:tcW w:w="1260" w:type="dxa"/>
            <w:vAlign w:val="center"/>
          </w:tcPr>
          <w:p w14:paraId="5860A50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620" w:type="dxa"/>
            <w:vAlign w:val="center"/>
          </w:tcPr>
          <w:p w14:paraId="0EA926F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080" w:type="dxa"/>
            <w:vAlign w:val="center"/>
          </w:tcPr>
          <w:p w14:paraId="0A49790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170" w:type="dxa"/>
            <w:vAlign w:val="center"/>
          </w:tcPr>
          <w:p w14:paraId="3FB4AF1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r>
      <w:tr w:rsidR="005B41B4" w:rsidRPr="00E02CBF" w14:paraId="7D4934E3" w14:textId="77777777" w:rsidTr="00CA3EB0">
        <w:trPr>
          <w:tblHeader/>
        </w:trPr>
        <w:tc>
          <w:tcPr>
            <w:tcW w:w="4230" w:type="dxa"/>
            <w:vAlign w:val="center"/>
          </w:tcPr>
          <w:p w14:paraId="645BB16F"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Program vaccine charges</w:t>
            </w:r>
          </w:p>
        </w:tc>
        <w:tc>
          <w:tcPr>
            <w:tcW w:w="1260" w:type="dxa"/>
            <w:vAlign w:val="center"/>
          </w:tcPr>
          <w:p w14:paraId="2CB2ECA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w:t>
            </w:r>
          </w:p>
        </w:tc>
        <w:tc>
          <w:tcPr>
            <w:tcW w:w="1620" w:type="dxa"/>
            <w:vAlign w:val="center"/>
          </w:tcPr>
          <w:p w14:paraId="672EA4A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036E910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43BE798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bl>
    <w:p w14:paraId="7C7EEA89" w14:textId="77777777" w:rsidR="005B41B4" w:rsidRPr="00E02CBF" w:rsidRDefault="005B41B4" w:rsidP="005B41B4">
      <w:pPr>
        <w:tabs>
          <w:tab w:val="left" w:pos="475"/>
          <w:tab w:val="left" w:pos="1080"/>
          <w:tab w:val="left" w:pos="1800"/>
          <w:tab w:val="left" w:pos="2750"/>
          <w:tab w:val="left" w:pos="6350"/>
        </w:tabs>
        <w:rPr>
          <w:szCs w:val="24"/>
        </w:rPr>
      </w:pPr>
    </w:p>
    <w:p w14:paraId="2BF89690"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D-1, PART I</w:t>
      </w:r>
    </w:p>
    <w:p w14:paraId="7AB4D179"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500A1FC0" w14:textId="77777777" w:rsidTr="00CA3EB0">
        <w:tc>
          <w:tcPr>
            <w:tcW w:w="4230" w:type="dxa"/>
            <w:vAlign w:val="center"/>
          </w:tcPr>
          <w:p w14:paraId="05D513E2"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Private room days</w:t>
            </w:r>
          </w:p>
        </w:tc>
        <w:tc>
          <w:tcPr>
            <w:tcW w:w="1260" w:type="dxa"/>
            <w:vAlign w:val="center"/>
          </w:tcPr>
          <w:p w14:paraId="5A68819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w:t>
            </w:r>
          </w:p>
        </w:tc>
        <w:tc>
          <w:tcPr>
            <w:tcW w:w="1620" w:type="dxa"/>
            <w:vAlign w:val="center"/>
          </w:tcPr>
          <w:p w14:paraId="763F87E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7E4E1FF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162CCEE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607615B" w14:textId="77777777" w:rsidTr="00CA3EB0">
        <w:tc>
          <w:tcPr>
            <w:tcW w:w="4230" w:type="dxa"/>
            <w:vAlign w:val="center"/>
          </w:tcPr>
          <w:p w14:paraId="2F70EC8E"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Medically necessary private room days</w:t>
            </w:r>
          </w:p>
        </w:tc>
        <w:tc>
          <w:tcPr>
            <w:tcW w:w="1260" w:type="dxa"/>
            <w:vAlign w:val="center"/>
          </w:tcPr>
          <w:p w14:paraId="1A2FDB5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4</w:t>
            </w:r>
          </w:p>
        </w:tc>
        <w:tc>
          <w:tcPr>
            <w:tcW w:w="1620" w:type="dxa"/>
            <w:vAlign w:val="center"/>
          </w:tcPr>
          <w:p w14:paraId="38FDF3E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01824B8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7E97F10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797E199C" w14:textId="77777777" w:rsidTr="00CA3EB0">
        <w:tc>
          <w:tcPr>
            <w:tcW w:w="4230" w:type="dxa"/>
            <w:vAlign w:val="center"/>
          </w:tcPr>
          <w:p w14:paraId="042EB927"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General inpatient routine service charges</w:t>
            </w:r>
          </w:p>
        </w:tc>
        <w:tc>
          <w:tcPr>
            <w:tcW w:w="1260" w:type="dxa"/>
            <w:vAlign w:val="center"/>
          </w:tcPr>
          <w:p w14:paraId="0F81BF8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6</w:t>
            </w:r>
          </w:p>
        </w:tc>
        <w:tc>
          <w:tcPr>
            <w:tcW w:w="1620" w:type="dxa"/>
            <w:vAlign w:val="center"/>
          </w:tcPr>
          <w:p w14:paraId="7F9D2D8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4BE96B1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4BD33E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7A00A1BA" w14:textId="77777777" w:rsidTr="00CA3EB0">
        <w:tc>
          <w:tcPr>
            <w:tcW w:w="4230" w:type="dxa"/>
            <w:vAlign w:val="center"/>
          </w:tcPr>
          <w:p w14:paraId="75A961F1"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Private room charge</w:t>
            </w:r>
          </w:p>
        </w:tc>
        <w:tc>
          <w:tcPr>
            <w:tcW w:w="1260" w:type="dxa"/>
            <w:vAlign w:val="center"/>
          </w:tcPr>
          <w:p w14:paraId="7E1F468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8</w:t>
            </w:r>
          </w:p>
        </w:tc>
        <w:tc>
          <w:tcPr>
            <w:tcW w:w="1620" w:type="dxa"/>
            <w:vAlign w:val="center"/>
          </w:tcPr>
          <w:p w14:paraId="10E152C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2F317CE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18907C6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58F385A" w14:textId="77777777" w:rsidTr="00CA3EB0">
        <w:tc>
          <w:tcPr>
            <w:tcW w:w="4230" w:type="dxa"/>
            <w:vAlign w:val="center"/>
          </w:tcPr>
          <w:p w14:paraId="05494C84" w14:textId="77777777" w:rsidR="005B41B4" w:rsidRPr="00E02CBF" w:rsidRDefault="005B41B4" w:rsidP="00CA3EB0">
            <w:pPr>
              <w:tabs>
                <w:tab w:val="left" w:pos="475"/>
                <w:tab w:val="left" w:pos="1080"/>
                <w:tab w:val="left" w:pos="1800"/>
                <w:tab w:val="left" w:pos="2750"/>
                <w:tab w:val="left" w:pos="6350"/>
              </w:tabs>
              <w:spacing w:after="58"/>
              <w:rPr>
                <w:sz w:val="22"/>
                <w:szCs w:val="22"/>
              </w:rPr>
            </w:pPr>
            <w:proofErr w:type="gramStart"/>
            <w:r w:rsidRPr="00E02CBF">
              <w:rPr>
                <w:sz w:val="22"/>
                <w:szCs w:val="22"/>
              </w:rPr>
              <w:t>Semi private</w:t>
            </w:r>
            <w:proofErr w:type="gramEnd"/>
            <w:r w:rsidRPr="00E02CBF">
              <w:rPr>
                <w:sz w:val="22"/>
                <w:szCs w:val="22"/>
              </w:rPr>
              <w:t xml:space="preserve"> room charges</w:t>
            </w:r>
          </w:p>
        </w:tc>
        <w:tc>
          <w:tcPr>
            <w:tcW w:w="1260" w:type="dxa"/>
            <w:vAlign w:val="center"/>
          </w:tcPr>
          <w:p w14:paraId="680925D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10</w:t>
            </w:r>
          </w:p>
        </w:tc>
        <w:tc>
          <w:tcPr>
            <w:tcW w:w="1620" w:type="dxa"/>
            <w:vAlign w:val="center"/>
          </w:tcPr>
          <w:p w14:paraId="41FC8FC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1125934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698EC7A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9DF0E91" w14:textId="77777777" w:rsidTr="00CA3EB0">
        <w:tc>
          <w:tcPr>
            <w:tcW w:w="4230" w:type="dxa"/>
            <w:vAlign w:val="center"/>
          </w:tcPr>
          <w:p w14:paraId="02719BE2"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Aggregate charges to beneficiaries for excess costs</w:t>
            </w:r>
          </w:p>
        </w:tc>
        <w:tc>
          <w:tcPr>
            <w:tcW w:w="1260" w:type="dxa"/>
            <w:vAlign w:val="center"/>
          </w:tcPr>
          <w:p w14:paraId="5B75CFA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24</w:t>
            </w:r>
          </w:p>
        </w:tc>
        <w:tc>
          <w:tcPr>
            <w:tcW w:w="1620" w:type="dxa"/>
            <w:vAlign w:val="center"/>
          </w:tcPr>
          <w:p w14:paraId="51ABBCA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4471C0C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AFDE8F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041BE42A" w14:textId="77777777" w:rsidTr="00CA3EB0">
        <w:tc>
          <w:tcPr>
            <w:tcW w:w="4230" w:type="dxa"/>
            <w:vAlign w:val="center"/>
          </w:tcPr>
          <w:p w14:paraId="5D3EAB6A"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Inpatient routine service cost per diem limitation</w:t>
            </w:r>
          </w:p>
        </w:tc>
        <w:tc>
          <w:tcPr>
            <w:tcW w:w="1260" w:type="dxa"/>
            <w:vAlign w:val="center"/>
          </w:tcPr>
          <w:p w14:paraId="4842DA1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26*</w:t>
            </w:r>
          </w:p>
        </w:tc>
        <w:tc>
          <w:tcPr>
            <w:tcW w:w="1620" w:type="dxa"/>
            <w:vAlign w:val="center"/>
          </w:tcPr>
          <w:p w14:paraId="47B4D93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7FFD729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3922B8E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9(6).99</w:t>
            </w:r>
          </w:p>
        </w:tc>
      </w:tr>
      <w:tr w:rsidR="00407B97" w:rsidRPr="00E02CBF" w14:paraId="32C89464" w14:textId="77777777" w:rsidTr="00CA3EB0">
        <w:tc>
          <w:tcPr>
            <w:tcW w:w="4230" w:type="dxa"/>
            <w:vAlign w:val="center"/>
          </w:tcPr>
          <w:p w14:paraId="3D0CD0DC"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Reimbursable inpatient routine service costs</w:t>
            </w:r>
          </w:p>
        </w:tc>
        <w:tc>
          <w:tcPr>
            <w:tcW w:w="1260" w:type="dxa"/>
            <w:vAlign w:val="center"/>
          </w:tcPr>
          <w:p w14:paraId="2FB56B3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28</w:t>
            </w:r>
          </w:p>
        </w:tc>
        <w:tc>
          <w:tcPr>
            <w:tcW w:w="1620" w:type="dxa"/>
            <w:vAlign w:val="center"/>
          </w:tcPr>
          <w:p w14:paraId="5DDE773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3A90643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060F5F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bl>
    <w:p w14:paraId="53F198BE" w14:textId="77777777" w:rsidR="005B41B4" w:rsidRPr="00E02CBF" w:rsidRDefault="005B41B4" w:rsidP="005B41B4">
      <w:pPr>
        <w:tabs>
          <w:tab w:val="left" w:pos="475"/>
          <w:tab w:val="left" w:pos="1080"/>
          <w:tab w:val="left" w:pos="1800"/>
          <w:tab w:val="left" w:pos="2750"/>
          <w:tab w:val="left" w:pos="6350"/>
        </w:tabs>
        <w:spacing w:line="216" w:lineRule="auto"/>
        <w:ind w:left="475" w:hanging="475"/>
        <w:rPr>
          <w:szCs w:val="24"/>
        </w:rPr>
      </w:pPr>
      <w:r w:rsidRPr="00E02CBF">
        <w:rPr>
          <w:szCs w:val="24"/>
        </w:rPr>
        <w:t>*</w:t>
      </w:r>
      <w:r w:rsidRPr="00E02CBF">
        <w:rPr>
          <w:szCs w:val="24"/>
        </w:rPr>
        <w:tab/>
        <w:t xml:space="preserve">Line 26 is not applicable for </w:t>
      </w:r>
      <w:proofErr w:type="gramStart"/>
      <w:r w:rsidRPr="00E02CBF">
        <w:rPr>
          <w:szCs w:val="24"/>
        </w:rPr>
        <w:t>Title XVIII, but</w:t>
      </w:r>
      <w:proofErr w:type="gramEnd"/>
      <w:r w:rsidRPr="00E02CBF">
        <w:rPr>
          <w:szCs w:val="24"/>
        </w:rPr>
        <w:t xml:space="preserve"> may be used for Titles V and XIX.</w:t>
      </w:r>
    </w:p>
    <w:p w14:paraId="767D97BF" w14:textId="77777777" w:rsidR="005B41B4" w:rsidRPr="00E02CBF" w:rsidRDefault="005B41B4" w:rsidP="005B41B4">
      <w:pPr>
        <w:tabs>
          <w:tab w:val="right" w:pos="9360"/>
        </w:tabs>
        <w:rPr>
          <w:szCs w:val="24"/>
        </w:rPr>
      </w:pPr>
    </w:p>
    <w:p w14:paraId="4B337BB6"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E, PART I</w:t>
      </w:r>
    </w:p>
    <w:p w14:paraId="111DE2BE" w14:textId="77777777" w:rsidR="005B41B4" w:rsidRPr="00E02CBF" w:rsidRDefault="005B41B4" w:rsidP="005B41B4">
      <w:pPr>
        <w:tabs>
          <w:tab w:val="right" w:pos="9360"/>
        </w:tabs>
        <w:rPr>
          <w:szCs w:val="24"/>
        </w:rPr>
      </w:pPr>
    </w:p>
    <w:tbl>
      <w:tblPr>
        <w:tblW w:w="0" w:type="auto"/>
        <w:tblLayout w:type="fixed"/>
        <w:tblLook w:val="0000" w:firstRow="0" w:lastRow="0" w:firstColumn="0" w:lastColumn="0" w:noHBand="0" w:noVBand="0"/>
      </w:tblPr>
      <w:tblGrid>
        <w:gridCol w:w="4590"/>
        <w:gridCol w:w="900"/>
        <w:gridCol w:w="1800"/>
        <w:gridCol w:w="1170"/>
        <w:gridCol w:w="900"/>
      </w:tblGrid>
      <w:tr w:rsidR="00407B97" w:rsidRPr="00E02CBF" w14:paraId="3E9556D2" w14:textId="77777777" w:rsidTr="00916474">
        <w:trPr>
          <w:trHeight w:val="20"/>
        </w:trPr>
        <w:tc>
          <w:tcPr>
            <w:tcW w:w="4590" w:type="dxa"/>
          </w:tcPr>
          <w:p w14:paraId="42903C89"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u w:val="single"/>
              </w:rPr>
              <w:t>Part A</w:t>
            </w:r>
            <w:r w:rsidRPr="00E02CBF">
              <w:rPr>
                <w:sz w:val="22"/>
                <w:szCs w:val="22"/>
              </w:rPr>
              <w:t xml:space="preserve"> - Inpatient service PPS provider computation of reimbursement Title XVIII</w:t>
            </w:r>
          </w:p>
        </w:tc>
        <w:tc>
          <w:tcPr>
            <w:tcW w:w="900" w:type="dxa"/>
          </w:tcPr>
          <w:p w14:paraId="326F1F6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800" w:type="dxa"/>
          </w:tcPr>
          <w:p w14:paraId="6C1363E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170" w:type="dxa"/>
          </w:tcPr>
          <w:p w14:paraId="3EECF12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900" w:type="dxa"/>
          </w:tcPr>
          <w:p w14:paraId="22EB793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r>
      <w:tr w:rsidR="00407B97" w:rsidRPr="00E02CBF" w14:paraId="1E8CAE03" w14:textId="77777777" w:rsidTr="00916474">
        <w:trPr>
          <w:trHeight w:val="20"/>
        </w:trPr>
        <w:tc>
          <w:tcPr>
            <w:tcW w:w="4590" w:type="dxa"/>
          </w:tcPr>
          <w:p w14:paraId="02308019"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Inpatient PPS amount (see instructions)</w:t>
            </w:r>
          </w:p>
        </w:tc>
        <w:tc>
          <w:tcPr>
            <w:tcW w:w="900" w:type="dxa"/>
          </w:tcPr>
          <w:p w14:paraId="19AEEF5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800" w:type="dxa"/>
          </w:tcPr>
          <w:p w14:paraId="67208F2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6721DFD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1995AFF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5522528" w14:textId="77777777" w:rsidTr="00916474">
        <w:trPr>
          <w:trHeight w:val="20"/>
        </w:trPr>
        <w:tc>
          <w:tcPr>
            <w:tcW w:w="4590" w:type="dxa"/>
          </w:tcPr>
          <w:p w14:paraId="15FC78AB"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Primary payer amounts</w:t>
            </w:r>
          </w:p>
        </w:tc>
        <w:tc>
          <w:tcPr>
            <w:tcW w:w="900" w:type="dxa"/>
          </w:tcPr>
          <w:p w14:paraId="11ADE7D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4</w:t>
            </w:r>
          </w:p>
        </w:tc>
        <w:tc>
          <w:tcPr>
            <w:tcW w:w="1800" w:type="dxa"/>
          </w:tcPr>
          <w:p w14:paraId="57A464B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58B8CE7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44D5B37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9F89937" w14:textId="77777777" w:rsidTr="00916474">
        <w:trPr>
          <w:trHeight w:val="20"/>
        </w:trPr>
        <w:tc>
          <w:tcPr>
            <w:tcW w:w="4590" w:type="dxa"/>
          </w:tcPr>
          <w:p w14:paraId="4B685C54"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Coinsurance</w:t>
            </w:r>
          </w:p>
        </w:tc>
        <w:tc>
          <w:tcPr>
            <w:tcW w:w="900" w:type="dxa"/>
          </w:tcPr>
          <w:p w14:paraId="7DAAD27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5</w:t>
            </w:r>
          </w:p>
        </w:tc>
        <w:tc>
          <w:tcPr>
            <w:tcW w:w="1800" w:type="dxa"/>
          </w:tcPr>
          <w:p w14:paraId="1D58F1C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784125E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7658065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32B9B72A" w14:textId="77777777" w:rsidTr="00916474">
        <w:trPr>
          <w:trHeight w:val="20"/>
        </w:trPr>
        <w:tc>
          <w:tcPr>
            <w:tcW w:w="4590" w:type="dxa"/>
          </w:tcPr>
          <w:p w14:paraId="411AA9D3" w14:textId="29F735B5" w:rsidR="005B41B4" w:rsidRPr="00E02CBF" w:rsidRDefault="005B41B4" w:rsidP="008E2C96">
            <w:pPr>
              <w:tabs>
                <w:tab w:val="left" w:pos="475"/>
                <w:tab w:val="left" w:pos="1080"/>
                <w:tab w:val="left" w:pos="1800"/>
                <w:tab w:val="left" w:pos="2750"/>
                <w:tab w:val="left" w:pos="6350"/>
              </w:tabs>
              <w:spacing w:after="58"/>
              <w:rPr>
                <w:sz w:val="22"/>
                <w:szCs w:val="22"/>
              </w:rPr>
            </w:pPr>
            <w:r w:rsidRPr="00E02CBF">
              <w:rPr>
                <w:sz w:val="22"/>
                <w:szCs w:val="22"/>
              </w:rPr>
              <w:t xml:space="preserve">   </w:t>
            </w:r>
            <w:r w:rsidR="008E2C96" w:rsidRPr="00E02CBF">
              <w:rPr>
                <w:sz w:val="22"/>
                <w:szCs w:val="22"/>
              </w:rPr>
              <w:t xml:space="preserve">Allowable </w:t>
            </w:r>
            <w:r w:rsidRPr="00E02CBF">
              <w:rPr>
                <w:sz w:val="22"/>
                <w:szCs w:val="22"/>
              </w:rPr>
              <w:t>bad debts</w:t>
            </w:r>
          </w:p>
        </w:tc>
        <w:tc>
          <w:tcPr>
            <w:tcW w:w="900" w:type="dxa"/>
          </w:tcPr>
          <w:p w14:paraId="36F1CB2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6</w:t>
            </w:r>
          </w:p>
        </w:tc>
        <w:tc>
          <w:tcPr>
            <w:tcW w:w="1800" w:type="dxa"/>
          </w:tcPr>
          <w:p w14:paraId="750ABC2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37E0239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2CC23D6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0BC18F04" w14:textId="77777777" w:rsidTr="00916474">
        <w:trPr>
          <w:trHeight w:val="20"/>
        </w:trPr>
        <w:tc>
          <w:tcPr>
            <w:tcW w:w="4590" w:type="dxa"/>
          </w:tcPr>
          <w:p w14:paraId="19B48294" w14:textId="0BD4350D" w:rsidR="005B41B4" w:rsidRPr="00E02CBF" w:rsidRDefault="005B41B4" w:rsidP="008E2C96">
            <w:pPr>
              <w:tabs>
                <w:tab w:val="left" w:pos="475"/>
                <w:tab w:val="left" w:pos="1080"/>
                <w:tab w:val="left" w:pos="1800"/>
                <w:tab w:val="left" w:pos="2750"/>
                <w:tab w:val="left" w:pos="6350"/>
              </w:tabs>
              <w:spacing w:after="58"/>
              <w:rPr>
                <w:sz w:val="22"/>
                <w:szCs w:val="22"/>
              </w:rPr>
            </w:pPr>
            <w:r w:rsidRPr="00E02CBF">
              <w:rPr>
                <w:sz w:val="22"/>
                <w:szCs w:val="22"/>
              </w:rPr>
              <w:t xml:space="preserve">   </w:t>
            </w:r>
            <w:r w:rsidR="008E2C96" w:rsidRPr="00E02CBF">
              <w:rPr>
                <w:sz w:val="22"/>
                <w:szCs w:val="22"/>
              </w:rPr>
              <w:t xml:space="preserve">Allowable </w:t>
            </w:r>
            <w:r w:rsidRPr="00E02CBF">
              <w:rPr>
                <w:sz w:val="22"/>
                <w:szCs w:val="22"/>
              </w:rPr>
              <w:t>bad debts dual eligible</w:t>
            </w:r>
          </w:p>
        </w:tc>
        <w:tc>
          <w:tcPr>
            <w:tcW w:w="900" w:type="dxa"/>
          </w:tcPr>
          <w:p w14:paraId="3D0223B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7</w:t>
            </w:r>
          </w:p>
        </w:tc>
        <w:tc>
          <w:tcPr>
            <w:tcW w:w="1800" w:type="dxa"/>
          </w:tcPr>
          <w:p w14:paraId="1620BC9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00EF743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7D499AB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3C5ADA8D" w14:textId="77777777" w:rsidTr="00916474">
        <w:trPr>
          <w:trHeight w:val="20"/>
        </w:trPr>
        <w:tc>
          <w:tcPr>
            <w:tcW w:w="4590" w:type="dxa"/>
          </w:tcPr>
          <w:p w14:paraId="1B98495F" w14:textId="77777777" w:rsidR="005B41B4" w:rsidRPr="00E02CBF" w:rsidRDefault="005B41B4" w:rsidP="00CA3EB0">
            <w:pPr>
              <w:tabs>
                <w:tab w:val="left" w:pos="180"/>
                <w:tab w:val="left" w:pos="475"/>
                <w:tab w:val="left" w:pos="1800"/>
                <w:tab w:val="left" w:pos="2750"/>
                <w:tab w:val="left" w:pos="6350"/>
              </w:tabs>
              <w:spacing w:after="58"/>
              <w:ind w:left="187" w:hanging="187"/>
              <w:rPr>
                <w:sz w:val="22"/>
                <w:szCs w:val="22"/>
              </w:rPr>
            </w:pPr>
            <w:r w:rsidRPr="00E02CBF">
              <w:rPr>
                <w:sz w:val="22"/>
                <w:szCs w:val="22"/>
              </w:rPr>
              <w:tab/>
              <w:t>Recovery of bad debts – for statistical records only.</w:t>
            </w:r>
          </w:p>
        </w:tc>
        <w:tc>
          <w:tcPr>
            <w:tcW w:w="900" w:type="dxa"/>
          </w:tcPr>
          <w:p w14:paraId="3C438ED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800" w:type="dxa"/>
          </w:tcPr>
          <w:p w14:paraId="06CB92F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4AD1E4C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7143427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41C560BA" w14:textId="77777777" w:rsidTr="00916474">
        <w:trPr>
          <w:trHeight w:val="20"/>
        </w:trPr>
        <w:tc>
          <w:tcPr>
            <w:tcW w:w="4590" w:type="dxa"/>
          </w:tcPr>
          <w:p w14:paraId="047F39F4"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Utilization review</w:t>
            </w:r>
          </w:p>
        </w:tc>
        <w:tc>
          <w:tcPr>
            <w:tcW w:w="900" w:type="dxa"/>
          </w:tcPr>
          <w:p w14:paraId="1FDEFA3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10</w:t>
            </w:r>
          </w:p>
        </w:tc>
        <w:tc>
          <w:tcPr>
            <w:tcW w:w="1800" w:type="dxa"/>
          </w:tcPr>
          <w:p w14:paraId="4832E3A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63537FC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155A3C3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BA79320" w14:textId="77777777" w:rsidTr="00916474">
        <w:trPr>
          <w:trHeight w:val="20"/>
        </w:trPr>
        <w:tc>
          <w:tcPr>
            <w:tcW w:w="4590" w:type="dxa"/>
          </w:tcPr>
          <w:p w14:paraId="4C1C8960"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Other adjustments (specify)</w:t>
            </w:r>
          </w:p>
        </w:tc>
        <w:tc>
          <w:tcPr>
            <w:tcW w:w="900" w:type="dxa"/>
          </w:tcPr>
          <w:p w14:paraId="7DCEFE7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14</w:t>
            </w:r>
          </w:p>
        </w:tc>
        <w:tc>
          <w:tcPr>
            <w:tcW w:w="1800" w:type="dxa"/>
          </w:tcPr>
          <w:p w14:paraId="090600B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0</w:t>
            </w:r>
          </w:p>
        </w:tc>
        <w:tc>
          <w:tcPr>
            <w:tcW w:w="1170" w:type="dxa"/>
          </w:tcPr>
          <w:p w14:paraId="4656375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36</w:t>
            </w:r>
          </w:p>
        </w:tc>
        <w:tc>
          <w:tcPr>
            <w:tcW w:w="900" w:type="dxa"/>
          </w:tcPr>
          <w:p w14:paraId="7495A35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15F6E957" w14:textId="77777777" w:rsidTr="00916474">
        <w:trPr>
          <w:trHeight w:val="20"/>
        </w:trPr>
        <w:tc>
          <w:tcPr>
            <w:tcW w:w="4590" w:type="dxa"/>
          </w:tcPr>
          <w:p w14:paraId="56C402B9"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Other adjustments </w:t>
            </w:r>
          </w:p>
        </w:tc>
        <w:tc>
          <w:tcPr>
            <w:tcW w:w="900" w:type="dxa"/>
          </w:tcPr>
          <w:p w14:paraId="38A953B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14</w:t>
            </w:r>
          </w:p>
        </w:tc>
        <w:tc>
          <w:tcPr>
            <w:tcW w:w="1800" w:type="dxa"/>
          </w:tcPr>
          <w:p w14:paraId="52FD6B8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5F12B79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6C18FEE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16E1E446" w14:textId="77777777" w:rsidTr="00916474">
        <w:trPr>
          <w:trHeight w:val="20"/>
        </w:trPr>
        <w:tc>
          <w:tcPr>
            <w:tcW w:w="4590" w:type="dxa"/>
          </w:tcPr>
          <w:p w14:paraId="05E89433" w14:textId="52D9B409" w:rsidR="00DE145A" w:rsidRPr="00E02CBF" w:rsidRDefault="00472BB9">
            <w:pPr>
              <w:tabs>
                <w:tab w:val="left" w:pos="475"/>
                <w:tab w:val="left" w:pos="1080"/>
                <w:tab w:val="left" w:pos="1800"/>
                <w:tab w:val="left" w:pos="2750"/>
                <w:tab w:val="left" w:pos="6350"/>
              </w:tabs>
              <w:spacing w:after="58"/>
              <w:ind w:left="162"/>
              <w:rPr>
                <w:sz w:val="22"/>
                <w:szCs w:val="22"/>
              </w:rPr>
            </w:pPr>
            <w:r w:rsidRPr="00E02CBF">
              <w:rPr>
                <w:sz w:val="22"/>
                <w:szCs w:val="22"/>
              </w:rPr>
              <w:t>D</w:t>
            </w:r>
            <w:r w:rsidR="00DE145A" w:rsidRPr="00E02CBF">
              <w:rPr>
                <w:sz w:val="22"/>
                <w:szCs w:val="22"/>
              </w:rPr>
              <w:t>emonstration payment adjustment</w:t>
            </w:r>
            <w:r w:rsidRPr="00E02CBF">
              <w:rPr>
                <w:sz w:val="22"/>
                <w:szCs w:val="22"/>
              </w:rPr>
              <w:t xml:space="preserve"> amount   before sequestration</w:t>
            </w:r>
          </w:p>
        </w:tc>
        <w:tc>
          <w:tcPr>
            <w:tcW w:w="900" w:type="dxa"/>
          </w:tcPr>
          <w:p w14:paraId="468A254B" w14:textId="77777777" w:rsidR="00DE145A" w:rsidRPr="00E02CBF" w:rsidRDefault="00DE145A" w:rsidP="00DE145A">
            <w:pPr>
              <w:tabs>
                <w:tab w:val="left" w:pos="475"/>
                <w:tab w:val="left" w:pos="1080"/>
                <w:tab w:val="left" w:pos="1800"/>
                <w:tab w:val="left" w:pos="2750"/>
                <w:tab w:val="left" w:pos="6350"/>
              </w:tabs>
              <w:spacing w:after="58"/>
              <w:jc w:val="center"/>
              <w:rPr>
                <w:sz w:val="22"/>
                <w:szCs w:val="22"/>
              </w:rPr>
            </w:pPr>
            <w:r w:rsidRPr="00E02CBF">
              <w:rPr>
                <w:sz w:val="22"/>
                <w:szCs w:val="22"/>
              </w:rPr>
              <w:t>14.50</w:t>
            </w:r>
          </w:p>
        </w:tc>
        <w:tc>
          <w:tcPr>
            <w:tcW w:w="1800" w:type="dxa"/>
          </w:tcPr>
          <w:p w14:paraId="3CC59400" w14:textId="77777777" w:rsidR="00DE145A" w:rsidRPr="00E02CBF" w:rsidRDefault="00DE145A" w:rsidP="00DE145A">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02CB911B" w14:textId="77777777" w:rsidR="00DE145A" w:rsidRPr="00E02CBF" w:rsidRDefault="00DE145A" w:rsidP="00DE145A">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900" w:type="dxa"/>
          </w:tcPr>
          <w:p w14:paraId="568A68C3" w14:textId="77777777" w:rsidR="00DE145A" w:rsidRPr="00E02CBF" w:rsidRDefault="00DE145A" w:rsidP="00DE145A">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1C9B5206" w14:textId="77777777" w:rsidTr="00916474">
        <w:trPr>
          <w:trHeight w:val="20"/>
        </w:trPr>
        <w:tc>
          <w:tcPr>
            <w:tcW w:w="4590" w:type="dxa"/>
          </w:tcPr>
          <w:p w14:paraId="0151A481" w14:textId="47090F3E" w:rsidR="00472BB9" w:rsidRPr="00E02CBF" w:rsidRDefault="00472BB9" w:rsidP="00916474">
            <w:pPr>
              <w:tabs>
                <w:tab w:val="left" w:pos="475"/>
                <w:tab w:val="left" w:pos="1080"/>
                <w:tab w:val="left" w:pos="1800"/>
                <w:tab w:val="left" w:pos="2750"/>
                <w:tab w:val="left" w:pos="6350"/>
              </w:tabs>
              <w:spacing w:after="58"/>
              <w:ind w:left="162"/>
              <w:rPr>
                <w:sz w:val="22"/>
                <w:szCs w:val="22"/>
              </w:rPr>
            </w:pPr>
            <w:r w:rsidRPr="00E02CBF">
              <w:rPr>
                <w:sz w:val="22"/>
                <w:szCs w:val="22"/>
              </w:rPr>
              <w:t>Demonstration payment adjustment amount after sequestration.</w:t>
            </w:r>
          </w:p>
        </w:tc>
        <w:tc>
          <w:tcPr>
            <w:tcW w:w="900" w:type="dxa"/>
          </w:tcPr>
          <w:p w14:paraId="34209778" w14:textId="419A9C88" w:rsidR="00472BB9" w:rsidRPr="00E02CBF" w:rsidRDefault="00472BB9" w:rsidP="00CA3EB0">
            <w:pPr>
              <w:tabs>
                <w:tab w:val="left" w:pos="475"/>
                <w:tab w:val="left" w:pos="1080"/>
                <w:tab w:val="left" w:pos="1800"/>
                <w:tab w:val="left" w:pos="2750"/>
                <w:tab w:val="left" w:pos="6350"/>
              </w:tabs>
              <w:spacing w:after="58"/>
              <w:jc w:val="center"/>
              <w:rPr>
                <w:sz w:val="22"/>
                <w:szCs w:val="22"/>
              </w:rPr>
            </w:pPr>
            <w:r w:rsidRPr="00E02CBF">
              <w:rPr>
                <w:sz w:val="22"/>
                <w:szCs w:val="22"/>
              </w:rPr>
              <w:t>14.55</w:t>
            </w:r>
          </w:p>
        </w:tc>
        <w:tc>
          <w:tcPr>
            <w:tcW w:w="1800" w:type="dxa"/>
          </w:tcPr>
          <w:p w14:paraId="615FAFAF" w14:textId="6373F388" w:rsidR="00472BB9" w:rsidRPr="00E02CBF" w:rsidRDefault="00472BB9"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2EE3B0CB" w14:textId="72529859" w:rsidR="00472BB9" w:rsidRPr="00E02CBF" w:rsidRDefault="00472BB9" w:rsidP="00CA3EB0">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900" w:type="dxa"/>
          </w:tcPr>
          <w:p w14:paraId="7002203A" w14:textId="65AB7668" w:rsidR="00472BB9" w:rsidRPr="00E02CBF" w:rsidRDefault="00472BB9"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E6633CE" w14:textId="77777777" w:rsidTr="00916474">
        <w:trPr>
          <w:trHeight w:val="20"/>
        </w:trPr>
        <w:tc>
          <w:tcPr>
            <w:tcW w:w="4590" w:type="dxa"/>
          </w:tcPr>
          <w:p w14:paraId="3FD33247" w14:textId="02CDCCA6" w:rsidR="00B26AFE" w:rsidRPr="00E02CBF" w:rsidRDefault="00B26AFE" w:rsidP="0099187D">
            <w:pPr>
              <w:tabs>
                <w:tab w:val="left" w:pos="475"/>
                <w:tab w:val="left" w:pos="1080"/>
                <w:tab w:val="left" w:pos="1800"/>
                <w:tab w:val="right" w:pos="4374"/>
              </w:tabs>
              <w:spacing w:after="58"/>
              <w:ind w:left="342" w:hanging="180"/>
              <w:rPr>
                <w:sz w:val="22"/>
                <w:szCs w:val="22"/>
              </w:rPr>
            </w:pPr>
            <w:r w:rsidRPr="00E02CBF">
              <w:rPr>
                <w:sz w:val="22"/>
                <w:szCs w:val="22"/>
              </w:rPr>
              <w:t>Sequestration for non-</w:t>
            </w:r>
            <w:proofErr w:type="gramStart"/>
            <w:r w:rsidRPr="00E02CBF">
              <w:rPr>
                <w:sz w:val="22"/>
                <w:szCs w:val="22"/>
              </w:rPr>
              <w:t>claims based</w:t>
            </w:r>
            <w:proofErr w:type="gramEnd"/>
            <w:r w:rsidRPr="00E02CBF">
              <w:rPr>
                <w:sz w:val="22"/>
                <w:szCs w:val="22"/>
              </w:rPr>
              <w:t xml:space="preserve"> </w:t>
            </w:r>
            <w:r w:rsidR="006B1DB1" w:rsidRPr="00E02CBF">
              <w:rPr>
                <w:sz w:val="22"/>
                <w:szCs w:val="22"/>
              </w:rPr>
              <w:t>amounts</w:t>
            </w:r>
            <w:r w:rsidRPr="00E02CBF">
              <w:rPr>
                <w:sz w:val="22"/>
                <w:szCs w:val="22"/>
              </w:rPr>
              <w:tab/>
            </w:r>
          </w:p>
        </w:tc>
        <w:tc>
          <w:tcPr>
            <w:tcW w:w="900" w:type="dxa"/>
          </w:tcPr>
          <w:p w14:paraId="243CAFBA" w14:textId="387DE57D" w:rsidR="00B26AFE" w:rsidRPr="00E02CBF" w:rsidRDefault="00B26AFE">
            <w:pPr>
              <w:tabs>
                <w:tab w:val="left" w:pos="475"/>
                <w:tab w:val="left" w:pos="1080"/>
                <w:tab w:val="left" w:pos="1800"/>
                <w:tab w:val="left" w:pos="2750"/>
                <w:tab w:val="left" w:pos="6350"/>
              </w:tabs>
              <w:spacing w:after="58"/>
              <w:jc w:val="center"/>
              <w:rPr>
                <w:sz w:val="22"/>
                <w:szCs w:val="22"/>
              </w:rPr>
            </w:pPr>
            <w:r w:rsidRPr="00E02CBF">
              <w:rPr>
                <w:sz w:val="22"/>
                <w:szCs w:val="22"/>
              </w:rPr>
              <w:t>14.75</w:t>
            </w:r>
          </w:p>
        </w:tc>
        <w:tc>
          <w:tcPr>
            <w:tcW w:w="1800" w:type="dxa"/>
          </w:tcPr>
          <w:p w14:paraId="472E358E" w14:textId="702A344B"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52C97143" w14:textId="1E2521C0"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150AE7AA" w14:textId="51D08A09" w:rsidR="00B26AFE" w:rsidRPr="00E02CBF" w:rsidRDefault="00163798" w:rsidP="00B26AFE">
            <w:pPr>
              <w:tabs>
                <w:tab w:val="left" w:pos="475"/>
                <w:tab w:val="left" w:pos="1080"/>
                <w:tab w:val="left" w:pos="1800"/>
                <w:tab w:val="left" w:pos="2750"/>
                <w:tab w:val="left" w:pos="6350"/>
              </w:tabs>
              <w:spacing w:after="58"/>
              <w:jc w:val="center"/>
              <w:rPr>
                <w:sz w:val="22"/>
                <w:szCs w:val="22"/>
              </w:rPr>
            </w:pPr>
            <w:r w:rsidRPr="00E02CBF">
              <w:rPr>
                <w:sz w:val="22"/>
                <w:szCs w:val="22"/>
              </w:rPr>
              <w:t>-</w:t>
            </w:r>
            <w:r w:rsidR="00B26AFE" w:rsidRPr="00E02CBF">
              <w:rPr>
                <w:sz w:val="22"/>
                <w:szCs w:val="22"/>
              </w:rPr>
              <w:t>9</w:t>
            </w:r>
          </w:p>
        </w:tc>
      </w:tr>
      <w:tr w:rsidR="00407B97" w:rsidRPr="00E02CBF" w14:paraId="42303A4E" w14:textId="77777777" w:rsidTr="00916474">
        <w:trPr>
          <w:trHeight w:val="20"/>
        </w:trPr>
        <w:tc>
          <w:tcPr>
            <w:tcW w:w="4590" w:type="dxa"/>
          </w:tcPr>
          <w:p w14:paraId="3C625BCA" w14:textId="554061E2" w:rsidR="00B26AFE" w:rsidRPr="00E02CBF" w:rsidRDefault="00B26AFE" w:rsidP="00B26AFE">
            <w:pPr>
              <w:tabs>
                <w:tab w:val="left" w:pos="475"/>
                <w:tab w:val="left" w:pos="1080"/>
                <w:tab w:val="left" w:pos="1800"/>
                <w:tab w:val="right" w:pos="4374"/>
              </w:tabs>
              <w:spacing w:after="58"/>
              <w:rPr>
                <w:sz w:val="22"/>
                <w:szCs w:val="22"/>
              </w:rPr>
            </w:pPr>
            <w:r w:rsidRPr="00E02CBF">
              <w:rPr>
                <w:sz w:val="22"/>
                <w:szCs w:val="22"/>
              </w:rPr>
              <w:t xml:space="preserve">   Sequestration amount</w:t>
            </w:r>
            <w:r w:rsidRPr="00E02CBF">
              <w:rPr>
                <w:sz w:val="22"/>
                <w:szCs w:val="22"/>
              </w:rPr>
              <w:tab/>
            </w:r>
          </w:p>
        </w:tc>
        <w:tc>
          <w:tcPr>
            <w:tcW w:w="900" w:type="dxa"/>
          </w:tcPr>
          <w:p w14:paraId="24681C2B" w14:textId="77777777"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14.99</w:t>
            </w:r>
          </w:p>
        </w:tc>
        <w:tc>
          <w:tcPr>
            <w:tcW w:w="1800" w:type="dxa"/>
          </w:tcPr>
          <w:p w14:paraId="490D518C" w14:textId="77777777"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1EFE3CFB" w14:textId="77777777"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1A7629D9" w14:textId="77777777"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B26AFE" w:rsidRPr="00E02CBF" w14:paraId="6705FAA0" w14:textId="77777777" w:rsidTr="00916474">
        <w:trPr>
          <w:trHeight w:val="20"/>
        </w:trPr>
        <w:tc>
          <w:tcPr>
            <w:tcW w:w="4590" w:type="dxa"/>
          </w:tcPr>
          <w:p w14:paraId="4F399F52" w14:textId="77777777" w:rsidR="00B26AFE" w:rsidRPr="00E02CBF" w:rsidRDefault="00B26AFE" w:rsidP="00B26AFE">
            <w:pPr>
              <w:tabs>
                <w:tab w:val="left" w:pos="475"/>
                <w:tab w:val="left" w:pos="1080"/>
                <w:tab w:val="left" w:pos="1800"/>
                <w:tab w:val="left" w:pos="2750"/>
                <w:tab w:val="left" w:pos="6350"/>
              </w:tabs>
              <w:spacing w:after="58"/>
              <w:rPr>
                <w:sz w:val="22"/>
                <w:szCs w:val="22"/>
              </w:rPr>
            </w:pPr>
            <w:r w:rsidRPr="00E02CBF">
              <w:rPr>
                <w:sz w:val="22"/>
                <w:szCs w:val="22"/>
              </w:rPr>
              <w:t xml:space="preserve">   Protested amounts</w:t>
            </w:r>
          </w:p>
        </w:tc>
        <w:tc>
          <w:tcPr>
            <w:tcW w:w="900" w:type="dxa"/>
          </w:tcPr>
          <w:p w14:paraId="70A1F696" w14:textId="77777777"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16</w:t>
            </w:r>
          </w:p>
        </w:tc>
        <w:tc>
          <w:tcPr>
            <w:tcW w:w="1800" w:type="dxa"/>
          </w:tcPr>
          <w:p w14:paraId="107DC49E" w14:textId="77777777"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170" w:type="dxa"/>
          </w:tcPr>
          <w:p w14:paraId="43EC9912" w14:textId="77777777"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900" w:type="dxa"/>
          </w:tcPr>
          <w:p w14:paraId="66B91FCD" w14:textId="77777777" w:rsidR="00B26AFE" w:rsidRPr="00E02CBF" w:rsidRDefault="00B26AFE" w:rsidP="00B26AFE">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bl>
    <w:p w14:paraId="69CE004D" w14:textId="2C30AEF5" w:rsidR="00472BB9" w:rsidRPr="00E02CBF" w:rsidRDefault="00472BB9" w:rsidP="005B41B4">
      <w:pPr>
        <w:tabs>
          <w:tab w:val="right" w:pos="9360"/>
        </w:tabs>
        <w:rPr>
          <w:szCs w:val="24"/>
        </w:rPr>
      </w:pPr>
    </w:p>
    <w:p w14:paraId="62B4BEC0" w14:textId="77777777" w:rsidR="0099187D" w:rsidRPr="00E02CBF" w:rsidRDefault="0099187D" w:rsidP="005B41B4">
      <w:pPr>
        <w:tabs>
          <w:tab w:val="right" w:pos="9360"/>
        </w:tabs>
        <w:rPr>
          <w:szCs w:val="24"/>
        </w:rPr>
      </w:pPr>
    </w:p>
    <w:p w14:paraId="3322A454" w14:textId="77777777" w:rsidR="0016155B" w:rsidRPr="00E02CBF" w:rsidRDefault="0016155B" w:rsidP="005B41B4">
      <w:pPr>
        <w:tabs>
          <w:tab w:val="right" w:pos="9360"/>
        </w:tabs>
        <w:rPr>
          <w:szCs w:val="24"/>
        </w:rPr>
      </w:pPr>
    </w:p>
    <w:p w14:paraId="4FDA21BF" w14:textId="77777777" w:rsidR="0016155B" w:rsidRPr="00E02CBF" w:rsidRDefault="0016155B" w:rsidP="005B41B4">
      <w:pPr>
        <w:tabs>
          <w:tab w:val="right" w:pos="9360"/>
        </w:tabs>
        <w:rPr>
          <w:szCs w:val="24"/>
        </w:rPr>
      </w:pPr>
    </w:p>
    <w:p w14:paraId="7DD15453" w14:textId="77777777" w:rsidR="0016155B" w:rsidRPr="00E02CBF" w:rsidRDefault="0016155B" w:rsidP="005B41B4">
      <w:pPr>
        <w:tabs>
          <w:tab w:val="right" w:pos="9360"/>
        </w:tabs>
        <w:rPr>
          <w:szCs w:val="24"/>
        </w:rPr>
      </w:pPr>
    </w:p>
    <w:p w14:paraId="6F5EA45F" w14:textId="1CD4CE78" w:rsidR="0016155B" w:rsidRPr="00E02CBF" w:rsidRDefault="0016155B" w:rsidP="005B41B4">
      <w:pPr>
        <w:tabs>
          <w:tab w:val="right" w:pos="9360"/>
        </w:tabs>
        <w:rPr>
          <w:szCs w:val="24"/>
        </w:rPr>
      </w:pPr>
    </w:p>
    <w:p w14:paraId="5E892203" w14:textId="77777777" w:rsidR="0016155B" w:rsidRPr="00E02CBF" w:rsidRDefault="0016155B" w:rsidP="005B41B4">
      <w:pPr>
        <w:tabs>
          <w:tab w:val="right" w:pos="9360"/>
        </w:tabs>
        <w:rPr>
          <w:szCs w:val="24"/>
        </w:rPr>
      </w:pPr>
    </w:p>
    <w:p w14:paraId="4214FBF7" w14:textId="77777777" w:rsidR="0016155B" w:rsidRPr="00E02CBF" w:rsidRDefault="0016155B" w:rsidP="005B41B4">
      <w:pPr>
        <w:tabs>
          <w:tab w:val="right" w:pos="9360"/>
        </w:tabs>
        <w:rPr>
          <w:szCs w:val="24"/>
        </w:rPr>
      </w:pPr>
    </w:p>
    <w:p w14:paraId="4BD07AA4" w14:textId="4DEAC1AE" w:rsidR="005B41B4" w:rsidRPr="00E02CBF" w:rsidRDefault="005B41B4" w:rsidP="005B41B4">
      <w:pPr>
        <w:tabs>
          <w:tab w:val="right" w:pos="9360"/>
        </w:tabs>
        <w:rPr>
          <w:szCs w:val="24"/>
        </w:rPr>
      </w:pPr>
      <w:r w:rsidRPr="00E02CBF">
        <w:rPr>
          <w:szCs w:val="24"/>
        </w:rPr>
        <w:t xml:space="preserve">Rev. </w:t>
      </w:r>
      <w:r w:rsidR="00B26AFE" w:rsidRPr="00E02CBF">
        <w:rPr>
          <w:szCs w:val="24"/>
        </w:rPr>
        <w:t>10</w:t>
      </w:r>
      <w:r w:rsidRPr="00E02CBF">
        <w:rPr>
          <w:szCs w:val="24"/>
        </w:rPr>
        <w:tab/>
        <w:t>41-537</w:t>
      </w:r>
    </w:p>
    <w:p w14:paraId="17FDC15E" w14:textId="5254B6C6" w:rsidR="005B41B4" w:rsidRPr="00E02CBF" w:rsidRDefault="005B41B4" w:rsidP="005B41B4">
      <w:pPr>
        <w:tabs>
          <w:tab w:val="center" w:pos="4680"/>
          <w:tab w:val="right" w:pos="9360"/>
        </w:tabs>
        <w:rPr>
          <w:szCs w:val="24"/>
        </w:rPr>
      </w:pPr>
      <w:r w:rsidRPr="00E02CBF">
        <w:rPr>
          <w:szCs w:val="24"/>
          <w:u w:val="single"/>
        </w:rPr>
        <w:lastRenderedPageBreak/>
        <w:t>4195 (Cont.)</w:t>
      </w:r>
      <w:r w:rsidRPr="00E02CBF">
        <w:rPr>
          <w:szCs w:val="24"/>
          <w:u w:val="single"/>
        </w:rPr>
        <w:tab/>
        <w:t>FORM CMS-2540-10</w:t>
      </w:r>
      <w:r w:rsidRPr="00E02CBF">
        <w:rPr>
          <w:szCs w:val="24"/>
          <w:u w:val="single"/>
        </w:rPr>
        <w:tab/>
      </w:r>
      <w:r w:rsidR="00CA7324" w:rsidRPr="00E02CBF">
        <w:rPr>
          <w:szCs w:val="24"/>
          <w:u w:val="single"/>
        </w:rPr>
        <w:t>06-21</w:t>
      </w:r>
    </w:p>
    <w:p w14:paraId="1D5D980C" w14:textId="77777777" w:rsidR="005B41B4" w:rsidRPr="00E02CBF" w:rsidRDefault="005B41B4" w:rsidP="005B41B4">
      <w:pPr>
        <w:tabs>
          <w:tab w:val="left" w:pos="475"/>
          <w:tab w:val="left" w:pos="1080"/>
          <w:tab w:val="left" w:pos="1800"/>
          <w:tab w:val="left" w:pos="2750"/>
          <w:tab w:val="left" w:pos="6350"/>
        </w:tabs>
        <w:rPr>
          <w:szCs w:val="24"/>
        </w:rPr>
      </w:pPr>
    </w:p>
    <w:p w14:paraId="2A9EB60A"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 xml:space="preserve">ELECTRONIC REPORTING SPECIFICATIONS FOR FORM CMS-2540-10 </w:t>
      </w:r>
    </w:p>
    <w:p w14:paraId="25BA6185"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 xml:space="preserve">TABLE 3 - LIST OF DATA ELEMENTS WITH WORKSHEET, LINE, </w:t>
      </w:r>
    </w:p>
    <w:p w14:paraId="7A3BF485"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AND COLUMN DESIGNATIONS</w:t>
      </w:r>
    </w:p>
    <w:p w14:paraId="69207DE9" w14:textId="77777777" w:rsidR="005B41B4" w:rsidRPr="00E02CBF" w:rsidRDefault="005B41B4" w:rsidP="005B41B4">
      <w:pPr>
        <w:tabs>
          <w:tab w:val="left" w:pos="475"/>
          <w:tab w:val="left" w:pos="1080"/>
          <w:tab w:val="left" w:pos="1800"/>
          <w:tab w:val="left" w:pos="2750"/>
          <w:tab w:val="left" w:pos="6350"/>
        </w:tabs>
        <w:jc w:val="center"/>
        <w:rPr>
          <w:szCs w:val="24"/>
        </w:rPr>
      </w:pPr>
    </w:p>
    <w:p w14:paraId="1E8B4D8E"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E, PART I (Cont.)</w:t>
      </w:r>
    </w:p>
    <w:p w14:paraId="612B085E" w14:textId="77777777" w:rsidR="005B41B4" w:rsidRPr="00E02CBF" w:rsidRDefault="005B41B4" w:rsidP="005B41B4">
      <w:pPr>
        <w:tabs>
          <w:tab w:val="left" w:pos="475"/>
          <w:tab w:val="left" w:pos="1080"/>
          <w:tab w:val="left" w:pos="1800"/>
          <w:tab w:val="left" w:pos="2750"/>
          <w:tab w:val="left" w:pos="6350"/>
        </w:tabs>
        <w:jc w:val="center"/>
        <w:rPr>
          <w:szCs w:val="24"/>
        </w:rPr>
      </w:pPr>
    </w:p>
    <w:tbl>
      <w:tblPr>
        <w:tblW w:w="0" w:type="auto"/>
        <w:tblLayout w:type="fixed"/>
        <w:tblLook w:val="0000" w:firstRow="0" w:lastRow="0" w:firstColumn="0" w:lastColumn="0" w:noHBand="0" w:noVBand="0"/>
      </w:tblPr>
      <w:tblGrid>
        <w:gridCol w:w="4518"/>
        <w:gridCol w:w="1170"/>
        <w:gridCol w:w="1620"/>
        <w:gridCol w:w="990"/>
        <w:gridCol w:w="1062"/>
      </w:tblGrid>
      <w:tr w:rsidR="00407B97" w:rsidRPr="00E02CBF" w14:paraId="54DFB18E" w14:textId="77777777" w:rsidTr="00CA3EB0">
        <w:tc>
          <w:tcPr>
            <w:tcW w:w="4518" w:type="dxa"/>
          </w:tcPr>
          <w:p w14:paraId="4AECD87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170" w:type="dxa"/>
          </w:tcPr>
          <w:p w14:paraId="7B3815C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20" w:type="dxa"/>
          </w:tcPr>
          <w:p w14:paraId="31A966D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990" w:type="dxa"/>
          </w:tcPr>
          <w:p w14:paraId="4ADBFCD5"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062" w:type="dxa"/>
          </w:tcPr>
          <w:p w14:paraId="747F5B5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241C9287" w14:textId="77777777" w:rsidTr="00CA3EB0">
        <w:tc>
          <w:tcPr>
            <w:tcW w:w="4518" w:type="dxa"/>
          </w:tcPr>
          <w:p w14:paraId="24AB8129"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u w:val="single"/>
              </w:rPr>
              <w:t>Part B</w:t>
            </w:r>
            <w:r w:rsidRPr="00E02CBF">
              <w:rPr>
                <w:sz w:val="22"/>
                <w:szCs w:val="22"/>
              </w:rPr>
              <w:t xml:space="preserve"> - Ancillary service computation of reimbursement of lesser of cost or charges (Title XVIII only)</w:t>
            </w:r>
          </w:p>
        </w:tc>
        <w:tc>
          <w:tcPr>
            <w:tcW w:w="1170" w:type="dxa"/>
          </w:tcPr>
          <w:p w14:paraId="6286BCF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620" w:type="dxa"/>
          </w:tcPr>
          <w:p w14:paraId="660B221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990" w:type="dxa"/>
          </w:tcPr>
          <w:p w14:paraId="5428DE6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062" w:type="dxa"/>
          </w:tcPr>
          <w:p w14:paraId="3EE9A2E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r>
      <w:tr w:rsidR="00407B97" w:rsidRPr="00E02CBF" w14:paraId="3B4F99D4" w14:textId="77777777" w:rsidTr="00CA3EB0">
        <w:tc>
          <w:tcPr>
            <w:tcW w:w="4518" w:type="dxa"/>
          </w:tcPr>
          <w:p w14:paraId="772E0780"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Primary payer amounts</w:t>
            </w:r>
          </w:p>
        </w:tc>
        <w:tc>
          <w:tcPr>
            <w:tcW w:w="1170" w:type="dxa"/>
          </w:tcPr>
          <w:p w14:paraId="3BE2BE2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22</w:t>
            </w:r>
          </w:p>
        </w:tc>
        <w:tc>
          <w:tcPr>
            <w:tcW w:w="1620" w:type="dxa"/>
          </w:tcPr>
          <w:p w14:paraId="04A4989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397E667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412ECBD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8ED0E75" w14:textId="77777777" w:rsidTr="00CA3EB0">
        <w:tc>
          <w:tcPr>
            <w:tcW w:w="4518" w:type="dxa"/>
          </w:tcPr>
          <w:p w14:paraId="77CD2ADC"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Coinsurance and deductibles</w:t>
            </w:r>
          </w:p>
        </w:tc>
        <w:tc>
          <w:tcPr>
            <w:tcW w:w="1170" w:type="dxa"/>
          </w:tcPr>
          <w:p w14:paraId="14F239C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23</w:t>
            </w:r>
          </w:p>
        </w:tc>
        <w:tc>
          <w:tcPr>
            <w:tcW w:w="1620" w:type="dxa"/>
          </w:tcPr>
          <w:p w14:paraId="2B9E501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73737E4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30C0A0F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42F51E09" w14:textId="77777777" w:rsidTr="00CA3EB0">
        <w:tc>
          <w:tcPr>
            <w:tcW w:w="4518" w:type="dxa"/>
          </w:tcPr>
          <w:p w14:paraId="695084B4" w14:textId="5651F190" w:rsidR="005B41B4" w:rsidRPr="00E02CBF" w:rsidRDefault="005B41B4" w:rsidP="008E2C96">
            <w:pPr>
              <w:tabs>
                <w:tab w:val="left" w:pos="475"/>
                <w:tab w:val="left" w:pos="1080"/>
                <w:tab w:val="left" w:pos="1800"/>
                <w:tab w:val="left" w:pos="2750"/>
                <w:tab w:val="left" w:pos="6350"/>
              </w:tabs>
              <w:spacing w:after="58"/>
              <w:rPr>
                <w:sz w:val="22"/>
                <w:szCs w:val="22"/>
              </w:rPr>
            </w:pPr>
            <w:r w:rsidRPr="00E02CBF">
              <w:rPr>
                <w:sz w:val="22"/>
                <w:szCs w:val="22"/>
              </w:rPr>
              <w:t xml:space="preserve">   </w:t>
            </w:r>
            <w:r w:rsidR="008E2C96" w:rsidRPr="00E02CBF">
              <w:rPr>
                <w:sz w:val="22"/>
                <w:szCs w:val="22"/>
              </w:rPr>
              <w:t xml:space="preserve">Allowable </w:t>
            </w:r>
            <w:r w:rsidRPr="00E02CBF">
              <w:rPr>
                <w:sz w:val="22"/>
                <w:szCs w:val="22"/>
              </w:rPr>
              <w:t>bad debts</w:t>
            </w:r>
          </w:p>
        </w:tc>
        <w:tc>
          <w:tcPr>
            <w:tcW w:w="1170" w:type="dxa"/>
          </w:tcPr>
          <w:p w14:paraId="50FFE44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24</w:t>
            </w:r>
          </w:p>
        </w:tc>
        <w:tc>
          <w:tcPr>
            <w:tcW w:w="1620" w:type="dxa"/>
          </w:tcPr>
          <w:p w14:paraId="03E641E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337C06C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381CC66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4183E96B" w14:textId="77777777" w:rsidTr="00CA3EB0">
        <w:tc>
          <w:tcPr>
            <w:tcW w:w="4518" w:type="dxa"/>
          </w:tcPr>
          <w:p w14:paraId="508E2253" w14:textId="20AD0B7D" w:rsidR="005B41B4" w:rsidRPr="00E02CBF" w:rsidRDefault="005B41B4" w:rsidP="008E2C96">
            <w:pPr>
              <w:tabs>
                <w:tab w:val="left" w:pos="475"/>
                <w:tab w:val="left" w:pos="1080"/>
                <w:tab w:val="left" w:pos="1800"/>
                <w:tab w:val="left" w:pos="2750"/>
                <w:tab w:val="left" w:pos="6350"/>
              </w:tabs>
              <w:spacing w:after="58"/>
              <w:rPr>
                <w:sz w:val="22"/>
                <w:szCs w:val="22"/>
              </w:rPr>
            </w:pPr>
            <w:r w:rsidRPr="00E02CBF">
              <w:rPr>
                <w:sz w:val="22"/>
                <w:szCs w:val="22"/>
              </w:rPr>
              <w:t xml:space="preserve">   </w:t>
            </w:r>
            <w:r w:rsidR="008E2C96" w:rsidRPr="00E02CBF">
              <w:rPr>
                <w:sz w:val="22"/>
                <w:szCs w:val="22"/>
              </w:rPr>
              <w:t xml:space="preserve">Allowable </w:t>
            </w:r>
            <w:r w:rsidRPr="00E02CBF">
              <w:rPr>
                <w:sz w:val="22"/>
                <w:szCs w:val="22"/>
              </w:rPr>
              <w:t>bad debts for duals</w:t>
            </w:r>
          </w:p>
        </w:tc>
        <w:tc>
          <w:tcPr>
            <w:tcW w:w="1170" w:type="dxa"/>
          </w:tcPr>
          <w:p w14:paraId="77C7A8E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24.01</w:t>
            </w:r>
          </w:p>
        </w:tc>
        <w:tc>
          <w:tcPr>
            <w:tcW w:w="1620" w:type="dxa"/>
          </w:tcPr>
          <w:p w14:paraId="41A8D06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0450221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11388CF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0D88EAA1" w14:textId="77777777" w:rsidTr="00CA3EB0">
        <w:tc>
          <w:tcPr>
            <w:tcW w:w="4518" w:type="dxa"/>
          </w:tcPr>
          <w:p w14:paraId="7C9E8EFA" w14:textId="299E7CA6" w:rsidR="005B41B4" w:rsidRPr="00E02CBF" w:rsidRDefault="005B41B4" w:rsidP="008E2C96">
            <w:pPr>
              <w:tabs>
                <w:tab w:val="left" w:pos="475"/>
                <w:tab w:val="left" w:pos="1080"/>
                <w:tab w:val="left" w:pos="1800"/>
                <w:tab w:val="left" w:pos="2750"/>
                <w:tab w:val="left" w:pos="6350"/>
              </w:tabs>
              <w:spacing w:after="58"/>
              <w:rPr>
                <w:sz w:val="22"/>
                <w:szCs w:val="22"/>
              </w:rPr>
            </w:pPr>
            <w:r w:rsidRPr="00E02CBF">
              <w:rPr>
                <w:sz w:val="22"/>
                <w:szCs w:val="22"/>
              </w:rPr>
              <w:t xml:space="preserve">  </w:t>
            </w:r>
            <w:r w:rsidR="008E2C96" w:rsidRPr="00E02CBF">
              <w:rPr>
                <w:sz w:val="22"/>
                <w:szCs w:val="22"/>
              </w:rPr>
              <w:t>R</w:t>
            </w:r>
            <w:r w:rsidRPr="00E02CBF">
              <w:rPr>
                <w:sz w:val="22"/>
                <w:szCs w:val="22"/>
              </w:rPr>
              <w:t xml:space="preserve">eimbursable bad debts </w:t>
            </w:r>
          </w:p>
        </w:tc>
        <w:tc>
          <w:tcPr>
            <w:tcW w:w="1170" w:type="dxa"/>
          </w:tcPr>
          <w:p w14:paraId="69DFF63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24.02</w:t>
            </w:r>
          </w:p>
        </w:tc>
        <w:tc>
          <w:tcPr>
            <w:tcW w:w="1620" w:type="dxa"/>
          </w:tcPr>
          <w:p w14:paraId="4FF6983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423B55B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795358F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12576EE9" w14:textId="77777777" w:rsidTr="00CA3EB0">
        <w:tc>
          <w:tcPr>
            <w:tcW w:w="4518" w:type="dxa"/>
          </w:tcPr>
          <w:p w14:paraId="589DCF5F"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Other adjustments (specify)</w:t>
            </w:r>
          </w:p>
        </w:tc>
        <w:tc>
          <w:tcPr>
            <w:tcW w:w="1170" w:type="dxa"/>
          </w:tcPr>
          <w:p w14:paraId="392941C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28</w:t>
            </w:r>
          </w:p>
        </w:tc>
        <w:tc>
          <w:tcPr>
            <w:tcW w:w="1620" w:type="dxa"/>
          </w:tcPr>
          <w:p w14:paraId="7ECD806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0</w:t>
            </w:r>
          </w:p>
        </w:tc>
        <w:tc>
          <w:tcPr>
            <w:tcW w:w="990" w:type="dxa"/>
          </w:tcPr>
          <w:p w14:paraId="2CC4CF9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36</w:t>
            </w:r>
          </w:p>
        </w:tc>
        <w:tc>
          <w:tcPr>
            <w:tcW w:w="1062" w:type="dxa"/>
          </w:tcPr>
          <w:p w14:paraId="155C55E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6B60B121" w14:textId="77777777" w:rsidTr="00CA3EB0">
        <w:tc>
          <w:tcPr>
            <w:tcW w:w="4518" w:type="dxa"/>
          </w:tcPr>
          <w:p w14:paraId="3F468FC6"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Other adjustments</w:t>
            </w:r>
          </w:p>
        </w:tc>
        <w:tc>
          <w:tcPr>
            <w:tcW w:w="1170" w:type="dxa"/>
          </w:tcPr>
          <w:p w14:paraId="1106827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28</w:t>
            </w:r>
          </w:p>
        </w:tc>
        <w:tc>
          <w:tcPr>
            <w:tcW w:w="1620" w:type="dxa"/>
          </w:tcPr>
          <w:p w14:paraId="41C6BE8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00892C7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297AE99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1B139401" w14:textId="77777777" w:rsidTr="00DE145A">
        <w:tc>
          <w:tcPr>
            <w:tcW w:w="4518" w:type="dxa"/>
          </w:tcPr>
          <w:p w14:paraId="01B062DA" w14:textId="401333C2" w:rsidR="00DE145A" w:rsidRPr="00E02CBF" w:rsidRDefault="00472BB9" w:rsidP="00916474">
            <w:pPr>
              <w:tabs>
                <w:tab w:val="left" w:pos="475"/>
                <w:tab w:val="left" w:pos="1080"/>
                <w:tab w:val="left" w:pos="1800"/>
                <w:tab w:val="left" w:pos="2750"/>
                <w:tab w:val="left" w:pos="6350"/>
              </w:tabs>
              <w:spacing w:after="58"/>
              <w:ind w:left="162"/>
              <w:jc w:val="left"/>
              <w:rPr>
                <w:sz w:val="22"/>
                <w:szCs w:val="22"/>
              </w:rPr>
            </w:pPr>
            <w:r w:rsidRPr="00E02CBF">
              <w:rPr>
                <w:sz w:val="22"/>
                <w:szCs w:val="22"/>
              </w:rPr>
              <w:t>Demon</w:t>
            </w:r>
            <w:r w:rsidR="00DE145A" w:rsidRPr="00E02CBF">
              <w:rPr>
                <w:sz w:val="22"/>
                <w:szCs w:val="22"/>
              </w:rPr>
              <w:t>stration payment</w:t>
            </w:r>
            <w:r w:rsidRPr="00E02CBF">
              <w:rPr>
                <w:sz w:val="22"/>
                <w:szCs w:val="22"/>
              </w:rPr>
              <w:t xml:space="preserve"> </w:t>
            </w:r>
            <w:r w:rsidR="00DE145A" w:rsidRPr="00E02CBF">
              <w:rPr>
                <w:sz w:val="22"/>
                <w:szCs w:val="22"/>
              </w:rPr>
              <w:t>adjustment</w:t>
            </w:r>
            <w:r w:rsidRPr="00E02CBF">
              <w:rPr>
                <w:sz w:val="22"/>
                <w:szCs w:val="22"/>
              </w:rPr>
              <w:t xml:space="preserve"> </w:t>
            </w:r>
            <w:r w:rsidR="005C4B75" w:rsidRPr="00E02CBF">
              <w:rPr>
                <w:sz w:val="22"/>
                <w:szCs w:val="22"/>
              </w:rPr>
              <w:t xml:space="preserve">amount </w:t>
            </w:r>
            <w:r w:rsidRPr="00E02CBF">
              <w:rPr>
                <w:sz w:val="22"/>
                <w:szCs w:val="22"/>
              </w:rPr>
              <w:t>before sequestration</w:t>
            </w:r>
          </w:p>
        </w:tc>
        <w:tc>
          <w:tcPr>
            <w:tcW w:w="1170" w:type="dxa"/>
          </w:tcPr>
          <w:p w14:paraId="66CCFC6A" w14:textId="77777777" w:rsidR="00DE145A" w:rsidRPr="00E02CBF" w:rsidRDefault="00DE145A" w:rsidP="00DE145A">
            <w:pPr>
              <w:tabs>
                <w:tab w:val="left" w:pos="475"/>
                <w:tab w:val="left" w:pos="1080"/>
                <w:tab w:val="left" w:pos="1800"/>
                <w:tab w:val="left" w:pos="2750"/>
                <w:tab w:val="left" w:pos="6350"/>
              </w:tabs>
              <w:spacing w:after="58"/>
              <w:jc w:val="center"/>
              <w:rPr>
                <w:sz w:val="22"/>
                <w:szCs w:val="22"/>
              </w:rPr>
            </w:pPr>
            <w:r w:rsidRPr="00E02CBF">
              <w:rPr>
                <w:sz w:val="22"/>
                <w:szCs w:val="22"/>
              </w:rPr>
              <w:t>28.50</w:t>
            </w:r>
          </w:p>
        </w:tc>
        <w:tc>
          <w:tcPr>
            <w:tcW w:w="1620" w:type="dxa"/>
          </w:tcPr>
          <w:p w14:paraId="60FC69B1" w14:textId="77777777" w:rsidR="00DE145A" w:rsidRPr="00E02CBF" w:rsidRDefault="00DE145A" w:rsidP="00DE145A">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4E6F8D75" w14:textId="77777777" w:rsidR="00DE145A" w:rsidRPr="00E02CBF" w:rsidRDefault="00DE145A" w:rsidP="00DE145A">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1062" w:type="dxa"/>
          </w:tcPr>
          <w:p w14:paraId="28929966" w14:textId="77777777" w:rsidR="00DE145A" w:rsidRPr="00E02CBF" w:rsidRDefault="00DE145A" w:rsidP="00DE145A">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361BD06" w14:textId="77777777" w:rsidTr="00DE145A">
        <w:tc>
          <w:tcPr>
            <w:tcW w:w="4518" w:type="dxa"/>
          </w:tcPr>
          <w:p w14:paraId="5685FFC9" w14:textId="07289670" w:rsidR="00472BB9" w:rsidRPr="00E02CBF" w:rsidDel="00472BB9" w:rsidRDefault="005C4B75" w:rsidP="00916474">
            <w:pPr>
              <w:tabs>
                <w:tab w:val="left" w:pos="475"/>
                <w:tab w:val="left" w:pos="1080"/>
                <w:tab w:val="left" w:pos="1800"/>
                <w:tab w:val="left" w:pos="2750"/>
                <w:tab w:val="left" w:pos="6350"/>
              </w:tabs>
              <w:spacing w:after="58"/>
              <w:ind w:left="162"/>
              <w:jc w:val="left"/>
              <w:rPr>
                <w:sz w:val="22"/>
                <w:szCs w:val="22"/>
              </w:rPr>
            </w:pPr>
            <w:r w:rsidRPr="00E02CBF">
              <w:rPr>
                <w:sz w:val="22"/>
                <w:szCs w:val="22"/>
              </w:rPr>
              <w:t>Demonstration payment adjustment amount after sequestration</w:t>
            </w:r>
          </w:p>
        </w:tc>
        <w:tc>
          <w:tcPr>
            <w:tcW w:w="1170" w:type="dxa"/>
          </w:tcPr>
          <w:p w14:paraId="6DB2A42C" w14:textId="542EBF76" w:rsidR="00472BB9" w:rsidRPr="00E02CBF" w:rsidRDefault="005C4B75" w:rsidP="00DE145A">
            <w:pPr>
              <w:tabs>
                <w:tab w:val="left" w:pos="475"/>
                <w:tab w:val="left" w:pos="1080"/>
                <w:tab w:val="left" w:pos="1800"/>
                <w:tab w:val="left" w:pos="2750"/>
                <w:tab w:val="left" w:pos="6350"/>
              </w:tabs>
              <w:spacing w:after="58"/>
              <w:jc w:val="center"/>
              <w:rPr>
                <w:sz w:val="22"/>
                <w:szCs w:val="22"/>
              </w:rPr>
            </w:pPr>
            <w:r w:rsidRPr="00E02CBF">
              <w:rPr>
                <w:sz w:val="22"/>
                <w:szCs w:val="22"/>
              </w:rPr>
              <w:t>28.55</w:t>
            </w:r>
          </w:p>
        </w:tc>
        <w:tc>
          <w:tcPr>
            <w:tcW w:w="1620" w:type="dxa"/>
          </w:tcPr>
          <w:p w14:paraId="79512A3C" w14:textId="2073F826" w:rsidR="00472BB9" w:rsidRPr="00E02CBF" w:rsidRDefault="005C4B75" w:rsidP="00DE145A">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39CE428C" w14:textId="1C037AF6" w:rsidR="00472BB9" w:rsidRPr="00E02CBF" w:rsidRDefault="005C4B75" w:rsidP="00DE145A">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1062" w:type="dxa"/>
          </w:tcPr>
          <w:p w14:paraId="38DBCD5A" w14:textId="4C90E8D6" w:rsidR="00472BB9" w:rsidRPr="00E02CBF" w:rsidRDefault="005C4B75" w:rsidP="00DE145A">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3C545DD3" w14:textId="77777777" w:rsidTr="00CA3EB0">
        <w:tc>
          <w:tcPr>
            <w:tcW w:w="4518" w:type="dxa"/>
          </w:tcPr>
          <w:p w14:paraId="777831D0"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Sequestration amount</w:t>
            </w:r>
          </w:p>
        </w:tc>
        <w:tc>
          <w:tcPr>
            <w:tcW w:w="1170" w:type="dxa"/>
          </w:tcPr>
          <w:p w14:paraId="591BF3A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28.99</w:t>
            </w:r>
          </w:p>
        </w:tc>
        <w:tc>
          <w:tcPr>
            <w:tcW w:w="1620" w:type="dxa"/>
          </w:tcPr>
          <w:p w14:paraId="205FD1B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16FE521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359F538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5B41B4" w:rsidRPr="00E02CBF" w14:paraId="00D6874A" w14:textId="77777777" w:rsidTr="00CA3EB0">
        <w:tc>
          <w:tcPr>
            <w:tcW w:w="4518" w:type="dxa"/>
          </w:tcPr>
          <w:p w14:paraId="0BA04431"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   Protested Amounts</w:t>
            </w:r>
          </w:p>
        </w:tc>
        <w:tc>
          <w:tcPr>
            <w:tcW w:w="1170" w:type="dxa"/>
          </w:tcPr>
          <w:p w14:paraId="1E64CBC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30</w:t>
            </w:r>
          </w:p>
        </w:tc>
        <w:tc>
          <w:tcPr>
            <w:tcW w:w="1620" w:type="dxa"/>
          </w:tcPr>
          <w:p w14:paraId="1BEAE2D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990" w:type="dxa"/>
          </w:tcPr>
          <w:p w14:paraId="1D0E3A5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062" w:type="dxa"/>
          </w:tcPr>
          <w:p w14:paraId="45E1C1D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bl>
    <w:p w14:paraId="4110D31C" w14:textId="77777777" w:rsidR="005B41B4" w:rsidRPr="00E02CBF" w:rsidRDefault="005B41B4" w:rsidP="005B41B4">
      <w:pPr>
        <w:tabs>
          <w:tab w:val="right" w:pos="9360"/>
        </w:tabs>
        <w:rPr>
          <w:szCs w:val="24"/>
        </w:rPr>
      </w:pPr>
    </w:p>
    <w:p w14:paraId="3D7FBFFA"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E, PART II (Titles V and XIX)</w:t>
      </w:r>
    </w:p>
    <w:p w14:paraId="68F4A0DA" w14:textId="77777777" w:rsidR="005B41B4" w:rsidRPr="00E02CBF" w:rsidRDefault="005B41B4" w:rsidP="005B41B4">
      <w:pPr>
        <w:tabs>
          <w:tab w:val="right" w:pos="936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13267CFC" w14:textId="77777777" w:rsidTr="00CA3EB0">
        <w:tc>
          <w:tcPr>
            <w:tcW w:w="4230" w:type="dxa"/>
            <w:vAlign w:val="center"/>
          </w:tcPr>
          <w:p w14:paraId="0BCBAC88" w14:textId="77777777" w:rsidR="005B41B4" w:rsidRPr="00E02CBF" w:rsidRDefault="005B41B4" w:rsidP="00CA3EB0">
            <w:pPr>
              <w:tabs>
                <w:tab w:val="left" w:pos="475"/>
                <w:tab w:val="left" w:pos="1080"/>
                <w:tab w:val="left" w:pos="1800"/>
                <w:tab w:val="left" w:pos="2750"/>
                <w:tab w:val="left" w:pos="6350"/>
              </w:tabs>
              <w:spacing w:after="58"/>
              <w:jc w:val="left"/>
              <w:rPr>
                <w:sz w:val="22"/>
                <w:szCs w:val="22"/>
              </w:rPr>
            </w:pPr>
            <w:r w:rsidRPr="00E02CBF">
              <w:rPr>
                <w:sz w:val="22"/>
                <w:szCs w:val="22"/>
              </w:rPr>
              <w:t>Utilization review – physicians’ compensation</w:t>
            </w:r>
          </w:p>
        </w:tc>
        <w:tc>
          <w:tcPr>
            <w:tcW w:w="1260" w:type="dxa"/>
            <w:vAlign w:val="center"/>
          </w:tcPr>
          <w:p w14:paraId="1FA68F0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5</w:t>
            </w:r>
          </w:p>
        </w:tc>
        <w:tc>
          <w:tcPr>
            <w:tcW w:w="1620" w:type="dxa"/>
            <w:vAlign w:val="center"/>
          </w:tcPr>
          <w:p w14:paraId="53C9230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6650D10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4570CAF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1EDF645" w14:textId="77777777" w:rsidTr="00CA3EB0">
        <w:tc>
          <w:tcPr>
            <w:tcW w:w="4230" w:type="dxa"/>
            <w:vAlign w:val="center"/>
          </w:tcPr>
          <w:p w14:paraId="46958592"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Charge differential</w:t>
            </w:r>
          </w:p>
        </w:tc>
        <w:tc>
          <w:tcPr>
            <w:tcW w:w="1260" w:type="dxa"/>
            <w:vAlign w:val="center"/>
          </w:tcPr>
          <w:p w14:paraId="71320A7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7</w:t>
            </w:r>
          </w:p>
        </w:tc>
        <w:tc>
          <w:tcPr>
            <w:tcW w:w="1620" w:type="dxa"/>
            <w:vAlign w:val="center"/>
          </w:tcPr>
          <w:p w14:paraId="27C7EAD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3B8A21B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3D3B2B0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F9607CD" w14:textId="77777777" w:rsidTr="00CA3EB0">
        <w:tc>
          <w:tcPr>
            <w:tcW w:w="4230" w:type="dxa"/>
            <w:vAlign w:val="center"/>
          </w:tcPr>
          <w:p w14:paraId="410D8949"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Inpatient primary payer amount</w:t>
            </w:r>
          </w:p>
        </w:tc>
        <w:tc>
          <w:tcPr>
            <w:tcW w:w="1260" w:type="dxa"/>
            <w:vAlign w:val="center"/>
          </w:tcPr>
          <w:p w14:paraId="3F5895A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620" w:type="dxa"/>
            <w:vAlign w:val="center"/>
          </w:tcPr>
          <w:p w14:paraId="4472033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64F2C6E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0C6396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7868009" w14:textId="77777777" w:rsidTr="00CA3EB0">
        <w:tc>
          <w:tcPr>
            <w:tcW w:w="4230" w:type="dxa"/>
            <w:vAlign w:val="center"/>
          </w:tcPr>
          <w:p w14:paraId="19B63152"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Inpatient ancillary service charges</w:t>
            </w:r>
          </w:p>
        </w:tc>
        <w:tc>
          <w:tcPr>
            <w:tcW w:w="1260" w:type="dxa"/>
            <w:vAlign w:val="center"/>
          </w:tcPr>
          <w:p w14:paraId="7D8ED53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1620" w:type="dxa"/>
            <w:vAlign w:val="center"/>
          </w:tcPr>
          <w:p w14:paraId="6B96117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7729F44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1F8E0C9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3F4C4CE8" w14:textId="77777777" w:rsidTr="00CA3EB0">
        <w:tc>
          <w:tcPr>
            <w:tcW w:w="4230" w:type="dxa"/>
            <w:vAlign w:val="center"/>
          </w:tcPr>
          <w:p w14:paraId="6DEA980F"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Outpatient service charges</w:t>
            </w:r>
          </w:p>
        </w:tc>
        <w:tc>
          <w:tcPr>
            <w:tcW w:w="1260" w:type="dxa"/>
            <w:vAlign w:val="center"/>
          </w:tcPr>
          <w:p w14:paraId="5BD8598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12</w:t>
            </w:r>
          </w:p>
        </w:tc>
        <w:tc>
          <w:tcPr>
            <w:tcW w:w="1620" w:type="dxa"/>
            <w:vAlign w:val="center"/>
          </w:tcPr>
          <w:p w14:paraId="15EF876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212A61D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71F7823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1AC7118F" w14:textId="77777777" w:rsidTr="00CA3EB0">
        <w:tc>
          <w:tcPr>
            <w:tcW w:w="4230" w:type="dxa"/>
            <w:vAlign w:val="center"/>
          </w:tcPr>
          <w:p w14:paraId="6D2F25BD"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Inpatient routine service charges</w:t>
            </w:r>
          </w:p>
        </w:tc>
        <w:tc>
          <w:tcPr>
            <w:tcW w:w="1260" w:type="dxa"/>
            <w:vAlign w:val="center"/>
          </w:tcPr>
          <w:p w14:paraId="44C7AC1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13</w:t>
            </w:r>
          </w:p>
        </w:tc>
        <w:tc>
          <w:tcPr>
            <w:tcW w:w="1620" w:type="dxa"/>
            <w:vAlign w:val="center"/>
          </w:tcPr>
          <w:p w14:paraId="3B22901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37FF1EC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14D3A6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34D7C97D" w14:textId="77777777" w:rsidTr="00CA3EB0">
        <w:tc>
          <w:tcPr>
            <w:tcW w:w="4230" w:type="dxa"/>
            <w:vAlign w:val="center"/>
          </w:tcPr>
          <w:p w14:paraId="61F969FF"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Charge differential</w:t>
            </w:r>
          </w:p>
        </w:tc>
        <w:tc>
          <w:tcPr>
            <w:tcW w:w="1260" w:type="dxa"/>
            <w:vAlign w:val="center"/>
          </w:tcPr>
          <w:p w14:paraId="38644DA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14</w:t>
            </w:r>
          </w:p>
        </w:tc>
        <w:tc>
          <w:tcPr>
            <w:tcW w:w="1620" w:type="dxa"/>
            <w:vAlign w:val="center"/>
          </w:tcPr>
          <w:p w14:paraId="7B04D13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02DB365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2EC0C87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B5B9123" w14:textId="77777777" w:rsidTr="00CA3EB0">
        <w:tc>
          <w:tcPr>
            <w:tcW w:w="4230" w:type="dxa"/>
            <w:vAlign w:val="center"/>
          </w:tcPr>
          <w:p w14:paraId="555990BB"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Aggregate amount collected</w:t>
            </w:r>
          </w:p>
        </w:tc>
        <w:tc>
          <w:tcPr>
            <w:tcW w:w="1260" w:type="dxa"/>
            <w:vAlign w:val="center"/>
          </w:tcPr>
          <w:p w14:paraId="68124B5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16</w:t>
            </w:r>
          </w:p>
        </w:tc>
        <w:tc>
          <w:tcPr>
            <w:tcW w:w="1620" w:type="dxa"/>
            <w:vAlign w:val="center"/>
          </w:tcPr>
          <w:p w14:paraId="20E1610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 xml:space="preserve">1 </w:t>
            </w:r>
          </w:p>
        </w:tc>
        <w:tc>
          <w:tcPr>
            <w:tcW w:w="1080" w:type="dxa"/>
            <w:vAlign w:val="center"/>
          </w:tcPr>
          <w:p w14:paraId="0153751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79C0251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6BC49CE" w14:textId="77777777" w:rsidTr="00CA3EB0">
        <w:tc>
          <w:tcPr>
            <w:tcW w:w="4230" w:type="dxa"/>
            <w:vAlign w:val="center"/>
          </w:tcPr>
          <w:p w14:paraId="62DBD07E"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Amount collectible</w:t>
            </w:r>
          </w:p>
        </w:tc>
        <w:tc>
          <w:tcPr>
            <w:tcW w:w="1260" w:type="dxa"/>
            <w:vAlign w:val="center"/>
          </w:tcPr>
          <w:p w14:paraId="25DA576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17</w:t>
            </w:r>
          </w:p>
        </w:tc>
        <w:tc>
          <w:tcPr>
            <w:tcW w:w="1620" w:type="dxa"/>
            <w:vAlign w:val="center"/>
          </w:tcPr>
          <w:p w14:paraId="4456E36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545EC4F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2B78D8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43A7EB32" w14:textId="77777777" w:rsidTr="00CA3EB0">
        <w:tc>
          <w:tcPr>
            <w:tcW w:w="4230" w:type="dxa"/>
            <w:vAlign w:val="center"/>
          </w:tcPr>
          <w:p w14:paraId="606849A9"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Deductibles (Title V and Title XIX only)</w:t>
            </w:r>
          </w:p>
        </w:tc>
        <w:tc>
          <w:tcPr>
            <w:tcW w:w="1260" w:type="dxa"/>
            <w:vAlign w:val="center"/>
          </w:tcPr>
          <w:p w14:paraId="1BDED2D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21</w:t>
            </w:r>
          </w:p>
        </w:tc>
        <w:tc>
          <w:tcPr>
            <w:tcW w:w="1620" w:type="dxa"/>
            <w:vAlign w:val="center"/>
          </w:tcPr>
          <w:p w14:paraId="4E4AE13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29AEB86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2EE5DEF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02099732" w14:textId="77777777" w:rsidTr="00CA3EB0">
        <w:tc>
          <w:tcPr>
            <w:tcW w:w="4230" w:type="dxa"/>
            <w:vAlign w:val="center"/>
          </w:tcPr>
          <w:p w14:paraId="1BF6B6DB"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Coinsurance</w:t>
            </w:r>
          </w:p>
        </w:tc>
        <w:tc>
          <w:tcPr>
            <w:tcW w:w="1260" w:type="dxa"/>
            <w:vAlign w:val="center"/>
          </w:tcPr>
          <w:p w14:paraId="62D1B34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23</w:t>
            </w:r>
          </w:p>
        </w:tc>
        <w:tc>
          <w:tcPr>
            <w:tcW w:w="1620" w:type="dxa"/>
            <w:vAlign w:val="center"/>
          </w:tcPr>
          <w:p w14:paraId="21D825E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7C31F63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23BF6EC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48D81557" w14:textId="77777777" w:rsidTr="00CA3EB0">
        <w:tc>
          <w:tcPr>
            <w:tcW w:w="4230" w:type="dxa"/>
            <w:vAlign w:val="center"/>
          </w:tcPr>
          <w:p w14:paraId="44FA16E8" w14:textId="4020B5A9" w:rsidR="005B41B4" w:rsidRPr="00E02CBF" w:rsidRDefault="008E2C96" w:rsidP="00CA3EB0">
            <w:pPr>
              <w:tabs>
                <w:tab w:val="left" w:pos="475"/>
                <w:tab w:val="left" w:pos="1080"/>
                <w:tab w:val="left" w:pos="1800"/>
                <w:tab w:val="left" w:pos="2750"/>
                <w:tab w:val="left" w:pos="6350"/>
              </w:tabs>
              <w:spacing w:after="58"/>
              <w:rPr>
                <w:sz w:val="22"/>
                <w:szCs w:val="22"/>
              </w:rPr>
            </w:pPr>
            <w:r w:rsidRPr="00E02CBF">
              <w:rPr>
                <w:sz w:val="22"/>
                <w:szCs w:val="22"/>
              </w:rPr>
              <w:t xml:space="preserve">Allowable </w:t>
            </w:r>
            <w:r w:rsidR="005B41B4" w:rsidRPr="00E02CBF">
              <w:rPr>
                <w:sz w:val="22"/>
                <w:szCs w:val="22"/>
              </w:rPr>
              <w:t>bad debt</w:t>
            </w:r>
          </w:p>
        </w:tc>
        <w:tc>
          <w:tcPr>
            <w:tcW w:w="1260" w:type="dxa"/>
            <w:vAlign w:val="center"/>
          </w:tcPr>
          <w:p w14:paraId="494D8F8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25</w:t>
            </w:r>
          </w:p>
        </w:tc>
        <w:tc>
          <w:tcPr>
            <w:tcW w:w="1620" w:type="dxa"/>
            <w:vAlign w:val="center"/>
          </w:tcPr>
          <w:p w14:paraId="3F884FA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6B64FEE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1C92DA9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360A4DA0" w14:textId="77777777" w:rsidTr="00CA3EB0">
        <w:tc>
          <w:tcPr>
            <w:tcW w:w="4230" w:type="dxa"/>
            <w:vAlign w:val="center"/>
          </w:tcPr>
          <w:p w14:paraId="24B77F93"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Unrefunded excess charges</w:t>
            </w:r>
          </w:p>
        </w:tc>
        <w:tc>
          <w:tcPr>
            <w:tcW w:w="1260" w:type="dxa"/>
            <w:vAlign w:val="center"/>
          </w:tcPr>
          <w:p w14:paraId="2EA6037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27</w:t>
            </w:r>
          </w:p>
        </w:tc>
        <w:tc>
          <w:tcPr>
            <w:tcW w:w="1620" w:type="dxa"/>
            <w:vAlign w:val="center"/>
          </w:tcPr>
          <w:p w14:paraId="31E0D17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18D184A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38DA9EC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401D3BFD" w14:textId="77777777" w:rsidTr="00CA3EB0">
        <w:tc>
          <w:tcPr>
            <w:tcW w:w="4230" w:type="dxa"/>
            <w:vAlign w:val="center"/>
          </w:tcPr>
          <w:p w14:paraId="4450CD57"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Recovery of excess depreciation</w:t>
            </w:r>
          </w:p>
        </w:tc>
        <w:tc>
          <w:tcPr>
            <w:tcW w:w="1260" w:type="dxa"/>
            <w:vAlign w:val="center"/>
          </w:tcPr>
          <w:p w14:paraId="6AE250C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28</w:t>
            </w:r>
          </w:p>
        </w:tc>
        <w:tc>
          <w:tcPr>
            <w:tcW w:w="1620" w:type="dxa"/>
            <w:vAlign w:val="center"/>
          </w:tcPr>
          <w:p w14:paraId="0740E74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5FF4C59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4C4CF9F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1CE7CE04" w14:textId="77777777" w:rsidTr="00CA3EB0">
        <w:tc>
          <w:tcPr>
            <w:tcW w:w="4230" w:type="dxa"/>
            <w:vAlign w:val="center"/>
          </w:tcPr>
          <w:p w14:paraId="3C931D8C"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Other adjustments (specify)</w:t>
            </w:r>
          </w:p>
        </w:tc>
        <w:tc>
          <w:tcPr>
            <w:tcW w:w="1260" w:type="dxa"/>
            <w:vAlign w:val="center"/>
          </w:tcPr>
          <w:p w14:paraId="72E1460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29</w:t>
            </w:r>
          </w:p>
        </w:tc>
        <w:tc>
          <w:tcPr>
            <w:tcW w:w="1620" w:type="dxa"/>
            <w:vAlign w:val="center"/>
          </w:tcPr>
          <w:p w14:paraId="4748169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0</w:t>
            </w:r>
          </w:p>
        </w:tc>
        <w:tc>
          <w:tcPr>
            <w:tcW w:w="1080" w:type="dxa"/>
            <w:vAlign w:val="center"/>
          </w:tcPr>
          <w:p w14:paraId="3396901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36</w:t>
            </w:r>
          </w:p>
        </w:tc>
        <w:tc>
          <w:tcPr>
            <w:tcW w:w="1170" w:type="dxa"/>
            <w:vAlign w:val="center"/>
          </w:tcPr>
          <w:p w14:paraId="3223A7C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5B41B4" w:rsidRPr="00E02CBF" w14:paraId="283063D8" w14:textId="77777777" w:rsidTr="00CA3EB0">
        <w:tc>
          <w:tcPr>
            <w:tcW w:w="4230" w:type="dxa"/>
            <w:vAlign w:val="center"/>
          </w:tcPr>
          <w:p w14:paraId="03D731B2"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Other adjustments (see instructions)</w:t>
            </w:r>
          </w:p>
        </w:tc>
        <w:tc>
          <w:tcPr>
            <w:tcW w:w="1260" w:type="dxa"/>
            <w:vAlign w:val="center"/>
          </w:tcPr>
          <w:p w14:paraId="719A1CA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29</w:t>
            </w:r>
          </w:p>
        </w:tc>
        <w:tc>
          <w:tcPr>
            <w:tcW w:w="1620" w:type="dxa"/>
            <w:vAlign w:val="center"/>
          </w:tcPr>
          <w:p w14:paraId="404A2C3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0" w:type="dxa"/>
            <w:vAlign w:val="center"/>
          </w:tcPr>
          <w:p w14:paraId="788E925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1091107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bl>
    <w:p w14:paraId="2B70887F" w14:textId="77777777" w:rsidR="005B41B4" w:rsidRPr="00E02CBF" w:rsidRDefault="005B41B4" w:rsidP="005B41B4">
      <w:pPr>
        <w:tabs>
          <w:tab w:val="right" w:pos="9360"/>
        </w:tabs>
        <w:rPr>
          <w:szCs w:val="24"/>
        </w:rPr>
      </w:pPr>
    </w:p>
    <w:p w14:paraId="49375155" w14:textId="77777777" w:rsidR="0016155B" w:rsidRPr="00E02CBF" w:rsidRDefault="0016155B" w:rsidP="005B41B4">
      <w:pPr>
        <w:tabs>
          <w:tab w:val="right" w:pos="9360"/>
        </w:tabs>
        <w:rPr>
          <w:szCs w:val="24"/>
        </w:rPr>
      </w:pPr>
    </w:p>
    <w:p w14:paraId="033B2CC7" w14:textId="77777777" w:rsidR="0016155B" w:rsidRPr="00E02CBF" w:rsidRDefault="0016155B" w:rsidP="005B41B4">
      <w:pPr>
        <w:tabs>
          <w:tab w:val="right" w:pos="9360"/>
        </w:tabs>
        <w:rPr>
          <w:szCs w:val="24"/>
        </w:rPr>
      </w:pPr>
    </w:p>
    <w:p w14:paraId="54D0C550" w14:textId="77777777" w:rsidR="0016155B" w:rsidRPr="00E02CBF" w:rsidRDefault="0016155B" w:rsidP="005B41B4">
      <w:pPr>
        <w:tabs>
          <w:tab w:val="right" w:pos="9360"/>
        </w:tabs>
        <w:rPr>
          <w:szCs w:val="24"/>
        </w:rPr>
      </w:pPr>
    </w:p>
    <w:p w14:paraId="55FEC9FB" w14:textId="77777777" w:rsidR="0016155B" w:rsidRPr="00E02CBF" w:rsidRDefault="0016155B" w:rsidP="005B41B4">
      <w:pPr>
        <w:tabs>
          <w:tab w:val="right" w:pos="9360"/>
        </w:tabs>
        <w:rPr>
          <w:szCs w:val="24"/>
        </w:rPr>
      </w:pPr>
    </w:p>
    <w:p w14:paraId="0F2D72FC" w14:textId="77777777" w:rsidR="0016155B" w:rsidRPr="00E02CBF" w:rsidRDefault="0016155B" w:rsidP="005B41B4">
      <w:pPr>
        <w:tabs>
          <w:tab w:val="right" w:pos="9360"/>
        </w:tabs>
        <w:rPr>
          <w:szCs w:val="24"/>
        </w:rPr>
      </w:pPr>
    </w:p>
    <w:p w14:paraId="0318AFFF" w14:textId="77777777" w:rsidR="0016155B" w:rsidRPr="00E02CBF" w:rsidRDefault="0016155B" w:rsidP="005B41B4">
      <w:pPr>
        <w:tabs>
          <w:tab w:val="right" w:pos="9360"/>
        </w:tabs>
        <w:rPr>
          <w:szCs w:val="24"/>
        </w:rPr>
      </w:pPr>
    </w:p>
    <w:p w14:paraId="46059A82" w14:textId="77777777" w:rsidR="0016155B" w:rsidRPr="00E02CBF" w:rsidRDefault="0016155B" w:rsidP="005B41B4">
      <w:pPr>
        <w:tabs>
          <w:tab w:val="right" w:pos="9360"/>
        </w:tabs>
        <w:rPr>
          <w:szCs w:val="24"/>
        </w:rPr>
      </w:pPr>
    </w:p>
    <w:p w14:paraId="45EBA431" w14:textId="77777777" w:rsidR="0016155B" w:rsidRPr="00E02CBF" w:rsidRDefault="0016155B" w:rsidP="005B41B4">
      <w:pPr>
        <w:tabs>
          <w:tab w:val="right" w:pos="9360"/>
        </w:tabs>
        <w:rPr>
          <w:szCs w:val="24"/>
        </w:rPr>
      </w:pPr>
    </w:p>
    <w:p w14:paraId="2B8B2E3C" w14:textId="77777777" w:rsidR="0016155B" w:rsidRPr="00E02CBF" w:rsidRDefault="0016155B" w:rsidP="005B41B4">
      <w:pPr>
        <w:tabs>
          <w:tab w:val="right" w:pos="9360"/>
        </w:tabs>
        <w:rPr>
          <w:szCs w:val="24"/>
        </w:rPr>
      </w:pPr>
    </w:p>
    <w:p w14:paraId="0B4632ED" w14:textId="0B13187A" w:rsidR="0016155B" w:rsidRPr="00E02CBF" w:rsidRDefault="005B41B4" w:rsidP="0016155B">
      <w:pPr>
        <w:tabs>
          <w:tab w:val="right" w:pos="9360"/>
        </w:tabs>
        <w:rPr>
          <w:szCs w:val="24"/>
        </w:rPr>
      </w:pPr>
      <w:r w:rsidRPr="00E02CBF">
        <w:rPr>
          <w:szCs w:val="24"/>
        </w:rPr>
        <w:t>41-538</w:t>
      </w:r>
      <w:r w:rsidRPr="00E02CBF">
        <w:rPr>
          <w:szCs w:val="24"/>
        </w:rPr>
        <w:tab/>
        <w:t xml:space="preserve">Rev. </w:t>
      </w:r>
      <w:r w:rsidR="00B26AFE" w:rsidRPr="00E02CBF">
        <w:rPr>
          <w:szCs w:val="24"/>
        </w:rPr>
        <w:t>10</w:t>
      </w:r>
    </w:p>
    <w:p w14:paraId="1E485C8B" w14:textId="77777777" w:rsidR="0016155B" w:rsidRPr="00E02CBF" w:rsidRDefault="0016155B" w:rsidP="005B41B4">
      <w:pPr>
        <w:tabs>
          <w:tab w:val="center" w:pos="4680"/>
          <w:tab w:val="right" w:pos="9360"/>
        </w:tabs>
        <w:rPr>
          <w:u w:val="single"/>
        </w:rPr>
      </w:pPr>
    </w:p>
    <w:p w14:paraId="4DDBC928" w14:textId="1F1C5DD4" w:rsidR="005B41B4" w:rsidRPr="00E02CBF" w:rsidRDefault="005B41B4" w:rsidP="005B41B4">
      <w:pPr>
        <w:tabs>
          <w:tab w:val="center" w:pos="4680"/>
          <w:tab w:val="right" w:pos="9360"/>
        </w:tabs>
      </w:pPr>
      <w:r w:rsidRPr="00E02CBF">
        <w:rPr>
          <w:u w:val="single"/>
        </w:rPr>
        <w:t>11-12</w:t>
      </w:r>
      <w:r w:rsidRPr="00E02CBF">
        <w:rPr>
          <w:u w:val="single"/>
        </w:rPr>
        <w:tab/>
        <w:t>FORM CMS-2540-10</w:t>
      </w:r>
      <w:r w:rsidRPr="00E02CBF">
        <w:rPr>
          <w:u w:val="single"/>
        </w:rPr>
        <w:tab/>
        <w:t>4195 (Cont.)</w:t>
      </w:r>
    </w:p>
    <w:p w14:paraId="03C0D68E" w14:textId="77777777" w:rsidR="005B41B4" w:rsidRPr="00E02CBF" w:rsidRDefault="005B41B4" w:rsidP="005B41B4">
      <w:pPr>
        <w:tabs>
          <w:tab w:val="left" w:pos="475"/>
          <w:tab w:val="left" w:pos="1080"/>
          <w:tab w:val="left" w:pos="1800"/>
          <w:tab w:val="left" w:pos="2750"/>
          <w:tab w:val="left" w:pos="6350"/>
        </w:tabs>
      </w:pPr>
    </w:p>
    <w:p w14:paraId="17F3C2F4" w14:textId="77777777" w:rsidR="005B41B4" w:rsidRPr="00E02CBF" w:rsidRDefault="005B41B4" w:rsidP="005B41B4">
      <w:pPr>
        <w:tabs>
          <w:tab w:val="left" w:pos="475"/>
          <w:tab w:val="left" w:pos="1080"/>
          <w:tab w:val="left" w:pos="1800"/>
          <w:tab w:val="left" w:pos="2750"/>
          <w:tab w:val="left" w:pos="6350"/>
        </w:tabs>
        <w:jc w:val="center"/>
      </w:pPr>
      <w:r w:rsidRPr="00E02CBF">
        <w:t xml:space="preserve">ELECTRONIC REPORTING SPECIFICATIONS FOR FORM CMS-2540-10 </w:t>
      </w:r>
    </w:p>
    <w:p w14:paraId="7D8ADB69"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53104401"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320DB3C1" w14:textId="77777777" w:rsidR="005B41B4" w:rsidRPr="00E02CBF" w:rsidRDefault="005B41B4" w:rsidP="005B41B4">
      <w:pPr>
        <w:tabs>
          <w:tab w:val="left" w:pos="475"/>
          <w:tab w:val="left" w:pos="1080"/>
          <w:tab w:val="left" w:pos="1800"/>
          <w:tab w:val="left" w:pos="2750"/>
          <w:tab w:val="left" w:pos="6350"/>
        </w:tabs>
        <w:jc w:val="center"/>
        <w:rPr>
          <w:b/>
        </w:rPr>
      </w:pPr>
    </w:p>
    <w:p w14:paraId="52B5C156" w14:textId="77777777" w:rsidR="005B41B4" w:rsidRPr="00E02CBF" w:rsidRDefault="005B41B4" w:rsidP="005B41B4">
      <w:pPr>
        <w:tabs>
          <w:tab w:val="left" w:pos="475"/>
          <w:tab w:val="left" w:pos="1080"/>
          <w:tab w:val="left" w:pos="1800"/>
          <w:tab w:val="left" w:pos="2750"/>
          <w:tab w:val="left" w:pos="6350"/>
        </w:tabs>
        <w:jc w:val="center"/>
      </w:pPr>
      <w:r w:rsidRPr="00E02CBF">
        <w:t>WORKSHEET E, PART II (Cont.)</w:t>
      </w:r>
    </w:p>
    <w:p w14:paraId="21C6F25C" w14:textId="77777777" w:rsidR="005B41B4" w:rsidRPr="00E02CBF" w:rsidRDefault="005B41B4" w:rsidP="005B41B4">
      <w:pPr>
        <w:tabs>
          <w:tab w:val="left" w:pos="475"/>
          <w:tab w:val="left" w:pos="1080"/>
          <w:tab w:val="left" w:pos="1800"/>
          <w:tab w:val="left" w:pos="2750"/>
          <w:tab w:val="left" w:pos="6350"/>
        </w:tabs>
        <w:jc w:val="center"/>
        <w:rPr>
          <w:b/>
        </w:rPr>
      </w:pPr>
    </w:p>
    <w:tbl>
      <w:tblPr>
        <w:tblW w:w="0" w:type="auto"/>
        <w:tblLayout w:type="fixed"/>
        <w:tblLook w:val="0000" w:firstRow="0" w:lastRow="0" w:firstColumn="0" w:lastColumn="0" w:noHBand="0" w:noVBand="0"/>
      </w:tblPr>
      <w:tblGrid>
        <w:gridCol w:w="4248"/>
        <w:gridCol w:w="1260"/>
        <w:gridCol w:w="1620"/>
        <w:gridCol w:w="1188"/>
        <w:gridCol w:w="1170"/>
      </w:tblGrid>
      <w:tr w:rsidR="00407B97" w:rsidRPr="00E02CBF" w14:paraId="589B9657" w14:textId="77777777" w:rsidTr="00CA3EB0">
        <w:tc>
          <w:tcPr>
            <w:tcW w:w="4248" w:type="dxa"/>
          </w:tcPr>
          <w:p w14:paraId="684C7F66"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260" w:type="dxa"/>
          </w:tcPr>
          <w:p w14:paraId="59C04CF0"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20" w:type="dxa"/>
          </w:tcPr>
          <w:p w14:paraId="415467B5"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1170" w:type="dxa"/>
          </w:tcPr>
          <w:p w14:paraId="5E1B6065"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170" w:type="dxa"/>
          </w:tcPr>
          <w:p w14:paraId="5B4DF422"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46AB0357" w14:textId="77777777" w:rsidTr="00CA3EB0">
        <w:tblPrEx>
          <w:tblCellMar>
            <w:left w:w="120" w:type="dxa"/>
            <w:right w:w="120" w:type="dxa"/>
          </w:tblCellMar>
        </w:tblPrEx>
        <w:tc>
          <w:tcPr>
            <w:tcW w:w="4230" w:type="dxa"/>
            <w:vAlign w:val="center"/>
          </w:tcPr>
          <w:p w14:paraId="63E36736" w14:textId="77777777" w:rsidR="005B41B4" w:rsidRPr="00E02CBF" w:rsidRDefault="005B41B4" w:rsidP="00CA3EB0">
            <w:pPr>
              <w:tabs>
                <w:tab w:val="left" w:pos="475"/>
                <w:tab w:val="left" w:pos="1080"/>
                <w:tab w:val="left" w:pos="1800"/>
                <w:tab w:val="left" w:pos="2750"/>
                <w:tab w:val="left" w:pos="6350"/>
              </w:tabs>
              <w:spacing w:after="58"/>
            </w:pPr>
            <w:r w:rsidRPr="00E02CBF">
              <w:t>Amounts applicable to prior periods resulting from disposition of depreciable assets</w:t>
            </w:r>
          </w:p>
        </w:tc>
        <w:tc>
          <w:tcPr>
            <w:tcW w:w="1260" w:type="dxa"/>
            <w:vAlign w:val="center"/>
          </w:tcPr>
          <w:p w14:paraId="25FB7A2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30</w:t>
            </w:r>
          </w:p>
        </w:tc>
        <w:tc>
          <w:tcPr>
            <w:tcW w:w="1620" w:type="dxa"/>
            <w:vAlign w:val="center"/>
          </w:tcPr>
          <w:p w14:paraId="3B8912F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88" w:type="dxa"/>
            <w:vAlign w:val="center"/>
          </w:tcPr>
          <w:p w14:paraId="14A9527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ECC822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3564F442" w14:textId="77777777" w:rsidTr="00CA3EB0">
        <w:tblPrEx>
          <w:tblCellMar>
            <w:left w:w="120" w:type="dxa"/>
            <w:right w:w="120" w:type="dxa"/>
          </w:tblCellMar>
        </w:tblPrEx>
        <w:tc>
          <w:tcPr>
            <w:tcW w:w="4230" w:type="dxa"/>
            <w:vAlign w:val="center"/>
          </w:tcPr>
          <w:p w14:paraId="29ABF846" w14:textId="77777777" w:rsidR="005B41B4" w:rsidRPr="00E02CBF" w:rsidRDefault="005B41B4" w:rsidP="00CA3EB0">
            <w:pPr>
              <w:tabs>
                <w:tab w:val="left" w:pos="475"/>
                <w:tab w:val="left" w:pos="1080"/>
                <w:tab w:val="left" w:pos="1800"/>
                <w:tab w:val="left" w:pos="2750"/>
                <w:tab w:val="left" w:pos="6350"/>
              </w:tabs>
              <w:spacing w:after="58"/>
            </w:pPr>
            <w:r w:rsidRPr="00E02CBF">
              <w:t>Interim payments (Titles V and XIX only)</w:t>
            </w:r>
          </w:p>
        </w:tc>
        <w:tc>
          <w:tcPr>
            <w:tcW w:w="1260" w:type="dxa"/>
            <w:vAlign w:val="center"/>
          </w:tcPr>
          <w:p w14:paraId="45605CD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32</w:t>
            </w:r>
          </w:p>
        </w:tc>
        <w:tc>
          <w:tcPr>
            <w:tcW w:w="1620" w:type="dxa"/>
            <w:vAlign w:val="center"/>
          </w:tcPr>
          <w:p w14:paraId="1CD65B8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88" w:type="dxa"/>
            <w:vAlign w:val="center"/>
          </w:tcPr>
          <w:p w14:paraId="668319F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E873E1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7CFB58E5" w14:textId="77777777" w:rsidR="005B41B4" w:rsidRPr="00E02CBF" w:rsidRDefault="005B41B4" w:rsidP="005B41B4">
      <w:pPr>
        <w:tabs>
          <w:tab w:val="right" w:pos="9360"/>
        </w:tabs>
      </w:pPr>
    </w:p>
    <w:p w14:paraId="518E4FFD" w14:textId="77777777" w:rsidR="005B41B4" w:rsidRPr="00E02CBF" w:rsidRDefault="005B41B4" w:rsidP="005B41B4">
      <w:pPr>
        <w:tabs>
          <w:tab w:val="left" w:pos="475"/>
          <w:tab w:val="left" w:pos="1080"/>
          <w:tab w:val="left" w:pos="1800"/>
          <w:tab w:val="left" w:pos="2750"/>
          <w:tab w:val="left" w:pos="6350"/>
        </w:tabs>
        <w:jc w:val="center"/>
      </w:pPr>
      <w:r w:rsidRPr="00E02CBF">
        <w:t>WORKSHEET E-1</w:t>
      </w:r>
    </w:p>
    <w:p w14:paraId="5B9F6E0E"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1B3A8F15" w14:textId="77777777" w:rsidTr="00CA3EB0">
        <w:tc>
          <w:tcPr>
            <w:tcW w:w="4230" w:type="dxa"/>
            <w:vAlign w:val="center"/>
          </w:tcPr>
          <w:p w14:paraId="0E4E046D" w14:textId="77777777" w:rsidR="005B41B4" w:rsidRPr="00E02CBF" w:rsidRDefault="005B41B4" w:rsidP="00CA3EB0">
            <w:pPr>
              <w:tabs>
                <w:tab w:val="left" w:pos="475"/>
                <w:tab w:val="left" w:pos="1080"/>
                <w:tab w:val="left" w:pos="1800"/>
                <w:tab w:val="left" w:pos="2750"/>
                <w:tab w:val="left" w:pos="6350"/>
              </w:tabs>
              <w:spacing w:after="58"/>
            </w:pPr>
            <w:r w:rsidRPr="00E02CBF">
              <w:t>For Title XVIII only:</w:t>
            </w:r>
          </w:p>
        </w:tc>
        <w:tc>
          <w:tcPr>
            <w:tcW w:w="1260" w:type="dxa"/>
            <w:vAlign w:val="center"/>
          </w:tcPr>
          <w:p w14:paraId="620C8E4E"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vAlign w:val="center"/>
          </w:tcPr>
          <w:p w14:paraId="16BC35D5"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vAlign w:val="center"/>
          </w:tcPr>
          <w:p w14:paraId="4D69EAA5"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735B939B"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441B6F39" w14:textId="77777777" w:rsidTr="00CA3EB0">
        <w:tc>
          <w:tcPr>
            <w:tcW w:w="4230" w:type="dxa"/>
            <w:vAlign w:val="center"/>
          </w:tcPr>
          <w:p w14:paraId="308FD027" w14:textId="77777777" w:rsidR="005B41B4" w:rsidRPr="00E02CBF" w:rsidRDefault="005B41B4" w:rsidP="00CA3EB0">
            <w:pPr>
              <w:tabs>
                <w:tab w:val="left" w:pos="475"/>
                <w:tab w:val="left" w:pos="1080"/>
                <w:tab w:val="left" w:pos="1800"/>
                <w:tab w:val="left" w:pos="2750"/>
                <w:tab w:val="left" w:pos="6350"/>
              </w:tabs>
            </w:pPr>
            <w:r w:rsidRPr="00E02CBF">
              <w:t xml:space="preserve">          Total interim payments paid to</w:t>
            </w:r>
          </w:p>
          <w:p w14:paraId="18313280"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Provider</w:t>
            </w:r>
          </w:p>
        </w:tc>
        <w:tc>
          <w:tcPr>
            <w:tcW w:w="1260" w:type="dxa"/>
            <w:vAlign w:val="center"/>
          </w:tcPr>
          <w:p w14:paraId="326B132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620" w:type="dxa"/>
            <w:vAlign w:val="center"/>
          </w:tcPr>
          <w:p w14:paraId="50CB3B1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 &amp; 4</w:t>
            </w:r>
          </w:p>
        </w:tc>
        <w:tc>
          <w:tcPr>
            <w:tcW w:w="1080" w:type="dxa"/>
            <w:vAlign w:val="center"/>
          </w:tcPr>
          <w:p w14:paraId="1FA63BA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74BDAF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2FE7332B" w14:textId="77777777" w:rsidTr="00CA3EB0">
        <w:tc>
          <w:tcPr>
            <w:tcW w:w="4230" w:type="dxa"/>
            <w:vAlign w:val="center"/>
          </w:tcPr>
          <w:p w14:paraId="6B86BA7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Interim payments payable</w:t>
            </w:r>
          </w:p>
        </w:tc>
        <w:tc>
          <w:tcPr>
            <w:tcW w:w="1260" w:type="dxa"/>
            <w:vAlign w:val="center"/>
          </w:tcPr>
          <w:p w14:paraId="2AAC627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vAlign w:val="center"/>
          </w:tcPr>
          <w:p w14:paraId="324B279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 &amp; 4</w:t>
            </w:r>
          </w:p>
        </w:tc>
        <w:tc>
          <w:tcPr>
            <w:tcW w:w="1080" w:type="dxa"/>
            <w:vAlign w:val="center"/>
          </w:tcPr>
          <w:p w14:paraId="083B491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570B54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0ADDF577" w14:textId="77777777" w:rsidTr="00CA3EB0">
        <w:tc>
          <w:tcPr>
            <w:tcW w:w="4230" w:type="dxa"/>
            <w:vAlign w:val="center"/>
          </w:tcPr>
          <w:p w14:paraId="53A2D24F" w14:textId="77777777" w:rsidR="005B41B4" w:rsidRPr="00E02CBF" w:rsidRDefault="005B41B4" w:rsidP="00CA3EB0">
            <w:pPr>
              <w:tabs>
                <w:tab w:val="left" w:pos="475"/>
                <w:tab w:val="left" w:pos="1080"/>
                <w:tab w:val="left" w:pos="1800"/>
                <w:tab w:val="left" w:pos="2750"/>
                <w:tab w:val="left" w:pos="6350"/>
              </w:tabs>
            </w:pPr>
            <w:r w:rsidRPr="00E02CBF">
              <w:t xml:space="preserve">          Date of each retroactive lump</w:t>
            </w:r>
          </w:p>
          <w:p w14:paraId="286B0AC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sum adjustment (MM/DD/YYYY)</w:t>
            </w:r>
          </w:p>
        </w:tc>
        <w:tc>
          <w:tcPr>
            <w:tcW w:w="1260" w:type="dxa"/>
            <w:vAlign w:val="center"/>
          </w:tcPr>
          <w:p w14:paraId="2D8A15B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3.01-3.98</w:t>
            </w:r>
          </w:p>
        </w:tc>
        <w:tc>
          <w:tcPr>
            <w:tcW w:w="1620" w:type="dxa"/>
            <w:vAlign w:val="center"/>
          </w:tcPr>
          <w:p w14:paraId="2570E7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&amp; 3</w:t>
            </w:r>
          </w:p>
        </w:tc>
        <w:tc>
          <w:tcPr>
            <w:tcW w:w="1080" w:type="dxa"/>
            <w:vAlign w:val="center"/>
          </w:tcPr>
          <w:p w14:paraId="776DEC4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4F0EEE6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6ACDE066" w14:textId="77777777" w:rsidTr="00CA3EB0">
        <w:tc>
          <w:tcPr>
            <w:tcW w:w="4230" w:type="dxa"/>
            <w:vAlign w:val="center"/>
          </w:tcPr>
          <w:p w14:paraId="001E813E" w14:textId="77777777" w:rsidR="005B41B4" w:rsidRPr="00E02CBF" w:rsidRDefault="005B41B4" w:rsidP="00CA3EB0">
            <w:pPr>
              <w:tabs>
                <w:tab w:val="left" w:pos="475"/>
                <w:tab w:val="left" w:pos="1080"/>
                <w:tab w:val="left" w:pos="1800"/>
                <w:tab w:val="left" w:pos="2750"/>
                <w:tab w:val="left" w:pos="6350"/>
              </w:tabs>
            </w:pPr>
            <w:r w:rsidRPr="00E02CBF">
              <w:t xml:space="preserve">          Amount of each lump sum</w:t>
            </w:r>
          </w:p>
          <w:p w14:paraId="2D50E50B"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Adjustment</w:t>
            </w:r>
          </w:p>
        </w:tc>
        <w:tc>
          <w:tcPr>
            <w:tcW w:w="1260" w:type="dxa"/>
            <w:vAlign w:val="center"/>
          </w:tcPr>
          <w:p w14:paraId="136F8F59"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vAlign w:val="center"/>
          </w:tcPr>
          <w:p w14:paraId="39DAFB9C"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vAlign w:val="center"/>
          </w:tcPr>
          <w:p w14:paraId="20F364F1"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34744027"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4F7C0DCA" w14:textId="77777777" w:rsidTr="00CA3EB0">
        <w:tc>
          <w:tcPr>
            <w:tcW w:w="4230" w:type="dxa"/>
            <w:vAlign w:val="center"/>
          </w:tcPr>
          <w:p w14:paraId="772686C9" w14:textId="77777777" w:rsidR="005B41B4" w:rsidRPr="00E02CBF" w:rsidRDefault="005B41B4" w:rsidP="00CA3EB0">
            <w:pPr>
              <w:tabs>
                <w:tab w:val="left" w:pos="870"/>
                <w:tab w:val="left" w:pos="1080"/>
                <w:tab w:val="left" w:pos="1800"/>
                <w:tab w:val="left" w:pos="2750"/>
                <w:tab w:val="left" w:pos="6350"/>
              </w:tabs>
              <w:spacing w:after="58"/>
            </w:pPr>
            <w:r w:rsidRPr="00E02CBF">
              <w:tab/>
              <w:t>Program to provider</w:t>
            </w:r>
          </w:p>
        </w:tc>
        <w:tc>
          <w:tcPr>
            <w:tcW w:w="1260" w:type="dxa"/>
            <w:vAlign w:val="center"/>
          </w:tcPr>
          <w:p w14:paraId="1C0DD63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3.01-3.49</w:t>
            </w:r>
          </w:p>
        </w:tc>
        <w:tc>
          <w:tcPr>
            <w:tcW w:w="1620" w:type="dxa"/>
            <w:vAlign w:val="center"/>
          </w:tcPr>
          <w:p w14:paraId="59DFC5E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 &amp; 4</w:t>
            </w:r>
          </w:p>
        </w:tc>
        <w:tc>
          <w:tcPr>
            <w:tcW w:w="1080" w:type="dxa"/>
            <w:vAlign w:val="center"/>
          </w:tcPr>
          <w:p w14:paraId="78B9466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6CDC7E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585A1A7D" w14:textId="77777777" w:rsidTr="00CA3EB0">
        <w:tc>
          <w:tcPr>
            <w:tcW w:w="4230" w:type="dxa"/>
            <w:vAlign w:val="center"/>
          </w:tcPr>
          <w:p w14:paraId="6529E2DC" w14:textId="77777777" w:rsidR="005B41B4" w:rsidRPr="00E02CBF" w:rsidRDefault="005B41B4" w:rsidP="00CA3EB0">
            <w:pPr>
              <w:tabs>
                <w:tab w:val="left" w:pos="870"/>
                <w:tab w:val="left" w:pos="1080"/>
                <w:tab w:val="left" w:pos="1800"/>
                <w:tab w:val="left" w:pos="2750"/>
                <w:tab w:val="left" w:pos="6350"/>
              </w:tabs>
              <w:spacing w:after="58"/>
            </w:pPr>
            <w:r w:rsidRPr="00E02CBF">
              <w:tab/>
              <w:t>Provider to program</w:t>
            </w:r>
          </w:p>
        </w:tc>
        <w:tc>
          <w:tcPr>
            <w:tcW w:w="1260" w:type="dxa"/>
            <w:vAlign w:val="center"/>
          </w:tcPr>
          <w:p w14:paraId="12F1020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3.50-3.98</w:t>
            </w:r>
          </w:p>
        </w:tc>
        <w:tc>
          <w:tcPr>
            <w:tcW w:w="1620" w:type="dxa"/>
            <w:vAlign w:val="center"/>
          </w:tcPr>
          <w:p w14:paraId="42E7231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 &amp; 4</w:t>
            </w:r>
          </w:p>
        </w:tc>
        <w:tc>
          <w:tcPr>
            <w:tcW w:w="1080" w:type="dxa"/>
            <w:vAlign w:val="center"/>
          </w:tcPr>
          <w:p w14:paraId="383A798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6543AA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AE1A37B" w14:textId="77777777" w:rsidTr="00CA3EB0">
        <w:tc>
          <w:tcPr>
            <w:tcW w:w="4230" w:type="dxa"/>
            <w:vAlign w:val="center"/>
          </w:tcPr>
          <w:p w14:paraId="13B70BBF" w14:textId="77777777" w:rsidR="005B41B4" w:rsidRPr="00E02CBF" w:rsidRDefault="005B41B4" w:rsidP="00CA3EB0">
            <w:pPr>
              <w:tabs>
                <w:tab w:val="left" w:pos="600"/>
                <w:tab w:val="left" w:pos="1080"/>
                <w:tab w:val="left" w:pos="1800"/>
                <w:tab w:val="left" w:pos="2750"/>
                <w:tab w:val="left" w:pos="6350"/>
              </w:tabs>
              <w:ind w:left="600" w:hanging="600"/>
            </w:pPr>
            <w:r w:rsidRPr="00E02CBF">
              <w:t xml:space="preserve">          Date of each tentative settlement (MM/DD/YYYY)</w:t>
            </w:r>
          </w:p>
        </w:tc>
        <w:tc>
          <w:tcPr>
            <w:tcW w:w="1260" w:type="dxa"/>
            <w:vAlign w:val="center"/>
          </w:tcPr>
          <w:p w14:paraId="704A6C2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5.01-5.98</w:t>
            </w:r>
          </w:p>
        </w:tc>
        <w:tc>
          <w:tcPr>
            <w:tcW w:w="1620" w:type="dxa"/>
            <w:vAlign w:val="center"/>
          </w:tcPr>
          <w:p w14:paraId="72244F9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&amp; 3</w:t>
            </w:r>
          </w:p>
        </w:tc>
        <w:tc>
          <w:tcPr>
            <w:tcW w:w="1080" w:type="dxa"/>
            <w:vAlign w:val="center"/>
          </w:tcPr>
          <w:p w14:paraId="760D2C1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170" w:type="dxa"/>
            <w:vAlign w:val="center"/>
          </w:tcPr>
          <w:p w14:paraId="7261540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3600428" w14:textId="77777777" w:rsidTr="00CA3EB0">
        <w:tc>
          <w:tcPr>
            <w:tcW w:w="4230" w:type="dxa"/>
            <w:vAlign w:val="center"/>
          </w:tcPr>
          <w:p w14:paraId="5D4960CD" w14:textId="77777777" w:rsidR="005B41B4" w:rsidRPr="00E02CBF" w:rsidRDefault="005B41B4" w:rsidP="00CA3EB0">
            <w:pPr>
              <w:tabs>
                <w:tab w:val="left" w:pos="600"/>
                <w:tab w:val="left" w:pos="1080"/>
                <w:tab w:val="left" w:pos="1800"/>
                <w:tab w:val="left" w:pos="2750"/>
                <w:tab w:val="left" w:pos="6350"/>
              </w:tabs>
              <w:spacing w:after="58"/>
            </w:pPr>
            <w:r w:rsidRPr="00E02CBF">
              <w:tab/>
              <w:t>Tentative settlement payment</w:t>
            </w:r>
          </w:p>
        </w:tc>
        <w:tc>
          <w:tcPr>
            <w:tcW w:w="1260" w:type="dxa"/>
            <w:vAlign w:val="center"/>
          </w:tcPr>
          <w:p w14:paraId="63137E60"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vAlign w:val="center"/>
          </w:tcPr>
          <w:p w14:paraId="7DE403E9"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vAlign w:val="center"/>
          </w:tcPr>
          <w:p w14:paraId="2F76F616"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01CB67F6"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34EBB7C4" w14:textId="77777777" w:rsidTr="00CA3EB0">
        <w:tc>
          <w:tcPr>
            <w:tcW w:w="4230" w:type="dxa"/>
            <w:vAlign w:val="center"/>
          </w:tcPr>
          <w:p w14:paraId="458C70CA" w14:textId="77777777" w:rsidR="005B41B4" w:rsidRPr="00E02CBF" w:rsidRDefault="005B41B4" w:rsidP="00CA3EB0">
            <w:pPr>
              <w:tabs>
                <w:tab w:val="left" w:pos="870"/>
                <w:tab w:val="left" w:pos="1080"/>
                <w:tab w:val="left" w:pos="1800"/>
                <w:tab w:val="left" w:pos="2750"/>
                <w:tab w:val="left" w:pos="6350"/>
              </w:tabs>
              <w:spacing w:after="58"/>
            </w:pPr>
            <w:r w:rsidRPr="00E02CBF">
              <w:tab/>
              <w:t>Program to provider</w:t>
            </w:r>
          </w:p>
        </w:tc>
        <w:tc>
          <w:tcPr>
            <w:tcW w:w="1260" w:type="dxa"/>
            <w:vAlign w:val="center"/>
          </w:tcPr>
          <w:p w14:paraId="37CFC25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5.01-5.49</w:t>
            </w:r>
          </w:p>
        </w:tc>
        <w:tc>
          <w:tcPr>
            <w:tcW w:w="1620" w:type="dxa"/>
            <w:vAlign w:val="center"/>
          </w:tcPr>
          <w:p w14:paraId="385F25A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 &amp; 4</w:t>
            </w:r>
          </w:p>
        </w:tc>
        <w:tc>
          <w:tcPr>
            <w:tcW w:w="1080" w:type="dxa"/>
            <w:vAlign w:val="center"/>
          </w:tcPr>
          <w:p w14:paraId="3533306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07D5ECD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4EA974E" w14:textId="77777777" w:rsidTr="00CA3EB0">
        <w:tc>
          <w:tcPr>
            <w:tcW w:w="4230" w:type="dxa"/>
            <w:vAlign w:val="center"/>
          </w:tcPr>
          <w:p w14:paraId="51F5B4DE" w14:textId="77777777" w:rsidR="005B41B4" w:rsidRPr="00E02CBF" w:rsidRDefault="005B41B4" w:rsidP="00CA3EB0">
            <w:pPr>
              <w:tabs>
                <w:tab w:val="left" w:pos="475"/>
                <w:tab w:val="left" w:pos="870"/>
                <w:tab w:val="left" w:pos="1080"/>
                <w:tab w:val="left" w:pos="1800"/>
                <w:tab w:val="left" w:pos="2750"/>
                <w:tab w:val="left" w:pos="6350"/>
              </w:tabs>
              <w:spacing w:after="58"/>
            </w:pPr>
            <w:r w:rsidRPr="00E02CBF">
              <w:tab/>
            </w:r>
            <w:r w:rsidRPr="00E02CBF">
              <w:tab/>
              <w:t>Provider to program</w:t>
            </w:r>
          </w:p>
        </w:tc>
        <w:tc>
          <w:tcPr>
            <w:tcW w:w="1260" w:type="dxa"/>
            <w:vAlign w:val="center"/>
          </w:tcPr>
          <w:p w14:paraId="5A287A3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5.50-5.98</w:t>
            </w:r>
          </w:p>
        </w:tc>
        <w:tc>
          <w:tcPr>
            <w:tcW w:w="1620" w:type="dxa"/>
            <w:vAlign w:val="center"/>
          </w:tcPr>
          <w:p w14:paraId="5DE6954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 &amp; 4</w:t>
            </w:r>
          </w:p>
        </w:tc>
        <w:tc>
          <w:tcPr>
            <w:tcW w:w="1080" w:type="dxa"/>
            <w:vAlign w:val="center"/>
          </w:tcPr>
          <w:p w14:paraId="71FACA0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D25F9B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BB0677A" w14:textId="77777777" w:rsidTr="00CA3EB0">
        <w:tc>
          <w:tcPr>
            <w:tcW w:w="4230" w:type="dxa"/>
            <w:vAlign w:val="center"/>
          </w:tcPr>
          <w:p w14:paraId="66BB8EC2" w14:textId="77777777" w:rsidR="005B41B4" w:rsidRPr="00E02CBF" w:rsidRDefault="005B41B4" w:rsidP="00CA3EB0">
            <w:pPr>
              <w:tabs>
                <w:tab w:val="left" w:pos="600"/>
                <w:tab w:val="left" w:pos="1080"/>
                <w:tab w:val="left" w:pos="1800"/>
                <w:tab w:val="left" w:pos="2750"/>
                <w:tab w:val="left" w:pos="6350"/>
              </w:tabs>
              <w:spacing w:after="58"/>
            </w:pPr>
            <w:r w:rsidRPr="00E02CBF">
              <w:tab/>
              <w:t>FI/Contractor Name</w:t>
            </w:r>
          </w:p>
        </w:tc>
        <w:tc>
          <w:tcPr>
            <w:tcW w:w="1260" w:type="dxa"/>
            <w:vAlign w:val="center"/>
          </w:tcPr>
          <w:p w14:paraId="4460996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8</w:t>
            </w:r>
          </w:p>
        </w:tc>
        <w:tc>
          <w:tcPr>
            <w:tcW w:w="1620" w:type="dxa"/>
            <w:vAlign w:val="center"/>
          </w:tcPr>
          <w:p w14:paraId="48E9874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41F711C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70" w:type="dxa"/>
            <w:vAlign w:val="center"/>
          </w:tcPr>
          <w:p w14:paraId="3E728DA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5B41B4" w:rsidRPr="00E02CBF" w14:paraId="74CAB6F3" w14:textId="77777777" w:rsidTr="00CA3EB0">
        <w:tc>
          <w:tcPr>
            <w:tcW w:w="4230" w:type="dxa"/>
            <w:vAlign w:val="center"/>
          </w:tcPr>
          <w:p w14:paraId="497E952D" w14:textId="77777777" w:rsidR="005B41B4" w:rsidRPr="00E02CBF" w:rsidRDefault="005B41B4" w:rsidP="00CA3EB0">
            <w:pPr>
              <w:tabs>
                <w:tab w:val="left" w:pos="600"/>
                <w:tab w:val="left" w:pos="1080"/>
                <w:tab w:val="left" w:pos="1800"/>
                <w:tab w:val="left" w:pos="2750"/>
                <w:tab w:val="left" w:pos="6350"/>
              </w:tabs>
              <w:spacing w:after="58"/>
            </w:pPr>
            <w:r w:rsidRPr="00E02CBF">
              <w:tab/>
              <w:t>FI Contractor Number</w:t>
            </w:r>
          </w:p>
        </w:tc>
        <w:tc>
          <w:tcPr>
            <w:tcW w:w="1260" w:type="dxa"/>
            <w:vAlign w:val="center"/>
          </w:tcPr>
          <w:p w14:paraId="182DC1B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8</w:t>
            </w:r>
          </w:p>
        </w:tc>
        <w:tc>
          <w:tcPr>
            <w:tcW w:w="1620" w:type="dxa"/>
            <w:vAlign w:val="center"/>
          </w:tcPr>
          <w:p w14:paraId="2E6DE95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499E8B1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170" w:type="dxa"/>
            <w:vAlign w:val="center"/>
          </w:tcPr>
          <w:p w14:paraId="624B10A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bl>
    <w:p w14:paraId="1FD971C7" w14:textId="77777777" w:rsidR="005B41B4" w:rsidRPr="00E02CBF" w:rsidRDefault="005B41B4" w:rsidP="005B41B4">
      <w:pPr>
        <w:tabs>
          <w:tab w:val="left" w:pos="475"/>
          <w:tab w:val="left" w:pos="1080"/>
          <w:tab w:val="left" w:pos="1800"/>
          <w:tab w:val="left" w:pos="2750"/>
          <w:tab w:val="left" w:pos="6350"/>
        </w:tabs>
      </w:pPr>
    </w:p>
    <w:p w14:paraId="73EEAF8A" w14:textId="77777777" w:rsidR="005B41B4" w:rsidRPr="00E02CBF" w:rsidRDefault="005B41B4" w:rsidP="005B41B4">
      <w:pPr>
        <w:tabs>
          <w:tab w:val="left" w:pos="475"/>
          <w:tab w:val="left" w:pos="1080"/>
          <w:tab w:val="left" w:pos="1800"/>
          <w:tab w:val="left" w:pos="2750"/>
          <w:tab w:val="left" w:pos="6350"/>
        </w:tabs>
        <w:jc w:val="center"/>
      </w:pPr>
      <w:r w:rsidRPr="00E02CBF">
        <w:t>WORKSHEET G</w:t>
      </w:r>
    </w:p>
    <w:p w14:paraId="26D12F94" w14:textId="77777777" w:rsidR="005B41B4" w:rsidRPr="00E02CBF" w:rsidRDefault="005B41B4" w:rsidP="005B41B4">
      <w:pPr>
        <w:tabs>
          <w:tab w:val="right" w:pos="9360"/>
        </w:tabs>
      </w:pPr>
    </w:p>
    <w:tbl>
      <w:tblPr>
        <w:tblW w:w="0" w:type="auto"/>
        <w:tblInd w:w="120" w:type="dxa"/>
        <w:tblLayout w:type="fixed"/>
        <w:tblCellMar>
          <w:left w:w="120" w:type="dxa"/>
          <w:right w:w="120" w:type="dxa"/>
        </w:tblCellMar>
        <w:tblLook w:val="0000" w:firstRow="0" w:lastRow="0" w:firstColumn="0" w:lastColumn="0" w:noHBand="0" w:noVBand="0"/>
      </w:tblPr>
      <w:tblGrid>
        <w:gridCol w:w="4410"/>
        <w:gridCol w:w="1710"/>
        <w:gridCol w:w="990"/>
        <w:gridCol w:w="1350"/>
        <w:gridCol w:w="902"/>
      </w:tblGrid>
      <w:tr w:rsidR="00407B97" w:rsidRPr="00E02CBF" w14:paraId="139CEADB" w14:textId="77777777" w:rsidTr="00CA3EB0">
        <w:tc>
          <w:tcPr>
            <w:tcW w:w="4410" w:type="dxa"/>
            <w:vAlign w:val="center"/>
          </w:tcPr>
          <w:p w14:paraId="421B10B7" w14:textId="77777777" w:rsidR="005B41B4" w:rsidRPr="00E02CBF" w:rsidRDefault="005B41B4" w:rsidP="00CA3EB0">
            <w:pPr>
              <w:tabs>
                <w:tab w:val="left" w:pos="475"/>
                <w:tab w:val="left" w:pos="1080"/>
                <w:tab w:val="left" w:pos="1800"/>
                <w:tab w:val="left" w:pos="2750"/>
                <w:tab w:val="left" w:pos="6350"/>
              </w:tabs>
              <w:spacing w:after="58"/>
            </w:pPr>
            <w:r w:rsidRPr="00E02CBF">
              <w:t>For all skilled nursing facilities (see note):</w:t>
            </w:r>
          </w:p>
        </w:tc>
        <w:tc>
          <w:tcPr>
            <w:tcW w:w="1710" w:type="dxa"/>
            <w:vAlign w:val="center"/>
          </w:tcPr>
          <w:p w14:paraId="235D0F0E"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990" w:type="dxa"/>
            <w:vAlign w:val="center"/>
          </w:tcPr>
          <w:p w14:paraId="44174601"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350" w:type="dxa"/>
            <w:vAlign w:val="center"/>
          </w:tcPr>
          <w:p w14:paraId="4BE57DDD"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902" w:type="dxa"/>
            <w:vAlign w:val="center"/>
          </w:tcPr>
          <w:p w14:paraId="3E1A5789"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5B41B4" w:rsidRPr="00E02CBF" w14:paraId="3E3C8EE0" w14:textId="77777777" w:rsidTr="00CA3EB0">
        <w:tc>
          <w:tcPr>
            <w:tcW w:w="4410" w:type="dxa"/>
          </w:tcPr>
          <w:p w14:paraId="05EA7CFF"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Balance sheet account balances</w:t>
            </w:r>
          </w:p>
        </w:tc>
        <w:tc>
          <w:tcPr>
            <w:tcW w:w="1710" w:type="dxa"/>
            <w:vAlign w:val="center"/>
          </w:tcPr>
          <w:p w14:paraId="0FCA074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1-10, 12-27, 29-32, 35-42, 44-49, 52, 60</w:t>
            </w:r>
          </w:p>
        </w:tc>
        <w:tc>
          <w:tcPr>
            <w:tcW w:w="990" w:type="dxa"/>
            <w:vAlign w:val="center"/>
          </w:tcPr>
          <w:p w14:paraId="5485CA9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350" w:type="dxa"/>
            <w:vAlign w:val="center"/>
          </w:tcPr>
          <w:p w14:paraId="2BB9EB9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902" w:type="dxa"/>
            <w:vAlign w:val="center"/>
          </w:tcPr>
          <w:p w14:paraId="1690709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3441F36E" w14:textId="77777777" w:rsidR="005B41B4" w:rsidRPr="00E02CBF" w:rsidRDefault="005B41B4" w:rsidP="005B41B4">
      <w:pPr>
        <w:tabs>
          <w:tab w:val="right" w:pos="9360"/>
        </w:tabs>
      </w:pPr>
    </w:p>
    <w:p w14:paraId="61248472" w14:textId="77777777" w:rsidR="005B41B4" w:rsidRPr="00E02CBF" w:rsidRDefault="005B41B4" w:rsidP="005B41B4">
      <w:pPr>
        <w:tabs>
          <w:tab w:val="right" w:pos="9360"/>
        </w:tabs>
      </w:pPr>
    </w:p>
    <w:p w14:paraId="50FA002D" w14:textId="77777777" w:rsidR="005B41B4" w:rsidRPr="00E02CBF" w:rsidRDefault="005B41B4" w:rsidP="005B41B4">
      <w:pPr>
        <w:tabs>
          <w:tab w:val="right" w:pos="9360"/>
        </w:tabs>
      </w:pPr>
    </w:p>
    <w:p w14:paraId="21E5945E" w14:textId="77777777" w:rsidR="005B41B4" w:rsidRPr="00E02CBF" w:rsidRDefault="005B41B4" w:rsidP="005B41B4">
      <w:pPr>
        <w:tabs>
          <w:tab w:val="right" w:pos="9360"/>
        </w:tabs>
      </w:pPr>
    </w:p>
    <w:p w14:paraId="1E7BCD92" w14:textId="77777777" w:rsidR="005C4B75" w:rsidRPr="00E02CBF" w:rsidRDefault="005C4B75" w:rsidP="005B41B4">
      <w:pPr>
        <w:tabs>
          <w:tab w:val="right" w:pos="9360"/>
        </w:tabs>
      </w:pPr>
    </w:p>
    <w:p w14:paraId="7F79A1B4" w14:textId="77777777" w:rsidR="005B41B4" w:rsidRPr="00E02CBF" w:rsidRDefault="005B41B4" w:rsidP="005B41B4">
      <w:pPr>
        <w:tabs>
          <w:tab w:val="right" w:pos="9360"/>
        </w:tabs>
      </w:pPr>
    </w:p>
    <w:p w14:paraId="783D6222" w14:textId="77777777" w:rsidR="005B41B4" w:rsidRPr="00E02CBF" w:rsidRDefault="005B41B4" w:rsidP="005B41B4">
      <w:pPr>
        <w:tabs>
          <w:tab w:val="right" w:pos="9360"/>
        </w:tabs>
      </w:pPr>
    </w:p>
    <w:p w14:paraId="65EABA58" w14:textId="77777777" w:rsidR="005B41B4" w:rsidRPr="00E02CBF" w:rsidRDefault="005B41B4" w:rsidP="005B41B4">
      <w:pPr>
        <w:tabs>
          <w:tab w:val="right" w:pos="9360"/>
        </w:tabs>
      </w:pPr>
    </w:p>
    <w:p w14:paraId="42392136" w14:textId="77777777" w:rsidR="0016155B" w:rsidRPr="00E02CBF" w:rsidRDefault="0016155B" w:rsidP="005B41B4">
      <w:pPr>
        <w:tabs>
          <w:tab w:val="right" w:pos="9360"/>
        </w:tabs>
      </w:pPr>
    </w:p>
    <w:p w14:paraId="58F14D97" w14:textId="77777777" w:rsidR="0016155B" w:rsidRPr="00E02CBF" w:rsidRDefault="0016155B" w:rsidP="005B41B4">
      <w:pPr>
        <w:tabs>
          <w:tab w:val="right" w:pos="9360"/>
        </w:tabs>
      </w:pPr>
    </w:p>
    <w:p w14:paraId="28898FF1" w14:textId="77777777" w:rsidR="0016155B" w:rsidRPr="00E02CBF" w:rsidRDefault="0016155B" w:rsidP="005B41B4">
      <w:pPr>
        <w:tabs>
          <w:tab w:val="right" w:pos="9360"/>
        </w:tabs>
      </w:pPr>
    </w:p>
    <w:p w14:paraId="52F8DD73" w14:textId="77777777" w:rsidR="0016155B" w:rsidRPr="00E02CBF" w:rsidRDefault="0016155B" w:rsidP="005B41B4">
      <w:pPr>
        <w:tabs>
          <w:tab w:val="right" w:pos="9360"/>
        </w:tabs>
      </w:pPr>
    </w:p>
    <w:p w14:paraId="30AA5A78" w14:textId="77777777" w:rsidR="0016155B" w:rsidRPr="00E02CBF" w:rsidRDefault="0016155B" w:rsidP="005B41B4">
      <w:pPr>
        <w:tabs>
          <w:tab w:val="right" w:pos="9360"/>
        </w:tabs>
      </w:pPr>
    </w:p>
    <w:p w14:paraId="78FBB5E1" w14:textId="305464C3" w:rsidR="005B41B4" w:rsidRPr="00E02CBF" w:rsidRDefault="005B41B4" w:rsidP="005B41B4">
      <w:pPr>
        <w:tabs>
          <w:tab w:val="right" w:pos="9360"/>
        </w:tabs>
      </w:pPr>
      <w:r w:rsidRPr="00E02CBF">
        <w:t>Rev. 4</w:t>
      </w:r>
      <w:r w:rsidRPr="00E02CBF">
        <w:tab/>
        <w:t>41-539</w:t>
      </w:r>
    </w:p>
    <w:p w14:paraId="6B7D78DD" w14:textId="77777777" w:rsidR="005B41B4" w:rsidRPr="00E02CBF" w:rsidRDefault="005B41B4" w:rsidP="005B41B4">
      <w:pPr>
        <w:tabs>
          <w:tab w:val="right" w:pos="9360"/>
        </w:tabs>
      </w:pPr>
    </w:p>
    <w:p w14:paraId="4792A780" w14:textId="77777777"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t>11-12</w:t>
      </w:r>
    </w:p>
    <w:p w14:paraId="6030C505" w14:textId="77777777" w:rsidR="005B41B4" w:rsidRPr="00E02CBF" w:rsidRDefault="005B41B4" w:rsidP="005B41B4">
      <w:pPr>
        <w:tabs>
          <w:tab w:val="left" w:pos="475"/>
          <w:tab w:val="left" w:pos="1080"/>
          <w:tab w:val="left" w:pos="1800"/>
          <w:tab w:val="left" w:pos="2750"/>
          <w:tab w:val="left" w:pos="6350"/>
        </w:tabs>
      </w:pPr>
    </w:p>
    <w:p w14:paraId="4A0343C2"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7A4B3560"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324BA427"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 AND COLUMN DESIGNATIONS</w:t>
      </w:r>
    </w:p>
    <w:p w14:paraId="1AE544D0" w14:textId="77777777" w:rsidR="005B41B4" w:rsidRPr="00E02CBF" w:rsidRDefault="005B41B4" w:rsidP="005B41B4">
      <w:pPr>
        <w:tabs>
          <w:tab w:val="left" w:pos="475"/>
          <w:tab w:val="left" w:pos="1080"/>
          <w:tab w:val="left" w:pos="1800"/>
          <w:tab w:val="left" w:pos="2750"/>
          <w:tab w:val="left" w:pos="6350"/>
        </w:tabs>
        <w:jc w:val="center"/>
        <w:rPr>
          <w:b/>
        </w:rPr>
      </w:pPr>
    </w:p>
    <w:p w14:paraId="688D8E77" w14:textId="77777777" w:rsidR="005B41B4" w:rsidRPr="00E02CBF" w:rsidRDefault="005B41B4" w:rsidP="005B41B4">
      <w:pPr>
        <w:tabs>
          <w:tab w:val="left" w:pos="475"/>
          <w:tab w:val="left" w:pos="1080"/>
          <w:tab w:val="left" w:pos="1800"/>
          <w:tab w:val="left" w:pos="2750"/>
          <w:tab w:val="left" w:pos="6350"/>
        </w:tabs>
        <w:jc w:val="center"/>
      </w:pPr>
      <w:r w:rsidRPr="00E02CBF">
        <w:t>WORKSHEET G</w:t>
      </w:r>
    </w:p>
    <w:p w14:paraId="199F6032" w14:textId="77777777" w:rsidR="005B41B4" w:rsidRPr="00E02CBF" w:rsidRDefault="005B41B4" w:rsidP="005B41B4">
      <w:pPr>
        <w:tabs>
          <w:tab w:val="left" w:pos="475"/>
          <w:tab w:val="left" w:pos="1080"/>
          <w:tab w:val="left" w:pos="1800"/>
          <w:tab w:val="left" w:pos="2750"/>
          <w:tab w:val="left" w:pos="6350"/>
        </w:tabs>
        <w:jc w:val="center"/>
      </w:pPr>
    </w:p>
    <w:tbl>
      <w:tblPr>
        <w:tblW w:w="0" w:type="auto"/>
        <w:tblLayout w:type="fixed"/>
        <w:tblLook w:val="0000" w:firstRow="0" w:lastRow="0" w:firstColumn="0" w:lastColumn="0" w:noHBand="0" w:noVBand="0"/>
      </w:tblPr>
      <w:tblGrid>
        <w:gridCol w:w="4428"/>
        <w:gridCol w:w="1458"/>
        <w:gridCol w:w="1620"/>
        <w:gridCol w:w="900"/>
        <w:gridCol w:w="1080"/>
      </w:tblGrid>
      <w:tr w:rsidR="00407B97" w:rsidRPr="00E02CBF" w14:paraId="5A311EEA" w14:textId="77777777" w:rsidTr="00CA3EB0">
        <w:tc>
          <w:tcPr>
            <w:tcW w:w="4428" w:type="dxa"/>
          </w:tcPr>
          <w:p w14:paraId="123A2666"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DESCRIPTION</w:t>
            </w:r>
          </w:p>
        </w:tc>
        <w:tc>
          <w:tcPr>
            <w:tcW w:w="1440" w:type="dxa"/>
          </w:tcPr>
          <w:p w14:paraId="5BDFCE6D"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LINE(S)</w:t>
            </w:r>
          </w:p>
        </w:tc>
        <w:tc>
          <w:tcPr>
            <w:tcW w:w="1620" w:type="dxa"/>
          </w:tcPr>
          <w:p w14:paraId="33FF0E5B"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COLUMN(S)</w:t>
            </w:r>
          </w:p>
        </w:tc>
        <w:tc>
          <w:tcPr>
            <w:tcW w:w="900" w:type="dxa"/>
          </w:tcPr>
          <w:p w14:paraId="5AD67BF8" w14:textId="77777777" w:rsidR="005B41B4" w:rsidRPr="00E02CBF" w:rsidRDefault="005B41B4" w:rsidP="00CA3EB0">
            <w:pPr>
              <w:tabs>
                <w:tab w:val="left" w:pos="475"/>
                <w:tab w:val="left" w:pos="1080"/>
                <w:tab w:val="left" w:pos="1800"/>
                <w:tab w:val="left" w:pos="2750"/>
                <w:tab w:val="left" w:pos="6350"/>
              </w:tabs>
              <w:jc w:val="center"/>
            </w:pPr>
            <w:r w:rsidRPr="00E02CBF">
              <w:t xml:space="preserve">FIELD </w:t>
            </w:r>
            <w:r w:rsidRPr="00E02CBF">
              <w:rPr>
                <w:u w:val="single"/>
              </w:rPr>
              <w:t>SIZE</w:t>
            </w:r>
          </w:p>
        </w:tc>
        <w:tc>
          <w:tcPr>
            <w:tcW w:w="1080" w:type="dxa"/>
          </w:tcPr>
          <w:p w14:paraId="715EBACC"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USAGE</w:t>
            </w:r>
          </w:p>
        </w:tc>
      </w:tr>
      <w:tr w:rsidR="00407B97" w:rsidRPr="00E02CBF" w14:paraId="3040CBD8" w14:textId="77777777" w:rsidTr="00CA3EB0">
        <w:tc>
          <w:tcPr>
            <w:tcW w:w="4410" w:type="dxa"/>
          </w:tcPr>
          <w:p w14:paraId="297BEC1F" w14:textId="77777777" w:rsidR="005B41B4" w:rsidRPr="00E02CBF" w:rsidRDefault="005B41B4" w:rsidP="00CA3EB0">
            <w:pPr>
              <w:tabs>
                <w:tab w:val="left" w:pos="475"/>
                <w:tab w:val="left" w:pos="1080"/>
                <w:tab w:val="left" w:pos="1800"/>
                <w:tab w:val="left" w:pos="2750"/>
                <w:tab w:val="left" w:pos="6350"/>
              </w:tabs>
            </w:pPr>
            <w:r w:rsidRPr="00E02CBF">
              <w:t>For skilled nursing facilities using fund accounting (see note):</w:t>
            </w:r>
          </w:p>
        </w:tc>
        <w:tc>
          <w:tcPr>
            <w:tcW w:w="1458" w:type="dxa"/>
          </w:tcPr>
          <w:p w14:paraId="121E376F"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tcPr>
          <w:p w14:paraId="2C414C75"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900" w:type="dxa"/>
          </w:tcPr>
          <w:p w14:paraId="601EE1A5"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tcPr>
          <w:p w14:paraId="1BC3592D"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2635DB90" w14:textId="77777777" w:rsidTr="00CA3EB0">
        <w:tc>
          <w:tcPr>
            <w:tcW w:w="4410" w:type="dxa"/>
          </w:tcPr>
          <w:p w14:paraId="40D8F5A9" w14:textId="77777777" w:rsidR="005B41B4" w:rsidRPr="00E02CBF" w:rsidRDefault="005B41B4" w:rsidP="00CA3EB0">
            <w:pPr>
              <w:tabs>
                <w:tab w:val="left" w:pos="475"/>
                <w:tab w:val="left" w:pos="1080"/>
                <w:tab w:val="left" w:pos="1800"/>
                <w:tab w:val="left" w:pos="2750"/>
                <w:tab w:val="left" w:pos="6350"/>
              </w:tabs>
            </w:pPr>
            <w:r w:rsidRPr="00E02CBF">
              <w:t xml:space="preserve">          Specific purpose fund account</w:t>
            </w:r>
          </w:p>
          <w:p w14:paraId="5E552637" w14:textId="77777777" w:rsidR="005B41B4" w:rsidRPr="00E02CBF" w:rsidRDefault="005B41B4" w:rsidP="00CA3EB0">
            <w:pPr>
              <w:tabs>
                <w:tab w:val="left" w:pos="475"/>
                <w:tab w:val="left" w:pos="1080"/>
                <w:tab w:val="left" w:pos="1800"/>
                <w:tab w:val="left" w:pos="2750"/>
                <w:tab w:val="left" w:pos="6350"/>
              </w:tabs>
            </w:pPr>
            <w:r w:rsidRPr="00E02CBF">
              <w:t xml:space="preserve">          balances</w:t>
            </w:r>
          </w:p>
        </w:tc>
        <w:tc>
          <w:tcPr>
            <w:tcW w:w="1458" w:type="dxa"/>
            <w:vAlign w:val="center"/>
          </w:tcPr>
          <w:p w14:paraId="03A7F35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1-10, 12-27, 29-32, 35-42, 44-49,53, 60</w:t>
            </w:r>
          </w:p>
        </w:tc>
        <w:tc>
          <w:tcPr>
            <w:tcW w:w="1620" w:type="dxa"/>
            <w:vAlign w:val="center"/>
          </w:tcPr>
          <w:p w14:paraId="5D2DE3A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900" w:type="dxa"/>
            <w:vAlign w:val="center"/>
          </w:tcPr>
          <w:p w14:paraId="44847D1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080" w:type="dxa"/>
            <w:vAlign w:val="center"/>
          </w:tcPr>
          <w:p w14:paraId="29BF2D3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8DF852E" w14:textId="77777777" w:rsidTr="00CA3EB0">
        <w:tc>
          <w:tcPr>
            <w:tcW w:w="4410" w:type="dxa"/>
          </w:tcPr>
          <w:p w14:paraId="7B34FB93" w14:textId="77777777" w:rsidR="005B41B4" w:rsidRPr="00E02CBF" w:rsidRDefault="005B41B4" w:rsidP="00CA3EB0">
            <w:pPr>
              <w:tabs>
                <w:tab w:val="left" w:pos="475"/>
                <w:tab w:val="left" w:pos="1080"/>
                <w:tab w:val="left" w:pos="1800"/>
                <w:tab w:val="left" w:pos="2750"/>
                <w:tab w:val="left" w:pos="6350"/>
              </w:tabs>
            </w:pPr>
            <w:r w:rsidRPr="00E02CBF">
              <w:t xml:space="preserve">             Endowment fund account</w:t>
            </w:r>
          </w:p>
          <w:p w14:paraId="3AA4358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balances</w:t>
            </w:r>
          </w:p>
        </w:tc>
        <w:tc>
          <w:tcPr>
            <w:tcW w:w="1458" w:type="dxa"/>
          </w:tcPr>
          <w:p w14:paraId="48A76BD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1-10, 12-27, 29-32, 35-42, 44-49, 54-56, 60</w:t>
            </w:r>
          </w:p>
        </w:tc>
        <w:tc>
          <w:tcPr>
            <w:tcW w:w="1620" w:type="dxa"/>
          </w:tcPr>
          <w:p w14:paraId="59E1F0F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900" w:type="dxa"/>
          </w:tcPr>
          <w:p w14:paraId="4BE66BA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080" w:type="dxa"/>
          </w:tcPr>
          <w:p w14:paraId="61BDC947" w14:textId="77777777" w:rsidR="005B41B4" w:rsidRPr="00E02CBF" w:rsidRDefault="005B41B4" w:rsidP="00CA3EB0">
            <w:pPr>
              <w:tabs>
                <w:tab w:val="left" w:pos="475"/>
                <w:tab w:val="left" w:pos="1080"/>
                <w:tab w:val="left" w:pos="1800"/>
                <w:tab w:val="left" w:pos="2750"/>
                <w:tab w:val="left" w:pos="6350"/>
              </w:tabs>
              <w:spacing w:after="58"/>
              <w:jc w:val="center"/>
            </w:pPr>
            <w:r w:rsidRPr="00E02CBF">
              <w:noBreakHyphen/>
              <w:t>9</w:t>
            </w:r>
          </w:p>
        </w:tc>
      </w:tr>
      <w:tr w:rsidR="00407B97" w:rsidRPr="00E02CBF" w14:paraId="32B5EF52" w14:textId="77777777" w:rsidTr="00CA3EB0">
        <w:tc>
          <w:tcPr>
            <w:tcW w:w="4410" w:type="dxa"/>
          </w:tcPr>
          <w:p w14:paraId="42050E20"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Plant fund account balances</w:t>
            </w:r>
          </w:p>
        </w:tc>
        <w:tc>
          <w:tcPr>
            <w:tcW w:w="1458" w:type="dxa"/>
          </w:tcPr>
          <w:p w14:paraId="56FBC85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1-10, 12-27, 29-32, 35-42, 44-49,57-58,60</w:t>
            </w:r>
          </w:p>
        </w:tc>
        <w:tc>
          <w:tcPr>
            <w:tcW w:w="1620" w:type="dxa"/>
          </w:tcPr>
          <w:p w14:paraId="1441FFA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900" w:type="dxa"/>
          </w:tcPr>
          <w:p w14:paraId="42F9BD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080" w:type="dxa"/>
          </w:tcPr>
          <w:p w14:paraId="01E7BFCE" w14:textId="77777777" w:rsidR="005B41B4" w:rsidRPr="00E02CBF" w:rsidRDefault="005B41B4" w:rsidP="00CA3EB0">
            <w:pPr>
              <w:tabs>
                <w:tab w:val="left" w:pos="475"/>
                <w:tab w:val="left" w:pos="1080"/>
                <w:tab w:val="left" w:pos="1800"/>
                <w:tab w:val="left" w:pos="2750"/>
                <w:tab w:val="left" w:pos="6350"/>
              </w:tabs>
              <w:spacing w:after="58"/>
              <w:jc w:val="center"/>
            </w:pPr>
            <w:r w:rsidRPr="00E02CBF">
              <w:noBreakHyphen/>
              <w:t>9</w:t>
            </w:r>
          </w:p>
        </w:tc>
      </w:tr>
      <w:tr w:rsidR="00407B97" w:rsidRPr="00E02CBF" w14:paraId="25DF36FC" w14:textId="77777777" w:rsidTr="00CA3EB0">
        <w:tc>
          <w:tcPr>
            <w:tcW w:w="4410" w:type="dxa"/>
          </w:tcPr>
          <w:p w14:paraId="08AADA16" w14:textId="77777777" w:rsidR="005B41B4" w:rsidRPr="00E02CBF" w:rsidRDefault="005B41B4" w:rsidP="00CA3EB0">
            <w:pPr>
              <w:tabs>
                <w:tab w:val="left" w:pos="475"/>
                <w:tab w:val="left" w:pos="1080"/>
                <w:tab w:val="left" w:pos="1800"/>
                <w:tab w:val="left" w:pos="2750"/>
                <w:tab w:val="left" w:pos="6350"/>
              </w:tabs>
              <w:spacing w:after="58"/>
            </w:pPr>
            <w:r w:rsidRPr="00E02CBF">
              <w:t>Other (specify)</w:t>
            </w:r>
          </w:p>
        </w:tc>
        <w:tc>
          <w:tcPr>
            <w:tcW w:w="1458" w:type="dxa"/>
          </w:tcPr>
          <w:p w14:paraId="1D7D387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49</w:t>
            </w:r>
          </w:p>
        </w:tc>
        <w:tc>
          <w:tcPr>
            <w:tcW w:w="1620" w:type="dxa"/>
          </w:tcPr>
          <w:p w14:paraId="67EAEE3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900" w:type="dxa"/>
          </w:tcPr>
          <w:p w14:paraId="3AC273E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080" w:type="dxa"/>
          </w:tcPr>
          <w:p w14:paraId="50E615C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bl>
    <w:p w14:paraId="7F4D2F65" w14:textId="77777777" w:rsidR="005B41B4" w:rsidRPr="00E02CBF" w:rsidRDefault="005B41B4" w:rsidP="005B41B4">
      <w:pPr>
        <w:tabs>
          <w:tab w:val="left" w:pos="475"/>
          <w:tab w:val="left" w:pos="1080"/>
          <w:tab w:val="left" w:pos="1800"/>
          <w:tab w:val="left" w:pos="2750"/>
          <w:tab w:val="left" w:pos="6350"/>
        </w:tabs>
        <w:ind w:left="1080" w:hanging="1080"/>
      </w:pPr>
      <w:r w:rsidRPr="00E02CBF">
        <w:rPr>
          <w:b/>
        </w:rPr>
        <w:t>NOTE:</w:t>
      </w:r>
      <w:r w:rsidRPr="00E02CBF">
        <w:tab/>
        <w:t>For contra accounts (reported on lines 6, 14, 16, 18, 20, 22, and 24), the usage is 9.</w:t>
      </w:r>
    </w:p>
    <w:p w14:paraId="4F202B54" w14:textId="77777777" w:rsidR="005B41B4" w:rsidRPr="00E02CBF" w:rsidRDefault="005B41B4" w:rsidP="005B41B4">
      <w:pPr>
        <w:tabs>
          <w:tab w:val="left" w:pos="475"/>
          <w:tab w:val="left" w:pos="1080"/>
          <w:tab w:val="left" w:pos="1800"/>
          <w:tab w:val="left" w:pos="2750"/>
          <w:tab w:val="left" w:pos="6350"/>
        </w:tabs>
      </w:pPr>
    </w:p>
    <w:p w14:paraId="202B1640" w14:textId="77777777" w:rsidR="005B41B4" w:rsidRPr="00E02CBF" w:rsidRDefault="005B41B4" w:rsidP="005B41B4">
      <w:pPr>
        <w:tabs>
          <w:tab w:val="left" w:pos="475"/>
          <w:tab w:val="left" w:pos="1080"/>
          <w:tab w:val="left" w:pos="1800"/>
          <w:tab w:val="left" w:pos="2750"/>
          <w:tab w:val="left" w:pos="6350"/>
        </w:tabs>
      </w:pPr>
    </w:p>
    <w:p w14:paraId="30015BD5" w14:textId="77777777" w:rsidR="005B41B4" w:rsidRPr="00E02CBF" w:rsidRDefault="005B41B4" w:rsidP="005B41B4">
      <w:pPr>
        <w:tabs>
          <w:tab w:val="left" w:pos="475"/>
          <w:tab w:val="left" w:pos="1080"/>
          <w:tab w:val="left" w:pos="1800"/>
          <w:tab w:val="left" w:pos="2750"/>
          <w:tab w:val="left" w:pos="6350"/>
        </w:tabs>
        <w:jc w:val="center"/>
      </w:pPr>
      <w:r w:rsidRPr="00E02CBF">
        <w:t>WORKSHEET G-1</w:t>
      </w:r>
    </w:p>
    <w:p w14:paraId="3F2CD844"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1B19CA0F" w14:textId="77777777" w:rsidTr="00CA3EB0">
        <w:tc>
          <w:tcPr>
            <w:tcW w:w="4230" w:type="dxa"/>
            <w:vAlign w:val="center"/>
          </w:tcPr>
          <w:p w14:paraId="36717308" w14:textId="77777777" w:rsidR="005B41B4" w:rsidRPr="00E02CBF" w:rsidRDefault="005B41B4" w:rsidP="00CA3EB0">
            <w:pPr>
              <w:tabs>
                <w:tab w:val="left" w:pos="475"/>
                <w:tab w:val="left" w:pos="1080"/>
                <w:tab w:val="left" w:pos="1800"/>
                <w:tab w:val="left" w:pos="2750"/>
                <w:tab w:val="left" w:pos="6350"/>
              </w:tabs>
              <w:spacing w:after="58"/>
            </w:pPr>
            <w:r w:rsidRPr="00E02CBF">
              <w:t>For SNFs using fund accounting:</w:t>
            </w:r>
          </w:p>
        </w:tc>
        <w:tc>
          <w:tcPr>
            <w:tcW w:w="1260" w:type="dxa"/>
            <w:vAlign w:val="center"/>
          </w:tcPr>
          <w:p w14:paraId="3956DAF0"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vAlign w:val="center"/>
          </w:tcPr>
          <w:p w14:paraId="541A0BA4"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vAlign w:val="center"/>
          </w:tcPr>
          <w:p w14:paraId="063D8659"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0157A9CD"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7D01FCE0" w14:textId="77777777" w:rsidTr="00CA3EB0">
        <w:tc>
          <w:tcPr>
            <w:tcW w:w="4230" w:type="dxa"/>
            <w:vAlign w:val="center"/>
          </w:tcPr>
          <w:p w14:paraId="476957D9"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Blank lines (specify)</w:t>
            </w:r>
          </w:p>
        </w:tc>
        <w:tc>
          <w:tcPr>
            <w:tcW w:w="1260" w:type="dxa"/>
            <w:vAlign w:val="center"/>
          </w:tcPr>
          <w:p w14:paraId="2F5C003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5-9, 13-17</w:t>
            </w:r>
          </w:p>
        </w:tc>
        <w:tc>
          <w:tcPr>
            <w:tcW w:w="1620" w:type="dxa"/>
            <w:vAlign w:val="center"/>
          </w:tcPr>
          <w:p w14:paraId="778191E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1080" w:type="dxa"/>
            <w:vAlign w:val="center"/>
          </w:tcPr>
          <w:p w14:paraId="40C6324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70" w:type="dxa"/>
            <w:vAlign w:val="center"/>
          </w:tcPr>
          <w:p w14:paraId="0E841AB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53264CF3" w14:textId="77777777" w:rsidTr="00CA3EB0">
        <w:tc>
          <w:tcPr>
            <w:tcW w:w="4230" w:type="dxa"/>
            <w:vAlign w:val="center"/>
          </w:tcPr>
          <w:p w14:paraId="504F1D21"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Beginning fund balances</w:t>
            </w:r>
          </w:p>
        </w:tc>
        <w:tc>
          <w:tcPr>
            <w:tcW w:w="1260" w:type="dxa"/>
            <w:vAlign w:val="center"/>
          </w:tcPr>
          <w:p w14:paraId="061D494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620" w:type="dxa"/>
            <w:vAlign w:val="center"/>
          </w:tcPr>
          <w:p w14:paraId="2C916E9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2, 4, 6, 8</w:t>
            </w:r>
          </w:p>
        </w:tc>
        <w:tc>
          <w:tcPr>
            <w:tcW w:w="1080" w:type="dxa"/>
            <w:vAlign w:val="center"/>
          </w:tcPr>
          <w:p w14:paraId="624CF82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DD9448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5675FE80" w14:textId="77777777" w:rsidTr="00CA3EB0">
        <w:tc>
          <w:tcPr>
            <w:tcW w:w="4230" w:type="dxa"/>
            <w:vAlign w:val="center"/>
          </w:tcPr>
          <w:p w14:paraId="7F62EDAD" w14:textId="77777777" w:rsidR="005B41B4" w:rsidRPr="00E02CBF" w:rsidRDefault="005B41B4" w:rsidP="00CA3EB0">
            <w:pPr>
              <w:tabs>
                <w:tab w:val="left" w:pos="475"/>
                <w:tab w:val="left" w:pos="1080"/>
                <w:tab w:val="left" w:pos="1800"/>
                <w:tab w:val="left" w:pos="2750"/>
                <w:tab w:val="left" w:pos="6350"/>
              </w:tabs>
            </w:pPr>
            <w:r w:rsidRPr="00E02CBF">
              <w:t xml:space="preserve">             Additions to beginning fund</w:t>
            </w:r>
          </w:p>
          <w:p w14:paraId="1144F92A"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balances</w:t>
            </w:r>
          </w:p>
        </w:tc>
        <w:tc>
          <w:tcPr>
            <w:tcW w:w="1260" w:type="dxa"/>
            <w:vAlign w:val="center"/>
          </w:tcPr>
          <w:p w14:paraId="1E1788B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5-9</w:t>
            </w:r>
          </w:p>
        </w:tc>
        <w:tc>
          <w:tcPr>
            <w:tcW w:w="1620" w:type="dxa"/>
            <w:vAlign w:val="center"/>
          </w:tcPr>
          <w:p w14:paraId="07E4A0C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1, 3, 5, 7</w:t>
            </w:r>
          </w:p>
        </w:tc>
        <w:tc>
          <w:tcPr>
            <w:tcW w:w="1080" w:type="dxa"/>
            <w:vAlign w:val="center"/>
          </w:tcPr>
          <w:p w14:paraId="68F808D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0E79170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1248B25C" w14:textId="77777777" w:rsidTr="00CA3EB0">
        <w:tc>
          <w:tcPr>
            <w:tcW w:w="4230" w:type="dxa"/>
            <w:vAlign w:val="center"/>
          </w:tcPr>
          <w:p w14:paraId="07B157DC" w14:textId="77777777" w:rsidR="005B41B4" w:rsidRPr="00E02CBF" w:rsidRDefault="005B41B4" w:rsidP="00CA3EB0">
            <w:pPr>
              <w:tabs>
                <w:tab w:val="left" w:pos="475"/>
                <w:tab w:val="left" w:pos="1080"/>
                <w:tab w:val="left" w:pos="1800"/>
                <w:tab w:val="left" w:pos="2750"/>
                <w:tab w:val="left" w:pos="6350"/>
              </w:tabs>
            </w:pPr>
            <w:r w:rsidRPr="00E02CBF">
              <w:t xml:space="preserve">             Reductions to beginning fund</w:t>
            </w:r>
          </w:p>
          <w:p w14:paraId="398440DB"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balances</w:t>
            </w:r>
          </w:p>
        </w:tc>
        <w:tc>
          <w:tcPr>
            <w:tcW w:w="1260" w:type="dxa"/>
            <w:vAlign w:val="center"/>
          </w:tcPr>
          <w:p w14:paraId="21B8D24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13-17</w:t>
            </w:r>
          </w:p>
        </w:tc>
        <w:tc>
          <w:tcPr>
            <w:tcW w:w="1620" w:type="dxa"/>
            <w:vAlign w:val="center"/>
          </w:tcPr>
          <w:p w14:paraId="4A68850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1, 3, 5, 7</w:t>
            </w:r>
          </w:p>
        </w:tc>
        <w:tc>
          <w:tcPr>
            <w:tcW w:w="1080" w:type="dxa"/>
            <w:vAlign w:val="center"/>
          </w:tcPr>
          <w:p w14:paraId="26C51C9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2E690A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09EF3CC8" w14:textId="77777777" w:rsidR="005B41B4" w:rsidRPr="00E02CBF" w:rsidRDefault="005B41B4" w:rsidP="005B41B4">
      <w:pPr>
        <w:tabs>
          <w:tab w:val="left" w:pos="475"/>
          <w:tab w:val="left" w:pos="1080"/>
          <w:tab w:val="left" w:pos="1800"/>
          <w:tab w:val="left" w:pos="2750"/>
          <w:tab w:val="left" w:pos="6350"/>
        </w:tabs>
      </w:pPr>
    </w:p>
    <w:p w14:paraId="39FB7177" w14:textId="77777777" w:rsidR="005B41B4" w:rsidRPr="00E02CBF" w:rsidRDefault="005B41B4" w:rsidP="005B41B4">
      <w:pPr>
        <w:tabs>
          <w:tab w:val="left" w:pos="475"/>
          <w:tab w:val="left" w:pos="1080"/>
          <w:tab w:val="left" w:pos="1800"/>
          <w:tab w:val="left" w:pos="2750"/>
          <w:tab w:val="left" w:pos="6350"/>
        </w:tabs>
        <w:jc w:val="center"/>
      </w:pPr>
      <w:r w:rsidRPr="00E02CBF">
        <w:t xml:space="preserve">WORKSHEET G-2 </w:t>
      </w:r>
    </w:p>
    <w:p w14:paraId="7E3CAD88" w14:textId="77777777" w:rsidR="005B41B4" w:rsidRPr="00E02CBF" w:rsidRDefault="005B41B4" w:rsidP="005B41B4">
      <w:pPr>
        <w:tabs>
          <w:tab w:val="right" w:pos="9360"/>
        </w:tabs>
      </w:pPr>
    </w:p>
    <w:tbl>
      <w:tblPr>
        <w:tblW w:w="0" w:type="auto"/>
        <w:tblInd w:w="120" w:type="dxa"/>
        <w:tblLayout w:type="fixed"/>
        <w:tblCellMar>
          <w:left w:w="120" w:type="dxa"/>
          <w:right w:w="120" w:type="dxa"/>
        </w:tblCellMar>
        <w:tblLook w:val="0000" w:firstRow="0" w:lastRow="0" w:firstColumn="0" w:lastColumn="0" w:noHBand="0" w:noVBand="0"/>
      </w:tblPr>
      <w:tblGrid>
        <w:gridCol w:w="4320"/>
        <w:gridCol w:w="1170"/>
        <w:gridCol w:w="1620"/>
        <w:gridCol w:w="1080"/>
        <w:gridCol w:w="1170"/>
      </w:tblGrid>
      <w:tr w:rsidR="00407B97" w:rsidRPr="00E02CBF" w14:paraId="237CB83E" w14:textId="77777777" w:rsidTr="00CA3EB0">
        <w:trPr>
          <w:tblHeader/>
        </w:trPr>
        <w:tc>
          <w:tcPr>
            <w:tcW w:w="4320" w:type="dxa"/>
            <w:vAlign w:val="center"/>
          </w:tcPr>
          <w:p w14:paraId="78DA294C"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Part I</w:t>
            </w:r>
            <w:r w:rsidRPr="00E02CBF">
              <w:t>:    Patient revenues</w:t>
            </w:r>
          </w:p>
        </w:tc>
        <w:tc>
          <w:tcPr>
            <w:tcW w:w="1170" w:type="dxa"/>
            <w:vAlign w:val="center"/>
          </w:tcPr>
          <w:p w14:paraId="646F4237"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vAlign w:val="center"/>
          </w:tcPr>
          <w:p w14:paraId="1B4C30B1"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80" w:type="dxa"/>
            <w:vAlign w:val="center"/>
          </w:tcPr>
          <w:p w14:paraId="54F4C1AD"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4CB6FFB6"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048BC886" w14:textId="77777777" w:rsidTr="00CA3EB0">
        <w:trPr>
          <w:tblHeader/>
        </w:trPr>
        <w:tc>
          <w:tcPr>
            <w:tcW w:w="4320" w:type="dxa"/>
            <w:vAlign w:val="center"/>
          </w:tcPr>
          <w:p w14:paraId="02B4F52C"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Inpatient routine care services</w:t>
            </w:r>
          </w:p>
        </w:tc>
        <w:tc>
          <w:tcPr>
            <w:tcW w:w="1170" w:type="dxa"/>
            <w:vAlign w:val="center"/>
          </w:tcPr>
          <w:p w14:paraId="732E59D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620" w:type="dxa"/>
            <w:vAlign w:val="center"/>
          </w:tcPr>
          <w:p w14:paraId="543AA56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68E7D4F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0E176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55A8C29D" w14:textId="77777777" w:rsidTr="00CA3EB0">
        <w:tc>
          <w:tcPr>
            <w:tcW w:w="4320" w:type="dxa"/>
            <w:vAlign w:val="center"/>
          </w:tcPr>
          <w:p w14:paraId="01985CC1"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Ancillary services</w:t>
            </w:r>
          </w:p>
        </w:tc>
        <w:tc>
          <w:tcPr>
            <w:tcW w:w="1170" w:type="dxa"/>
            <w:vAlign w:val="center"/>
          </w:tcPr>
          <w:p w14:paraId="4D2B01B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620" w:type="dxa"/>
            <w:vAlign w:val="center"/>
          </w:tcPr>
          <w:p w14:paraId="05ED029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1, 2</w:t>
            </w:r>
          </w:p>
        </w:tc>
        <w:tc>
          <w:tcPr>
            <w:tcW w:w="1080" w:type="dxa"/>
            <w:vAlign w:val="center"/>
          </w:tcPr>
          <w:p w14:paraId="7089935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8E5DEF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2A066F6" w14:textId="77777777" w:rsidTr="00CA3EB0">
        <w:tc>
          <w:tcPr>
            <w:tcW w:w="4320" w:type="dxa"/>
            <w:vAlign w:val="center"/>
          </w:tcPr>
          <w:p w14:paraId="463EE30B"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Clinic</w:t>
            </w:r>
          </w:p>
        </w:tc>
        <w:tc>
          <w:tcPr>
            <w:tcW w:w="1170" w:type="dxa"/>
            <w:vAlign w:val="center"/>
          </w:tcPr>
          <w:p w14:paraId="7598E6F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w:t>
            </w:r>
          </w:p>
        </w:tc>
        <w:tc>
          <w:tcPr>
            <w:tcW w:w="1620" w:type="dxa"/>
            <w:vAlign w:val="center"/>
          </w:tcPr>
          <w:p w14:paraId="05E0DCD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1E84A83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236928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0DF1C0E8" w14:textId="77777777" w:rsidTr="00CA3EB0">
        <w:tc>
          <w:tcPr>
            <w:tcW w:w="4320" w:type="dxa"/>
            <w:vAlign w:val="center"/>
          </w:tcPr>
          <w:p w14:paraId="3E9AD95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Home health agency</w:t>
            </w:r>
          </w:p>
        </w:tc>
        <w:tc>
          <w:tcPr>
            <w:tcW w:w="1170" w:type="dxa"/>
            <w:vAlign w:val="center"/>
          </w:tcPr>
          <w:p w14:paraId="5591912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8</w:t>
            </w:r>
          </w:p>
        </w:tc>
        <w:tc>
          <w:tcPr>
            <w:tcW w:w="1620" w:type="dxa"/>
            <w:vAlign w:val="center"/>
          </w:tcPr>
          <w:p w14:paraId="4C79C91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7723C42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229F03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2DD7853B" w14:textId="77777777" w:rsidTr="00CA3EB0">
        <w:tc>
          <w:tcPr>
            <w:tcW w:w="4320" w:type="dxa"/>
            <w:vAlign w:val="center"/>
          </w:tcPr>
          <w:p w14:paraId="0E8243F9"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Ambulance</w:t>
            </w:r>
          </w:p>
        </w:tc>
        <w:tc>
          <w:tcPr>
            <w:tcW w:w="1170" w:type="dxa"/>
            <w:vAlign w:val="center"/>
          </w:tcPr>
          <w:p w14:paraId="36766A1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620" w:type="dxa"/>
            <w:vAlign w:val="center"/>
          </w:tcPr>
          <w:p w14:paraId="77CFFA5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00C4F37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EBC034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43A931F0" w14:textId="77777777" w:rsidTr="00CA3EB0">
        <w:tc>
          <w:tcPr>
            <w:tcW w:w="4320" w:type="dxa"/>
            <w:vAlign w:val="center"/>
          </w:tcPr>
          <w:p w14:paraId="401EE8C3"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RHC/FQHC</w:t>
            </w:r>
          </w:p>
        </w:tc>
        <w:tc>
          <w:tcPr>
            <w:tcW w:w="1170" w:type="dxa"/>
            <w:vAlign w:val="center"/>
          </w:tcPr>
          <w:p w14:paraId="7CD4452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620" w:type="dxa"/>
            <w:vAlign w:val="center"/>
          </w:tcPr>
          <w:p w14:paraId="766D2C0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553ED9F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73DA9D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4CED8AB2" w14:textId="77777777" w:rsidR="005B41B4" w:rsidRPr="00E02CBF" w:rsidRDefault="005B41B4" w:rsidP="005B41B4">
      <w:pPr>
        <w:tabs>
          <w:tab w:val="right" w:pos="9360"/>
        </w:tabs>
      </w:pPr>
    </w:p>
    <w:p w14:paraId="4FEEA595" w14:textId="77777777" w:rsidR="005B41B4" w:rsidRPr="00E02CBF" w:rsidRDefault="005B41B4" w:rsidP="005B41B4">
      <w:pPr>
        <w:tabs>
          <w:tab w:val="right" w:pos="9360"/>
        </w:tabs>
      </w:pPr>
    </w:p>
    <w:p w14:paraId="246A3551" w14:textId="77777777" w:rsidR="0016155B" w:rsidRPr="00E02CBF" w:rsidRDefault="0016155B" w:rsidP="005B41B4">
      <w:pPr>
        <w:tabs>
          <w:tab w:val="right" w:pos="9360"/>
        </w:tabs>
      </w:pPr>
    </w:p>
    <w:p w14:paraId="2F19039C" w14:textId="77777777" w:rsidR="0016155B" w:rsidRPr="00E02CBF" w:rsidRDefault="0016155B" w:rsidP="005B41B4">
      <w:pPr>
        <w:tabs>
          <w:tab w:val="right" w:pos="9360"/>
        </w:tabs>
      </w:pPr>
    </w:p>
    <w:p w14:paraId="02141611" w14:textId="77777777" w:rsidR="0016155B" w:rsidRPr="00E02CBF" w:rsidRDefault="0016155B" w:rsidP="005B41B4">
      <w:pPr>
        <w:tabs>
          <w:tab w:val="right" w:pos="9360"/>
        </w:tabs>
      </w:pPr>
    </w:p>
    <w:p w14:paraId="3172F796" w14:textId="22910572" w:rsidR="0016155B" w:rsidRPr="00E02CBF" w:rsidRDefault="0016155B" w:rsidP="005B41B4">
      <w:pPr>
        <w:tabs>
          <w:tab w:val="right" w:pos="9360"/>
        </w:tabs>
      </w:pPr>
    </w:p>
    <w:p w14:paraId="7FA7FEE7" w14:textId="77777777" w:rsidR="0016155B" w:rsidRPr="00E02CBF" w:rsidRDefault="0016155B" w:rsidP="005B41B4">
      <w:pPr>
        <w:tabs>
          <w:tab w:val="right" w:pos="9360"/>
        </w:tabs>
      </w:pPr>
    </w:p>
    <w:p w14:paraId="4E91FE5A" w14:textId="77777777" w:rsidR="0016155B" w:rsidRPr="00E02CBF" w:rsidRDefault="0016155B" w:rsidP="005B41B4">
      <w:pPr>
        <w:tabs>
          <w:tab w:val="right" w:pos="9360"/>
        </w:tabs>
      </w:pPr>
    </w:p>
    <w:p w14:paraId="59ADEDA5" w14:textId="77777777" w:rsidR="0016155B" w:rsidRPr="00E02CBF" w:rsidRDefault="0016155B" w:rsidP="005B41B4">
      <w:pPr>
        <w:tabs>
          <w:tab w:val="right" w:pos="9360"/>
        </w:tabs>
      </w:pPr>
    </w:p>
    <w:p w14:paraId="11531395" w14:textId="51D7AA52" w:rsidR="005B41B4" w:rsidRPr="00E02CBF" w:rsidRDefault="005B41B4" w:rsidP="005B41B4">
      <w:pPr>
        <w:tabs>
          <w:tab w:val="right" w:pos="9360"/>
        </w:tabs>
      </w:pPr>
      <w:r w:rsidRPr="00E02CBF">
        <w:t>41-540</w:t>
      </w:r>
      <w:r w:rsidRPr="00E02CBF">
        <w:tab/>
        <w:t>Rev. 4</w:t>
      </w:r>
    </w:p>
    <w:p w14:paraId="3B22F56C" w14:textId="43BF9CC8" w:rsidR="005B41B4" w:rsidRPr="00E02CBF" w:rsidRDefault="00CA7324" w:rsidP="005B41B4">
      <w:pPr>
        <w:tabs>
          <w:tab w:val="center" w:pos="4680"/>
          <w:tab w:val="right" w:pos="9360"/>
        </w:tabs>
      </w:pPr>
      <w:r w:rsidRPr="00E02CBF">
        <w:rPr>
          <w:u w:val="single"/>
        </w:rPr>
        <w:lastRenderedPageBreak/>
        <w:t>06-21</w:t>
      </w:r>
      <w:r w:rsidR="005B41B4" w:rsidRPr="00E02CBF">
        <w:rPr>
          <w:u w:val="single"/>
        </w:rPr>
        <w:tab/>
        <w:t>FORM CMS-2540-10</w:t>
      </w:r>
      <w:r w:rsidR="005B41B4" w:rsidRPr="00E02CBF">
        <w:rPr>
          <w:u w:val="single"/>
        </w:rPr>
        <w:tab/>
        <w:t>4195 (Cont.)</w:t>
      </w:r>
    </w:p>
    <w:p w14:paraId="472E1636" w14:textId="77777777" w:rsidR="005B41B4" w:rsidRPr="00E02CBF" w:rsidRDefault="005B41B4" w:rsidP="005B41B4">
      <w:pPr>
        <w:tabs>
          <w:tab w:val="left" w:pos="475"/>
          <w:tab w:val="left" w:pos="1080"/>
          <w:tab w:val="left" w:pos="1800"/>
          <w:tab w:val="left" w:pos="2750"/>
          <w:tab w:val="left" w:pos="6350"/>
        </w:tabs>
      </w:pPr>
    </w:p>
    <w:p w14:paraId="4E16F79F"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2267F14"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79E606D1"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08A076FE" w14:textId="77777777" w:rsidR="005B41B4" w:rsidRPr="00E02CBF" w:rsidRDefault="005B41B4" w:rsidP="005B41B4">
      <w:pPr>
        <w:tabs>
          <w:tab w:val="left" w:pos="475"/>
          <w:tab w:val="left" w:pos="1080"/>
          <w:tab w:val="left" w:pos="1800"/>
          <w:tab w:val="left" w:pos="2750"/>
          <w:tab w:val="left" w:pos="6350"/>
        </w:tabs>
        <w:jc w:val="center"/>
      </w:pPr>
    </w:p>
    <w:p w14:paraId="0F019384" w14:textId="77777777" w:rsidR="005B41B4" w:rsidRPr="00E02CBF" w:rsidRDefault="005B41B4" w:rsidP="005B41B4">
      <w:pPr>
        <w:tabs>
          <w:tab w:val="left" w:pos="475"/>
          <w:tab w:val="left" w:pos="1080"/>
          <w:tab w:val="left" w:pos="1800"/>
          <w:tab w:val="left" w:pos="2750"/>
          <w:tab w:val="left" w:pos="6350"/>
        </w:tabs>
        <w:jc w:val="center"/>
      </w:pPr>
      <w:r w:rsidRPr="00E02CBF">
        <w:t>WORKSHEET G-2</w:t>
      </w:r>
    </w:p>
    <w:p w14:paraId="4A84ECFE" w14:textId="77777777" w:rsidR="005B41B4" w:rsidRPr="00E02CBF" w:rsidRDefault="005B41B4" w:rsidP="005B41B4">
      <w:pPr>
        <w:tabs>
          <w:tab w:val="left" w:pos="475"/>
          <w:tab w:val="left" w:pos="1080"/>
          <w:tab w:val="left" w:pos="1800"/>
          <w:tab w:val="left" w:pos="2750"/>
          <w:tab w:val="left" w:pos="6350"/>
        </w:tabs>
      </w:pPr>
    </w:p>
    <w:tbl>
      <w:tblPr>
        <w:tblW w:w="0" w:type="auto"/>
        <w:tblLayout w:type="fixed"/>
        <w:tblLook w:val="0000" w:firstRow="0" w:lastRow="0" w:firstColumn="0" w:lastColumn="0" w:noHBand="0" w:noVBand="0"/>
      </w:tblPr>
      <w:tblGrid>
        <w:gridCol w:w="4338"/>
        <w:gridCol w:w="1170"/>
        <w:gridCol w:w="1620"/>
        <w:gridCol w:w="1188"/>
        <w:gridCol w:w="1170"/>
      </w:tblGrid>
      <w:tr w:rsidR="00407B97" w:rsidRPr="00E02CBF" w14:paraId="005A5AC5" w14:textId="77777777" w:rsidTr="00CA3EB0">
        <w:tc>
          <w:tcPr>
            <w:tcW w:w="4338" w:type="dxa"/>
          </w:tcPr>
          <w:p w14:paraId="6884B565"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DESCRIPTION</w:t>
            </w:r>
          </w:p>
        </w:tc>
        <w:tc>
          <w:tcPr>
            <w:tcW w:w="1170" w:type="dxa"/>
          </w:tcPr>
          <w:p w14:paraId="462FDDD3"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LINE(S)</w:t>
            </w:r>
          </w:p>
        </w:tc>
        <w:tc>
          <w:tcPr>
            <w:tcW w:w="1620" w:type="dxa"/>
          </w:tcPr>
          <w:p w14:paraId="355DC457"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COLUMN(S)</w:t>
            </w:r>
          </w:p>
        </w:tc>
        <w:tc>
          <w:tcPr>
            <w:tcW w:w="1170" w:type="dxa"/>
          </w:tcPr>
          <w:p w14:paraId="69420B87" w14:textId="77777777" w:rsidR="005B41B4" w:rsidRPr="00E02CBF" w:rsidRDefault="005B41B4" w:rsidP="00CA3EB0">
            <w:pPr>
              <w:tabs>
                <w:tab w:val="left" w:pos="475"/>
                <w:tab w:val="left" w:pos="1080"/>
                <w:tab w:val="left" w:pos="1800"/>
                <w:tab w:val="left" w:pos="2750"/>
                <w:tab w:val="left" w:pos="6350"/>
              </w:tabs>
            </w:pPr>
            <w:r w:rsidRPr="00E02CBF">
              <w:t xml:space="preserve">FIELD </w:t>
            </w:r>
            <w:r w:rsidRPr="00E02CBF">
              <w:rPr>
                <w:u w:val="single"/>
              </w:rPr>
              <w:t>SIZE</w:t>
            </w:r>
          </w:p>
        </w:tc>
        <w:tc>
          <w:tcPr>
            <w:tcW w:w="1170" w:type="dxa"/>
          </w:tcPr>
          <w:p w14:paraId="25C136A7"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USAGE</w:t>
            </w:r>
          </w:p>
        </w:tc>
      </w:tr>
      <w:tr w:rsidR="00407B97" w:rsidRPr="00E02CBF" w14:paraId="308F2032" w14:textId="77777777" w:rsidTr="00CA3EB0">
        <w:tblPrEx>
          <w:tblCellMar>
            <w:left w:w="120" w:type="dxa"/>
            <w:right w:w="120" w:type="dxa"/>
          </w:tblCellMar>
        </w:tblPrEx>
        <w:tc>
          <w:tcPr>
            <w:tcW w:w="4320" w:type="dxa"/>
            <w:vAlign w:val="center"/>
          </w:tcPr>
          <w:p w14:paraId="2558F09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CMHC</w:t>
            </w:r>
          </w:p>
        </w:tc>
        <w:tc>
          <w:tcPr>
            <w:tcW w:w="1170" w:type="dxa"/>
            <w:vAlign w:val="center"/>
          </w:tcPr>
          <w:p w14:paraId="60128D1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620" w:type="dxa"/>
            <w:vAlign w:val="center"/>
          </w:tcPr>
          <w:p w14:paraId="42BBE1C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188" w:type="dxa"/>
            <w:vAlign w:val="center"/>
          </w:tcPr>
          <w:p w14:paraId="3CD280F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2AB4BF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0339EA1B" w14:textId="77777777" w:rsidTr="00CA3EB0">
        <w:tblPrEx>
          <w:tblCellMar>
            <w:left w:w="120" w:type="dxa"/>
            <w:right w:w="120" w:type="dxa"/>
          </w:tblCellMar>
        </w:tblPrEx>
        <w:tc>
          <w:tcPr>
            <w:tcW w:w="4320" w:type="dxa"/>
            <w:vAlign w:val="center"/>
          </w:tcPr>
          <w:p w14:paraId="7DD2FE98"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SNF based Hospice</w:t>
            </w:r>
          </w:p>
        </w:tc>
        <w:tc>
          <w:tcPr>
            <w:tcW w:w="1170" w:type="dxa"/>
            <w:vAlign w:val="center"/>
          </w:tcPr>
          <w:p w14:paraId="227E04A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w:t>
            </w:r>
          </w:p>
        </w:tc>
        <w:tc>
          <w:tcPr>
            <w:tcW w:w="1620" w:type="dxa"/>
            <w:vAlign w:val="center"/>
          </w:tcPr>
          <w:p w14:paraId="5785693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1, 2</w:t>
            </w:r>
          </w:p>
        </w:tc>
        <w:tc>
          <w:tcPr>
            <w:tcW w:w="1188" w:type="dxa"/>
            <w:vAlign w:val="center"/>
          </w:tcPr>
          <w:p w14:paraId="34212D3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7D00AC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26F8699E" w14:textId="77777777" w:rsidTr="00CA3EB0">
        <w:tblPrEx>
          <w:tblCellMar>
            <w:left w:w="120" w:type="dxa"/>
            <w:right w:w="120" w:type="dxa"/>
          </w:tblCellMar>
        </w:tblPrEx>
        <w:tc>
          <w:tcPr>
            <w:tcW w:w="4320" w:type="dxa"/>
            <w:vAlign w:val="center"/>
          </w:tcPr>
          <w:p w14:paraId="5FD6CCAC"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Other (specify)</w:t>
            </w:r>
          </w:p>
        </w:tc>
        <w:tc>
          <w:tcPr>
            <w:tcW w:w="1170" w:type="dxa"/>
            <w:vAlign w:val="center"/>
          </w:tcPr>
          <w:p w14:paraId="4E76CB8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w:t>
            </w:r>
          </w:p>
        </w:tc>
        <w:tc>
          <w:tcPr>
            <w:tcW w:w="1620" w:type="dxa"/>
            <w:vAlign w:val="center"/>
          </w:tcPr>
          <w:p w14:paraId="3E6B2A9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1, 2</w:t>
            </w:r>
          </w:p>
        </w:tc>
        <w:tc>
          <w:tcPr>
            <w:tcW w:w="1188" w:type="dxa"/>
            <w:vAlign w:val="center"/>
          </w:tcPr>
          <w:p w14:paraId="304D212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9FD56D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CAF278A" w14:textId="77777777" w:rsidTr="00CA3EB0">
        <w:tblPrEx>
          <w:tblCellMar>
            <w:left w:w="120" w:type="dxa"/>
            <w:right w:w="120" w:type="dxa"/>
          </w:tblCellMar>
        </w:tblPrEx>
        <w:tc>
          <w:tcPr>
            <w:tcW w:w="4320" w:type="dxa"/>
            <w:vAlign w:val="center"/>
          </w:tcPr>
          <w:p w14:paraId="22F89623"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patient revenues</w:t>
            </w:r>
          </w:p>
        </w:tc>
        <w:tc>
          <w:tcPr>
            <w:tcW w:w="1170" w:type="dxa"/>
            <w:vAlign w:val="center"/>
          </w:tcPr>
          <w:p w14:paraId="35A477F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620" w:type="dxa"/>
            <w:vAlign w:val="center"/>
          </w:tcPr>
          <w:p w14:paraId="019BCC0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1-3</w:t>
            </w:r>
          </w:p>
        </w:tc>
        <w:tc>
          <w:tcPr>
            <w:tcW w:w="1188" w:type="dxa"/>
            <w:vAlign w:val="center"/>
          </w:tcPr>
          <w:p w14:paraId="50EED4F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56D49A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A8FA994" w14:textId="77777777" w:rsidTr="00CA3EB0">
        <w:tblPrEx>
          <w:tblCellMar>
            <w:left w:w="120" w:type="dxa"/>
            <w:right w:w="120" w:type="dxa"/>
          </w:tblCellMar>
        </w:tblPrEx>
        <w:tc>
          <w:tcPr>
            <w:tcW w:w="4320" w:type="dxa"/>
            <w:vAlign w:val="center"/>
          </w:tcPr>
          <w:p w14:paraId="668CC8D9" w14:textId="77777777" w:rsidR="005B41B4" w:rsidRPr="00E02CBF" w:rsidRDefault="005B41B4" w:rsidP="00CA3EB0">
            <w:pPr>
              <w:tabs>
                <w:tab w:val="left" w:pos="475"/>
                <w:tab w:val="left" w:pos="1080"/>
                <w:tab w:val="left" w:pos="1800"/>
                <w:tab w:val="left" w:pos="2750"/>
                <w:tab w:val="left" w:pos="6350"/>
              </w:tabs>
              <w:spacing w:after="58"/>
              <w:rPr>
                <w:u w:val="single"/>
              </w:rPr>
            </w:pPr>
          </w:p>
        </w:tc>
        <w:tc>
          <w:tcPr>
            <w:tcW w:w="1170" w:type="dxa"/>
            <w:vAlign w:val="center"/>
          </w:tcPr>
          <w:p w14:paraId="42022671"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20" w:type="dxa"/>
            <w:vAlign w:val="center"/>
          </w:tcPr>
          <w:p w14:paraId="67898F52"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88" w:type="dxa"/>
            <w:vAlign w:val="center"/>
          </w:tcPr>
          <w:p w14:paraId="234C2790"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3B9692EF"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32F8B5FD" w14:textId="77777777" w:rsidTr="00CA3EB0">
        <w:tblPrEx>
          <w:tblCellMar>
            <w:left w:w="120" w:type="dxa"/>
            <w:right w:w="120" w:type="dxa"/>
          </w:tblCellMar>
        </w:tblPrEx>
        <w:tc>
          <w:tcPr>
            <w:tcW w:w="4320" w:type="dxa"/>
            <w:vAlign w:val="center"/>
          </w:tcPr>
          <w:p w14:paraId="14694293"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Part II</w:t>
            </w:r>
            <w:r w:rsidRPr="00E02CBF">
              <w:t>:  Blank lines (specify)</w:t>
            </w:r>
          </w:p>
        </w:tc>
        <w:tc>
          <w:tcPr>
            <w:tcW w:w="1170" w:type="dxa"/>
            <w:vAlign w:val="center"/>
          </w:tcPr>
          <w:p w14:paraId="252BB08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2-7, 9-13</w:t>
            </w:r>
          </w:p>
        </w:tc>
        <w:tc>
          <w:tcPr>
            <w:tcW w:w="1620" w:type="dxa"/>
            <w:vAlign w:val="center"/>
          </w:tcPr>
          <w:p w14:paraId="182034E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1188" w:type="dxa"/>
            <w:vAlign w:val="center"/>
          </w:tcPr>
          <w:p w14:paraId="269AB0E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70" w:type="dxa"/>
            <w:vAlign w:val="center"/>
          </w:tcPr>
          <w:p w14:paraId="1780603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4229AE78" w14:textId="77777777" w:rsidTr="00CA3EB0">
        <w:tblPrEx>
          <w:tblCellMar>
            <w:left w:w="120" w:type="dxa"/>
            <w:right w:w="120" w:type="dxa"/>
          </w:tblCellMar>
        </w:tblPrEx>
        <w:tc>
          <w:tcPr>
            <w:tcW w:w="4320" w:type="dxa"/>
            <w:vAlign w:val="center"/>
          </w:tcPr>
          <w:p w14:paraId="0A6A7CBC" w14:textId="77777777" w:rsidR="005B41B4" w:rsidRPr="00E02CBF" w:rsidRDefault="005B41B4" w:rsidP="00CA3EB0">
            <w:pPr>
              <w:tabs>
                <w:tab w:val="left" w:pos="475"/>
                <w:tab w:val="left" w:pos="1080"/>
                <w:tab w:val="left" w:pos="1800"/>
                <w:tab w:val="left" w:pos="2750"/>
                <w:tab w:val="left" w:pos="6350"/>
              </w:tabs>
            </w:pPr>
            <w:r w:rsidRPr="00E02CBF">
              <w:t xml:space="preserve">             Increases to operating expenses</w:t>
            </w:r>
          </w:p>
          <w:p w14:paraId="323FF943"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Reported on Worksheet A</w:t>
            </w:r>
          </w:p>
        </w:tc>
        <w:tc>
          <w:tcPr>
            <w:tcW w:w="1170" w:type="dxa"/>
            <w:vAlign w:val="center"/>
          </w:tcPr>
          <w:p w14:paraId="5B4A455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2-7</w:t>
            </w:r>
          </w:p>
        </w:tc>
        <w:tc>
          <w:tcPr>
            <w:tcW w:w="1620" w:type="dxa"/>
            <w:vAlign w:val="center"/>
          </w:tcPr>
          <w:p w14:paraId="4B524DA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88" w:type="dxa"/>
            <w:vAlign w:val="center"/>
          </w:tcPr>
          <w:p w14:paraId="2F79EAF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7337E3C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B12341A" w14:textId="77777777" w:rsidTr="00CA3EB0">
        <w:tblPrEx>
          <w:tblCellMar>
            <w:left w:w="120" w:type="dxa"/>
            <w:right w:w="120" w:type="dxa"/>
          </w:tblCellMar>
        </w:tblPrEx>
        <w:tc>
          <w:tcPr>
            <w:tcW w:w="4320" w:type="dxa"/>
            <w:vAlign w:val="center"/>
          </w:tcPr>
          <w:p w14:paraId="54170A88" w14:textId="77777777" w:rsidR="005B41B4" w:rsidRPr="00E02CBF" w:rsidRDefault="005B41B4" w:rsidP="00CA3EB0">
            <w:pPr>
              <w:tabs>
                <w:tab w:val="left" w:pos="475"/>
                <w:tab w:val="left" w:pos="1080"/>
                <w:tab w:val="left" w:pos="1800"/>
                <w:tab w:val="left" w:pos="2750"/>
                <w:tab w:val="left" w:pos="6350"/>
              </w:tabs>
            </w:pPr>
            <w:r w:rsidRPr="00E02CBF">
              <w:t xml:space="preserve">             Decreases to operating expenses</w:t>
            </w:r>
          </w:p>
          <w:p w14:paraId="12FBF48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Reported on Worksheet A</w:t>
            </w:r>
          </w:p>
        </w:tc>
        <w:tc>
          <w:tcPr>
            <w:tcW w:w="1170" w:type="dxa"/>
            <w:vAlign w:val="center"/>
          </w:tcPr>
          <w:p w14:paraId="66E1835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9-13</w:t>
            </w:r>
          </w:p>
        </w:tc>
        <w:tc>
          <w:tcPr>
            <w:tcW w:w="1620" w:type="dxa"/>
            <w:vAlign w:val="center"/>
          </w:tcPr>
          <w:p w14:paraId="74786A5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188" w:type="dxa"/>
            <w:vAlign w:val="center"/>
          </w:tcPr>
          <w:p w14:paraId="4A9434E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2BDEBF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D82C10D" w14:textId="77777777" w:rsidTr="00CA3EB0">
        <w:tblPrEx>
          <w:tblCellMar>
            <w:left w:w="120" w:type="dxa"/>
            <w:right w:w="120" w:type="dxa"/>
          </w:tblCellMar>
        </w:tblPrEx>
        <w:tc>
          <w:tcPr>
            <w:tcW w:w="4320" w:type="dxa"/>
            <w:vAlign w:val="center"/>
          </w:tcPr>
          <w:p w14:paraId="4465AD53"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operating expenses</w:t>
            </w:r>
          </w:p>
        </w:tc>
        <w:tc>
          <w:tcPr>
            <w:tcW w:w="1170" w:type="dxa"/>
            <w:vAlign w:val="center"/>
          </w:tcPr>
          <w:p w14:paraId="0BB727D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w:t>
            </w:r>
          </w:p>
        </w:tc>
        <w:tc>
          <w:tcPr>
            <w:tcW w:w="1620" w:type="dxa"/>
            <w:vAlign w:val="center"/>
          </w:tcPr>
          <w:p w14:paraId="0C81138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188" w:type="dxa"/>
            <w:vAlign w:val="center"/>
          </w:tcPr>
          <w:p w14:paraId="4ED76F3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9D1B7B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C17C24F" w14:textId="77777777" w:rsidTr="00CA3EB0">
        <w:tblPrEx>
          <w:tblCellMar>
            <w:left w:w="120" w:type="dxa"/>
            <w:right w:w="120" w:type="dxa"/>
          </w:tblCellMar>
        </w:tblPrEx>
        <w:tc>
          <w:tcPr>
            <w:tcW w:w="4320" w:type="dxa"/>
            <w:vAlign w:val="center"/>
          </w:tcPr>
          <w:p w14:paraId="5C34DF12" w14:textId="77777777" w:rsidR="005B41B4" w:rsidRPr="00E02CBF" w:rsidRDefault="005B41B4" w:rsidP="00CA3EB0">
            <w:pPr>
              <w:tabs>
                <w:tab w:val="left" w:pos="475"/>
                <w:tab w:val="left" w:pos="1080"/>
                <w:tab w:val="left" w:pos="1800"/>
                <w:tab w:val="left" w:pos="2750"/>
                <w:tab w:val="left" w:pos="6350"/>
              </w:tabs>
              <w:spacing w:after="58"/>
            </w:pPr>
          </w:p>
        </w:tc>
        <w:tc>
          <w:tcPr>
            <w:tcW w:w="1170" w:type="dxa"/>
            <w:vAlign w:val="center"/>
          </w:tcPr>
          <w:p w14:paraId="735E9D16" w14:textId="77777777" w:rsidR="005B41B4" w:rsidRPr="00E02CBF" w:rsidRDefault="005B41B4" w:rsidP="00CA3EB0">
            <w:pPr>
              <w:tabs>
                <w:tab w:val="left" w:pos="475"/>
                <w:tab w:val="left" w:pos="1080"/>
                <w:tab w:val="left" w:pos="1800"/>
                <w:tab w:val="left" w:pos="2750"/>
                <w:tab w:val="left" w:pos="6350"/>
              </w:tabs>
              <w:spacing w:after="58"/>
            </w:pPr>
          </w:p>
        </w:tc>
        <w:tc>
          <w:tcPr>
            <w:tcW w:w="1620" w:type="dxa"/>
            <w:vAlign w:val="center"/>
          </w:tcPr>
          <w:p w14:paraId="0FBD563F" w14:textId="77777777" w:rsidR="005B41B4" w:rsidRPr="00E02CBF" w:rsidRDefault="005B41B4" w:rsidP="00CA3EB0">
            <w:pPr>
              <w:tabs>
                <w:tab w:val="left" w:pos="475"/>
                <w:tab w:val="left" w:pos="1080"/>
                <w:tab w:val="left" w:pos="1800"/>
                <w:tab w:val="left" w:pos="2750"/>
                <w:tab w:val="left" w:pos="6350"/>
              </w:tabs>
              <w:spacing w:after="58"/>
            </w:pPr>
          </w:p>
        </w:tc>
        <w:tc>
          <w:tcPr>
            <w:tcW w:w="1188" w:type="dxa"/>
            <w:vAlign w:val="center"/>
          </w:tcPr>
          <w:p w14:paraId="6DA26F19" w14:textId="77777777" w:rsidR="005B41B4" w:rsidRPr="00E02CBF" w:rsidRDefault="005B41B4" w:rsidP="00CA3EB0">
            <w:pPr>
              <w:tabs>
                <w:tab w:val="left" w:pos="475"/>
                <w:tab w:val="left" w:pos="1080"/>
                <w:tab w:val="left" w:pos="1800"/>
                <w:tab w:val="left" w:pos="2750"/>
                <w:tab w:val="left" w:pos="6350"/>
              </w:tabs>
              <w:spacing w:after="58"/>
            </w:pPr>
          </w:p>
        </w:tc>
        <w:tc>
          <w:tcPr>
            <w:tcW w:w="1170" w:type="dxa"/>
            <w:vAlign w:val="center"/>
          </w:tcPr>
          <w:p w14:paraId="0B8D057A" w14:textId="77777777" w:rsidR="005B41B4" w:rsidRPr="00E02CBF" w:rsidRDefault="005B41B4" w:rsidP="00CA3EB0">
            <w:pPr>
              <w:tabs>
                <w:tab w:val="left" w:pos="475"/>
                <w:tab w:val="left" w:pos="1080"/>
                <w:tab w:val="left" w:pos="1800"/>
                <w:tab w:val="left" w:pos="2750"/>
                <w:tab w:val="left" w:pos="6350"/>
              </w:tabs>
              <w:spacing w:after="58"/>
            </w:pPr>
          </w:p>
        </w:tc>
      </w:tr>
    </w:tbl>
    <w:p w14:paraId="768611E2" w14:textId="77777777" w:rsidR="005B41B4" w:rsidRPr="00E02CBF" w:rsidRDefault="005B41B4" w:rsidP="005B41B4">
      <w:pPr>
        <w:tabs>
          <w:tab w:val="left" w:pos="475"/>
          <w:tab w:val="left" w:pos="1080"/>
          <w:tab w:val="left" w:pos="1800"/>
          <w:tab w:val="left" w:pos="2750"/>
          <w:tab w:val="left" w:pos="6350"/>
        </w:tabs>
        <w:jc w:val="center"/>
      </w:pPr>
      <w:r w:rsidRPr="00E02CBF">
        <w:t>WORKSHEET G-3</w:t>
      </w:r>
    </w:p>
    <w:p w14:paraId="10690C5B" w14:textId="77777777" w:rsidR="005B41B4" w:rsidRPr="00E02CBF" w:rsidRDefault="005B41B4" w:rsidP="005B41B4">
      <w:pPr>
        <w:tabs>
          <w:tab w:val="right" w:pos="9360"/>
        </w:tabs>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2A5347EF" w14:textId="77777777" w:rsidTr="00CA3EB0">
        <w:tc>
          <w:tcPr>
            <w:tcW w:w="4230" w:type="dxa"/>
            <w:vAlign w:val="center"/>
          </w:tcPr>
          <w:p w14:paraId="290BBF46" w14:textId="77777777" w:rsidR="005B41B4" w:rsidRPr="00E02CBF" w:rsidRDefault="005B41B4" w:rsidP="00CA3EB0">
            <w:pPr>
              <w:tabs>
                <w:tab w:val="left" w:pos="475"/>
                <w:tab w:val="left" w:pos="1080"/>
                <w:tab w:val="left" w:pos="1800"/>
                <w:tab w:val="left" w:pos="2750"/>
                <w:tab w:val="left" w:pos="6350"/>
              </w:tabs>
              <w:spacing w:after="58"/>
            </w:pPr>
            <w:r w:rsidRPr="00E02CBF">
              <w:t>Contractual allowance and discounts on patients’ accounts</w:t>
            </w:r>
          </w:p>
        </w:tc>
        <w:tc>
          <w:tcPr>
            <w:tcW w:w="1260" w:type="dxa"/>
            <w:vAlign w:val="center"/>
          </w:tcPr>
          <w:p w14:paraId="42B5AD7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620" w:type="dxa"/>
            <w:vAlign w:val="center"/>
          </w:tcPr>
          <w:p w14:paraId="4ECC30D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0A7B02C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C25344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5A7BC16" w14:textId="77777777" w:rsidTr="00CA3EB0">
        <w:tc>
          <w:tcPr>
            <w:tcW w:w="4230" w:type="dxa"/>
            <w:vAlign w:val="center"/>
          </w:tcPr>
          <w:p w14:paraId="57FB61E2" w14:textId="77777777" w:rsidR="005B41B4" w:rsidRPr="00E02CBF" w:rsidRDefault="005B41B4" w:rsidP="00CA3EB0">
            <w:pPr>
              <w:tabs>
                <w:tab w:val="left" w:pos="475"/>
                <w:tab w:val="left" w:pos="1080"/>
                <w:tab w:val="left" w:pos="1800"/>
                <w:tab w:val="left" w:pos="2750"/>
                <w:tab w:val="left" w:pos="6350"/>
              </w:tabs>
              <w:spacing w:after="58"/>
            </w:pPr>
            <w:r w:rsidRPr="00E02CBF">
              <w:t>Other revenues</w:t>
            </w:r>
          </w:p>
        </w:tc>
        <w:tc>
          <w:tcPr>
            <w:tcW w:w="1260" w:type="dxa"/>
            <w:vAlign w:val="center"/>
          </w:tcPr>
          <w:p w14:paraId="61E6EE9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6-24</w:t>
            </w:r>
          </w:p>
        </w:tc>
        <w:tc>
          <w:tcPr>
            <w:tcW w:w="1620" w:type="dxa"/>
            <w:vAlign w:val="center"/>
          </w:tcPr>
          <w:p w14:paraId="735B3E3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0E6EA26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558AB1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7DDDEE68" w14:textId="77777777" w:rsidTr="00CA3EB0">
        <w:tc>
          <w:tcPr>
            <w:tcW w:w="4230" w:type="dxa"/>
            <w:vAlign w:val="center"/>
          </w:tcPr>
          <w:p w14:paraId="2CAD9D8B" w14:textId="02408D98" w:rsidR="000653DF" w:rsidRPr="00E02CBF" w:rsidRDefault="000653DF" w:rsidP="00CA3EB0">
            <w:pPr>
              <w:tabs>
                <w:tab w:val="left" w:pos="475"/>
                <w:tab w:val="left" w:pos="1080"/>
                <w:tab w:val="left" w:pos="1800"/>
                <w:tab w:val="left" w:pos="2750"/>
                <w:tab w:val="left" w:pos="6350"/>
              </w:tabs>
              <w:spacing w:after="58"/>
            </w:pPr>
            <w:r w:rsidRPr="00E02CBF">
              <w:rPr>
                <w:szCs w:val="24"/>
              </w:rPr>
              <w:t>COVID-19 PHE Funding</w:t>
            </w:r>
          </w:p>
        </w:tc>
        <w:tc>
          <w:tcPr>
            <w:tcW w:w="1260" w:type="dxa"/>
            <w:vAlign w:val="center"/>
          </w:tcPr>
          <w:p w14:paraId="1B81A62E" w14:textId="18305114" w:rsidR="000653DF" w:rsidRPr="00E02CBF" w:rsidRDefault="000653DF" w:rsidP="00CA3EB0">
            <w:pPr>
              <w:tabs>
                <w:tab w:val="left" w:pos="475"/>
                <w:tab w:val="left" w:pos="1080"/>
                <w:tab w:val="left" w:pos="1800"/>
                <w:tab w:val="left" w:pos="2750"/>
                <w:tab w:val="left" w:pos="6350"/>
              </w:tabs>
              <w:spacing w:after="58"/>
              <w:jc w:val="center"/>
            </w:pPr>
            <w:r w:rsidRPr="00E02CBF">
              <w:t>24.50</w:t>
            </w:r>
          </w:p>
        </w:tc>
        <w:tc>
          <w:tcPr>
            <w:tcW w:w="1620" w:type="dxa"/>
            <w:vAlign w:val="center"/>
          </w:tcPr>
          <w:p w14:paraId="57D0ED87" w14:textId="10A33805" w:rsidR="000653DF" w:rsidRPr="00E02CBF" w:rsidRDefault="000653DF"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05354470" w14:textId="60A8E3CB" w:rsidR="000653DF" w:rsidRPr="00E02CBF" w:rsidRDefault="000653DF"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678F41D8" w14:textId="4A37C3A1" w:rsidR="000653DF" w:rsidRPr="00E02CBF" w:rsidRDefault="000653DF" w:rsidP="00CA3EB0">
            <w:pPr>
              <w:tabs>
                <w:tab w:val="left" w:pos="475"/>
                <w:tab w:val="left" w:pos="1080"/>
                <w:tab w:val="left" w:pos="1800"/>
                <w:tab w:val="left" w:pos="2750"/>
                <w:tab w:val="left" w:pos="6350"/>
              </w:tabs>
              <w:spacing w:after="58"/>
              <w:jc w:val="center"/>
            </w:pPr>
            <w:r w:rsidRPr="00E02CBF">
              <w:t>9</w:t>
            </w:r>
          </w:p>
        </w:tc>
      </w:tr>
      <w:tr w:rsidR="00407B97" w:rsidRPr="00E02CBF" w14:paraId="778ACE87" w14:textId="77777777" w:rsidTr="00CA3EB0">
        <w:tc>
          <w:tcPr>
            <w:tcW w:w="4230" w:type="dxa"/>
            <w:vAlign w:val="center"/>
          </w:tcPr>
          <w:p w14:paraId="3EE77D12" w14:textId="77777777" w:rsidR="005B41B4" w:rsidRPr="00E02CBF" w:rsidRDefault="005B41B4" w:rsidP="00CA3EB0">
            <w:pPr>
              <w:tabs>
                <w:tab w:val="left" w:pos="475"/>
                <w:tab w:val="left" w:pos="1080"/>
                <w:tab w:val="left" w:pos="1800"/>
                <w:tab w:val="left" w:pos="2750"/>
                <w:tab w:val="left" w:pos="6350"/>
              </w:tabs>
              <w:spacing w:after="58"/>
            </w:pPr>
            <w:r w:rsidRPr="00E02CBF">
              <w:t>Other expenses</w:t>
            </w:r>
          </w:p>
        </w:tc>
        <w:tc>
          <w:tcPr>
            <w:tcW w:w="1260" w:type="dxa"/>
            <w:vAlign w:val="center"/>
          </w:tcPr>
          <w:p w14:paraId="51B5F6B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27-29</w:t>
            </w:r>
          </w:p>
        </w:tc>
        <w:tc>
          <w:tcPr>
            <w:tcW w:w="1620" w:type="dxa"/>
            <w:vAlign w:val="center"/>
          </w:tcPr>
          <w:p w14:paraId="4CC7199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0D2D451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CBF722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EF11884" w14:textId="77777777" w:rsidTr="00CA3EB0">
        <w:tc>
          <w:tcPr>
            <w:tcW w:w="4230" w:type="dxa"/>
            <w:vAlign w:val="center"/>
          </w:tcPr>
          <w:p w14:paraId="23221020" w14:textId="77777777" w:rsidR="005B41B4" w:rsidRPr="00E02CBF" w:rsidRDefault="005B41B4" w:rsidP="00CA3EB0">
            <w:pPr>
              <w:tabs>
                <w:tab w:val="left" w:pos="475"/>
                <w:tab w:val="left" w:pos="1080"/>
                <w:tab w:val="left" w:pos="1800"/>
                <w:tab w:val="left" w:pos="2750"/>
                <w:tab w:val="left" w:pos="6350"/>
              </w:tabs>
              <w:spacing w:after="58"/>
            </w:pPr>
            <w:r w:rsidRPr="00E02CBF">
              <w:t>Blank lines (specify)</w:t>
            </w:r>
          </w:p>
        </w:tc>
        <w:tc>
          <w:tcPr>
            <w:tcW w:w="1260" w:type="dxa"/>
            <w:vAlign w:val="center"/>
          </w:tcPr>
          <w:p w14:paraId="6CD1517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24, 27-29</w:t>
            </w:r>
          </w:p>
        </w:tc>
        <w:tc>
          <w:tcPr>
            <w:tcW w:w="1620" w:type="dxa"/>
            <w:vAlign w:val="center"/>
          </w:tcPr>
          <w:p w14:paraId="353065F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1080" w:type="dxa"/>
            <w:vAlign w:val="center"/>
          </w:tcPr>
          <w:p w14:paraId="1CC516F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70" w:type="dxa"/>
            <w:vAlign w:val="center"/>
          </w:tcPr>
          <w:p w14:paraId="500DDD5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5B41B4" w:rsidRPr="00E02CBF" w14:paraId="5127564B" w14:textId="77777777" w:rsidTr="00CA3EB0">
        <w:tc>
          <w:tcPr>
            <w:tcW w:w="4230" w:type="dxa"/>
            <w:vAlign w:val="center"/>
          </w:tcPr>
          <w:p w14:paraId="4246457D" w14:textId="77777777" w:rsidR="005B41B4" w:rsidRPr="00E02CBF" w:rsidRDefault="005B41B4" w:rsidP="00CA3EB0">
            <w:pPr>
              <w:tabs>
                <w:tab w:val="left" w:pos="475"/>
                <w:tab w:val="left" w:pos="1080"/>
                <w:tab w:val="left" w:pos="1800"/>
                <w:tab w:val="left" w:pos="2750"/>
                <w:tab w:val="left" w:pos="6350"/>
              </w:tabs>
              <w:spacing w:after="58"/>
            </w:pPr>
            <w:r w:rsidRPr="00E02CBF">
              <w:t>Net income (loss)</w:t>
            </w:r>
          </w:p>
        </w:tc>
        <w:tc>
          <w:tcPr>
            <w:tcW w:w="1260" w:type="dxa"/>
            <w:vAlign w:val="center"/>
          </w:tcPr>
          <w:p w14:paraId="1CE4957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31</w:t>
            </w:r>
          </w:p>
        </w:tc>
        <w:tc>
          <w:tcPr>
            <w:tcW w:w="1620" w:type="dxa"/>
            <w:vAlign w:val="center"/>
          </w:tcPr>
          <w:p w14:paraId="0846D3E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203BAD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C804D6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6D265336" w14:textId="77777777" w:rsidR="005B41B4" w:rsidRPr="00E02CBF" w:rsidRDefault="005B41B4" w:rsidP="005B41B4">
      <w:pPr>
        <w:tabs>
          <w:tab w:val="right" w:pos="9360"/>
        </w:tabs>
        <w:jc w:val="center"/>
      </w:pPr>
    </w:p>
    <w:p w14:paraId="725321E5" w14:textId="77777777" w:rsidR="005B41B4" w:rsidRPr="00E02CBF" w:rsidRDefault="005B41B4" w:rsidP="005B41B4">
      <w:pPr>
        <w:tabs>
          <w:tab w:val="left" w:pos="475"/>
          <w:tab w:val="left" w:pos="1080"/>
          <w:tab w:val="left" w:pos="1800"/>
          <w:tab w:val="left" w:pos="2750"/>
          <w:tab w:val="left" w:pos="6350"/>
        </w:tabs>
        <w:jc w:val="center"/>
      </w:pPr>
      <w:r w:rsidRPr="00E02CBF">
        <w:t>WORKSHEET H</w:t>
      </w:r>
    </w:p>
    <w:p w14:paraId="7A4841F4" w14:textId="77777777" w:rsidR="005B41B4" w:rsidRPr="00E02CBF" w:rsidRDefault="005B41B4" w:rsidP="005B41B4">
      <w:pPr>
        <w:tabs>
          <w:tab w:val="right" w:pos="936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350"/>
        <w:gridCol w:w="1530"/>
        <w:gridCol w:w="1080"/>
        <w:gridCol w:w="1170"/>
      </w:tblGrid>
      <w:tr w:rsidR="00407B97" w:rsidRPr="00E02CBF" w14:paraId="12A040BF" w14:textId="77777777" w:rsidTr="00CA3EB0">
        <w:tc>
          <w:tcPr>
            <w:tcW w:w="4230" w:type="dxa"/>
            <w:vAlign w:val="center"/>
          </w:tcPr>
          <w:p w14:paraId="41171FE8" w14:textId="77777777" w:rsidR="005B41B4" w:rsidRPr="00E02CBF" w:rsidRDefault="005B41B4" w:rsidP="00CA3EB0">
            <w:pPr>
              <w:tabs>
                <w:tab w:val="left" w:pos="475"/>
                <w:tab w:val="left" w:pos="1080"/>
                <w:tab w:val="left" w:pos="1800"/>
                <w:tab w:val="left" w:pos="2750"/>
                <w:tab w:val="left" w:pos="6350"/>
              </w:tabs>
              <w:spacing w:after="58"/>
            </w:pPr>
            <w:r w:rsidRPr="00E02CBF">
              <w:t>Salaries</w:t>
            </w:r>
          </w:p>
        </w:tc>
        <w:tc>
          <w:tcPr>
            <w:tcW w:w="1350" w:type="dxa"/>
            <w:vAlign w:val="center"/>
          </w:tcPr>
          <w:p w14:paraId="2F2FE14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3-24</w:t>
            </w:r>
          </w:p>
        </w:tc>
        <w:tc>
          <w:tcPr>
            <w:tcW w:w="1530" w:type="dxa"/>
            <w:vAlign w:val="center"/>
          </w:tcPr>
          <w:p w14:paraId="5AE1F3A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1080" w:type="dxa"/>
            <w:vAlign w:val="center"/>
          </w:tcPr>
          <w:p w14:paraId="294E04F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122799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BC5BF90" w14:textId="77777777" w:rsidTr="00CA3EB0">
        <w:tc>
          <w:tcPr>
            <w:tcW w:w="4230" w:type="dxa"/>
            <w:vAlign w:val="center"/>
          </w:tcPr>
          <w:p w14:paraId="28E0A885" w14:textId="77777777" w:rsidR="005B41B4" w:rsidRPr="00E02CBF" w:rsidRDefault="005B41B4" w:rsidP="00CA3EB0">
            <w:pPr>
              <w:tabs>
                <w:tab w:val="left" w:pos="475"/>
                <w:tab w:val="left" w:pos="1080"/>
                <w:tab w:val="left" w:pos="1800"/>
                <w:tab w:val="left" w:pos="2750"/>
                <w:tab w:val="left" w:pos="6350"/>
              </w:tabs>
              <w:spacing w:after="58"/>
            </w:pPr>
            <w:r w:rsidRPr="00E02CBF">
              <w:t>Employee Benefits</w:t>
            </w:r>
          </w:p>
        </w:tc>
        <w:tc>
          <w:tcPr>
            <w:tcW w:w="1350" w:type="dxa"/>
            <w:vAlign w:val="center"/>
          </w:tcPr>
          <w:p w14:paraId="4DADB49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3-24</w:t>
            </w:r>
          </w:p>
        </w:tc>
        <w:tc>
          <w:tcPr>
            <w:tcW w:w="1530" w:type="dxa"/>
            <w:vAlign w:val="center"/>
          </w:tcPr>
          <w:p w14:paraId="1BF58FC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080" w:type="dxa"/>
            <w:vAlign w:val="center"/>
          </w:tcPr>
          <w:p w14:paraId="369A4C8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587641C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0EC00130" w14:textId="77777777" w:rsidTr="00CA3EB0">
        <w:tc>
          <w:tcPr>
            <w:tcW w:w="4230" w:type="dxa"/>
            <w:vAlign w:val="center"/>
          </w:tcPr>
          <w:p w14:paraId="7C52DC76" w14:textId="77777777" w:rsidR="005B41B4" w:rsidRPr="00E02CBF" w:rsidRDefault="005B41B4" w:rsidP="00CA3EB0">
            <w:pPr>
              <w:tabs>
                <w:tab w:val="left" w:pos="475"/>
                <w:tab w:val="left" w:pos="1080"/>
                <w:tab w:val="left" w:pos="1800"/>
                <w:tab w:val="left" w:pos="2750"/>
                <w:tab w:val="left" w:pos="6350"/>
              </w:tabs>
              <w:spacing w:after="58"/>
            </w:pPr>
            <w:r w:rsidRPr="00E02CBF">
              <w:t>Transportation costs</w:t>
            </w:r>
          </w:p>
        </w:tc>
        <w:tc>
          <w:tcPr>
            <w:tcW w:w="1350" w:type="dxa"/>
            <w:vAlign w:val="center"/>
          </w:tcPr>
          <w:p w14:paraId="11E0A35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1-24</w:t>
            </w:r>
          </w:p>
        </w:tc>
        <w:tc>
          <w:tcPr>
            <w:tcW w:w="1530" w:type="dxa"/>
            <w:vAlign w:val="center"/>
          </w:tcPr>
          <w:p w14:paraId="71E6050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1080" w:type="dxa"/>
            <w:vAlign w:val="center"/>
          </w:tcPr>
          <w:p w14:paraId="205CF7D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99D332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FD77043" w14:textId="77777777" w:rsidTr="00CA3EB0">
        <w:tc>
          <w:tcPr>
            <w:tcW w:w="4230" w:type="dxa"/>
            <w:vAlign w:val="center"/>
          </w:tcPr>
          <w:p w14:paraId="76FA53BE" w14:textId="77777777" w:rsidR="005B41B4" w:rsidRPr="00E02CBF" w:rsidRDefault="005B41B4" w:rsidP="00CA3EB0">
            <w:pPr>
              <w:tabs>
                <w:tab w:val="left" w:pos="475"/>
                <w:tab w:val="left" w:pos="1080"/>
                <w:tab w:val="left" w:pos="1800"/>
                <w:tab w:val="left" w:pos="2750"/>
                <w:tab w:val="left" w:pos="6350"/>
              </w:tabs>
              <w:spacing w:after="58"/>
            </w:pPr>
            <w:r w:rsidRPr="00E02CBF">
              <w:t>Contracted/Purchased Services</w:t>
            </w:r>
          </w:p>
        </w:tc>
        <w:tc>
          <w:tcPr>
            <w:tcW w:w="1350" w:type="dxa"/>
            <w:vAlign w:val="center"/>
          </w:tcPr>
          <w:p w14:paraId="7C6BA0E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3-24</w:t>
            </w:r>
          </w:p>
        </w:tc>
        <w:tc>
          <w:tcPr>
            <w:tcW w:w="1530" w:type="dxa"/>
            <w:vAlign w:val="center"/>
          </w:tcPr>
          <w:p w14:paraId="4808819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080" w:type="dxa"/>
            <w:vAlign w:val="center"/>
          </w:tcPr>
          <w:p w14:paraId="095FE58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EF45E6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F7A177B" w14:textId="77777777" w:rsidTr="00CA3EB0">
        <w:tc>
          <w:tcPr>
            <w:tcW w:w="4230" w:type="dxa"/>
            <w:vAlign w:val="center"/>
          </w:tcPr>
          <w:p w14:paraId="46FA8D10" w14:textId="77777777" w:rsidR="005B41B4" w:rsidRPr="00E02CBF" w:rsidRDefault="005B41B4" w:rsidP="00CA3EB0">
            <w:pPr>
              <w:tabs>
                <w:tab w:val="left" w:pos="475"/>
                <w:tab w:val="left" w:pos="1080"/>
                <w:tab w:val="left" w:pos="1800"/>
                <w:tab w:val="left" w:pos="2750"/>
                <w:tab w:val="left" w:pos="6350"/>
              </w:tabs>
              <w:spacing w:after="58"/>
            </w:pPr>
            <w:r w:rsidRPr="00E02CBF">
              <w:t>Other costs</w:t>
            </w:r>
          </w:p>
        </w:tc>
        <w:tc>
          <w:tcPr>
            <w:tcW w:w="1350" w:type="dxa"/>
            <w:vAlign w:val="center"/>
          </w:tcPr>
          <w:p w14:paraId="150266A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1-24</w:t>
            </w:r>
          </w:p>
        </w:tc>
        <w:tc>
          <w:tcPr>
            <w:tcW w:w="1530" w:type="dxa"/>
            <w:vAlign w:val="center"/>
          </w:tcPr>
          <w:p w14:paraId="18298F6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080" w:type="dxa"/>
            <w:vAlign w:val="center"/>
          </w:tcPr>
          <w:p w14:paraId="0D6E4D3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5B95DE3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731DADD" w14:textId="77777777" w:rsidTr="00CA3EB0">
        <w:tc>
          <w:tcPr>
            <w:tcW w:w="4230" w:type="dxa"/>
            <w:vAlign w:val="center"/>
          </w:tcPr>
          <w:p w14:paraId="29E39211" w14:textId="77777777" w:rsidR="005B41B4" w:rsidRPr="00E02CBF" w:rsidRDefault="005B41B4" w:rsidP="00CA3EB0">
            <w:pPr>
              <w:tabs>
                <w:tab w:val="left" w:pos="475"/>
                <w:tab w:val="left" w:pos="1080"/>
                <w:tab w:val="left" w:pos="1800"/>
                <w:tab w:val="left" w:pos="2750"/>
                <w:tab w:val="left" w:pos="6350"/>
              </w:tabs>
              <w:spacing w:after="58"/>
            </w:pPr>
            <w:r w:rsidRPr="00E02CBF">
              <w:t>Reclassifications</w:t>
            </w:r>
          </w:p>
        </w:tc>
        <w:tc>
          <w:tcPr>
            <w:tcW w:w="1350" w:type="dxa"/>
            <w:vAlign w:val="center"/>
          </w:tcPr>
          <w:p w14:paraId="1A675B7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1-24</w:t>
            </w:r>
          </w:p>
        </w:tc>
        <w:tc>
          <w:tcPr>
            <w:tcW w:w="1530" w:type="dxa"/>
            <w:vAlign w:val="center"/>
          </w:tcPr>
          <w:p w14:paraId="0A2D7E9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w:t>
            </w:r>
          </w:p>
        </w:tc>
        <w:tc>
          <w:tcPr>
            <w:tcW w:w="1080" w:type="dxa"/>
            <w:vAlign w:val="center"/>
          </w:tcPr>
          <w:p w14:paraId="0E5D1DF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2553B41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B617EE3" w14:textId="77777777" w:rsidTr="00CA3EB0">
        <w:tc>
          <w:tcPr>
            <w:tcW w:w="4230" w:type="dxa"/>
            <w:vAlign w:val="center"/>
          </w:tcPr>
          <w:p w14:paraId="6EA5FC57" w14:textId="77777777" w:rsidR="005B41B4" w:rsidRPr="00E02CBF" w:rsidRDefault="005B41B4" w:rsidP="00CA3EB0">
            <w:pPr>
              <w:tabs>
                <w:tab w:val="left" w:pos="475"/>
                <w:tab w:val="left" w:pos="1080"/>
                <w:tab w:val="left" w:pos="1800"/>
                <w:tab w:val="left" w:pos="2750"/>
                <w:tab w:val="left" w:pos="6350"/>
              </w:tabs>
              <w:spacing w:after="58"/>
            </w:pPr>
            <w:r w:rsidRPr="00E02CBF">
              <w:t>Adjustments</w:t>
            </w:r>
          </w:p>
        </w:tc>
        <w:tc>
          <w:tcPr>
            <w:tcW w:w="1350" w:type="dxa"/>
            <w:vAlign w:val="center"/>
          </w:tcPr>
          <w:p w14:paraId="70CE8E5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1-24</w:t>
            </w:r>
          </w:p>
        </w:tc>
        <w:tc>
          <w:tcPr>
            <w:tcW w:w="1530" w:type="dxa"/>
            <w:vAlign w:val="center"/>
          </w:tcPr>
          <w:p w14:paraId="3F3684E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080" w:type="dxa"/>
            <w:vAlign w:val="center"/>
          </w:tcPr>
          <w:p w14:paraId="2994824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4156D62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11A42767" w14:textId="77777777" w:rsidTr="00CA3EB0">
        <w:tc>
          <w:tcPr>
            <w:tcW w:w="4230" w:type="dxa"/>
            <w:vAlign w:val="center"/>
          </w:tcPr>
          <w:p w14:paraId="264DAE92" w14:textId="77777777" w:rsidR="005B41B4" w:rsidRPr="00E02CBF" w:rsidRDefault="005B41B4" w:rsidP="00CA3EB0">
            <w:pPr>
              <w:tabs>
                <w:tab w:val="left" w:pos="475"/>
                <w:tab w:val="left" w:pos="1080"/>
                <w:tab w:val="left" w:pos="1800"/>
                <w:tab w:val="left" w:pos="2750"/>
                <w:tab w:val="left" w:pos="6350"/>
              </w:tabs>
              <w:spacing w:after="58"/>
            </w:pPr>
            <w:r w:rsidRPr="00E02CBF">
              <w:t>Other (specify)</w:t>
            </w:r>
          </w:p>
        </w:tc>
        <w:tc>
          <w:tcPr>
            <w:tcW w:w="1350" w:type="dxa"/>
            <w:vAlign w:val="center"/>
          </w:tcPr>
          <w:p w14:paraId="0D2EE44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24</w:t>
            </w:r>
          </w:p>
        </w:tc>
        <w:tc>
          <w:tcPr>
            <w:tcW w:w="1530" w:type="dxa"/>
            <w:vAlign w:val="center"/>
          </w:tcPr>
          <w:p w14:paraId="5AF8CF2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w:t>
            </w:r>
          </w:p>
        </w:tc>
        <w:tc>
          <w:tcPr>
            <w:tcW w:w="1080" w:type="dxa"/>
            <w:vAlign w:val="center"/>
          </w:tcPr>
          <w:p w14:paraId="162F4CE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36</w:t>
            </w:r>
          </w:p>
        </w:tc>
        <w:tc>
          <w:tcPr>
            <w:tcW w:w="1170" w:type="dxa"/>
            <w:vAlign w:val="center"/>
          </w:tcPr>
          <w:p w14:paraId="2FA615E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766F4116" w14:textId="77777777" w:rsidTr="00CA3EB0">
        <w:tc>
          <w:tcPr>
            <w:tcW w:w="4230" w:type="dxa"/>
            <w:vAlign w:val="center"/>
          </w:tcPr>
          <w:p w14:paraId="61884906" w14:textId="77777777" w:rsidR="005B41B4" w:rsidRPr="00E02CBF" w:rsidRDefault="005B41B4" w:rsidP="00CA3EB0">
            <w:pPr>
              <w:tabs>
                <w:tab w:val="left" w:pos="475"/>
                <w:tab w:val="left" w:pos="1080"/>
                <w:tab w:val="left" w:pos="1800"/>
                <w:tab w:val="left" w:pos="2750"/>
                <w:tab w:val="left" w:pos="6350"/>
              </w:tabs>
              <w:spacing w:after="58"/>
            </w:pPr>
            <w:r w:rsidRPr="00E02CBF">
              <w:t>Net expenses for allocation</w:t>
            </w:r>
          </w:p>
        </w:tc>
        <w:tc>
          <w:tcPr>
            <w:tcW w:w="1350" w:type="dxa"/>
            <w:vAlign w:val="center"/>
          </w:tcPr>
          <w:p w14:paraId="4466444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1-24</w:t>
            </w:r>
          </w:p>
        </w:tc>
        <w:tc>
          <w:tcPr>
            <w:tcW w:w="1530" w:type="dxa"/>
            <w:vAlign w:val="center"/>
          </w:tcPr>
          <w:p w14:paraId="2255E3C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080" w:type="dxa"/>
            <w:vAlign w:val="center"/>
          </w:tcPr>
          <w:p w14:paraId="54104BE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103C5AA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09CB29B" w14:textId="77777777" w:rsidTr="00CA3EB0">
        <w:tc>
          <w:tcPr>
            <w:tcW w:w="4230" w:type="dxa"/>
            <w:vAlign w:val="center"/>
          </w:tcPr>
          <w:p w14:paraId="2520E992" w14:textId="77777777" w:rsidR="005B41B4" w:rsidRPr="00E02CBF" w:rsidRDefault="005B41B4" w:rsidP="00CA3EB0">
            <w:pPr>
              <w:tabs>
                <w:tab w:val="left" w:pos="475"/>
                <w:tab w:val="left" w:pos="1080"/>
                <w:tab w:val="left" w:pos="1800"/>
                <w:tab w:val="left" w:pos="2750"/>
                <w:tab w:val="left" w:pos="6350"/>
              </w:tabs>
              <w:spacing w:after="58"/>
            </w:pPr>
            <w:r w:rsidRPr="00E02CBF">
              <w:t>Total</w:t>
            </w:r>
          </w:p>
        </w:tc>
        <w:tc>
          <w:tcPr>
            <w:tcW w:w="1350" w:type="dxa"/>
            <w:vAlign w:val="center"/>
          </w:tcPr>
          <w:p w14:paraId="7AAD543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25</w:t>
            </w:r>
          </w:p>
        </w:tc>
        <w:tc>
          <w:tcPr>
            <w:tcW w:w="1530" w:type="dxa"/>
            <w:vAlign w:val="center"/>
          </w:tcPr>
          <w:p w14:paraId="6683A09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 8, 10</w:t>
            </w:r>
          </w:p>
        </w:tc>
        <w:tc>
          <w:tcPr>
            <w:tcW w:w="1080" w:type="dxa"/>
            <w:vAlign w:val="center"/>
          </w:tcPr>
          <w:p w14:paraId="62B46AB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3E6FC31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55160FF6" w14:textId="77777777" w:rsidTr="00CA3EB0">
        <w:tc>
          <w:tcPr>
            <w:tcW w:w="4230" w:type="dxa"/>
            <w:vAlign w:val="center"/>
          </w:tcPr>
          <w:p w14:paraId="767CCF4E" w14:textId="77777777" w:rsidR="005B41B4" w:rsidRPr="00E02CBF" w:rsidRDefault="005B41B4" w:rsidP="00CA3EB0">
            <w:pPr>
              <w:tabs>
                <w:tab w:val="left" w:pos="475"/>
                <w:tab w:val="left" w:pos="1080"/>
                <w:tab w:val="left" w:pos="1800"/>
                <w:tab w:val="left" w:pos="2750"/>
                <w:tab w:val="left" w:pos="6350"/>
              </w:tabs>
              <w:spacing w:after="58"/>
            </w:pPr>
            <w:r w:rsidRPr="00E02CBF">
              <w:t>Total</w:t>
            </w:r>
          </w:p>
        </w:tc>
        <w:tc>
          <w:tcPr>
            <w:tcW w:w="1350" w:type="dxa"/>
            <w:vAlign w:val="center"/>
          </w:tcPr>
          <w:p w14:paraId="2D29CBD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25</w:t>
            </w:r>
          </w:p>
        </w:tc>
        <w:tc>
          <w:tcPr>
            <w:tcW w:w="1530" w:type="dxa"/>
            <w:vAlign w:val="center"/>
          </w:tcPr>
          <w:p w14:paraId="377E9FB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7, 9</w:t>
            </w:r>
          </w:p>
        </w:tc>
        <w:tc>
          <w:tcPr>
            <w:tcW w:w="1080" w:type="dxa"/>
            <w:vAlign w:val="center"/>
          </w:tcPr>
          <w:p w14:paraId="0FC340A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c>
          <w:tcPr>
            <w:tcW w:w="1170" w:type="dxa"/>
            <w:vAlign w:val="center"/>
          </w:tcPr>
          <w:p w14:paraId="5093E71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4A6F34B2" w14:textId="77777777" w:rsidR="005B41B4" w:rsidRPr="00E02CBF" w:rsidRDefault="005B41B4" w:rsidP="005B41B4">
      <w:pPr>
        <w:tabs>
          <w:tab w:val="right" w:pos="9360"/>
        </w:tabs>
      </w:pPr>
    </w:p>
    <w:p w14:paraId="50E0FA31" w14:textId="77777777" w:rsidR="0016155B" w:rsidRPr="00E02CBF" w:rsidRDefault="0016155B" w:rsidP="005B41B4">
      <w:pPr>
        <w:tabs>
          <w:tab w:val="right" w:pos="9360"/>
        </w:tabs>
      </w:pPr>
    </w:p>
    <w:p w14:paraId="1260107A" w14:textId="77777777" w:rsidR="0016155B" w:rsidRPr="00E02CBF" w:rsidRDefault="0016155B" w:rsidP="005B41B4">
      <w:pPr>
        <w:tabs>
          <w:tab w:val="right" w:pos="9360"/>
        </w:tabs>
      </w:pPr>
    </w:p>
    <w:p w14:paraId="57166C5A" w14:textId="77777777" w:rsidR="0016155B" w:rsidRPr="00E02CBF" w:rsidRDefault="0016155B" w:rsidP="005B41B4">
      <w:pPr>
        <w:tabs>
          <w:tab w:val="right" w:pos="9360"/>
        </w:tabs>
      </w:pPr>
    </w:p>
    <w:p w14:paraId="5E716794" w14:textId="77777777" w:rsidR="0016155B" w:rsidRPr="00E02CBF" w:rsidRDefault="0016155B" w:rsidP="005B41B4">
      <w:pPr>
        <w:tabs>
          <w:tab w:val="right" w:pos="9360"/>
        </w:tabs>
      </w:pPr>
    </w:p>
    <w:p w14:paraId="656F19C9" w14:textId="77777777" w:rsidR="0016155B" w:rsidRPr="00E02CBF" w:rsidRDefault="0016155B" w:rsidP="005B41B4">
      <w:pPr>
        <w:tabs>
          <w:tab w:val="right" w:pos="9360"/>
        </w:tabs>
      </w:pPr>
    </w:p>
    <w:p w14:paraId="2E90DCD5" w14:textId="77777777" w:rsidR="0016155B" w:rsidRPr="00E02CBF" w:rsidRDefault="0016155B" w:rsidP="005B41B4">
      <w:pPr>
        <w:tabs>
          <w:tab w:val="right" w:pos="9360"/>
        </w:tabs>
      </w:pPr>
    </w:p>
    <w:p w14:paraId="43979BD9" w14:textId="77777777" w:rsidR="0016155B" w:rsidRPr="00E02CBF" w:rsidRDefault="0016155B" w:rsidP="005B41B4">
      <w:pPr>
        <w:tabs>
          <w:tab w:val="right" w:pos="9360"/>
        </w:tabs>
      </w:pPr>
    </w:p>
    <w:p w14:paraId="2E52BA2E" w14:textId="0674A2D6" w:rsidR="005B41B4" w:rsidRPr="00E02CBF" w:rsidRDefault="005B41B4" w:rsidP="005B41B4">
      <w:pPr>
        <w:tabs>
          <w:tab w:val="right" w:pos="9360"/>
        </w:tabs>
      </w:pPr>
      <w:r w:rsidRPr="00E02CBF">
        <w:t xml:space="preserve">Rev. </w:t>
      </w:r>
      <w:r w:rsidR="000653DF" w:rsidRPr="00E02CBF">
        <w:t>10</w:t>
      </w:r>
      <w:r w:rsidRPr="00E02CBF">
        <w:tab/>
        <w:t>41-541</w:t>
      </w:r>
    </w:p>
    <w:p w14:paraId="1E3DBD5A" w14:textId="5D83A1D2" w:rsidR="000653DF" w:rsidRPr="00E02CBF" w:rsidRDefault="000653DF" w:rsidP="000653DF">
      <w:pPr>
        <w:tabs>
          <w:tab w:val="center" w:pos="4680"/>
          <w:tab w:val="right" w:pos="9360"/>
        </w:tabs>
      </w:pPr>
      <w:r w:rsidRPr="00E02CBF">
        <w:rPr>
          <w:u w:val="single"/>
        </w:rPr>
        <w:lastRenderedPageBreak/>
        <w:t>4195 (Cont.)</w:t>
      </w:r>
      <w:r w:rsidRPr="00E02CBF">
        <w:rPr>
          <w:u w:val="single"/>
        </w:rPr>
        <w:tab/>
        <w:t>FORM CMS-2540-10</w:t>
      </w:r>
      <w:r w:rsidRPr="00E02CBF">
        <w:rPr>
          <w:u w:val="single"/>
        </w:rPr>
        <w:tab/>
      </w:r>
      <w:r w:rsidR="00CA7324" w:rsidRPr="00E02CBF">
        <w:rPr>
          <w:u w:val="single"/>
        </w:rPr>
        <w:t>06-21</w:t>
      </w:r>
    </w:p>
    <w:p w14:paraId="616F3304" w14:textId="77777777" w:rsidR="000653DF" w:rsidRPr="00E02CBF" w:rsidRDefault="000653DF" w:rsidP="005B41B4">
      <w:pPr>
        <w:tabs>
          <w:tab w:val="left" w:pos="475"/>
          <w:tab w:val="left" w:pos="1080"/>
          <w:tab w:val="left" w:pos="1800"/>
          <w:tab w:val="left" w:pos="2750"/>
          <w:tab w:val="left" w:pos="6350"/>
        </w:tabs>
      </w:pPr>
    </w:p>
    <w:p w14:paraId="26378AFA"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3BDB4D0C"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67278FFC"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73CBB373" w14:textId="77777777" w:rsidR="005B41B4" w:rsidRPr="00E02CBF" w:rsidRDefault="005B41B4" w:rsidP="005B41B4">
      <w:pPr>
        <w:tabs>
          <w:tab w:val="left" w:pos="475"/>
          <w:tab w:val="left" w:pos="1080"/>
          <w:tab w:val="left" w:pos="1800"/>
          <w:tab w:val="left" w:pos="2750"/>
          <w:tab w:val="left" w:pos="6350"/>
        </w:tabs>
        <w:jc w:val="center"/>
        <w:rPr>
          <w:b/>
        </w:rPr>
      </w:pPr>
    </w:p>
    <w:p w14:paraId="68B03B1C" w14:textId="77777777" w:rsidR="005B41B4" w:rsidRPr="00E02CBF" w:rsidRDefault="005B41B4" w:rsidP="005B41B4">
      <w:pPr>
        <w:tabs>
          <w:tab w:val="left" w:pos="475"/>
          <w:tab w:val="left" w:pos="1080"/>
          <w:tab w:val="left" w:pos="1800"/>
          <w:tab w:val="left" w:pos="2750"/>
          <w:tab w:val="left" w:pos="6350"/>
        </w:tabs>
        <w:jc w:val="center"/>
      </w:pPr>
      <w:r w:rsidRPr="00E02CBF">
        <w:t>WORKSHEET H-1, PARTS I &amp; II</w:t>
      </w:r>
    </w:p>
    <w:p w14:paraId="4BD89696" w14:textId="77777777" w:rsidR="005B41B4" w:rsidRPr="00E02CBF" w:rsidRDefault="005B41B4" w:rsidP="005B41B4">
      <w:pPr>
        <w:tabs>
          <w:tab w:val="left" w:pos="475"/>
          <w:tab w:val="left" w:pos="1080"/>
          <w:tab w:val="left" w:pos="1800"/>
          <w:tab w:val="left" w:pos="2750"/>
          <w:tab w:val="left" w:pos="6350"/>
        </w:tabs>
        <w:jc w:val="center"/>
      </w:pPr>
    </w:p>
    <w:tbl>
      <w:tblPr>
        <w:tblW w:w="9470" w:type="dxa"/>
        <w:tblLayout w:type="fixed"/>
        <w:tblLook w:val="0000" w:firstRow="0" w:lastRow="0" w:firstColumn="0" w:lastColumn="0" w:noHBand="0" w:noVBand="0"/>
      </w:tblPr>
      <w:tblGrid>
        <w:gridCol w:w="4240"/>
        <w:gridCol w:w="1455"/>
        <w:gridCol w:w="1599"/>
        <w:gridCol w:w="1008"/>
        <w:gridCol w:w="1168"/>
      </w:tblGrid>
      <w:tr w:rsidR="00407B97" w:rsidRPr="00E02CBF" w14:paraId="324CB461" w14:textId="77777777" w:rsidTr="000B2C5D">
        <w:tc>
          <w:tcPr>
            <w:tcW w:w="4248" w:type="dxa"/>
          </w:tcPr>
          <w:p w14:paraId="4F15C42B"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DESCRIPTION</w:t>
            </w:r>
          </w:p>
        </w:tc>
        <w:tc>
          <w:tcPr>
            <w:tcW w:w="1440" w:type="dxa"/>
          </w:tcPr>
          <w:p w14:paraId="111390FF"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LINE(S)</w:t>
            </w:r>
          </w:p>
        </w:tc>
        <w:tc>
          <w:tcPr>
            <w:tcW w:w="1602" w:type="dxa"/>
          </w:tcPr>
          <w:p w14:paraId="36AE4547"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COLUMN(S)</w:t>
            </w:r>
          </w:p>
        </w:tc>
        <w:tc>
          <w:tcPr>
            <w:tcW w:w="1010" w:type="dxa"/>
          </w:tcPr>
          <w:p w14:paraId="56A488F0" w14:textId="77777777" w:rsidR="005B41B4" w:rsidRPr="00E02CBF" w:rsidRDefault="005B41B4" w:rsidP="00CA3EB0">
            <w:pPr>
              <w:tabs>
                <w:tab w:val="left" w:pos="475"/>
                <w:tab w:val="left" w:pos="1080"/>
                <w:tab w:val="left" w:pos="1800"/>
                <w:tab w:val="left" w:pos="2750"/>
                <w:tab w:val="left" w:pos="6350"/>
              </w:tabs>
            </w:pPr>
            <w:r w:rsidRPr="00E02CBF">
              <w:t xml:space="preserve">FIELD </w:t>
            </w:r>
            <w:r w:rsidRPr="00E02CBF">
              <w:rPr>
                <w:u w:val="single"/>
              </w:rPr>
              <w:t>SIZE</w:t>
            </w:r>
          </w:p>
        </w:tc>
        <w:tc>
          <w:tcPr>
            <w:tcW w:w="1170" w:type="dxa"/>
          </w:tcPr>
          <w:p w14:paraId="0126385B"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USAGE</w:t>
            </w:r>
          </w:p>
        </w:tc>
      </w:tr>
      <w:tr w:rsidR="00407B97" w:rsidRPr="00E02CBF" w14:paraId="54430EB2" w14:textId="77777777" w:rsidTr="000B2C5D">
        <w:tblPrEx>
          <w:tblCellMar>
            <w:left w:w="120" w:type="dxa"/>
            <w:right w:w="120" w:type="dxa"/>
          </w:tblCellMar>
        </w:tblPrEx>
        <w:tc>
          <w:tcPr>
            <w:tcW w:w="4230" w:type="dxa"/>
          </w:tcPr>
          <w:p w14:paraId="43B0C55B" w14:textId="77777777" w:rsidR="005B41B4" w:rsidRPr="00E02CBF" w:rsidRDefault="005B41B4" w:rsidP="00CA3EB0">
            <w:pPr>
              <w:tabs>
                <w:tab w:val="left" w:pos="475"/>
                <w:tab w:val="left" w:pos="1080"/>
                <w:tab w:val="left" w:pos="1800"/>
                <w:tab w:val="left" w:pos="2750"/>
                <w:tab w:val="left" w:pos="6350"/>
              </w:tabs>
              <w:spacing w:after="58"/>
            </w:pPr>
            <w:r w:rsidRPr="00E02CBF">
              <w:t>Part I</w:t>
            </w:r>
          </w:p>
        </w:tc>
        <w:tc>
          <w:tcPr>
            <w:tcW w:w="1458" w:type="dxa"/>
            <w:vAlign w:val="center"/>
          </w:tcPr>
          <w:p w14:paraId="6F900A69" w14:textId="77777777" w:rsidR="005B41B4" w:rsidRPr="00E02CBF" w:rsidRDefault="005B41B4" w:rsidP="00CA3EB0">
            <w:pPr>
              <w:tabs>
                <w:tab w:val="left" w:pos="475"/>
                <w:tab w:val="left" w:pos="1080"/>
                <w:tab w:val="left" w:pos="1800"/>
                <w:tab w:val="left" w:pos="2750"/>
                <w:tab w:val="left" w:pos="6350"/>
              </w:tabs>
              <w:spacing w:after="58"/>
            </w:pPr>
          </w:p>
        </w:tc>
        <w:tc>
          <w:tcPr>
            <w:tcW w:w="1602" w:type="dxa"/>
            <w:vAlign w:val="center"/>
          </w:tcPr>
          <w:p w14:paraId="03EC5848" w14:textId="77777777" w:rsidR="005B41B4" w:rsidRPr="00E02CBF" w:rsidRDefault="005B41B4" w:rsidP="00CA3EB0">
            <w:pPr>
              <w:tabs>
                <w:tab w:val="left" w:pos="475"/>
                <w:tab w:val="left" w:pos="1080"/>
                <w:tab w:val="left" w:pos="1800"/>
                <w:tab w:val="left" w:pos="2750"/>
                <w:tab w:val="left" w:pos="6350"/>
              </w:tabs>
              <w:spacing w:after="58"/>
            </w:pPr>
          </w:p>
        </w:tc>
        <w:tc>
          <w:tcPr>
            <w:tcW w:w="1010" w:type="dxa"/>
            <w:vAlign w:val="center"/>
          </w:tcPr>
          <w:p w14:paraId="1D0378A2" w14:textId="77777777" w:rsidR="005B41B4" w:rsidRPr="00E02CBF" w:rsidRDefault="005B41B4" w:rsidP="00CA3EB0">
            <w:pPr>
              <w:tabs>
                <w:tab w:val="left" w:pos="475"/>
                <w:tab w:val="left" w:pos="1080"/>
                <w:tab w:val="left" w:pos="1800"/>
                <w:tab w:val="left" w:pos="2750"/>
                <w:tab w:val="left" w:pos="6350"/>
              </w:tabs>
              <w:spacing w:after="58"/>
            </w:pPr>
          </w:p>
        </w:tc>
        <w:tc>
          <w:tcPr>
            <w:tcW w:w="1170" w:type="dxa"/>
            <w:vAlign w:val="center"/>
          </w:tcPr>
          <w:p w14:paraId="2937945A"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46DB2B00" w14:textId="77777777" w:rsidTr="000B2C5D">
        <w:tblPrEx>
          <w:tblCellMar>
            <w:left w:w="120" w:type="dxa"/>
            <w:right w:w="120" w:type="dxa"/>
          </w:tblCellMar>
        </w:tblPrEx>
        <w:tc>
          <w:tcPr>
            <w:tcW w:w="4230" w:type="dxa"/>
            <w:vAlign w:val="center"/>
          </w:tcPr>
          <w:p w14:paraId="2B979FE0"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w:t>
            </w:r>
          </w:p>
        </w:tc>
        <w:tc>
          <w:tcPr>
            <w:tcW w:w="1458" w:type="dxa"/>
            <w:vAlign w:val="center"/>
          </w:tcPr>
          <w:p w14:paraId="72DD2CB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25</w:t>
            </w:r>
          </w:p>
        </w:tc>
        <w:tc>
          <w:tcPr>
            <w:tcW w:w="1602" w:type="dxa"/>
            <w:vAlign w:val="center"/>
          </w:tcPr>
          <w:p w14:paraId="2A09483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010" w:type="dxa"/>
            <w:vAlign w:val="center"/>
          </w:tcPr>
          <w:p w14:paraId="41252B6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vAlign w:val="center"/>
          </w:tcPr>
          <w:p w14:paraId="49FE965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E984BDE" w14:textId="77777777" w:rsidTr="000B2C5D">
        <w:tblPrEx>
          <w:tblCellMar>
            <w:left w:w="120" w:type="dxa"/>
            <w:right w:w="120" w:type="dxa"/>
          </w:tblCellMar>
        </w:tblPrEx>
        <w:tc>
          <w:tcPr>
            <w:tcW w:w="4230" w:type="dxa"/>
            <w:vAlign w:val="center"/>
          </w:tcPr>
          <w:p w14:paraId="610D8833"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Cost allocation</w:t>
            </w:r>
          </w:p>
        </w:tc>
        <w:tc>
          <w:tcPr>
            <w:tcW w:w="1458" w:type="dxa"/>
            <w:vAlign w:val="center"/>
          </w:tcPr>
          <w:p w14:paraId="5F2EE74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6-24</w:t>
            </w:r>
          </w:p>
        </w:tc>
        <w:tc>
          <w:tcPr>
            <w:tcW w:w="1602" w:type="dxa"/>
            <w:vAlign w:val="center"/>
          </w:tcPr>
          <w:p w14:paraId="256AF44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010" w:type="dxa"/>
            <w:vAlign w:val="center"/>
          </w:tcPr>
          <w:p w14:paraId="1329C95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vAlign w:val="center"/>
          </w:tcPr>
          <w:p w14:paraId="451EEDD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BC32D9E" w14:textId="77777777" w:rsidTr="000B2C5D">
        <w:tblPrEx>
          <w:tblCellMar>
            <w:left w:w="120" w:type="dxa"/>
            <w:right w:w="120" w:type="dxa"/>
          </w:tblCellMar>
        </w:tblPrEx>
        <w:tc>
          <w:tcPr>
            <w:tcW w:w="4230" w:type="dxa"/>
            <w:vAlign w:val="center"/>
          </w:tcPr>
          <w:p w14:paraId="43A364E8" w14:textId="77777777" w:rsidR="005B41B4" w:rsidRPr="00E02CBF" w:rsidRDefault="005B41B4" w:rsidP="00CA3EB0">
            <w:pPr>
              <w:tabs>
                <w:tab w:val="left" w:pos="475"/>
                <w:tab w:val="left" w:pos="1080"/>
                <w:tab w:val="left" w:pos="1800"/>
                <w:tab w:val="left" w:pos="2750"/>
                <w:tab w:val="left" w:pos="6350"/>
              </w:tabs>
              <w:spacing w:after="58"/>
            </w:pPr>
            <w:r w:rsidRPr="00E02CBF">
              <w:t>Part II</w:t>
            </w:r>
          </w:p>
        </w:tc>
        <w:tc>
          <w:tcPr>
            <w:tcW w:w="1458" w:type="dxa"/>
            <w:vAlign w:val="center"/>
          </w:tcPr>
          <w:p w14:paraId="6E62E947"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602" w:type="dxa"/>
            <w:vAlign w:val="center"/>
          </w:tcPr>
          <w:p w14:paraId="639C3031"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010" w:type="dxa"/>
            <w:vAlign w:val="center"/>
          </w:tcPr>
          <w:p w14:paraId="79F1BB1D"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vAlign w:val="center"/>
          </w:tcPr>
          <w:p w14:paraId="49A43647"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5EF28022" w14:textId="77777777" w:rsidTr="000B2C5D">
        <w:tblPrEx>
          <w:tblCellMar>
            <w:left w:w="120" w:type="dxa"/>
            <w:right w:w="120" w:type="dxa"/>
          </w:tblCellMar>
        </w:tblPrEx>
        <w:tc>
          <w:tcPr>
            <w:tcW w:w="4230" w:type="dxa"/>
            <w:vAlign w:val="center"/>
          </w:tcPr>
          <w:p w14:paraId="49B9C87C"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Reconciliation</w:t>
            </w:r>
          </w:p>
        </w:tc>
        <w:tc>
          <w:tcPr>
            <w:tcW w:w="1458" w:type="dxa"/>
            <w:vAlign w:val="center"/>
          </w:tcPr>
          <w:p w14:paraId="774D1ED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5-24</w:t>
            </w:r>
          </w:p>
        </w:tc>
        <w:tc>
          <w:tcPr>
            <w:tcW w:w="1602" w:type="dxa"/>
            <w:vAlign w:val="center"/>
          </w:tcPr>
          <w:p w14:paraId="64A4866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5A</w:t>
            </w:r>
          </w:p>
        </w:tc>
        <w:tc>
          <w:tcPr>
            <w:tcW w:w="1010" w:type="dxa"/>
            <w:vAlign w:val="center"/>
          </w:tcPr>
          <w:p w14:paraId="16C5F48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vAlign w:val="center"/>
          </w:tcPr>
          <w:p w14:paraId="43423B8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0F060199" w14:textId="77777777" w:rsidTr="000B2C5D">
        <w:tblPrEx>
          <w:tblCellMar>
            <w:left w:w="120" w:type="dxa"/>
            <w:right w:w="120" w:type="dxa"/>
          </w:tblCellMar>
        </w:tblPrEx>
        <w:tc>
          <w:tcPr>
            <w:tcW w:w="4230" w:type="dxa"/>
            <w:vAlign w:val="center"/>
          </w:tcPr>
          <w:p w14:paraId="182A8D3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All cost allocation statistics</w:t>
            </w:r>
          </w:p>
        </w:tc>
        <w:tc>
          <w:tcPr>
            <w:tcW w:w="1458" w:type="dxa"/>
            <w:vAlign w:val="center"/>
          </w:tcPr>
          <w:p w14:paraId="337944C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1-24</w:t>
            </w:r>
          </w:p>
        </w:tc>
        <w:tc>
          <w:tcPr>
            <w:tcW w:w="1602" w:type="dxa"/>
            <w:vAlign w:val="center"/>
          </w:tcPr>
          <w:p w14:paraId="4E50B4E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010" w:type="dxa"/>
            <w:vAlign w:val="center"/>
          </w:tcPr>
          <w:p w14:paraId="0937D7C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vAlign w:val="center"/>
          </w:tcPr>
          <w:p w14:paraId="3E5CF3E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7477F6C9" w14:textId="77777777" w:rsidR="005B41B4" w:rsidRPr="00E02CBF" w:rsidRDefault="005B41B4" w:rsidP="005B41B4">
      <w:pPr>
        <w:tabs>
          <w:tab w:val="left" w:pos="475"/>
          <w:tab w:val="left" w:pos="1080"/>
          <w:tab w:val="left" w:pos="1800"/>
          <w:tab w:val="left" w:pos="2750"/>
          <w:tab w:val="left" w:pos="6350"/>
        </w:tabs>
      </w:pPr>
    </w:p>
    <w:p w14:paraId="394383AB" w14:textId="77777777" w:rsidR="005B41B4" w:rsidRPr="00E02CBF" w:rsidRDefault="005B41B4" w:rsidP="005B41B4">
      <w:pPr>
        <w:tabs>
          <w:tab w:val="left" w:pos="475"/>
          <w:tab w:val="left" w:pos="1080"/>
          <w:tab w:val="left" w:pos="1800"/>
          <w:tab w:val="left" w:pos="2750"/>
          <w:tab w:val="left" w:pos="6350"/>
        </w:tabs>
      </w:pPr>
      <w:r w:rsidRPr="00E02CBF">
        <w:t>*See note to Worksheet B-1 for treatment of administrative and general accumulated cost column.</w:t>
      </w:r>
    </w:p>
    <w:p w14:paraId="6E1EFA54" w14:textId="77777777" w:rsidR="005B41B4" w:rsidRPr="00E02CBF" w:rsidRDefault="005B41B4" w:rsidP="005B41B4">
      <w:pPr>
        <w:tabs>
          <w:tab w:val="left" w:pos="475"/>
          <w:tab w:val="left" w:pos="1080"/>
          <w:tab w:val="left" w:pos="1800"/>
          <w:tab w:val="left" w:pos="2750"/>
          <w:tab w:val="left" w:pos="6350"/>
        </w:tabs>
      </w:pPr>
    </w:p>
    <w:p w14:paraId="35766619" w14:textId="77777777" w:rsidR="005B41B4" w:rsidRPr="00E02CBF" w:rsidRDefault="005B41B4" w:rsidP="005B41B4">
      <w:pPr>
        <w:tabs>
          <w:tab w:val="left" w:pos="475"/>
          <w:tab w:val="left" w:pos="1080"/>
          <w:tab w:val="left" w:pos="1800"/>
          <w:tab w:val="left" w:pos="2750"/>
          <w:tab w:val="left" w:pos="6350"/>
        </w:tabs>
        <w:jc w:val="center"/>
      </w:pPr>
      <w:r w:rsidRPr="00E02CBF">
        <w:t>WORKSHEET H-2, Parts I &amp; II</w:t>
      </w: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710"/>
        <w:gridCol w:w="990"/>
        <w:gridCol w:w="1170"/>
      </w:tblGrid>
      <w:tr w:rsidR="00407B97" w:rsidRPr="00E02CBF" w14:paraId="4D3A7CCF" w14:textId="77777777" w:rsidTr="00CA3EB0">
        <w:tc>
          <w:tcPr>
            <w:tcW w:w="4230" w:type="dxa"/>
          </w:tcPr>
          <w:p w14:paraId="1A37910B" w14:textId="77777777" w:rsidR="005B41B4" w:rsidRPr="00E02CBF" w:rsidRDefault="005B41B4" w:rsidP="00CA3EB0">
            <w:pPr>
              <w:tabs>
                <w:tab w:val="left" w:pos="475"/>
                <w:tab w:val="left" w:pos="1080"/>
                <w:tab w:val="left" w:pos="1800"/>
                <w:tab w:val="left" w:pos="2750"/>
                <w:tab w:val="left" w:pos="6350"/>
              </w:tabs>
              <w:spacing w:after="58"/>
            </w:pPr>
            <w:r w:rsidRPr="00E02CBF">
              <w:t>Part I</w:t>
            </w:r>
          </w:p>
        </w:tc>
        <w:tc>
          <w:tcPr>
            <w:tcW w:w="1260" w:type="dxa"/>
            <w:vAlign w:val="center"/>
          </w:tcPr>
          <w:p w14:paraId="60C4232B" w14:textId="77777777" w:rsidR="005B41B4" w:rsidRPr="00E02CBF" w:rsidRDefault="005B41B4" w:rsidP="00CA3EB0">
            <w:pPr>
              <w:tabs>
                <w:tab w:val="left" w:pos="475"/>
                <w:tab w:val="left" w:pos="1080"/>
                <w:tab w:val="left" w:pos="1800"/>
                <w:tab w:val="left" w:pos="2750"/>
                <w:tab w:val="left" w:pos="6350"/>
              </w:tabs>
              <w:spacing w:after="58"/>
            </w:pPr>
          </w:p>
        </w:tc>
        <w:tc>
          <w:tcPr>
            <w:tcW w:w="1710" w:type="dxa"/>
            <w:vAlign w:val="center"/>
          </w:tcPr>
          <w:p w14:paraId="5F861018" w14:textId="77777777" w:rsidR="005B41B4" w:rsidRPr="00E02CBF" w:rsidRDefault="005B41B4" w:rsidP="00CA3EB0">
            <w:pPr>
              <w:tabs>
                <w:tab w:val="left" w:pos="475"/>
                <w:tab w:val="left" w:pos="1080"/>
                <w:tab w:val="left" w:pos="1800"/>
                <w:tab w:val="left" w:pos="2750"/>
                <w:tab w:val="left" w:pos="6350"/>
              </w:tabs>
              <w:spacing w:after="58"/>
            </w:pPr>
          </w:p>
        </w:tc>
        <w:tc>
          <w:tcPr>
            <w:tcW w:w="990" w:type="dxa"/>
            <w:vAlign w:val="center"/>
          </w:tcPr>
          <w:p w14:paraId="35246301" w14:textId="77777777" w:rsidR="005B41B4" w:rsidRPr="00E02CBF" w:rsidRDefault="005B41B4" w:rsidP="00CA3EB0">
            <w:pPr>
              <w:tabs>
                <w:tab w:val="left" w:pos="475"/>
                <w:tab w:val="left" w:pos="1080"/>
                <w:tab w:val="left" w:pos="1800"/>
                <w:tab w:val="left" w:pos="2750"/>
                <w:tab w:val="left" w:pos="6350"/>
              </w:tabs>
              <w:spacing w:after="58"/>
            </w:pPr>
          </w:p>
        </w:tc>
        <w:tc>
          <w:tcPr>
            <w:tcW w:w="1170" w:type="dxa"/>
            <w:vAlign w:val="center"/>
          </w:tcPr>
          <w:p w14:paraId="4FF6E19F"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1BD8F6D2" w14:textId="77777777" w:rsidTr="00CA3EB0">
        <w:tc>
          <w:tcPr>
            <w:tcW w:w="4230" w:type="dxa"/>
            <w:vAlign w:val="center"/>
          </w:tcPr>
          <w:p w14:paraId="57D2E831" w14:textId="77777777" w:rsidR="005B41B4" w:rsidRPr="00E02CBF" w:rsidRDefault="005B41B4" w:rsidP="00CA3EB0">
            <w:r w:rsidRPr="00E02CBF">
              <w:rPr>
                <w:noProof/>
                <w:sz w:val="22"/>
              </w:rPr>
              <w:t xml:space="preserve">   Post Stepdown adjustment (including total)</w:t>
            </w:r>
          </w:p>
        </w:tc>
        <w:tc>
          <w:tcPr>
            <w:tcW w:w="1260" w:type="dxa"/>
            <w:vAlign w:val="center"/>
          </w:tcPr>
          <w:p w14:paraId="51227538" w14:textId="77777777" w:rsidR="005B41B4" w:rsidRPr="00E02CBF" w:rsidRDefault="005B41B4" w:rsidP="00CA3EB0">
            <w:pPr>
              <w:jc w:val="center"/>
            </w:pPr>
            <w:r w:rsidRPr="00E02CBF">
              <w:t>1-21</w:t>
            </w:r>
          </w:p>
        </w:tc>
        <w:tc>
          <w:tcPr>
            <w:tcW w:w="1710" w:type="dxa"/>
            <w:vAlign w:val="center"/>
          </w:tcPr>
          <w:p w14:paraId="31F7C1E2" w14:textId="77777777" w:rsidR="005B41B4" w:rsidRPr="00E02CBF" w:rsidRDefault="005B41B4" w:rsidP="00CA3EB0">
            <w:pPr>
              <w:jc w:val="center"/>
            </w:pPr>
            <w:r w:rsidRPr="00E02CBF">
              <w:t>17</w:t>
            </w:r>
          </w:p>
        </w:tc>
        <w:tc>
          <w:tcPr>
            <w:tcW w:w="990" w:type="dxa"/>
            <w:vAlign w:val="center"/>
          </w:tcPr>
          <w:p w14:paraId="08D5BB18" w14:textId="77777777" w:rsidR="005B41B4" w:rsidRPr="00E02CBF" w:rsidRDefault="005B41B4" w:rsidP="00CA3EB0">
            <w:pPr>
              <w:jc w:val="center"/>
            </w:pPr>
            <w:r w:rsidRPr="00E02CBF">
              <w:t>11</w:t>
            </w:r>
          </w:p>
        </w:tc>
        <w:tc>
          <w:tcPr>
            <w:tcW w:w="1170" w:type="dxa"/>
            <w:vAlign w:val="center"/>
          </w:tcPr>
          <w:p w14:paraId="0A773FD8" w14:textId="77777777" w:rsidR="005B41B4" w:rsidRPr="00E02CBF" w:rsidRDefault="005B41B4" w:rsidP="00CA3EB0">
            <w:pPr>
              <w:jc w:val="center"/>
            </w:pPr>
            <w:r w:rsidRPr="00E02CBF">
              <w:t>9</w:t>
            </w:r>
          </w:p>
        </w:tc>
      </w:tr>
      <w:tr w:rsidR="00407B97" w:rsidRPr="00E02CBF" w14:paraId="5066B7E3" w14:textId="77777777" w:rsidTr="00CA3EB0">
        <w:tc>
          <w:tcPr>
            <w:tcW w:w="4230" w:type="dxa"/>
            <w:vAlign w:val="center"/>
          </w:tcPr>
          <w:p w14:paraId="6D81965A" w14:textId="77777777" w:rsidR="005B41B4" w:rsidRPr="00E02CBF" w:rsidRDefault="005B41B4" w:rsidP="00CA3EB0">
            <w:r w:rsidRPr="00E02CBF">
              <w:t xml:space="preserve">   Total cost after cost finding</w:t>
            </w:r>
          </w:p>
        </w:tc>
        <w:tc>
          <w:tcPr>
            <w:tcW w:w="1260" w:type="dxa"/>
            <w:vAlign w:val="center"/>
          </w:tcPr>
          <w:p w14:paraId="1F71E027" w14:textId="77777777" w:rsidR="005B41B4" w:rsidRPr="00E02CBF" w:rsidRDefault="005B41B4" w:rsidP="00CA3EB0">
            <w:pPr>
              <w:jc w:val="center"/>
            </w:pPr>
            <w:r w:rsidRPr="00E02CBF">
              <w:t>2-20</w:t>
            </w:r>
          </w:p>
        </w:tc>
        <w:tc>
          <w:tcPr>
            <w:tcW w:w="1710" w:type="dxa"/>
            <w:vAlign w:val="center"/>
          </w:tcPr>
          <w:p w14:paraId="6EB0E98B" w14:textId="77777777" w:rsidR="005B41B4" w:rsidRPr="00E02CBF" w:rsidRDefault="005B41B4" w:rsidP="00CA3EB0">
            <w:pPr>
              <w:jc w:val="center"/>
            </w:pPr>
            <w:r w:rsidRPr="00E02CBF">
              <w:t>20</w:t>
            </w:r>
          </w:p>
        </w:tc>
        <w:tc>
          <w:tcPr>
            <w:tcW w:w="990" w:type="dxa"/>
            <w:vAlign w:val="center"/>
          </w:tcPr>
          <w:p w14:paraId="13FC6E3D" w14:textId="77777777" w:rsidR="005B41B4" w:rsidRPr="00E02CBF" w:rsidRDefault="005B41B4" w:rsidP="00CA3EB0">
            <w:pPr>
              <w:jc w:val="center"/>
            </w:pPr>
            <w:r w:rsidRPr="00E02CBF">
              <w:t>11</w:t>
            </w:r>
          </w:p>
        </w:tc>
        <w:tc>
          <w:tcPr>
            <w:tcW w:w="1170" w:type="dxa"/>
            <w:vAlign w:val="center"/>
          </w:tcPr>
          <w:p w14:paraId="561DCDA3" w14:textId="77777777" w:rsidR="005B41B4" w:rsidRPr="00E02CBF" w:rsidRDefault="005B41B4" w:rsidP="00CA3EB0">
            <w:pPr>
              <w:jc w:val="center"/>
            </w:pPr>
            <w:r w:rsidRPr="00E02CBF">
              <w:t>9</w:t>
            </w:r>
          </w:p>
        </w:tc>
      </w:tr>
      <w:tr w:rsidR="00407B97" w:rsidRPr="00E02CBF" w14:paraId="779DC2AA" w14:textId="77777777" w:rsidTr="00CA3EB0">
        <w:tc>
          <w:tcPr>
            <w:tcW w:w="4230" w:type="dxa"/>
            <w:vAlign w:val="center"/>
          </w:tcPr>
          <w:p w14:paraId="0FA958DC" w14:textId="77777777" w:rsidR="005B41B4" w:rsidRPr="00E02CBF" w:rsidRDefault="005B41B4" w:rsidP="00CA3EB0">
            <w:r w:rsidRPr="00E02CBF">
              <w:t xml:space="preserve">   Total cost</w:t>
            </w:r>
          </w:p>
        </w:tc>
        <w:tc>
          <w:tcPr>
            <w:tcW w:w="1260" w:type="dxa"/>
            <w:vAlign w:val="center"/>
          </w:tcPr>
          <w:p w14:paraId="6EC297C8" w14:textId="77777777" w:rsidR="005B41B4" w:rsidRPr="00E02CBF" w:rsidRDefault="005B41B4" w:rsidP="00CA3EB0">
            <w:pPr>
              <w:jc w:val="center"/>
            </w:pPr>
            <w:r w:rsidRPr="00E02CBF">
              <w:t>21</w:t>
            </w:r>
          </w:p>
        </w:tc>
        <w:tc>
          <w:tcPr>
            <w:tcW w:w="1710" w:type="dxa"/>
            <w:vAlign w:val="center"/>
          </w:tcPr>
          <w:p w14:paraId="3A45C5C6" w14:textId="77777777" w:rsidR="005B41B4" w:rsidRPr="00E02CBF" w:rsidRDefault="005B41B4" w:rsidP="00CA3EB0">
            <w:pPr>
              <w:jc w:val="center"/>
            </w:pPr>
            <w:r w:rsidRPr="00E02CBF">
              <w:t>0-3 &amp; 4-15</w:t>
            </w:r>
          </w:p>
        </w:tc>
        <w:tc>
          <w:tcPr>
            <w:tcW w:w="990" w:type="dxa"/>
            <w:vAlign w:val="center"/>
          </w:tcPr>
          <w:p w14:paraId="21C108FC" w14:textId="77777777" w:rsidR="005B41B4" w:rsidRPr="00E02CBF" w:rsidRDefault="005B41B4" w:rsidP="00CA3EB0">
            <w:pPr>
              <w:jc w:val="center"/>
            </w:pPr>
            <w:r w:rsidRPr="00E02CBF">
              <w:t>11</w:t>
            </w:r>
          </w:p>
        </w:tc>
        <w:tc>
          <w:tcPr>
            <w:tcW w:w="1170" w:type="dxa"/>
            <w:vAlign w:val="center"/>
          </w:tcPr>
          <w:p w14:paraId="05826D0A" w14:textId="77777777" w:rsidR="005B41B4" w:rsidRPr="00E02CBF" w:rsidRDefault="005B41B4" w:rsidP="00CA3EB0">
            <w:pPr>
              <w:jc w:val="center"/>
            </w:pPr>
            <w:r w:rsidRPr="00E02CBF">
              <w:t>9</w:t>
            </w:r>
          </w:p>
        </w:tc>
      </w:tr>
      <w:tr w:rsidR="00407B97" w:rsidRPr="00E02CBF" w14:paraId="59B473B8" w14:textId="77777777" w:rsidTr="00CA3EB0">
        <w:tc>
          <w:tcPr>
            <w:tcW w:w="4230" w:type="dxa"/>
            <w:vAlign w:val="center"/>
          </w:tcPr>
          <w:p w14:paraId="7A41F023" w14:textId="77777777" w:rsidR="005B41B4" w:rsidRPr="00E02CBF" w:rsidRDefault="005B41B4" w:rsidP="00CA3EB0">
            <w:r w:rsidRPr="00E02CBF">
              <w:t>Part II</w:t>
            </w:r>
          </w:p>
        </w:tc>
        <w:tc>
          <w:tcPr>
            <w:tcW w:w="1260" w:type="dxa"/>
            <w:vAlign w:val="center"/>
          </w:tcPr>
          <w:p w14:paraId="4EA65CA2" w14:textId="77777777" w:rsidR="005B41B4" w:rsidRPr="00E02CBF" w:rsidRDefault="005B41B4" w:rsidP="00CA3EB0">
            <w:pPr>
              <w:jc w:val="center"/>
            </w:pPr>
          </w:p>
        </w:tc>
        <w:tc>
          <w:tcPr>
            <w:tcW w:w="1710" w:type="dxa"/>
            <w:vAlign w:val="center"/>
          </w:tcPr>
          <w:p w14:paraId="5F3C9EAC" w14:textId="77777777" w:rsidR="005B41B4" w:rsidRPr="00E02CBF" w:rsidRDefault="005B41B4" w:rsidP="00CA3EB0">
            <w:pPr>
              <w:jc w:val="center"/>
            </w:pPr>
          </w:p>
        </w:tc>
        <w:tc>
          <w:tcPr>
            <w:tcW w:w="990" w:type="dxa"/>
            <w:vAlign w:val="center"/>
          </w:tcPr>
          <w:p w14:paraId="33A014EF" w14:textId="77777777" w:rsidR="005B41B4" w:rsidRPr="00E02CBF" w:rsidRDefault="005B41B4" w:rsidP="00CA3EB0">
            <w:pPr>
              <w:jc w:val="center"/>
            </w:pPr>
          </w:p>
        </w:tc>
        <w:tc>
          <w:tcPr>
            <w:tcW w:w="1170" w:type="dxa"/>
            <w:vAlign w:val="center"/>
          </w:tcPr>
          <w:p w14:paraId="1F4FF69C" w14:textId="77777777" w:rsidR="005B41B4" w:rsidRPr="00E02CBF" w:rsidRDefault="005B41B4" w:rsidP="00CA3EB0">
            <w:pPr>
              <w:jc w:val="center"/>
            </w:pPr>
          </w:p>
        </w:tc>
      </w:tr>
      <w:tr w:rsidR="00407B97" w:rsidRPr="00E02CBF" w14:paraId="2E81DB7F" w14:textId="77777777" w:rsidTr="00CA3EB0">
        <w:tc>
          <w:tcPr>
            <w:tcW w:w="4230" w:type="dxa"/>
            <w:vAlign w:val="center"/>
          </w:tcPr>
          <w:p w14:paraId="7AC84AC2" w14:textId="77777777" w:rsidR="005B41B4" w:rsidRPr="00E02CBF" w:rsidRDefault="005B41B4" w:rsidP="00CA3EB0">
            <w:r w:rsidRPr="00E02CBF">
              <w:t xml:space="preserve">   Centers – Statistical Basis</w:t>
            </w:r>
          </w:p>
        </w:tc>
        <w:tc>
          <w:tcPr>
            <w:tcW w:w="1260" w:type="dxa"/>
            <w:vAlign w:val="center"/>
          </w:tcPr>
          <w:p w14:paraId="70E8EA69" w14:textId="77777777" w:rsidR="005B41B4" w:rsidRPr="00E02CBF" w:rsidRDefault="005B41B4" w:rsidP="00CA3EB0">
            <w:pPr>
              <w:jc w:val="center"/>
            </w:pPr>
          </w:p>
        </w:tc>
        <w:tc>
          <w:tcPr>
            <w:tcW w:w="1710" w:type="dxa"/>
            <w:vAlign w:val="center"/>
          </w:tcPr>
          <w:p w14:paraId="3275BAC0" w14:textId="77777777" w:rsidR="005B41B4" w:rsidRPr="00E02CBF" w:rsidRDefault="005B41B4" w:rsidP="00CA3EB0">
            <w:pPr>
              <w:jc w:val="center"/>
            </w:pPr>
          </w:p>
        </w:tc>
        <w:tc>
          <w:tcPr>
            <w:tcW w:w="990" w:type="dxa"/>
            <w:vAlign w:val="center"/>
          </w:tcPr>
          <w:p w14:paraId="698A3449" w14:textId="77777777" w:rsidR="005B41B4" w:rsidRPr="00E02CBF" w:rsidRDefault="005B41B4" w:rsidP="00CA3EB0">
            <w:pPr>
              <w:jc w:val="center"/>
            </w:pPr>
          </w:p>
        </w:tc>
        <w:tc>
          <w:tcPr>
            <w:tcW w:w="1170" w:type="dxa"/>
            <w:vAlign w:val="center"/>
          </w:tcPr>
          <w:p w14:paraId="7604BADE" w14:textId="77777777" w:rsidR="005B41B4" w:rsidRPr="00E02CBF" w:rsidRDefault="005B41B4" w:rsidP="00CA3EB0">
            <w:pPr>
              <w:jc w:val="center"/>
            </w:pPr>
          </w:p>
        </w:tc>
      </w:tr>
      <w:tr w:rsidR="00407B97" w:rsidRPr="00E02CBF" w14:paraId="120759E9" w14:textId="77777777" w:rsidTr="00CA3EB0">
        <w:tc>
          <w:tcPr>
            <w:tcW w:w="4230" w:type="dxa"/>
            <w:vAlign w:val="center"/>
          </w:tcPr>
          <w:p w14:paraId="46CE72EC" w14:textId="77777777" w:rsidR="005B41B4" w:rsidRPr="00E02CBF" w:rsidRDefault="005B41B4" w:rsidP="00CA3EB0">
            <w:r w:rsidRPr="00E02CBF">
              <w:t xml:space="preserve">   Reconciliation</w:t>
            </w:r>
          </w:p>
        </w:tc>
        <w:tc>
          <w:tcPr>
            <w:tcW w:w="1260" w:type="dxa"/>
            <w:vAlign w:val="center"/>
          </w:tcPr>
          <w:p w14:paraId="791BB520" w14:textId="77777777" w:rsidR="005B41B4" w:rsidRPr="00E02CBF" w:rsidRDefault="005B41B4" w:rsidP="00CA3EB0">
            <w:pPr>
              <w:jc w:val="center"/>
            </w:pPr>
            <w:r w:rsidRPr="00E02CBF">
              <w:t>1-20</w:t>
            </w:r>
          </w:p>
        </w:tc>
        <w:tc>
          <w:tcPr>
            <w:tcW w:w="1710" w:type="dxa"/>
            <w:vAlign w:val="center"/>
          </w:tcPr>
          <w:p w14:paraId="37009452" w14:textId="77777777" w:rsidR="005B41B4" w:rsidRPr="00E02CBF" w:rsidRDefault="005B41B4" w:rsidP="00CA3EB0">
            <w:pPr>
              <w:jc w:val="center"/>
            </w:pPr>
            <w:r w:rsidRPr="00E02CBF">
              <w:t>4A-15A</w:t>
            </w:r>
          </w:p>
        </w:tc>
        <w:tc>
          <w:tcPr>
            <w:tcW w:w="990" w:type="dxa"/>
            <w:vAlign w:val="center"/>
          </w:tcPr>
          <w:p w14:paraId="2C46E5D5" w14:textId="77777777" w:rsidR="005B41B4" w:rsidRPr="00E02CBF" w:rsidRDefault="005B41B4" w:rsidP="00CA3EB0">
            <w:pPr>
              <w:jc w:val="center"/>
            </w:pPr>
            <w:r w:rsidRPr="00E02CBF">
              <w:t>11</w:t>
            </w:r>
          </w:p>
        </w:tc>
        <w:tc>
          <w:tcPr>
            <w:tcW w:w="1170" w:type="dxa"/>
            <w:vAlign w:val="center"/>
          </w:tcPr>
          <w:p w14:paraId="36EBE044" w14:textId="77777777" w:rsidR="005B41B4" w:rsidRPr="00E02CBF" w:rsidRDefault="005B41B4" w:rsidP="00CA3EB0">
            <w:pPr>
              <w:jc w:val="center"/>
            </w:pPr>
            <w:r w:rsidRPr="00E02CBF">
              <w:t>-9</w:t>
            </w:r>
          </w:p>
        </w:tc>
      </w:tr>
      <w:tr w:rsidR="005B41B4" w:rsidRPr="00E02CBF" w14:paraId="57589D66" w14:textId="77777777" w:rsidTr="00CA3EB0">
        <w:tc>
          <w:tcPr>
            <w:tcW w:w="4230" w:type="dxa"/>
            <w:vAlign w:val="center"/>
          </w:tcPr>
          <w:p w14:paraId="3F1104E1" w14:textId="77777777" w:rsidR="005B41B4" w:rsidRPr="00E02CBF" w:rsidRDefault="005B41B4" w:rsidP="00CA3EB0">
            <w:r w:rsidRPr="00E02CBF">
              <w:t xml:space="preserve">   All cost allocation statistics</w:t>
            </w:r>
          </w:p>
        </w:tc>
        <w:tc>
          <w:tcPr>
            <w:tcW w:w="1260" w:type="dxa"/>
            <w:vAlign w:val="center"/>
          </w:tcPr>
          <w:p w14:paraId="0AF4FF49" w14:textId="77777777" w:rsidR="005B41B4" w:rsidRPr="00E02CBF" w:rsidRDefault="005B41B4" w:rsidP="00CA3EB0">
            <w:pPr>
              <w:jc w:val="center"/>
            </w:pPr>
            <w:r w:rsidRPr="00E02CBF">
              <w:t>1-20</w:t>
            </w:r>
          </w:p>
        </w:tc>
        <w:tc>
          <w:tcPr>
            <w:tcW w:w="1710" w:type="dxa"/>
            <w:vAlign w:val="center"/>
          </w:tcPr>
          <w:p w14:paraId="73F25B4C" w14:textId="77777777" w:rsidR="005B41B4" w:rsidRPr="00E02CBF" w:rsidRDefault="005B41B4" w:rsidP="00CA3EB0">
            <w:pPr>
              <w:jc w:val="center"/>
            </w:pPr>
            <w:r w:rsidRPr="00E02CBF">
              <w:t>1-15*</w:t>
            </w:r>
          </w:p>
        </w:tc>
        <w:tc>
          <w:tcPr>
            <w:tcW w:w="990" w:type="dxa"/>
            <w:vAlign w:val="center"/>
          </w:tcPr>
          <w:p w14:paraId="33A57343" w14:textId="77777777" w:rsidR="005B41B4" w:rsidRPr="00E02CBF" w:rsidRDefault="005B41B4" w:rsidP="00CA3EB0">
            <w:pPr>
              <w:jc w:val="center"/>
            </w:pPr>
            <w:r w:rsidRPr="00E02CBF">
              <w:t>11</w:t>
            </w:r>
          </w:p>
        </w:tc>
        <w:tc>
          <w:tcPr>
            <w:tcW w:w="1170" w:type="dxa"/>
            <w:vAlign w:val="center"/>
          </w:tcPr>
          <w:p w14:paraId="6D43A688" w14:textId="77777777" w:rsidR="005B41B4" w:rsidRPr="00E02CBF" w:rsidRDefault="005B41B4" w:rsidP="00CA3EB0">
            <w:pPr>
              <w:jc w:val="center"/>
            </w:pPr>
            <w:r w:rsidRPr="00E02CBF">
              <w:t>9</w:t>
            </w:r>
          </w:p>
        </w:tc>
      </w:tr>
    </w:tbl>
    <w:p w14:paraId="7D9B44C4" w14:textId="77777777" w:rsidR="005B41B4" w:rsidRPr="00E02CBF" w:rsidRDefault="005B41B4" w:rsidP="005B41B4">
      <w:pPr>
        <w:tabs>
          <w:tab w:val="right" w:pos="9360"/>
        </w:tabs>
      </w:pPr>
    </w:p>
    <w:p w14:paraId="48AA16ED" w14:textId="77777777" w:rsidR="005B41B4" w:rsidRPr="00E02CBF" w:rsidRDefault="005B41B4" w:rsidP="005B41B4">
      <w:pPr>
        <w:tabs>
          <w:tab w:val="right" w:pos="9360"/>
        </w:tabs>
      </w:pPr>
      <w:r w:rsidRPr="00E02CBF">
        <w:t>*See note to Worksheet B-1 for treatment of administrative and general accumulated cost column. Do not include X on line 0 of accumulated cost column since this is a replica of Worksheet B-1</w:t>
      </w:r>
    </w:p>
    <w:p w14:paraId="403E6886" w14:textId="77777777" w:rsidR="005B41B4" w:rsidRPr="00E02CBF" w:rsidRDefault="005B41B4" w:rsidP="005B41B4">
      <w:pPr>
        <w:tabs>
          <w:tab w:val="left" w:pos="475"/>
          <w:tab w:val="left" w:pos="1080"/>
          <w:tab w:val="left" w:pos="1800"/>
          <w:tab w:val="left" w:pos="2750"/>
          <w:tab w:val="left" w:pos="6350"/>
        </w:tabs>
      </w:pPr>
    </w:p>
    <w:p w14:paraId="353CC222" w14:textId="77777777" w:rsidR="005B41B4" w:rsidRPr="00E02CBF" w:rsidRDefault="005B41B4" w:rsidP="005B41B4">
      <w:pPr>
        <w:tabs>
          <w:tab w:val="left" w:pos="475"/>
          <w:tab w:val="left" w:pos="1080"/>
          <w:tab w:val="left" w:pos="1800"/>
          <w:tab w:val="left" w:pos="2750"/>
          <w:tab w:val="left" w:pos="6350"/>
        </w:tabs>
        <w:jc w:val="center"/>
      </w:pPr>
      <w:r w:rsidRPr="00E02CBF">
        <w:t>WORKSHEET H-3 Parts I &amp; II</w:t>
      </w:r>
    </w:p>
    <w:p w14:paraId="76F069F1" w14:textId="77777777" w:rsidR="005B41B4" w:rsidRPr="00E02CBF" w:rsidRDefault="005B41B4" w:rsidP="005B41B4">
      <w:pPr>
        <w:tabs>
          <w:tab w:val="left" w:pos="475"/>
          <w:tab w:val="left" w:pos="1080"/>
          <w:tab w:val="left" w:pos="1800"/>
          <w:tab w:val="left" w:pos="2750"/>
          <w:tab w:val="left" w:pos="6350"/>
        </w:tabs>
      </w:pPr>
    </w:p>
    <w:tbl>
      <w:tblPr>
        <w:tblW w:w="0" w:type="auto"/>
        <w:tblLayout w:type="fixed"/>
        <w:tblLook w:val="0000" w:firstRow="0" w:lastRow="0" w:firstColumn="0" w:lastColumn="0" w:noHBand="0" w:noVBand="0"/>
      </w:tblPr>
      <w:tblGrid>
        <w:gridCol w:w="4230"/>
        <w:gridCol w:w="1260"/>
        <w:gridCol w:w="1710"/>
        <w:gridCol w:w="990"/>
        <w:gridCol w:w="1170"/>
      </w:tblGrid>
      <w:tr w:rsidR="00407B97" w:rsidRPr="00E02CBF" w14:paraId="2B0B4F68" w14:textId="77777777" w:rsidTr="00CA3EB0">
        <w:tc>
          <w:tcPr>
            <w:tcW w:w="4230" w:type="dxa"/>
          </w:tcPr>
          <w:p w14:paraId="001D295B" w14:textId="77777777" w:rsidR="005B41B4" w:rsidRPr="00E02CBF" w:rsidRDefault="005B41B4" w:rsidP="00CA3EB0">
            <w:pPr>
              <w:tabs>
                <w:tab w:val="left" w:pos="475"/>
                <w:tab w:val="left" w:pos="1080"/>
                <w:tab w:val="left" w:pos="1800"/>
                <w:tab w:val="left" w:pos="2750"/>
                <w:tab w:val="left" w:pos="6350"/>
              </w:tabs>
              <w:spacing w:after="58"/>
            </w:pPr>
            <w:r w:rsidRPr="00E02CBF">
              <w:t>Part I</w:t>
            </w:r>
          </w:p>
        </w:tc>
        <w:tc>
          <w:tcPr>
            <w:tcW w:w="1260" w:type="dxa"/>
          </w:tcPr>
          <w:p w14:paraId="79C843A0" w14:textId="77777777" w:rsidR="005B41B4" w:rsidRPr="00E02CBF" w:rsidRDefault="005B41B4" w:rsidP="00CA3EB0">
            <w:pPr>
              <w:tabs>
                <w:tab w:val="left" w:pos="475"/>
                <w:tab w:val="left" w:pos="1080"/>
                <w:tab w:val="left" w:pos="1800"/>
                <w:tab w:val="left" w:pos="2750"/>
                <w:tab w:val="left" w:pos="6350"/>
              </w:tabs>
              <w:spacing w:after="58"/>
            </w:pPr>
          </w:p>
        </w:tc>
        <w:tc>
          <w:tcPr>
            <w:tcW w:w="1710" w:type="dxa"/>
          </w:tcPr>
          <w:p w14:paraId="12D73A7B" w14:textId="77777777" w:rsidR="005B41B4" w:rsidRPr="00E02CBF" w:rsidRDefault="005B41B4" w:rsidP="00CA3EB0">
            <w:pPr>
              <w:tabs>
                <w:tab w:val="left" w:pos="475"/>
                <w:tab w:val="left" w:pos="1080"/>
                <w:tab w:val="left" w:pos="1800"/>
                <w:tab w:val="left" w:pos="2750"/>
                <w:tab w:val="left" w:pos="6350"/>
              </w:tabs>
              <w:spacing w:after="58"/>
            </w:pPr>
          </w:p>
        </w:tc>
        <w:tc>
          <w:tcPr>
            <w:tcW w:w="990" w:type="dxa"/>
          </w:tcPr>
          <w:p w14:paraId="65EB2B04" w14:textId="77777777" w:rsidR="005B41B4" w:rsidRPr="00E02CBF" w:rsidRDefault="005B41B4" w:rsidP="00CA3EB0">
            <w:pPr>
              <w:tabs>
                <w:tab w:val="left" w:pos="475"/>
                <w:tab w:val="left" w:pos="1080"/>
                <w:tab w:val="left" w:pos="1800"/>
                <w:tab w:val="left" w:pos="2750"/>
                <w:tab w:val="left" w:pos="6350"/>
              </w:tabs>
              <w:spacing w:after="58"/>
            </w:pPr>
          </w:p>
        </w:tc>
        <w:tc>
          <w:tcPr>
            <w:tcW w:w="1170" w:type="dxa"/>
          </w:tcPr>
          <w:p w14:paraId="09DE2A59"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7B40F713" w14:textId="77777777" w:rsidTr="00CA3EB0">
        <w:tc>
          <w:tcPr>
            <w:tcW w:w="4230" w:type="dxa"/>
          </w:tcPr>
          <w:p w14:paraId="6BF20FA9"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visits</w:t>
            </w:r>
          </w:p>
        </w:tc>
        <w:tc>
          <w:tcPr>
            <w:tcW w:w="1260" w:type="dxa"/>
          </w:tcPr>
          <w:p w14:paraId="404FC02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w:t>
            </w:r>
          </w:p>
        </w:tc>
        <w:tc>
          <w:tcPr>
            <w:tcW w:w="1710" w:type="dxa"/>
          </w:tcPr>
          <w:p w14:paraId="4E8B787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990" w:type="dxa"/>
          </w:tcPr>
          <w:p w14:paraId="5798BD4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tcPr>
          <w:p w14:paraId="19A21D0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FF3B7E8" w14:textId="77777777" w:rsidTr="00CA3EB0">
        <w:tc>
          <w:tcPr>
            <w:tcW w:w="4230" w:type="dxa"/>
          </w:tcPr>
          <w:p w14:paraId="06538A11"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Program visits</w:t>
            </w:r>
          </w:p>
        </w:tc>
        <w:tc>
          <w:tcPr>
            <w:tcW w:w="1260" w:type="dxa"/>
          </w:tcPr>
          <w:p w14:paraId="4DE472E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w:t>
            </w:r>
          </w:p>
        </w:tc>
        <w:tc>
          <w:tcPr>
            <w:tcW w:w="1710" w:type="dxa"/>
          </w:tcPr>
          <w:p w14:paraId="5018379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6-7</w:t>
            </w:r>
          </w:p>
        </w:tc>
        <w:tc>
          <w:tcPr>
            <w:tcW w:w="990" w:type="dxa"/>
          </w:tcPr>
          <w:p w14:paraId="4C19A6D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tcPr>
          <w:p w14:paraId="0F22AA8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2C4AD4BF" w14:textId="77777777" w:rsidTr="00CA3EB0">
        <w:tc>
          <w:tcPr>
            <w:tcW w:w="4230" w:type="dxa"/>
          </w:tcPr>
          <w:p w14:paraId="03E31D18" w14:textId="77777777" w:rsidR="005B41B4" w:rsidRPr="00E02CBF" w:rsidRDefault="005B41B4" w:rsidP="00CA3EB0">
            <w:pPr>
              <w:tabs>
                <w:tab w:val="left" w:pos="150"/>
                <w:tab w:val="left" w:pos="1080"/>
                <w:tab w:val="left" w:pos="1800"/>
                <w:tab w:val="left" w:pos="2750"/>
                <w:tab w:val="left" w:pos="6350"/>
              </w:tabs>
              <w:spacing w:after="58"/>
            </w:pPr>
            <w:r w:rsidRPr="00E02CBF">
              <w:tab/>
              <w:t>CBSA numbers</w:t>
            </w:r>
          </w:p>
        </w:tc>
        <w:tc>
          <w:tcPr>
            <w:tcW w:w="1260" w:type="dxa"/>
          </w:tcPr>
          <w:p w14:paraId="3ADFE51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8-13</w:t>
            </w:r>
          </w:p>
        </w:tc>
        <w:tc>
          <w:tcPr>
            <w:tcW w:w="1710" w:type="dxa"/>
          </w:tcPr>
          <w:p w14:paraId="3A64156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w:t>
            </w:r>
          </w:p>
        </w:tc>
        <w:tc>
          <w:tcPr>
            <w:tcW w:w="990" w:type="dxa"/>
          </w:tcPr>
          <w:p w14:paraId="2C968BF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5</w:t>
            </w:r>
          </w:p>
        </w:tc>
        <w:tc>
          <w:tcPr>
            <w:tcW w:w="1170" w:type="dxa"/>
          </w:tcPr>
          <w:p w14:paraId="2683E09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X</w:t>
            </w:r>
          </w:p>
        </w:tc>
      </w:tr>
      <w:tr w:rsidR="00407B97" w:rsidRPr="00E02CBF" w14:paraId="4405E7A5" w14:textId="77777777" w:rsidTr="00CA3EB0">
        <w:tc>
          <w:tcPr>
            <w:tcW w:w="4230" w:type="dxa"/>
          </w:tcPr>
          <w:p w14:paraId="4DD07475" w14:textId="77777777" w:rsidR="005B41B4" w:rsidRPr="00E02CBF" w:rsidRDefault="005B41B4" w:rsidP="00CA3EB0">
            <w:pPr>
              <w:tabs>
                <w:tab w:val="left" w:pos="150"/>
                <w:tab w:val="left" w:pos="1080"/>
                <w:tab w:val="left" w:pos="1800"/>
                <w:tab w:val="left" w:pos="2750"/>
                <w:tab w:val="left" w:pos="6350"/>
              </w:tabs>
              <w:spacing w:after="58"/>
            </w:pPr>
            <w:r w:rsidRPr="00E02CBF">
              <w:tab/>
              <w:t>Program visits by discipline and CBSA</w:t>
            </w:r>
          </w:p>
        </w:tc>
        <w:tc>
          <w:tcPr>
            <w:tcW w:w="1260" w:type="dxa"/>
          </w:tcPr>
          <w:p w14:paraId="51109AD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8-13</w:t>
            </w:r>
          </w:p>
        </w:tc>
        <w:tc>
          <w:tcPr>
            <w:tcW w:w="1710" w:type="dxa"/>
          </w:tcPr>
          <w:p w14:paraId="05124C3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2-3</w:t>
            </w:r>
          </w:p>
        </w:tc>
        <w:tc>
          <w:tcPr>
            <w:tcW w:w="990" w:type="dxa"/>
          </w:tcPr>
          <w:p w14:paraId="2A02560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tcPr>
          <w:p w14:paraId="36AA72E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6D25309C" w14:textId="77777777" w:rsidTr="00CA3EB0">
        <w:tc>
          <w:tcPr>
            <w:tcW w:w="4230" w:type="dxa"/>
          </w:tcPr>
          <w:p w14:paraId="319490D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charges for DME rented and sold    and medical supplies</w:t>
            </w:r>
          </w:p>
        </w:tc>
        <w:tc>
          <w:tcPr>
            <w:tcW w:w="1260" w:type="dxa"/>
          </w:tcPr>
          <w:p w14:paraId="2B85512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15-16</w:t>
            </w:r>
          </w:p>
        </w:tc>
        <w:tc>
          <w:tcPr>
            <w:tcW w:w="1710" w:type="dxa"/>
          </w:tcPr>
          <w:p w14:paraId="34876F8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990" w:type="dxa"/>
          </w:tcPr>
          <w:p w14:paraId="4ACF765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tcPr>
          <w:p w14:paraId="13FD07E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3854FA75" w14:textId="77777777" w:rsidTr="00CA3EB0">
        <w:tc>
          <w:tcPr>
            <w:tcW w:w="4230" w:type="dxa"/>
          </w:tcPr>
          <w:p w14:paraId="46C6CF00"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Charges for Drugs Medicare Part B</w:t>
            </w:r>
          </w:p>
        </w:tc>
        <w:tc>
          <w:tcPr>
            <w:tcW w:w="1260" w:type="dxa"/>
          </w:tcPr>
          <w:p w14:paraId="5400166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w:t>
            </w:r>
          </w:p>
        </w:tc>
        <w:tc>
          <w:tcPr>
            <w:tcW w:w="1710" w:type="dxa"/>
          </w:tcPr>
          <w:p w14:paraId="2269553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7-8</w:t>
            </w:r>
          </w:p>
        </w:tc>
        <w:tc>
          <w:tcPr>
            <w:tcW w:w="990" w:type="dxa"/>
          </w:tcPr>
          <w:p w14:paraId="3DF74EB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tcPr>
          <w:p w14:paraId="53928DC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407B97" w:rsidRPr="00E02CBF" w14:paraId="472D24F5" w14:textId="77777777" w:rsidTr="00CA3EB0">
        <w:tc>
          <w:tcPr>
            <w:tcW w:w="4230" w:type="dxa"/>
          </w:tcPr>
          <w:p w14:paraId="2F193013" w14:textId="77777777" w:rsidR="005B41B4" w:rsidRPr="00E02CBF" w:rsidRDefault="005B41B4" w:rsidP="00CA3EB0">
            <w:pPr>
              <w:tabs>
                <w:tab w:val="left" w:pos="475"/>
                <w:tab w:val="left" w:pos="1080"/>
                <w:tab w:val="left" w:pos="1800"/>
                <w:tab w:val="left" w:pos="2750"/>
                <w:tab w:val="left" w:pos="6350"/>
              </w:tabs>
              <w:spacing w:after="58"/>
            </w:pPr>
            <w:r w:rsidRPr="00E02CBF">
              <w:t>Part II</w:t>
            </w:r>
          </w:p>
        </w:tc>
        <w:tc>
          <w:tcPr>
            <w:tcW w:w="1260" w:type="dxa"/>
          </w:tcPr>
          <w:p w14:paraId="74560D02"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710" w:type="dxa"/>
          </w:tcPr>
          <w:p w14:paraId="243E0A34"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990" w:type="dxa"/>
          </w:tcPr>
          <w:p w14:paraId="7B1A25C2"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170" w:type="dxa"/>
          </w:tcPr>
          <w:p w14:paraId="35277E83" w14:textId="77777777" w:rsidR="005B41B4" w:rsidRPr="00E02CBF" w:rsidRDefault="005B41B4" w:rsidP="00CA3EB0">
            <w:pPr>
              <w:tabs>
                <w:tab w:val="left" w:pos="475"/>
                <w:tab w:val="left" w:pos="1080"/>
                <w:tab w:val="left" w:pos="1800"/>
                <w:tab w:val="left" w:pos="2750"/>
                <w:tab w:val="left" w:pos="6350"/>
              </w:tabs>
              <w:spacing w:after="58"/>
              <w:jc w:val="center"/>
            </w:pPr>
          </w:p>
        </w:tc>
      </w:tr>
      <w:tr w:rsidR="00407B97" w:rsidRPr="00E02CBF" w14:paraId="57C0914B" w14:textId="77777777" w:rsidTr="00CA3EB0">
        <w:tc>
          <w:tcPr>
            <w:tcW w:w="4230" w:type="dxa"/>
          </w:tcPr>
          <w:p w14:paraId="29EF9BC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HHA charges</w:t>
            </w:r>
          </w:p>
        </w:tc>
        <w:tc>
          <w:tcPr>
            <w:tcW w:w="1260" w:type="dxa"/>
          </w:tcPr>
          <w:p w14:paraId="6837F3C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w:t>
            </w:r>
          </w:p>
        </w:tc>
        <w:tc>
          <w:tcPr>
            <w:tcW w:w="1710" w:type="dxa"/>
          </w:tcPr>
          <w:p w14:paraId="459065B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990" w:type="dxa"/>
          </w:tcPr>
          <w:p w14:paraId="4F9A4B4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tcPr>
          <w:p w14:paraId="6D46FF6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r w:rsidR="005B41B4" w:rsidRPr="00E02CBF" w14:paraId="6FE8C215" w14:textId="77777777" w:rsidTr="00CA3EB0">
        <w:tc>
          <w:tcPr>
            <w:tcW w:w="4230" w:type="dxa"/>
          </w:tcPr>
          <w:p w14:paraId="1192CEBA"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   Total HHA shared ancillary costs</w:t>
            </w:r>
          </w:p>
        </w:tc>
        <w:tc>
          <w:tcPr>
            <w:tcW w:w="1260" w:type="dxa"/>
          </w:tcPr>
          <w:p w14:paraId="48117F4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1-5</w:t>
            </w:r>
          </w:p>
        </w:tc>
        <w:tc>
          <w:tcPr>
            <w:tcW w:w="1710" w:type="dxa"/>
          </w:tcPr>
          <w:p w14:paraId="624D7C9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w:t>
            </w:r>
          </w:p>
        </w:tc>
        <w:tc>
          <w:tcPr>
            <w:tcW w:w="990" w:type="dxa"/>
          </w:tcPr>
          <w:p w14:paraId="51B2BCD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170" w:type="dxa"/>
          </w:tcPr>
          <w:p w14:paraId="5102B50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9</w:t>
            </w:r>
          </w:p>
        </w:tc>
      </w:tr>
    </w:tbl>
    <w:p w14:paraId="4F6AA454" w14:textId="77777777" w:rsidR="005B41B4" w:rsidRPr="00E02CBF" w:rsidRDefault="005B41B4" w:rsidP="005B41B4">
      <w:pPr>
        <w:tabs>
          <w:tab w:val="left" w:pos="475"/>
          <w:tab w:val="left" w:pos="1080"/>
          <w:tab w:val="left" w:pos="1800"/>
          <w:tab w:val="left" w:pos="2750"/>
          <w:tab w:val="left" w:pos="6350"/>
        </w:tabs>
      </w:pPr>
    </w:p>
    <w:p w14:paraId="492EF85E" w14:textId="77777777" w:rsidR="005B41B4" w:rsidRPr="00E02CBF" w:rsidRDefault="005B41B4" w:rsidP="005B41B4">
      <w:pPr>
        <w:tabs>
          <w:tab w:val="left" w:pos="475"/>
          <w:tab w:val="left" w:pos="1080"/>
          <w:tab w:val="left" w:pos="1800"/>
          <w:tab w:val="left" w:pos="2750"/>
          <w:tab w:val="left" w:pos="6350"/>
        </w:tabs>
      </w:pPr>
    </w:p>
    <w:p w14:paraId="29FAFD6D" w14:textId="77777777" w:rsidR="005B41B4" w:rsidRPr="00E02CBF" w:rsidRDefault="005B41B4" w:rsidP="005B41B4">
      <w:pPr>
        <w:tabs>
          <w:tab w:val="left" w:pos="475"/>
          <w:tab w:val="left" w:pos="1080"/>
          <w:tab w:val="left" w:pos="1800"/>
          <w:tab w:val="left" w:pos="2750"/>
          <w:tab w:val="left" w:pos="6350"/>
        </w:tabs>
      </w:pPr>
    </w:p>
    <w:p w14:paraId="1CD8F8D2" w14:textId="77777777" w:rsidR="005B41B4" w:rsidRPr="00E02CBF" w:rsidRDefault="005B41B4" w:rsidP="005B41B4">
      <w:pPr>
        <w:tabs>
          <w:tab w:val="left" w:pos="475"/>
          <w:tab w:val="left" w:pos="1080"/>
          <w:tab w:val="left" w:pos="1800"/>
          <w:tab w:val="left" w:pos="2750"/>
          <w:tab w:val="left" w:pos="6350"/>
        </w:tabs>
      </w:pPr>
    </w:p>
    <w:p w14:paraId="58D44AC3" w14:textId="77777777" w:rsidR="0016155B" w:rsidRPr="00E02CBF" w:rsidRDefault="0016155B" w:rsidP="005B41B4">
      <w:pPr>
        <w:tabs>
          <w:tab w:val="right" w:pos="9360"/>
        </w:tabs>
      </w:pPr>
    </w:p>
    <w:p w14:paraId="68E6F7CF" w14:textId="77777777" w:rsidR="0016155B" w:rsidRPr="00E02CBF" w:rsidRDefault="0016155B" w:rsidP="005B41B4">
      <w:pPr>
        <w:tabs>
          <w:tab w:val="right" w:pos="9360"/>
        </w:tabs>
      </w:pPr>
    </w:p>
    <w:p w14:paraId="2C714DC4" w14:textId="77777777" w:rsidR="0016155B" w:rsidRPr="00E02CBF" w:rsidRDefault="0016155B" w:rsidP="005B41B4">
      <w:pPr>
        <w:tabs>
          <w:tab w:val="right" w:pos="9360"/>
        </w:tabs>
      </w:pPr>
    </w:p>
    <w:p w14:paraId="38E0C1BE" w14:textId="77777777" w:rsidR="0016155B" w:rsidRPr="00E02CBF" w:rsidRDefault="0016155B" w:rsidP="005B41B4">
      <w:pPr>
        <w:tabs>
          <w:tab w:val="right" w:pos="9360"/>
        </w:tabs>
      </w:pPr>
    </w:p>
    <w:p w14:paraId="2F2F1B88" w14:textId="77777777" w:rsidR="0016155B" w:rsidRPr="00E02CBF" w:rsidRDefault="0016155B" w:rsidP="005B41B4">
      <w:pPr>
        <w:tabs>
          <w:tab w:val="right" w:pos="9360"/>
        </w:tabs>
      </w:pPr>
    </w:p>
    <w:p w14:paraId="59608C64" w14:textId="77777777" w:rsidR="0016155B" w:rsidRPr="00E02CBF" w:rsidRDefault="0016155B" w:rsidP="005B41B4">
      <w:pPr>
        <w:tabs>
          <w:tab w:val="right" w:pos="9360"/>
        </w:tabs>
      </w:pPr>
    </w:p>
    <w:p w14:paraId="7E8B2860" w14:textId="77777777" w:rsidR="0016155B" w:rsidRPr="00E02CBF" w:rsidRDefault="0016155B" w:rsidP="005B41B4">
      <w:pPr>
        <w:tabs>
          <w:tab w:val="right" w:pos="9360"/>
        </w:tabs>
      </w:pPr>
    </w:p>
    <w:p w14:paraId="4ACE48EF" w14:textId="67F6B503" w:rsidR="005B41B4" w:rsidRPr="00E02CBF" w:rsidRDefault="005B41B4" w:rsidP="005B41B4">
      <w:pPr>
        <w:tabs>
          <w:tab w:val="right" w:pos="9360"/>
        </w:tabs>
      </w:pPr>
      <w:r w:rsidRPr="00E02CBF">
        <w:t>41-542</w:t>
      </w:r>
      <w:r w:rsidRPr="00E02CBF">
        <w:tab/>
        <w:t xml:space="preserve">Rev. </w:t>
      </w:r>
      <w:r w:rsidR="000653DF" w:rsidRPr="00E02CBF">
        <w:t>10</w:t>
      </w:r>
    </w:p>
    <w:p w14:paraId="66D0DEF3" w14:textId="7725FDCC" w:rsidR="005B41B4" w:rsidRPr="00E02CBF" w:rsidRDefault="005832FF" w:rsidP="005B41B4">
      <w:pPr>
        <w:tabs>
          <w:tab w:val="center" w:pos="4680"/>
          <w:tab w:val="right" w:pos="9360"/>
        </w:tabs>
        <w:rPr>
          <w:szCs w:val="24"/>
        </w:rPr>
      </w:pPr>
      <w:r>
        <w:rPr>
          <w:szCs w:val="24"/>
          <w:u w:val="single"/>
        </w:rPr>
        <w:lastRenderedPageBreak/>
        <w:t>04-25</w:t>
      </w:r>
      <w:r w:rsidR="005B41B4" w:rsidRPr="00E02CBF">
        <w:rPr>
          <w:szCs w:val="24"/>
          <w:u w:val="single"/>
        </w:rPr>
        <w:tab/>
        <w:t>FORM CMS-2540-10</w:t>
      </w:r>
      <w:r w:rsidR="005B41B4" w:rsidRPr="00E02CBF">
        <w:rPr>
          <w:szCs w:val="24"/>
          <w:u w:val="single"/>
        </w:rPr>
        <w:tab/>
        <w:t>4195 (Cont.)</w:t>
      </w:r>
    </w:p>
    <w:p w14:paraId="76060038" w14:textId="77777777" w:rsidR="005B41B4" w:rsidRPr="00E02CBF" w:rsidRDefault="005B41B4" w:rsidP="005B41B4">
      <w:pPr>
        <w:tabs>
          <w:tab w:val="left" w:pos="475"/>
          <w:tab w:val="left" w:pos="1080"/>
          <w:tab w:val="left" w:pos="1800"/>
          <w:tab w:val="left" w:pos="2750"/>
          <w:tab w:val="left" w:pos="6350"/>
        </w:tabs>
        <w:rPr>
          <w:szCs w:val="24"/>
        </w:rPr>
      </w:pPr>
    </w:p>
    <w:p w14:paraId="5F434C6B"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33D78A40"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6EDF89DF"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10B91AF0"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284B2475"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 xml:space="preserve">WORKSHEET H-4, PART I </w:t>
      </w: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710"/>
        <w:gridCol w:w="1065"/>
        <w:gridCol w:w="1170"/>
      </w:tblGrid>
      <w:tr w:rsidR="00407B97" w:rsidRPr="00E02CBF" w14:paraId="7F3304E8" w14:textId="77777777" w:rsidTr="00CA3EB0">
        <w:trPr>
          <w:tblHeader/>
        </w:trPr>
        <w:tc>
          <w:tcPr>
            <w:tcW w:w="4230" w:type="dxa"/>
            <w:vAlign w:val="center"/>
          </w:tcPr>
          <w:p w14:paraId="65C269F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37" w:type="dxa"/>
            <w:vAlign w:val="center"/>
          </w:tcPr>
          <w:p w14:paraId="6E6894F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60" w:type="dxa"/>
            <w:vAlign w:val="center"/>
          </w:tcPr>
          <w:p w14:paraId="3D28300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065" w:type="dxa"/>
            <w:vAlign w:val="center"/>
          </w:tcPr>
          <w:p w14:paraId="49C699DD"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vAlign w:val="center"/>
          </w:tcPr>
          <w:p w14:paraId="630984A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7A5A4CB8" w14:textId="77777777" w:rsidTr="00CA3EB0">
        <w:tc>
          <w:tcPr>
            <w:tcW w:w="4230" w:type="dxa"/>
            <w:vAlign w:val="center"/>
          </w:tcPr>
          <w:p w14:paraId="63503D5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Part I</w:t>
            </w:r>
          </w:p>
        </w:tc>
        <w:tc>
          <w:tcPr>
            <w:tcW w:w="1260" w:type="dxa"/>
            <w:vAlign w:val="center"/>
          </w:tcPr>
          <w:p w14:paraId="184E965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710" w:type="dxa"/>
            <w:vAlign w:val="center"/>
          </w:tcPr>
          <w:p w14:paraId="19E9552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990" w:type="dxa"/>
            <w:vAlign w:val="center"/>
          </w:tcPr>
          <w:p w14:paraId="2773933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17E2FEE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101DCAC9" w14:textId="77777777" w:rsidTr="00CA3EB0">
        <w:tc>
          <w:tcPr>
            <w:tcW w:w="4230" w:type="dxa"/>
            <w:vAlign w:val="center"/>
          </w:tcPr>
          <w:p w14:paraId="753E1664" w14:textId="2DD1C760" w:rsidR="005B41B4" w:rsidRPr="00E02CBF" w:rsidRDefault="005B41B4" w:rsidP="00CA3EB0">
            <w:pPr>
              <w:tabs>
                <w:tab w:val="left" w:pos="150"/>
                <w:tab w:val="left" w:pos="1080"/>
                <w:tab w:val="left" w:pos="1800"/>
                <w:tab w:val="left" w:pos="2750"/>
                <w:tab w:val="left" w:pos="6350"/>
              </w:tabs>
              <w:spacing w:after="58"/>
              <w:rPr>
                <w:szCs w:val="24"/>
              </w:rPr>
            </w:pPr>
            <w:r w:rsidRPr="00E02CBF">
              <w:rPr>
                <w:szCs w:val="24"/>
              </w:rPr>
              <w:tab/>
              <w:t xml:space="preserve">Total charges for title XVIII </w:t>
            </w:r>
            <w:r w:rsidR="00431BA2" w:rsidRPr="00E02CBF">
              <w:rPr>
                <w:szCs w:val="24"/>
              </w:rPr>
              <w:t>-</w:t>
            </w:r>
          </w:p>
          <w:p w14:paraId="69EDFBB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Part A &amp; B services</w:t>
            </w:r>
          </w:p>
        </w:tc>
        <w:tc>
          <w:tcPr>
            <w:tcW w:w="1260" w:type="dxa"/>
            <w:vAlign w:val="center"/>
          </w:tcPr>
          <w:p w14:paraId="69DF031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710" w:type="dxa"/>
            <w:vAlign w:val="center"/>
          </w:tcPr>
          <w:p w14:paraId="2B8627C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990" w:type="dxa"/>
            <w:vAlign w:val="center"/>
          </w:tcPr>
          <w:p w14:paraId="54B0CD6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1DC455D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06C0F3D" w14:textId="77777777" w:rsidTr="00CA3EB0">
        <w:tc>
          <w:tcPr>
            <w:tcW w:w="4230" w:type="dxa"/>
            <w:vAlign w:val="center"/>
          </w:tcPr>
          <w:p w14:paraId="61F944E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Amount collected from patients</w:t>
            </w:r>
          </w:p>
        </w:tc>
        <w:tc>
          <w:tcPr>
            <w:tcW w:w="1260" w:type="dxa"/>
            <w:vAlign w:val="center"/>
          </w:tcPr>
          <w:p w14:paraId="32D5417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710" w:type="dxa"/>
            <w:vAlign w:val="center"/>
          </w:tcPr>
          <w:p w14:paraId="3A3E1DA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990" w:type="dxa"/>
            <w:vAlign w:val="center"/>
          </w:tcPr>
          <w:p w14:paraId="7C04167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43DF813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4F4207B" w14:textId="77777777" w:rsidTr="00CA3EB0">
        <w:tc>
          <w:tcPr>
            <w:tcW w:w="4230" w:type="dxa"/>
            <w:vAlign w:val="center"/>
          </w:tcPr>
          <w:p w14:paraId="7C917A3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Amounts collectible from patients</w:t>
            </w:r>
          </w:p>
        </w:tc>
        <w:tc>
          <w:tcPr>
            <w:tcW w:w="1260" w:type="dxa"/>
            <w:vAlign w:val="center"/>
          </w:tcPr>
          <w:p w14:paraId="740A6EE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710" w:type="dxa"/>
            <w:vAlign w:val="center"/>
          </w:tcPr>
          <w:p w14:paraId="4F4DE63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990" w:type="dxa"/>
            <w:vAlign w:val="center"/>
          </w:tcPr>
          <w:p w14:paraId="7A86AD4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1BB1F44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695D2F2B" w14:textId="77777777" w:rsidTr="00CA3EB0">
        <w:tc>
          <w:tcPr>
            <w:tcW w:w="4230" w:type="dxa"/>
            <w:vAlign w:val="center"/>
          </w:tcPr>
          <w:p w14:paraId="748ED15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Primary payer payments</w:t>
            </w:r>
          </w:p>
        </w:tc>
        <w:tc>
          <w:tcPr>
            <w:tcW w:w="1260" w:type="dxa"/>
            <w:vAlign w:val="center"/>
          </w:tcPr>
          <w:p w14:paraId="2602F65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710" w:type="dxa"/>
            <w:vAlign w:val="center"/>
          </w:tcPr>
          <w:p w14:paraId="5AB03BF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990" w:type="dxa"/>
            <w:vAlign w:val="center"/>
          </w:tcPr>
          <w:p w14:paraId="35F8876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1A7082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36E784F9" w14:textId="77777777" w:rsidR="005B41B4" w:rsidRPr="00E02CBF" w:rsidRDefault="005B41B4" w:rsidP="005B41B4">
      <w:pPr>
        <w:tabs>
          <w:tab w:val="left" w:pos="475"/>
          <w:tab w:val="left" w:pos="1080"/>
          <w:tab w:val="left" w:pos="1800"/>
          <w:tab w:val="left" w:pos="2750"/>
          <w:tab w:val="left" w:pos="6350"/>
        </w:tabs>
        <w:rPr>
          <w:szCs w:val="24"/>
        </w:rPr>
      </w:pPr>
    </w:p>
    <w:p w14:paraId="6AE52410"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H-4, PART II</w:t>
      </w:r>
    </w:p>
    <w:tbl>
      <w:tblPr>
        <w:tblW w:w="9360" w:type="dxa"/>
        <w:tblInd w:w="120" w:type="dxa"/>
        <w:tblLayout w:type="fixed"/>
        <w:tblCellMar>
          <w:left w:w="120" w:type="dxa"/>
          <w:right w:w="120" w:type="dxa"/>
        </w:tblCellMar>
        <w:tblLook w:val="0000" w:firstRow="0" w:lastRow="0" w:firstColumn="0" w:lastColumn="0" w:noHBand="0" w:noVBand="0"/>
      </w:tblPr>
      <w:tblGrid>
        <w:gridCol w:w="4230"/>
        <w:gridCol w:w="1260"/>
        <w:gridCol w:w="1710"/>
        <w:gridCol w:w="990"/>
        <w:gridCol w:w="1170"/>
      </w:tblGrid>
      <w:tr w:rsidR="00407B97" w:rsidRPr="00E02CBF" w14:paraId="217D70E0" w14:textId="77777777" w:rsidTr="009E1D96">
        <w:tc>
          <w:tcPr>
            <w:tcW w:w="4230" w:type="dxa"/>
            <w:vAlign w:val="center"/>
          </w:tcPr>
          <w:p w14:paraId="73A5715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Part II</w:t>
            </w:r>
          </w:p>
        </w:tc>
        <w:tc>
          <w:tcPr>
            <w:tcW w:w="1260" w:type="dxa"/>
            <w:vAlign w:val="center"/>
          </w:tcPr>
          <w:p w14:paraId="2CF94C3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710" w:type="dxa"/>
            <w:vAlign w:val="center"/>
          </w:tcPr>
          <w:p w14:paraId="72ED32A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990" w:type="dxa"/>
            <w:vAlign w:val="center"/>
          </w:tcPr>
          <w:p w14:paraId="10BCAFE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31B5AB6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6269E831" w14:textId="77777777" w:rsidTr="009E1D96">
        <w:tc>
          <w:tcPr>
            <w:tcW w:w="4230" w:type="dxa"/>
            <w:vAlign w:val="center"/>
          </w:tcPr>
          <w:p w14:paraId="64600EC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PPS Payments</w:t>
            </w:r>
          </w:p>
        </w:tc>
        <w:tc>
          <w:tcPr>
            <w:tcW w:w="1260" w:type="dxa"/>
            <w:vAlign w:val="center"/>
          </w:tcPr>
          <w:p w14:paraId="5423B41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11-20</w:t>
            </w:r>
          </w:p>
        </w:tc>
        <w:tc>
          <w:tcPr>
            <w:tcW w:w="1710" w:type="dxa"/>
            <w:vAlign w:val="center"/>
          </w:tcPr>
          <w:p w14:paraId="78C1DC3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w:t>
            </w:r>
          </w:p>
        </w:tc>
        <w:tc>
          <w:tcPr>
            <w:tcW w:w="990" w:type="dxa"/>
            <w:vAlign w:val="center"/>
          </w:tcPr>
          <w:p w14:paraId="4029BA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1BD2008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59D3A2C3" w14:textId="77777777" w:rsidTr="009E1D96">
        <w:tc>
          <w:tcPr>
            <w:tcW w:w="4230" w:type="dxa"/>
            <w:vAlign w:val="center"/>
          </w:tcPr>
          <w:p w14:paraId="13FD9AC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Part B deductibles billed to Medicare         patients</w:t>
            </w:r>
          </w:p>
        </w:tc>
        <w:tc>
          <w:tcPr>
            <w:tcW w:w="1260" w:type="dxa"/>
            <w:vAlign w:val="center"/>
          </w:tcPr>
          <w:p w14:paraId="0326E11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21</w:t>
            </w:r>
          </w:p>
        </w:tc>
        <w:tc>
          <w:tcPr>
            <w:tcW w:w="1710" w:type="dxa"/>
            <w:vAlign w:val="center"/>
          </w:tcPr>
          <w:p w14:paraId="0595F65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90" w:type="dxa"/>
            <w:vAlign w:val="center"/>
          </w:tcPr>
          <w:p w14:paraId="6517356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466989A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A61DC02" w14:textId="77777777" w:rsidTr="009E1D96">
        <w:tc>
          <w:tcPr>
            <w:tcW w:w="4230" w:type="dxa"/>
            <w:vAlign w:val="center"/>
          </w:tcPr>
          <w:p w14:paraId="271808C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  Coinsurance billed to Medicare patients</w:t>
            </w:r>
          </w:p>
        </w:tc>
        <w:tc>
          <w:tcPr>
            <w:tcW w:w="1260" w:type="dxa"/>
            <w:vAlign w:val="center"/>
          </w:tcPr>
          <w:p w14:paraId="6015906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25</w:t>
            </w:r>
          </w:p>
        </w:tc>
        <w:tc>
          <w:tcPr>
            <w:tcW w:w="1710" w:type="dxa"/>
            <w:vAlign w:val="center"/>
          </w:tcPr>
          <w:p w14:paraId="3650F47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90" w:type="dxa"/>
            <w:vAlign w:val="center"/>
          </w:tcPr>
          <w:p w14:paraId="5AC0470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1D72062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223287" w:rsidRPr="00E02CBF" w14:paraId="7321EA7C" w14:textId="77777777" w:rsidTr="009E1D96">
        <w:tc>
          <w:tcPr>
            <w:tcW w:w="4230" w:type="dxa"/>
            <w:vAlign w:val="center"/>
          </w:tcPr>
          <w:p w14:paraId="4C7F7367" w14:textId="5A4F3A6D" w:rsidR="00223287" w:rsidRPr="00FF4F0A" w:rsidRDefault="00223287" w:rsidP="00223287">
            <w:pPr>
              <w:tabs>
                <w:tab w:val="left" w:pos="475"/>
                <w:tab w:val="left" w:pos="1080"/>
                <w:tab w:val="left" w:pos="1800"/>
                <w:tab w:val="left" w:pos="2750"/>
                <w:tab w:val="left" w:pos="6350"/>
              </w:tabs>
              <w:spacing w:after="58"/>
              <w:rPr>
                <w:i/>
                <w:iCs/>
                <w:color w:val="A20000"/>
                <w:szCs w:val="24"/>
              </w:rPr>
            </w:pPr>
            <w:r w:rsidRPr="00FF4F0A">
              <w:rPr>
                <w:i/>
                <w:iCs/>
                <w:color w:val="A20000"/>
                <w:szCs w:val="24"/>
              </w:rPr>
              <w:t>Net cost</w:t>
            </w:r>
          </w:p>
        </w:tc>
        <w:tc>
          <w:tcPr>
            <w:tcW w:w="1260" w:type="dxa"/>
            <w:vAlign w:val="center"/>
          </w:tcPr>
          <w:p w14:paraId="507B1F77" w14:textId="427622C1" w:rsidR="00223287" w:rsidRPr="00FF4F0A" w:rsidRDefault="00223287" w:rsidP="00223287">
            <w:pPr>
              <w:tabs>
                <w:tab w:val="left" w:pos="475"/>
                <w:tab w:val="left" w:pos="1080"/>
                <w:tab w:val="left" w:pos="1800"/>
                <w:tab w:val="left" w:pos="2750"/>
                <w:tab w:val="left" w:pos="6350"/>
              </w:tabs>
              <w:spacing w:after="58"/>
              <w:jc w:val="center"/>
              <w:rPr>
                <w:i/>
                <w:iCs/>
                <w:color w:val="5C0000"/>
                <w:szCs w:val="24"/>
              </w:rPr>
            </w:pPr>
            <w:r w:rsidRPr="00FF4F0A">
              <w:rPr>
                <w:i/>
                <w:iCs/>
                <w:color w:val="5C0000"/>
                <w:szCs w:val="24"/>
              </w:rPr>
              <w:t>26</w:t>
            </w:r>
          </w:p>
        </w:tc>
        <w:tc>
          <w:tcPr>
            <w:tcW w:w="1710" w:type="dxa"/>
            <w:vAlign w:val="center"/>
          </w:tcPr>
          <w:p w14:paraId="1E730B66" w14:textId="19B3D434" w:rsidR="00223287" w:rsidRPr="00FF4F0A" w:rsidRDefault="00223287" w:rsidP="00223287">
            <w:pPr>
              <w:tabs>
                <w:tab w:val="left" w:pos="475"/>
                <w:tab w:val="left" w:pos="1080"/>
                <w:tab w:val="left" w:pos="1800"/>
                <w:tab w:val="left" w:pos="2750"/>
                <w:tab w:val="left" w:pos="6350"/>
              </w:tabs>
              <w:spacing w:after="58"/>
              <w:jc w:val="center"/>
              <w:rPr>
                <w:i/>
                <w:iCs/>
                <w:color w:val="5C0000"/>
                <w:szCs w:val="24"/>
              </w:rPr>
            </w:pPr>
            <w:r w:rsidRPr="00FF4F0A">
              <w:rPr>
                <w:i/>
                <w:iCs/>
                <w:color w:val="5C0000"/>
                <w:szCs w:val="24"/>
              </w:rPr>
              <w:t>1 &amp; 2</w:t>
            </w:r>
          </w:p>
        </w:tc>
        <w:tc>
          <w:tcPr>
            <w:tcW w:w="990" w:type="dxa"/>
            <w:vAlign w:val="center"/>
          </w:tcPr>
          <w:p w14:paraId="3E890280" w14:textId="22E08969" w:rsidR="00223287" w:rsidRPr="00FF4F0A" w:rsidRDefault="00223287" w:rsidP="00223287">
            <w:pPr>
              <w:tabs>
                <w:tab w:val="left" w:pos="475"/>
                <w:tab w:val="left" w:pos="1080"/>
                <w:tab w:val="left" w:pos="1800"/>
                <w:tab w:val="left" w:pos="2750"/>
                <w:tab w:val="left" w:pos="6350"/>
              </w:tabs>
              <w:spacing w:after="58"/>
              <w:jc w:val="center"/>
              <w:rPr>
                <w:i/>
                <w:iCs/>
                <w:color w:val="5C0000"/>
                <w:szCs w:val="24"/>
              </w:rPr>
            </w:pPr>
            <w:r w:rsidRPr="00FF4F0A">
              <w:rPr>
                <w:i/>
                <w:iCs/>
                <w:color w:val="5C0000"/>
                <w:szCs w:val="24"/>
              </w:rPr>
              <w:t>11</w:t>
            </w:r>
          </w:p>
        </w:tc>
        <w:tc>
          <w:tcPr>
            <w:tcW w:w="1170" w:type="dxa"/>
            <w:vAlign w:val="center"/>
          </w:tcPr>
          <w:p w14:paraId="2931B60D" w14:textId="1B0455AB" w:rsidR="00223287" w:rsidRPr="00FF4F0A" w:rsidRDefault="00223287" w:rsidP="00223287">
            <w:pPr>
              <w:tabs>
                <w:tab w:val="left" w:pos="475"/>
                <w:tab w:val="left" w:pos="1080"/>
                <w:tab w:val="left" w:pos="1800"/>
                <w:tab w:val="left" w:pos="2750"/>
                <w:tab w:val="left" w:pos="6350"/>
              </w:tabs>
              <w:spacing w:after="58"/>
              <w:jc w:val="center"/>
              <w:rPr>
                <w:i/>
                <w:iCs/>
                <w:color w:val="5C0000"/>
                <w:szCs w:val="24"/>
              </w:rPr>
            </w:pPr>
            <w:r w:rsidRPr="00FF4F0A">
              <w:rPr>
                <w:i/>
                <w:iCs/>
                <w:color w:val="5C0000"/>
                <w:szCs w:val="24"/>
              </w:rPr>
              <w:t>9</w:t>
            </w:r>
          </w:p>
        </w:tc>
      </w:tr>
      <w:tr w:rsidR="00223287" w:rsidRPr="00E02CBF" w14:paraId="5B41F079" w14:textId="77777777" w:rsidTr="009E1D96">
        <w:tc>
          <w:tcPr>
            <w:tcW w:w="4230" w:type="dxa"/>
            <w:vAlign w:val="center"/>
          </w:tcPr>
          <w:p w14:paraId="5741FF28" w14:textId="2BF170FB" w:rsidR="00223287" w:rsidRPr="00E02CBF" w:rsidRDefault="00223287" w:rsidP="00223287">
            <w:pPr>
              <w:tabs>
                <w:tab w:val="left" w:pos="475"/>
                <w:tab w:val="left" w:pos="1080"/>
                <w:tab w:val="left" w:pos="1800"/>
                <w:tab w:val="left" w:pos="2750"/>
                <w:tab w:val="left" w:pos="6350"/>
              </w:tabs>
              <w:spacing w:after="58"/>
              <w:rPr>
                <w:szCs w:val="24"/>
              </w:rPr>
            </w:pPr>
            <w:r w:rsidRPr="00E02CBF">
              <w:rPr>
                <w:szCs w:val="24"/>
              </w:rPr>
              <w:t>Allowable bad debts</w:t>
            </w:r>
          </w:p>
        </w:tc>
        <w:tc>
          <w:tcPr>
            <w:tcW w:w="1260" w:type="dxa"/>
            <w:vAlign w:val="center"/>
          </w:tcPr>
          <w:p w14:paraId="19E697D8"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27</w:t>
            </w:r>
          </w:p>
        </w:tc>
        <w:tc>
          <w:tcPr>
            <w:tcW w:w="1710" w:type="dxa"/>
            <w:vAlign w:val="center"/>
          </w:tcPr>
          <w:p w14:paraId="3E5C0C0A"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 &amp; 2</w:t>
            </w:r>
          </w:p>
        </w:tc>
        <w:tc>
          <w:tcPr>
            <w:tcW w:w="990" w:type="dxa"/>
            <w:vAlign w:val="center"/>
          </w:tcPr>
          <w:p w14:paraId="6C46BBEA"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70A3E981"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9</w:t>
            </w:r>
          </w:p>
        </w:tc>
      </w:tr>
      <w:tr w:rsidR="00223287" w:rsidRPr="00E02CBF" w14:paraId="5393DCEE" w14:textId="77777777" w:rsidTr="009E1D96">
        <w:tc>
          <w:tcPr>
            <w:tcW w:w="4230" w:type="dxa"/>
            <w:vAlign w:val="center"/>
          </w:tcPr>
          <w:p w14:paraId="0BB3407B" w14:textId="688815B6" w:rsidR="00223287" w:rsidRPr="00E02CBF" w:rsidRDefault="00223287" w:rsidP="00223287">
            <w:pPr>
              <w:tabs>
                <w:tab w:val="left" w:pos="475"/>
                <w:tab w:val="left" w:pos="1080"/>
                <w:tab w:val="left" w:pos="1800"/>
                <w:tab w:val="left" w:pos="2750"/>
                <w:tab w:val="left" w:pos="6350"/>
              </w:tabs>
              <w:spacing w:after="58"/>
              <w:rPr>
                <w:szCs w:val="24"/>
              </w:rPr>
            </w:pPr>
            <w:r w:rsidRPr="00E02CBF">
              <w:rPr>
                <w:szCs w:val="24"/>
              </w:rPr>
              <w:t>Allowable bad debts for dual eligible    beneficiaries (see instructions)</w:t>
            </w:r>
          </w:p>
        </w:tc>
        <w:tc>
          <w:tcPr>
            <w:tcW w:w="1260" w:type="dxa"/>
            <w:vAlign w:val="center"/>
          </w:tcPr>
          <w:p w14:paraId="76BD5F16"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28</w:t>
            </w:r>
          </w:p>
        </w:tc>
        <w:tc>
          <w:tcPr>
            <w:tcW w:w="1710" w:type="dxa"/>
            <w:vAlign w:val="center"/>
          </w:tcPr>
          <w:p w14:paraId="59F5B5DE"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 &amp; 2</w:t>
            </w:r>
          </w:p>
        </w:tc>
        <w:tc>
          <w:tcPr>
            <w:tcW w:w="990" w:type="dxa"/>
            <w:vAlign w:val="center"/>
          </w:tcPr>
          <w:p w14:paraId="424EEEA0"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692535F5"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9</w:t>
            </w:r>
          </w:p>
        </w:tc>
      </w:tr>
      <w:tr w:rsidR="00223287" w:rsidRPr="00E02CBF" w14:paraId="34C2D81E" w14:textId="77777777" w:rsidTr="009E1D96">
        <w:tc>
          <w:tcPr>
            <w:tcW w:w="4230" w:type="dxa"/>
            <w:vAlign w:val="center"/>
          </w:tcPr>
          <w:p w14:paraId="0E18DDBB" w14:textId="2EB66040" w:rsidR="00223287" w:rsidRPr="00FF4F0A" w:rsidRDefault="00223287" w:rsidP="00223287">
            <w:pPr>
              <w:tabs>
                <w:tab w:val="left" w:pos="475"/>
                <w:tab w:val="left" w:pos="1080"/>
                <w:tab w:val="left" w:pos="1800"/>
                <w:tab w:val="left" w:pos="2750"/>
                <w:tab w:val="left" w:pos="6350"/>
              </w:tabs>
              <w:spacing w:after="58"/>
              <w:rPr>
                <w:i/>
                <w:iCs/>
                <w:color w:val="A20000"/>
                <w:szCs w:val="24"/>
              </w:rPr>
            </w:pPr>
            <w:r w:rsidRPr="00FF4F0A">
              <w:rPr>
                <w:i/>
                <w:iCs/>
                <w:color w:val="A20000"/>
                <w:szCs w:val="24"/>
              </w:rPr>
              <w:t>Reimbursable bad debts (see instructions)</w:t>
            </w:r>
          </w:p>
        </w:tc>
        <w:tc>
          <w:tcPr>
            <w:tcW w:w="1260" w:type="dxa"/>
            <w:vAlign w:val="center"/>
          </w:tcPr>
          <w:p w14:paraId="6AFF191C" w14:textId="5674F96D" w:rsidR="00223287" w:rsidRPr="00FF4F0A" w:rsidRDefault="00223287" w:rsidP="00223287">
            <w:pPr>
              <w:tabs>
                <w:tab w:val="left" w:pos="475"/>
                <w:tab w:val="left" w:pos="1080"/>
                <w:tab w:val="left" w:pos="1800"/>
                <w:tab w:val="left" w:pos="2750"/>
                <w:tab w:val="left" w:pos="6350"/>
              </w:tabs>
              <w:spacing w:after="58"/>
              <w:jc w:val="center"/>
              <w:rPr>
                <w:i/>
                <w:iCs/>
                <w:color w:val="5C0000"/>
                <w:szCs w:val="24"/>
              </w:rPr>
            </w:pPr>
            <w:r w:rsidRPr="00FF4F0A">
              <w:rPr>
                <w:i/>
                <w:iCs/>
                <w:color w:val="5C0000"/>
                <w:szCs w:val="24"/>
              </w:rPr>
              <w:t>28.01</w:t>
            </w:r>
          </w:p>
        </w:tc>
        <w:tc>
          <w:tcPr>
            <w:tcW w:w="1710" w:type="dxa"/>
            <w:vAlign w:val="center"/>
          </w:tcPr>
          <w:p w14:paraId="577340A1" w14:textId="08C20642" w:rsidR="00223287" w:rsidRPr="00FF4F0A" w:rsidRDefault="00223287" w:rsidP="00223287">
            <w:pPr>
              <w:tabs>
                <w:tab w:val="left" w:pos="475"/>
                <w:tab w:val="left" w:pos="1080"/>
                <w:tab w:val="left" w:pos="1800"/>
                <w:tab w:val="left" w:pos="2750"/>
                <w:tab w:val="left" w:pos="6350"/>
              </w:tabs>
              <w:spacing w:after="58"/>
              <w:jc w:val="center"/>
              <w:rPr>
                <w:i/>
                <w:iCs/>
                <w:color w:val="5C0000"/>
                <w:szCs w:val="24"/>
              </w:rPr>
            </w:pPr>
            <w:r w:rsidRPr="00FF4F0A">
              <w:rPr>
                <w:i/>
                <w:iCs/>
                <w:color w:val="5C0000"/>
                <w:szCs w:val="24"/>
              </w:rPr>
              <w:t>1 &amp; 2</w:t>
            </w:r>
          </w:p>
        </w:tc>
        <w:tc>
          <w:tcPr>
            <w:tcW w:w="990" w:type="dxa"/>
            <w:vAlign w:val="center"/>
          </w:tcPr>
          <w:p w14:paraId="7B834B42" w14:textId="1676BA8E" w:rsidR="00223287" w:rsidRPr="00FF4F0A" w:rsidRDefault="00223287" w:rsidP="00223287">
            <w:pPr>
              <w:tabs>
                <w:tab w:val="left" w:pos="475"/>
                <w:tab w:val="left" w:pos="1080"/>
                <w:tab w:val="left" w:pos="1800"/>
                <w:tab w:val="left" w:pos="2750"/>
                <w:tab w:val="left" w:pos="6350"/>
              </w:tabs>
              <w:spacing w:after="58"/>
              <w:jc w:val="center"/>
              <w:rPr>
                <w:i/>
                <w:iCs/>
                <w:color w:val="5C0000"/>
                <w:szCs w:val="24"/>
              </w:rPr>
            </w:pPr>
            <w:r w:rsidRPr="00FF4F0A">
              <w:rPr>
                <w:i/>
                <w:iCs/>
                <w:color w:val="5C0000"/>
                <w:szCs w:val="24"/>
              </w:rPr>
              <w:t>11</w:t>
            </w:r>
          </w:p>
        </w:tc>
        <w:tc>
          <w:tcPr>
            <w:tcW w:w="1170" w:type="dxa"/>
            <w:vAlign w:val="center"/>
          </w:tcPr>
          <w:p w14:paraId="76EB1CF5" w14:textId="63DF87A1" w:rsidR="00223287" w:rsidRPr="00FF4F0A" w:rsidRDefault="00223287" w:rsidP="00223287">
            <w:pPr>
              <w:tabs>
                <w:tab w:val="left" w:pos="475"/>
                <w:tab w:val="left" w:pos="1080"/>
                <w:tab w:val="left" w:pos="1800"/>
                <w:tab w:val="left" w:pos="2750"/>
                <w:tab w:val="left" w:pos="6350"/>
              </w:tabs>
              <w:spacing w:after="58"/>
              <w:jc w:val="center"/>
              <w:rPr>
                <w:i/>
                <w:iCs/>
                <w:color w:val="5C0000"/>
                <w:szCs w:val="24"/>
              </w:rPr>
            </w:pPr>
            <w:r w:rsidRPr="00FF4F0A">
              <w:rPr>
                <w:i/>
                <w:iCs/>
                <w:color w:val="5C0000"/>
                <w:szCs w:val="24"/>
              </w:rPr>
              <w:t>9</w:t>
            </w:r>
          </w:p>
        </w:tc>
      </w:tr>
      <w:tr w:rsidR="00223287" w:rsidRPr="00E02CBF" w14:paraId="3CFBFD12" w14:textId="77777777" w:rsidTr="009E1D96">
        <w:tc>
          <w:tcPr>
            <w:tcW w:w="4230" w:type="dxa"/>
            <w:vAlign w:val="center"/>
          </w:tcPr>
          <w:p w14:paraId="6A8F8A00" w14:textId="77777777" w:rsidR="00223287" w:rsidRPr="00E02CBF" w:rsidRDefault="00223287" w:rsidP="00223287">
            <w:pPr>
              <w:tabs>
                <w:tab w:val="left" w:pos="475"/>
                <w:tab w:val="left" w:pos="1080"/>
                <w:tab w:val="left" w:pos="1800"/>
                <w:tab w:val="left" w:pos="2750"/>
                <w:tab w:val="left" w:pos="6350"/>
              </w:tabs>
              <w:spacing w:after="58"/>
              <w:rPr>
                <w:szCs w:val="24"/>
              </w:rPr>
            </w:pPr>
            <w:r w:rsidRPr="00E02CBF">
              <w:rPr>
                <w:szCs w:val="24"/>
              </w:rPr>
              <w:t xml:space="preserve">  Other adjustments (Specify)</w:t>
            </w:r>
          </w:p>
        </w:tc>
        <w:tc>
          <w:tcPr>
            <w:tcW w:w="1260" w:type="dxa"/>
            <w:vAlign w:val="center"/>
          </w:tcPr>
          <w:p w14:paraId="1FADFF4A"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30</w:t>
            </w:r>
          </w:p>
        </w:tc>
        <w:tc>
          <w:tcPr>
            <w:tcW w:w="1710" w:type="dxa"/>
            <w:vAlign w:val="center"/>
          </w:tcPr>
          <w:p w14:paraId="712772D3"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0</w:t>
            </w:r>
          </w:p>
        </w:tc>
        <w:tc>
          <w:tcPr>
            <w:tcW w:w="990" w:type="dxa"/>
            <w:vAlign w:val="center"/>
          </w:tcPr>
          <w:p w14:paraId="116D0AA8"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36</w:t>
            </w:r>
          </w:p>
        </w:tc>
        <w:tc>
          <w:tcPr>
            <w:tcW w:w="1170" w:type="dxa"/>
            <w:vAlign w:val="center"/>
          </w:tcPr>
          <w:p w14:paraId="1F3E8834"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X</w:t>
            </w:r>
          </w:p>
        </w:tc>
      </w:tr>
      <w:tr w:rsidR="00223287" w:rsidRPr="00E02CBF" w14:paraId="7E44D71E" w14:textId="77777777" w:rsidTr="009E1D96">
        <w:tc>
          <w:tcPr>
            <w:tcW w:w="4230" w:type="dxa"/>
            <w:vAlign w:val="center"/>
          </w:tcPr>
          <w:p w14:paraId="2A286EA3" w14:textId="77777777" w:rsidR="00223287" w:rsidRPr="00E02CBF" w:rsidRDefault="00223287" w:rsidP="00223287">
            <w:pPr>
              <w:tabs>
                <w:tab w:val="left" w:pos="475"/>
                <w:tab w:val="left" w:pos="1080"/>
                <w:tab w:val="left" w:pos="1800"/>
                <w:tab w:val="left" w:pos="2750"/>
                <w:tab w:val="left" w:pos="6350"/>
              </w:tabs>
              <w:spacing w:after="58"/>
              <w:rPr>
                <w:szCs w:val="24"/>
              </w:rPr>
            </w:pPr>
            <w:r w:rsidRPr="00E02CBF">
              <w:rPr>
                <w:szCs w:val="24"/>
              </w:rPr>
              <w:t xml:space="preserve">  Other adjustments (Specify)</w:t>
            </w:r>
          </w:p>
        </w:tc>
        <w:tc>
          <w:tcPr>
            <w:tcW w:w="1260" w:type="dxa"/>
            <w:vAlign w:val="center"/>
          </w:tcPr>
          <w:p w14:paraId="6C29278C"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30</w:t>
            </w:r>
          </w:p>
        </w:tc>
        <w:tc>
          <w:tcPr>
            <w:tcW w:w="1710" w:type="dxa"/>
            <w:vAlign w:val="center"/>
          </w:tcPr>
          <w:p w14:paraId="01DF18E1"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 &amp; 2</w:t>
            </w:r>
          </w:p>
        </w:tc>
        <w:tc>
          <w:tcPr>
            <w:tcW w:w="990" w:type="dxa"/>
            <w:vAlign w:val="center"/>
          </w:tcPr>
          <w:p w14:paraId="66CA1C52"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72AD528D"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-9</w:t>
            </w:r>
          </w:p>
        </w:tc>
      </w:tr>
      <w:tr w:rsidR="00223287" w:rsidRPr="00E02CBF" w14:paraId="67210366" w14:textId="77777777" w:rsidTr="009E1D96">
        <w:tc>
          <w:tcPr>
            <w:tcW w:w="4230" w:type="dxa"/>
          </w:tcPr>
          <w:p w14:paraId="31FD8951" w14:textId="77777777" w:rsidR="00223287" w:rsidRPr="00E02CBF" w:rsidRDefault="00223287" w:rsidP="00223287">
            <w:pPr>
              <w:rPr>
                <w:szCs w:val="24"/>
              </w:rPr>
            </w:pPr>
            <w:r w:rsidRPr="00E02CBF">
              <w:rPr>
                <w:szCs w:val="24"/>
              </w:rPr>
              <w:t xml:space="preserve">  Sequestration amount</w:t>
            </w:r>
          </w:p>
        </w:tc>
        <w:tc>
          <w:tcPr>
            <w:tcW w:w="1260" w:type="dxa"/>
            <w:vAlign w:val="center"/>
          </w:tcPr>
          <w:p w14:paraId="6689C629" w14:textId="77777777" w:rsidR="00223287" w:rsidRPr="00E02CBF" w:rsidRDefault="00223287" w:rsidP="00223287">
            <w:pPr>
              <w:jc w:val="center"/>
              <w:rPr>
                <w:szCs w:val="24"/>
              </w:rPr>
            </w:pPr>
            <w:r w:rsidRPr="00E02CBF">
              <w:rPr>
                <w:szCs w:val="24"/>
              </w:rPr>
              <w:t>30.99</w:t>
            </w:r>
          </w:p>
        </w:tc>
        <w:tc>
          <w:tcPr>
            <w:tcW w:w="1710" w:type="dxa"/>
            <w:vAlign w:val="center"/>
          </w:tcPr>
          <w:p w14:paraId="4E83F5A6" w14:textId="77777777" w:rsidR="00223287" w:rsidRPr="00E02CBF" w:rsidRDefault="00223287" w:rsidP="00223287">
            <w:pPr>
              <w:jc w:val="center"/>
              <w:rPr>
                <w:szCs w:val="24"/>
              </w:rPr>
            </w:pPr>
            <w:r w:rsidRPr="00E02CBF">
              <w:rPr>
                <w:szCs w:val="24"/>
              </w:rPr>
              <w:t>1 &amp; 2</w:t>
            </w:r>
          </w:p>
        </w:tc>
        <w:tc>
          <w:tcPr>
            <w:tcW w:w="990" w:type="dxa"/>
            <w:vAlign w:val="center"/>
          </w:tcPr>
          <w:p w14:paraId="3773CA94" w14:textId="77777777" w:rsidR="00223287" w:rsidRPr="00E02CBF" w:rsidRDefault="00223287" w:rsidP="00223287">
            <w:pPr>
              <w:jc w:val="center"/>
              <w:rPr>
                <w:szCs w:val="24"/>
              </w:rPr>
            </w:pPr>
            <w:r w:rsidRPr="00E02CBF">
              <w:rPr>
                <w:szCs w:val="24"/>
              </w:rPr>
              <w:t>11</w:t>
            </w:r>
          </w:p>
        </w:tc>
        <w:tc>
          <w:tcPr>
            <w:tcW w:w="1170" w:type="dxa"/>
            <w:vAlign w:val="center"/>
          </w:tcPr>
          <w:p w14:paraId="702F7178" w14:textId="77777777" w:rsidR="00223287" w:rsidRPr="00E02CBF" w:rsidRDefault="00223287" w:rsidP="00223287">
            <w:pPr>
              <w:jc w:val="center"/>
              <w:rPr>
                <w:szCs w:val="24"/>
              </w:rPr>
            </w:pPr>
            <w:r w:rsidRPr="00E02CBF">
              <w:rPr>
                <w:szCs w:val="24"/>
              </w:rPr>
              <w:t>-9</w:t>
            </w:r>
          </w:p>
        </w:tc>
      </w:tr>
      <w:tr w:rsidR="00223287" w:rsidRPr="00E02CBF" w14:paraId="2C6B6599" w14:textId="77777777" w:rsidTr="009E1D96">
        <w:tc>
          <w:tcPr>
            <w:tcW w:w="4230" w:type="dxa"/>
          </w:tcPr>
          <w:p w14:paraId="68EA6607" w14:textId="607B45CF" w:rsidR="00223287" w:rsidRPr="00E02CBF" w:rsidRDefault="00223287" w:rsidP="00223287">
            <w:pPr>
              <w:tabs>
                <w:tab w:val="left" w:pos="475"/>
                <w:tab w:val="left" w:pos="1080"/>
                <w:tab w:val="left" w:pos="1800"/>
                <w:tab w:val="left" w:pos="2750"/>
                <w:tab w:val="left" w:pos="6350"/>
              </w:tabs>
              <w:spacing w:after="58"/>
              <w:jc w:val="left"/>
              <w:rPr>
                <w:szCs w:val="24"/>
              </w:rPr>
            </w:pPr>
            <w:r w:rsidRPr="00E02CBF">
              <w:rPr>
                <w:szCs w:val="24"/>
              </w:rPr>
              <w:t>Demonstration payment adjustment amount before sequestration</w:t>
            </w:r>
          </w:p>
        </w:tc>
        <w:tc>
          <w:tcPr>
            <w:tcW w:w="1260" w:type="dxa"/>
            <w:vAlign w:val="center"/>
          </w:tcPr>
          <w:p w14:paraId="0358FA75" w14:textId="1A626370" w:rsidR="00223287" w:rsidRPr="00E02CBF" w:rsidRDefault="00223287" w:rsidP="00223287">
            <w:pPr>
              <w:jc w:val="center"/>
              <w:rPr>
                <w:szCs w:val="24"/>
              </w:rPr>
            </w:pPr>
            <w:r w:rsidRPr="00E02CBF">
              <w:rPr>
                <w:szCs w:val="24"/>
              </w:rPr>
              <w:t>30.50</w:t>
            </w:r>
          </w:p>
        </w:tc>
        <w:tc>
          <w:tcPr>
            <w:tcW w:w="1710" w:type="dxa"/>
            <w:vAlign w:val="center"/>
          </w:tcPr>
          <w:p w14:paraId="078CFACD" w14:textId="106BF677" w:rsidR="00223287" w:rsidRPr="00E02CBF" w:rsidRDefault="00223287" w:rsidP="00223287">
            <w:pPr>
              <w:jc w:val="center"/>
              <w:rPr>
                <w:szCs w:val="24"/>
              </w:rPr>
            </w:pPr>
            <w:r w:rsidRPr="00E02CBF">
              <w:rPr>
                <w:szCs w:val="24"/>
              </w:rPr>
              <w:t>1 &amp; 2</w:t>
            </w:r>
          </w:p>
        </w:tc>
        <w:tc>
          <w:tcPr>
            <w:tcW w:w="990" w:type="dxa"/>
            <w:vAlign w:val="center"/>
          </w:tcPr>
          <w:p w14:paraId="467E48F6" w14:textId="0DC135D6" w:rsidR="00223287" w:rsidRPr="00E02CBF" w:rsidRDefault="00223287" w:rsidP="00223287">
            <w:pPr>
              <w:jc w:val="center"/>
              <w:rPr>
                <w:szCs w:val="24"/>
              </w:rPr>
            </w:pPr>
            <w:r w:rsidRPr="00E02CBF">
              <w:rPr>
                <w:szCs w:val="24"/>
              </w:rPr>
              <w:t>11</w:t>
            </w:r>
          </w:p>
        </w:tc>
        <w:tc>
          <w:tcPr>
            <w:tcW w:w="1170" w:type="dxa"/>
            <w:vAlign w:val="center"/>
          </w:tcPr>
          <w:p w14:paraId="75C1F1EF" w14:textId="483B10EF" w:rsidR="00223287" w:rsidRPr="00E02CBF" w:rsidRDefault="00223287" w:rsidP="00223287">
            <w:pPr>
              <w:jc w:val="center"/>
              <w:rPr>
                <w:szCs w:val="24"/>
              </w:rPr>
            </w:pPr>
            <w:r w:rsidRPr="00E02CBF">
              <w:rPr>
                <w:szCs w:val="24"/>
              </w:rPr>
              <w:t>-9</w:t>
            </w:r>
          </w:p>
        </w:tc>
      </w:tr>
      <w:tr w:rsidR="00223287" w:rsidRPr="00E02CBF" w14:paraId="7B61D467" w14:textId="77777777" w:rsidTr="009E1D96">
        <w:tc>
          <w:tcPr>
            <w:tcW w:w="4230" w:type="dxa"/>
          </w:tcPr>
          <w:p w14:paraId="3B87B688" w14:textId="7431FA3A" w:rsidR="00223287" w:rsidRPr="00E02CBF" w:rsidRDefault="00223287" w:rsidP="00223287">
            <w:pPr>
              <w:tabs>
                <w:tab w:val="left" w:pos="475"/>
                <w:tab w:val="left" w:pos="1080"/>
                <w:tab w:val="left" w:pos="1800"/>
                <w:tab w:val="left" w:pos="2750"/>
                <w:tab w:val="left" w:pos="6350"/>
              </w:tabs>
              <w:spacing w:after="58"/>
              <w:jc w:val="left"/>
              <w:rPr>
                <w:szCs w:val="24"/>
              </w:rPr>
            </w:pPr>
            <w:r w:rsidRPr="00E02CBF">
              <w:rPr>
                <w:szCs w:val="24"/>
              </w:rPr>
              <w:t>Demonstration payment adjustment amount after sequestration</w:t>
            </w:r>
          </w:p>
        </w:tc>
        <w:tc>
          <w:tcPr>
            <w:tcW w:w="1260" w:type="dxa"/>
            <w:vAlign w:val="center"/>
          </w:tcPr>
          <w:p w14:paraId="60724636" w14:textId="1D057186" w:rsidR="00223287" w:rsidRPr="00E02CBF" w:rsidRDefault="00223287" w:rsidP="00223287">
            <w:pPr>
              <w:jc w:val="center"/>
              <w:rPr>
                <w:szCs w:val="24"/>
              </w:rPr>
            </w:pPr>
            <w:r w:rsidRPr="00E02CBF">
              <w:rPr>
                <w:szCs w:val="24"/>
              </w:rPr>
              <w:t>30.55</w:t>
            </w:r>
          </w:p>
        </w:tc>
        <w:tc>
          <w:tcPr>
            <w:tcW w:w="1710" w:type="dxa"/>
            <w:vAlign w:val="center"/>
          </w:tcPr>
          <w:p w14:paraId="1AFC7869" w14:textId="1B985182" w:rsidR="00223287" w:rsidRPr="00E02CBF" w:rsidRDefault="00223287" w:rsidP="00223287">
            <w:pPr>
              <w:jc w:val="center"/>
              <w:rPr>
                <w:szCs w:val="24"/>
              </w:rPr>
            </w:pPr>
            <w:r w:rsidRPr="00E02CBF">
              <w:rPr>
                <w:szCs w:val="24"/>
              </w:rPr>
              <w:t>1 &amp; 2</w:t>
            </w:r>
          </w:p>
        </w:tc>
        <w:tc>
          <w:tcPr>
            <w:tcW w:w="990" w:type="dxa"/>
            <w:vAlign w:val="center"/>
          </w:tcPr>
          <w:p w14:paraId="62A4121C" w14:textId="73F8E7B0" w:rsidR="00223287" w:rsidRPr="00E02CBF" w:rsidRDefault="00223287" w:rsidP="00223287">
            <w:pPr>
              <w:jc w:val="center"/>
              <w:rPr>
                <w:szCs w:val="24"/>
              </w:rPr>
            </w:pPr>
            <w:r w:rsidRPr="00E02CBF">
              <w:rPr>
                <w:szCs w:val="24"/>
              </w:rPr>
              <w:t>11</w:t>
            </w:r>
          </w:p>
        </w:tc>
        <w:tc>
          <w:tcPr>
            <w:tcW w:w="1170" w:type="dxa"/>
            <w:vAlign w:val="center"/>
          </w:tcPr>
          <w:p w14:paraId="4B579E54" w14:textId="2EDD3842" w:rsidR="00223287" w:rsidRPr="00E02CBF" w:rsidRDefault="00223287" w:rsidP="00223287">
            <w:pPr>
              <w:jc w:val="center"/>
              <w:rPr>
                <w:szCs w:val="24"/>
              </w:rPr>
            </w:pPr>
            <w:r w:rsidRPr="00E02CBF">
              <w:rPr>
                <w:szCs w:val="24"/>
              </w:rPr>
              <w:t>-9</w:t>
            </w:r>
          </w:p>
        </w:tc>
      </w:tr>
      <w:tr w:rsidR="00223287" w:rsidRPr="00E02CBF" w14:paraId="1330D062" w14:textId="77777777" w:rsidTr="009E1D96">
        <w:tc>
          <w:tcPr>
            <w:tcW w:w="4230" w:type="dxa"/>
          </w:tcPr>
          <w:p w14:paraId="4688EECC" w14:textId="5B67DE79" w:rsidR="00223287" w:rsidRPr="00FF4F0A" w:rsidRDefault="00223287" w:rsidP="00223287">
            <w:pPr>
              <w:tabs>
                <w:tab w:val="left" w:pos="475"/>
                <w:tab w:val="left" w:pos="1080"/>
                <w:tab w:val="left" w:pos="1800"/>
                <w:tab w:val="left" w:pos="2750"/>
                <w:tab w:val="left" w:pos="6350"/>
              </w:tabs>
              <w:spacing w:after="58"/>
              <w:rPr>
                <w:color w:val="A20000"/>
                <w:szCs w:val="24"/>
              </w:rPr>
            </w:pPr>
            <w:r w:rsidRPr="00FF4F0A">
              <w:rPr>
                <w:i/>
                <w:color w:val="A20000"/>
                <w:szCs w:val="24"/>
              </w:rPr>
              <w:t>Sequestration for non-</w:t>
            </w:r>
            <w:proofErr w:type="gramStart"/>
            <w:r w:rsidRPr="00FF4F0A">
              <w:rPr>
                <w:i/>
                <w:color w:val="A20000"/>
                <w:szCs w:val="24"/>
              </w:rPr>
              <w:t>claims based</w:t>
            </w:r>
            <w:proofErr w:type="gramEnd"/>
            <w:r w:rsidRPr="00FF4F0A">
              <w:rPr>
                <w:i/>
                <w:color w:val="A20000"/>
                <w:szCs w:val="24"/>
              </w:rPr>
              <w:t xml:space="preserve"> amounts (see instructions)</w:t>
            </w:r>
          </w:p>
        </w:tc>
        <w:tc>
          <w:tcPr>
            <w:tcW w:w="1260" w:type="dxa"/>
            <w:vAlign w:val="center"/>
          </w:tcPr>
          <w:p w14:paraId="0E3DE613" w14:textId="3ACEBFD8" w:rsidR="00223287" w:rsidRPr="00FF4F0A" w:rsidRDefault="00223287" w:rsidP="00223287">
            <w:pPr>
              <w:tabs>
                <w:tab w:val="left" w:pos="475"/>
                <w:tab w:val="left" w:pos="1080"/>
                <w:tab w:val="left" w:pos="1800"/>
                <w:tab w:val="left" w:pos="2750"/>
                <w:tab w:val="left" w:pos="6350"/>
              </w:tabs>
              <w:spacing w:after="58"/>
              <w:jc w:val="center"/>
              <w:rPr>
                <w:color w:val="5C0000"/>
                <w:szCs w:val="24"/>
              </w:rPr>
            </w:pPr>
            <w:r w:rsidRPr="00FF4F0A">
              <w:rPr>
                <w:i/>
                <w:color w:val="5C0000"/>
                <w:szCs w:val="24"/>
              </w:rPr>
              <w:t>30.75</w:t>
            </w:r>
          </w:p>
        </w:tc>
        <w:tc>
          <w:tcPr>
            <w:tcW w:w="1710" w:type="dxa"/>
            <w:vAlign w:val="center"/>
          </w:tcPr>
          <w:p w14:paraId="77B011D5" w14:textId="28A28CEC" w:rsidR="00223287" w:rsidRPr="00FF4F0A" w:rsidRDefault="00223287" w:rsidP="00223287">
            <w:pPr>
              <w:tabs>
                <w:tab w:val="left" w:pos="475"/>
                <w:tab w:val="left" w:pos="1080"/>
                <w:tab w:val="left" w:pos="1800"/>
                <w:tab w:val="left" w:pos="2750"/>
                <w:tab w:val="left" w:pos="6350"/>
              </w:tabs>
              <w:spacing w:after="58"/>
              <w:jc w:val="center"/>
              <w:rPr>
                <w:color w:val="5C0000"/>
                <w:szCs w:val="24"/>
              </w:rPr>
            </w:pPr>
            <w:r w:rsidRPr="00FF4F0A">
              <w:rPr>
                <w:i/>
                <w:color w:val="5C0000"/>
                <w:szCs w:val="24"/>
              </w:rPr>
              <w:t>1 &amp; 2</w:t>
            </w:r>
          </w:p>
        </w:tc>
        <w:tc>
          <w:tcPr>
            <w:tcW w:w="990" w:type="dxa"/>
            <w:vAlign w:val="center"/>
          </w:tcPr>
          <w:p w14:paraId="38A91BA7" w14:textId="7F051033" w:rsidR="00223287" w:rsidRPr="00FF4F0A" w:rsidRDefault="00223287" w:rsidP="00223287">
            <w:pPr>
              <w:tabs>
                <w:tab w:val="left" w:pos="475"/>
                <w:tab w:val="left" w:pos="1080"/>
                <w:tab w:val="left" w:pos="1800"/>
                <w:tab w:val="left" w:pos="2750"/>
                <w:tab w:val="left" w:pos="6350"/>
              </w:tabs>
              <w:spacing w:after="58"/>
              <w:jc w:val="center"/>
              <w:rPr>
                <w:color w:val="5C0000"/>
                <w:szCs w:val="24"/>
              </w:rPr>
            </w:pPr>
            <w:r w:rsidRPr="00FF4F0A">
              <w:rPr>
                <w:i/>
                <w:color w:val="5C0000"/>
                <w:szCs w:val="24"/>
              </w:rPr>
              <w:t>11</w:t>
            </w:r>
          </w:p>
        </w:tc>
        <w:tc>
          <w:tcPr>
            <w:tcW w:w="1170" w:type="dxa"/>
            <w:vAlign w:val="center"/>
          </w:tcPr>
          <w:p w14:paraId="4A96B880" w14:textId="004B65E6" w:rsidR="00223287" w:rsidRPr="00FF4F0A" w:rsidRDefault="00223287" w:rsidP="00223287">
            <w:pPr>
              <w:tabs>
                <w:tab w:val="left" w:pos="475"/>
                <w:tab w:val="left" w:pos="1080"/>
                <w:tab w:val="left" w:pos="1800"/>
                <w:tab w:val="left" w:pos="2750"/>
                <w:tab w:val="left" w:pos="6350"/>
              </w:tabs>
              <w:spacing w:after="58"/>
              <w:jc w:val="center"/>
              <w:rPr>
                <w:color w:val="5C0000"/>
                <w:szCs w:val="24"/>
              </w:rPr>
            </w:pPr>
            <w:r w:rsidRPr="00FF4F0A">
              <w:rPr>
                <w:i/>
                <w:color w:val="5C0000"/>
                <w:szCs w:val="24"/>
              </w:rPr>
              <w:t>9</w:t>
            </w:r>
          </w:p>
        </w:tc>
      </w:tr>
      <w:tr w:rsidR="00223287" w:rsidRPr="00E02CBF" w14:paraId="685D3C19" w14:textId="77777777" w:rsidTr="009E1D96">
        <w:tc>
          <w:tcPr>
            <w:tcW w:w="4230" w:type="dxa"/>
            <w:vAlign w:val="center"/>
          </w:tcPr>
          <w:p w14:paraId="788C552A" w14:textId="77777777" w:rsidR="00223287" w:rsidRPr="00E02CBF" w:rsidRDefault="00223287" w:rsidP="00223287">
            <w:pPr>
              <w:tabs>
                <w:tab w:val="left" w:pos="475"/>
                <w:tab w:val="left" w:pos="1080"/>
                <w:tab w:val="left" w:pos="1800"/>
                <w:tab w:val="left" w:pos="2750"/>
                <w:tab w:val="left" w:pos="6350"/>
              </w:tabs>
              <w:spacing w:after="58"/>
              <w:rPr>
                <w:szCs w:val="24"/>
              </w:rPr>
            </w:pPr>
            <w:r w:rsidRPr="00E02CBF">
              <w:rPr>
                <w:szCs w:val="24"/>
              </w:rPr>
              <w:t xml:space="preserve">  Interim payments (titles V and XIX only)</w:t>
            </w:r>
          </w:p>
        </w:tc>
        <w:tc>
          <w:tcPr>
            <w:tcW w:w="1260" w:type="dxa"/>
            <w:vAlign w:val="center"/>
          </w:tcPr>
          <w:p w14:paraId="3AAC28CA"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32</w:t>
            </w:r>
          </w:p>
        </w:tc>
        <w:tc>
          <w:tcPr>
            <w:tcW w:w="1710" w:type="dxa"/>
            <w:vAlign w:val="center"/>
          </w:tcPr>
          <w:p w14:paraId="79A5A306"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w:t>
            </w:r>
          </w:p>
        </w:tc>
        <w:tc>
          <w:tcPr>
            <w:tcW w:w="990" w:type="dxa"/>
            <w:vAlign w:val="center"/>
          </w:tcPr>
          <w:p w14:paraId="626C0E9F"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6679C3E6"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9</w:t>
            </w:r>
          </w:p>
        </w:tc>
      </w:tr>
      <w:tr w:rsidR="00223287" w:rsidRPr="00E02CBF" w14:paraId="66CEDC9F" w14:textId="77777777" w:rsidTr="009E1D96">
        <w:tc>
          <w:tcPr>
            <w:tcW w:w="4230" w:type="dxa"/>
            <w:vAlign w:val="center"/>
          </w:tcPr>
          <w:p w14:paraId="5BD77A59" w14:textId="77777777" w:rsidR="00223287" w:rsidRPr="00E02CBF" w:rsidRDefault="00223287" w:rsidP="00223287">
            <w:pPr>
              <w:tabs>
                <w:tab w:val="left" w:pos="475"/>
                <w:tab w:val="left" w:pos="1080"/>
                <w:tab w:val="left" w:pos="1800"/>
                <w:tab w:val="left" w:pos="2750"/>
                <w:tab w:val="left" w:pos="6350"/>
              </w:tabs>
              <w:spacing w:after="58"/>
              <w:rPr>
                <w:szCs w:val="24"/>
              </w:rPr>
            </w:pPr>
            <w:r w:rsidRPr="00E02CBF">
              <w:rPr>
                <w:szCs w:val="24"/>
              </w:rPr>
              <w:t xml:space="preserve">  Protested amounts</w:t>
            </w:r>
          </w:p>
        </w:tc>
        <w:tc>
          <w:tcPr>
            <w:tcW w:w="1260" w:type="dxa"/>
            <w:vAlign w:val="center"/>
          </w:tcPr>
          <w:p w14:paraId="747D9E6B"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35</w:t>
            </w:r>
          </w:p>
        </w:tc>
        <w:tc>
          <w:tcPr>
            <w:tcW w:w="1710" w:type="dxa"/>
            <w:vAlign w:val="center"/>
          </w:tcPr>
          <w:p w14:paraId="123352E7"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 &amp; 2</w:t>
            </w:r>
          </w:p>
        </w:tc>
        <w:tc>
          <w:tcPr>
            <w:tcW w:w="990" w:type="dxa"/>
            <w:vAlign w:val="center"/>
          </w:tcPr>
          <w:p w14:paraId="56002E46"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5FFC22C6" w14:textId="77777777" w:rsidR="00223287" w:rsidRPr="00E02CBF" w:rsidRDefault="00223287" w:rsidP="00223287">
            <w:pPr>
              <w:tabs>
                <w:tab w:val="left" w:pos="475"/>
                <w:tab w:val="left" w:pos="1080"/>
                <w:tab w:val="left" w:pos="1800"/>
                <w:tab w:val="left" w:pos="2750"/>
                <w:tab w:val="left" w:pos="6350"/>
              </w:tabs>
              <w:spacing w:after="58"/>
              <w:jc w:val="center"/>
              <w:rPr>
                <w:szCs w:val="24"/>
              </w:rPr>
            </w:pPr>
            <w:r w:rsidRPr="00E02CBF">
              <w:rPr>
                <w:szCs w:val="24"/>
              </w:rPr>
              <w:t>-9</w:t>
            </w:r>
          </w:p>
        </w:tc>
      </w:tr>
    </w:tbl>
    <w:p w14:paraId="28F29FAC" w14:textId="77777777" w:rsidR="005B41B4" w:rsidRPr="00E02CBF" w:rsidRDefault="005B41B4" w:rsidP="005B41B4">
      <w:pPr>
        <w:rPr>
          <w:szCs w:val="24"/>
        </w:rPr>
      </w:pPr>
    </w:p>
    <w:p w14:paraId="7EE45023" w14:textId="77777777" w:rsidR="005B41B4" w:rsidRPr="00E02CBF" w:rsidRDefault="005B41B4" w:rsidP="005B41B4">
      <w:pPr>
        <w:rPr>
          <w:szCs w:val="24"/>
        </w:rPr>
      </w:pPr>
    </w:p>
    <w:p w14:paraId="17E359EF" w14:textId="77777777" w:rsidR="005B41B4" w:rsidRPr="00E02CBF" w:rsidRDefault="005B41B4" w:rsidP="005B41B4">
      <w:pPr>
        <w:rPr>
          <w:szCs w:val="24"/>
        </w:rPr>
      </w:pPr>
    </w:p>
    <w:p w14:paraId="2C819C58" w14:textId="77777777" w:rsidR="008F7C48" w:rsidRPr="00E02CBF" w:rsidRDefault="008F7C48" w:rsidP="005B41B4">
      <w:pPr>
        <w:rPr>
          <w:szCs w:val="24"/>
        </w:rPr>
      </w:pPr>
    </w:p>
    <w:p w14:paraId="335A900E" w14:textId="77777777" w:rsidR="005B41B4" w:rsidRPr="00E02CBF" w:rsidRDefault="005B41B4" w:rsidP="005B41B4">
      <w:pPr>
        <w:rPr>
          <w:szCs w:val="24"/>
        </w:rPr>
      </w:pPr>
    </w:p>
    <w:p w14:paraId="34553FC7" w14:textId="77777777" w:rsidR="005B41B4" w:rsidRPr="00E02CBF" w:rsidRDefault="005B41B4" w:rsidP="005B41B4">
      <w:pPr>
        <w:rPr>
          <w:szCs w:val="24"/>
        </w:rPr>
      </w:pPr>
    </w:p>
    <w:p w14:paraId="457C9534" w14:textId="77777777" w:rsidR="005B41B4" w:rsidRPr="00E02CBF" w:rsidRDefault="005B41B4" w:rsidP="005B41B4">
      <w:pPr>
        <w:rPr>
          <w:szCs w:val="24"/>
        </w:rPr>
      </w:pPr>
    </w:p>
    <w:p w14:paraId="32F289B7" w14:textId="77777777" w:rsidR="005B41B4" w:rsidRPr="00E02CBF" w:rsidRDefault="005B41B4" w:rsidP="005B41B4">
      <w:pPr>
        <w:rPr>
          <w:szCs w:val="24"/>
        </w:rPr>
      </w:pPr>
    </w:p>
    <w:p w14:paraId="1D99F7B1" w14:textId="3B98E77B" w:rsidR="005B41B4" w:rsidRPr="00E02CBF" w:rsidRDefault="005B41B4" w:rsidP="005B41B4">
      <w:pPr>
        <w:rPr>
          <w:szCs w:val="24"/>
        </w:rPr>
      </w:pPr>
    </w:p>
    <w:p w14:paraId="73F53638" w14:textId="212DE8B3" w:rsidR="0016155B" w:rsidRPr="00E02CBF" w:rsidRDefault="0016155B" w:rsidP="005B41B4">
      <w:pPr>
        <w:rPr>
          <w:szCs w:val="24"/>
        </w:rPr>
      </w:pPr>
    </w:p>
    <w:p w14:paraId="7944D34C" w14:textId="606AF442" w:rsidR="0016155B" w:rsidRPr="00E02CBF" w:rsidRDefault="0016155B" w:rsidP="005B41B4">
      <w:pPr>
        <w:rPr>
          <w:szCs w:val="24"/>
        </w:rPr>
      </w:pPr>
    </w:p>
    <w:p w14:paraId="02296651" w14:textId="0946D8D7" w:rsidR="0016155B" w:rsidRPr="00E02CBF" w:rsidRDefault="0016155B" w:rsidP="005B41B4">
      <w:pPr>
        <w:rPr>
          <w:szCs w:val="24"/>
        </w:rPr>
      </w:pPr>
    </w:p>
    <w:p w14:paraId="7DF97869" w14:textId="668D4FD7" w:rsidR="0016155B" w:rsidRPr="00E02CBF" w:rsidRDefault="0016155B" w:rsidP="005B41B4">
      <w:pPr>
        <w:rPr>
          <w:szCs w:val="24"/>
        </w:rPr>
      </w:pPr>
    </w:p>
    <w:p w14:paraId="563CD7D3" w14:textId="7730A8FE" w:rsidR="0016155B" w:rsidRPr="00E02CBF" w:rsidRDefault="0016155B" w:rsidP="005B41B4">
      <w:pPr>
        <w:rPr>
          <w:szCs w:val="24"/>
        </w:rPr>
      </w:pPr>
    </w:p>
    <w:p w14:paraId="20D01555" w14:textId="69CF177F" w:rsidR="0016155B" w:rsidRPr="00E02CBF" w:rsidRDefault="0016155B" w:rsidP="005B41B4">
      <w:pPr>
        <w:rPr>
          <w:szCs w:val="24"/>
        </w:rPr>
      </w:pPr>
    </w:p>
    <w:p w14:paraId="48C55720" w14:textId="55AC475B" w:rsidR="0016155B" w:rsidRPr="00E02CBF" w:rsidRDefault="0016155B" w:rsidP="005B41B4">
      <w:pPr>
        <w:rPr>
          <w:szCs w:val="24"/>
        </w:rPr>
      </w:pPr>
    </w:p>
    <w:tbl>
      <w:tblPr>
        <w:tblW w:w="9540" w:type="dxa"/>
        <w:tblBorders>
          <w:insideH w:val="single" w:sz="4" w:space="0" w:color="auto"/>
        </w:tblBorders>
        <w:tblLayout w:type="fixed"/>
        <w:tblLook w:val="0000" w:firstRow="0" w:lastRow="0" w:firstColumn="0" w:lastColumn="0" w:noHBand="0" w:noVBand="0"/>
      </w:tblPr>
      <w:tblGrid>
        <w:gridCol w:w="4608"/>
        <w:gridCol w:w="4932"/>
      </w:tblGrid>
      <w:tr w:rsidR="00407B97" w:rsidRPr="00E02CBF" w14:paraId="32EDCCF9" w14:textId="77777777" w:rsidTr="009E1D96">
        <w:tc>
          <w:tcPr>
            <w:tcW w:w="4608" w:type="dxa"/>
          </w:tcPr>
          <w:p w14:paraId="509F0FAF" w14:textId="263A0B62" w:rsidR="005B41B4" w:rsidRPr="00E02CBF" w:rsidRDefault="005B41B4">
            <w:pPr>
              <w:tabs>
                <w:tab w:val="left" w:pos="475"/>
                <w:tab w:val="left" w:pos="1080"/>
                <w:tab w:val="left" w:pos="1800"/>
                <w:tab w:val="left" w:pos="2750"/>
                <w:tab w:val="left" w:pos="6350"/>
              </w:tabs>
              <w:rPr>
                <w:szCs w:val="24"/>
              </w:rPr>
            </w:pPr>
            <w:r w:rsidRPr="00E02CBF">
              <w:rPr>
                <w:szCs w:val="24"/>
              </w:rPr>
              <w:t xml:space="preserve">Rev. </w:t>
            </w:r>
            <w:r w:rsidR="009E1D96">
              <w:rPr>
                <w:szCs w:val="24"/>
              </w:rPr>
              <w:t>11</w:t>
            </w:r>
          </w:p>
        </w:tc>
        <w:tc>
          <w:tcPr>
            <w:tcW w:w="4932" w:type="dxa"/>
          </w:tcPr>
          <w:p w14:paraId="012992B5" w14:textId="77777777" w:rsidR="005B41B4" w:rsidRPr="00E02CBF" w:rsidRDefault="005B41B4" w:rsidP="00CA3EB0">
            <w:pPr>
              <w:tabs>
                <w:tab w:val="left" w:pos="475"/>
                <w:tab w:val="left" w:pos="1080"/>
                <w:tab w:val="left" w:pos="1800"/>
                <w:tab w:val="left" w:pos="2750"/>
                <w:tab w:val="left" w:pos="6350"/>
              </w:tabs>
              <w:jc w:val="right"/>
              <w:rPr>
                <w:szCs w:val="24"/>
              </w:rPr>
            </w:pPr>
            <w:r w:rsidRPr="00E02CBF">
              <w:rPr>
                <w:szCs w:val="24"/>
              </w:rPr>
              <w:t>41-543</w:t>
            </w:r>
          </w:p>
        </w:tc>
      </w:tr>
    </w:tbl>
    <w:p w14:paraId="67DD2E2B" w14:textId="0AD2BA81" w:rsidR="005B41B4" w:rsidRPr="00E02CBF" w:rsidRDefault="005B41B4" w:rsidP="009E1D96">
      <w:pPr>
        <w:tabs>
          <w:tab w:val="left" w:pos="3600"/>
          <w:tab w:val="left" w:pos="8640"/>
        </w:tabs>
        <w:ind w:right="-90"/>
        <w:rPr>
          <w:szCs w:val="24"/>
          <w:u w:val="single"/>
        </w:rPr>
      </w:pPr>
      <w:r w:rsidRPr="00E02CBF">
        <w:rPr>
          <w:szCs w:val="24"/>
          <w:u w:val="single"/>
        </w:rPr>
        <w:lastRenderedPageBreak/>
        <w:t>4195 (Cont.)</w:t>
      </w:r>
      <w:r w:rsidRPr="00E02CBF">
        <w:rPr>
          <w:szCs w:val="24"/>
          <w:u w:val="single"/>
        </w:rPr>
        <w:tab/>
        <w:t>FORM CMS-2540-10</w:t>
      </w:r>
      <w:r w:rsidRPr="00E02CBF">
        <w:rPr>
          <w:szCs w:val="24"/>
          <w:u w:val="single"/>
        </w:rPr>
        <w:tab/>
      </w:r>
      <w:r w:rsidR="005832FF">
        <w:rPr>
          <w:szCs w:val="24"/>
          <w:u w:val="single"/>
        </w:rPr>
        <w:t>04-25</w:t>
      </w:r>
    </w:p>
    <w:p w14:paraId="2B41186D" w14:textId="77777777" w:rsidR="005B41B4" w:rsidRPr="00E02CBF" w:rsidRDefault="005B41B4" w:rsidP="005B41B4">
      <w:pPr>
        <w:tabs>
          <w:tab w:val="center" w:pos="4680"/>
          <w:tab w:val="right" w:pos="9360"/>
        </w:tabs>
        <w:rPr>
          <w:szCs w:val="24"/>
        </w:rPr>
      </w:pPr>
    </w:p>
    <w:p w14:paraId="7B52E5DC"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36492813"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2F93442F"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3FAB8C67" w14:textId="77777777" w:rsidR="005B41B4" w:rsidRPr="00E02CBF" w:rsidRDefault="005B41B4" w:rsidP="005B41B4">
      <w:pPr>
        <w:tabs>
          <w:tab w:val="left" w:pos="475"/>
          <w:tab w:val="left" w:pos="1080"/>
          <w:tab w:val="left" w:pos="1800"/>
          <w:tab w:val="left" w:pos="2750"/>
          <w:tab w:val="left" w:pos="6350"/>
        </w:tabs>
        <w:jc w:val="center"/>
        <w:rPr>
          <w:szCs w:val="24"/>
        </w:rPr>
      </w:pPr>
    </w:p>
    <w:p w14:paraId="33361047"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H-5</w:t>
      </w: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60"/>
        <w:gridCol w:w="1082"/>
        <w:gridCol w:w="1170"/>
      </w:tblGrid>
      <w:tr w:rsidR="00407B97" w:rsidRPr="00E02CBF" w14:paraId="7EFA2097" w14:textId="77777777" w:rsidTr="00CA3EB0">
        <w:trPr>
          <w:tblHeader/>
        </w:trPr>
        <w:tc>
          <w:tcPr>
            <w:tcW w:w="4230" w:type="dxa"/>
            <w:vAlign w:val="center"/>
          </w:tcPr>
          <w:p w14:paraId="3C1B4AD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37" w:type="dxa"/>
            <w:vAlign w:val="center"/>
          </w:tcPr>
          <w:p w14:paraId="7E13B64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60" w:type="dxa"/>
            <w:vAlign w:val="center"/>
          </w:tcPr>
          <w:p w14:paraId="5545CD1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065" w:type="dxa"/>
            <w:vAlign w:val="center"/>
          </w:tcPr>
          <w:p w14:paraId="71DAB84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vAlign w:val="center"/>
          </w:tcPr>
          <w:p w14:paraId="6EDBBD4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3DB15F64" w14:textId="77777777" w:rsidTr="00CA3EB0">
        <w:trPr>
          <w:tblHeader/>
        </w:trPr>
        <w:tc>
          <w:tcPr>
            <w:tcW w:w="4230" w:type="dxa"/>
            <w:vAlign w:val="center"/>
          </w:tcPr>
          <w:p w14:paraId="5CC1372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interim payments paid to provider</w:t>
            </w:r>
          </w:p>
        </w:tc>
        <w:tc>
          <w:tcPr>
            <w:tcW w:w="1260" w:type="dxa"/>
            <w:vAlign w:val="center"/>
          </w:tcPr>
          <w:p w14:paraId="7B6E3F4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620" w:type="dxa"/>
            <w:vAlign w:val="center"/>
          </w:tcPr>
          <w:p w14:paraId="4F7DFA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 &amp; 4</w:t>
            </w:r>
          </w:p>
        </w:tc>
        <w:tc>
          <w:tcPr>
            <w:tcW w:w="1082" w:type="dxa"/>
            <w:vAlign w:val="center"/>
          </w:tcPr>
          <w:p w14:paraId="2F11482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450A782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57489E3D" w14:textId="77777777" w:rsidTr="00CA3EB0">
        <w:tc>
          <w:tcPr>
            <w:tcW w:w="4230" w:type="dxa"/>
            <w:vAlign w:val="center"/>
          </w:tcPr>
          <w:p w14:paraId="58A561A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Interim payments payable</w:t>
            </w:r>
          </w:p>
        </w:tc>
        <w:tc>
          <w:tcPr>
            <w:tcW w:w="1260" w:type="dxa"/>
            <w:vAlign w:val="center"/>
          </w:tcPr>
          <w:p w14:paraId="5B9F69A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620" w:type="dxa"/>
            <w:vAlign w:val="center"/>
          </w:tcPr>
          <w:p w14:paraId="0DA60C4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 &amp; 4</w:t>
            </w:r>
          </w:p>
        </w:tc>
        <w:tc>
          <w:tcPr>
            <w:tcW w:w="1082" w:type="dxa"/>
            <w:vAlign w:val="center"/>
          </w:tcPr>
          <w:p w14:paraId="3631F85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3611788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5F1F5C6A" w14:textId="77777777" w:rsidTr="00CA3EB0">
        <w:tc>
          <w:tcPr>
            <w:tcW w:w="4230" w:type="dxa"/>
            <w:vAlign w:val="center"/>
          </w:tcPr>
          <w:p w14:paraId="17EB7EE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Date of each retroactive lump sum adjustment (MM/DD/YYYY)</w:t>
            </w:r>
          </w:p>
        </w:tc>
        <w:tc>
          <w:tcPr>
            <w:tcW w:w="1260" w:type="dxa"/>
            <w:vAlign w:val="center"/>
          </w:tcPr>
          <w:p w14:paraId="4070173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3.01-3.98</w:t>
            </w:r>
          </w:p>
        </w:tc>
        <w:tc>
          <w:tcPr>
            <w:tcW w:w="1620" w:type="dxa"/>
            <w:vAlign w:val="center"/>
          </w:tcPr>
          <w:p w14:paraId="27388FA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3</w:t>
            </w:r>
          </w:p>
        </w:tc>
        <w:tc>
          <w:tcPr>
            <w:tcW w:w="1082" w:type="dxa"/>
            <w:vAlign w:val="center"/>
          </w:tcPr>
          <w:p w14:paraId="3FEAA86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170" w:type="dxa"/>
            <w:vAlign w:val="center"/>
          </w:tcPr>
          <w:p w14:paraId="284AF82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7963103F" w14:textId="77777777" w:rsidTr="00CA3EB0">
        <w:tc>
          <w:tcPr>
            <w:tcW w:w="4230" w:type="dxa"/>
            <w:vAlign w:val="center"/>
          </w:tcPr>
          <w:p w14:paraId="512943B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Amount of each lump sum adjustment</w:t>
            </w:r>
          </w:p>
        </w:tc>
        <w:tc>
          <w:tcPr>
            <w:tcW w:w="1260" w:type="dxa"/>
            <w:vAlign w:val="center"/>
          </w:tcPr>
          <w:p w14:paraId="3716E0C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03BAE9D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2" w:type="dxa"/>
            <w:vAlign w:val="center"/>
          </w:tcPr>
          <w:p w14:paraId="34A9E75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751D200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70B7FE4A" w14:textId="77777777" w:rsidTr="00CA3EB0">
        <w:tc>
          <w:tcPr>
            <w:tcW w:w="4230" w:type="dxa"/>
            <w:vAlign w:val="center"/>
          </w:tcPr>
          <w:p w14:paraId="68734163" w14:textId="77777777" w:rsidR="005B41B4" w:rsidRPr="00E02CBF" w:rsidRDefault="005B41B4" w:rsidP="00CA3EB0">
            <w:pPr>
              <w:tabs>
                <w:tab w:val="left" w:pos="330"/>
                <w:tab w:val="left" w:pos="1080"/>
                <w:tab w:val="left" w:pos="1800"/>
                <w:tab w:val="left" w:pos="2750"/>
                <w:tab w:val="left" w:pos="6350"/>
              </w:tabs>
              <w:spacing w:after="58"/>
              <w:rPr>
                <w:szCs w:val="24"/>
              </w:rPr>
            </w:pPr>
            <w:r w:rsidRPr="00E02CBF">
              <w:rPr>
                <w:szCs w:val="24"/>
              </w:rPr>
              <w:tab/>
              <w:t>Program to provider</w:t>
            </w:r>
          </w:p>
        </w:tc>
        <w:tc>
          <w:tcPr>
            <w:tcW w:w="1260" w:type="dxa"/>
            <w:vAlign w:val="center"/>
          </w:tcPr>
          <w:p w14:paraId="28A0609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3.01-3.49</w:t>
            </w:r>
          </w:p>
        </w:tc>
        <w:tc>
          <w:tcPr>
            <w:tcW w:w="1620" w:type="dxa"/>
            <w:vAlign w:val="center"/>
          </w:tcPr>
          <w:p w14:paraId="2BA62A5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 &amp; 4</w:t>
            </w:r>
          </w:p>
        </w:tc>
        <w:tc>
          <w:tcPr>
            <w:tcW w:w="1082" w:type="dxa"/>
            <w:vAlign w:val="center"/>
          </w:tcPr>
          <w:p w14:paraId="20B423C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39CC612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05D2AD90" w14:textId="77777777" w:rsidTr="00CA3EB0">
        <w:tc>
          <w:tcPr>
            <w:tcW w:w="4230" w:type="dxa"/>
            <w:vAlign w:val="center"/>
          </w:tcPr>
          <w:p w14:paraId="5DA35704" w14:textId="77777777" w:rsidR="005B41B4" w:rsidRPr="00E02CBF" w:rsidRDefault="005B41B4" w:rsidP="00CA3EB0">
            <w:pPr>
              <w:tabs>
                <w:tab w:val="left" w:pos="330"/>
                <w:tab w:val="left" w:pos="1080"/>
                <w:tab w:val="left" w:pos="1800"/>
                <w:tab w:val="left" w:pos="2750"/>
                <w:tab w:val="left" w:pos="6350"/>
              </w:tabs>
              <w:spacing w:after="58"/>
              <w:rPr>
                <w:szCs w:val="24"/>
              </w:rPr>
            </w:pPr>
            <w:r w:rsidRPr="00E02CBF">
              <w:rPr>
                <w:szCs w:val="24"/>
              </w:rPr>
              <w:tab/>
              <w:t>Provider to program</w:t>
            </w:r>
          </w:p>
        </w:tc>
        <w:tc>
          <w:tcPr>
            <w:tcW w:w="1260" w:type="dxa"/>
            <w:vAlign w:val="center"/>
          </w:tcPr>
          <w:p w14:paraId="5E4E114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3.50-3.98</w:t>
            </w:r>
          </w:p>
        </w:tc>
        <w:tc>
          <w:tcPr>
            <w:tcW w:w="1620" w:type="dxa"/>
            <w:vAlign w:val="center"/>
          </w:tcPr>
          <w:p w14:paraId="73FA1FB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 &amp; 4</w:t>
            </w:r>
          </w:p>
        </w:tc>
        <w:tc>
          <w:tcPr>
            <w:tcW w:w="1082" w:type="dxa"/>
            <w:vAlign w:val="center"/>
          </w:tcPr>
          <w:p w14:paraId="5DA0B06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789BA33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D6E8E2D" w14:textId="77777777" w:rsidTr="00CA3EB0">
        <w:tc>
          <w:tcPr>
            <w:tcW w:w="4230" w:type="dxa"/>
            <w:vAlign w:val="center"/>
          </w:tcPr>
          <w:p w14:paraId="7E59229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Amount of tentative payment after desk review</w:t>
            </w:r>
          </w:p>
        </w:tc>
        <w:tc>
          <w:tcPr>
            <w:tcW w:w="1260" w:type="dxa"/>
            <w:vAlign w:val="center"/>
          </w:tcPr>
          <w:p w14:paraId="3C90B3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16545B0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2" w:type="dxa"/>
            <w:vAlign w:val="center"/>
          </w:tcPr>
          <w:p w14:paraId="3D33F42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0D2A5E4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12B0271D" w14:textId="77777777" w:rsidTr="00CA3EB0">
        <w:tc>
          <w:tcPr>
            <w:tcW w:w="4230" w:type="dxa"/>
            <w:vAlign w:val="center"/>
          </w:tcPr>
          <w:p w14:paraId="05510E6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Date of each tentative settlement adjustment (MM/DD/YYYY)</w:t>
            </w:r>
          </w:p>
        </w:tc>
        <w:tc>
          <w:tcPr>
            <w:tcW w:w="1260" w:type="dxa"/>
            <w:vAlign w:val="center"/>
          </w:tcPr>
          <w:p w14:paraId="11A2EFF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5.01-5.98</w:t>
            </w:r>
          </w:p>
        </w:tc>
        <w:tc>
          <w:tcPr>
            <w:tcW w:w="1620" w:type="dxa"/>
            <w:vAlign w:val="center"/>
          </w:tcPr>
          <w:p w14:paraId="32DBDEE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3</w:t>
            </w:r>
          </w:p>
        </w:tc>
        <w:tc>
          <w:tcPr>
            <w:tcW w:w="1082" w:type="dxa"/>
            <w:vAlign w:val="center"/>
          </w:tcPr>
          <w:p w14:paraId="3803CC9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170" w:type="dxa"/>
            <w:vAlign w:val="center"/>
          </w:tcPr>
          <w:p w14:paraId="04CB9F6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262861C5" w14:textId="77777777" w:rsidTr="00CA3EB0">
        <w:tc>
          <w:tcPr>
            <w:tcW w:w="4230" w:type="dxa"/>
            <w:vAlign w:val="center"/>
          </w:tcPr>
          <w:p w14:paraId="0AD94972" w14:textId="77777777" w:rsidR="005B41B4" w:rsidRPr="00E02CBF" w:rsidRDefault="005B41B4" w:rsidP="00CA3EB0">
            <w:pPr>
              <w:tabs>
                <w:tab w:val="left" w:pos="330"/>
                <w:tab w:val="left" w:pos="1080"/>
                <w:tab w:val="left" w:pos="1800"/>
                <w:tab w:val="left" w:pos="2750"/>
                <w:tab w:val="left" w:pos="6350"/>
              </w:tabs>
              <w:spacing w:after="58"/>
              <w:rPr>
                <w:szCs w:val="24"/>
              </w:rPr>
            </w:pPr>
            <w:r w:rsidRPr="00E02CBF">
              <w:rPr>
                <w:szCs w:val="24"/>
              </w:rPr>
              <w:tab/>
              <w:t>Program to provider</w:t>
            </w:r>
          </w:p>
        </w:tc>
        <w:tc>
          <w:tcPr>
            <w:tcW w:w="1260" w:type="dxa"/>
            <w:vAlign w:val="center"/>
          </w:tcPr>
          <w:p w14:paraId="4CE35FF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5.01-5.49</w:t>
            </w:r>
          </w:p>
        </w:tc>
        <w:tc>
          <w:tcPr>
            <w:tcW w:w="1620" w:type="dxa"/>
            <w:vAlign w:val="center"/>
          </w:tcPr>
          <w:p w14:paraId="49E4B65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 &amp; 4</w:t>
            </w:r>
          </w:p>
        </w:tc>
        <w:tc>
          <w:tcPr>
            <w:tcW w:w="1082" w:type="dxa"/>
            <w:vAlign w:val="center"/>
          </w:tcPr>
          <w:p w14:paraId="6633B88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693B61E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5222D3FA" w14:textId="77777777" w:rsidTr="00CA3EB0">
        <w:tc>
          <w:tcPr>
            <w:tcW w:w="4230" w:type="dxa"/>
            <w:vAlign w:val="center"/>
          </w:tcPr>
          <w:p w14:paraId="763B7D88" w14:textId="77777777" w:rsidR="005B41B4" w:rsidRPr="00E02CBF" w:rsidRDefault="005B41B4" w:rsidP="00CA3EB0">
            <w:pPr>
              <w:tabs>
                <w:tab w:val="left" w:pos="330"/>
                <w:tab w:val="left" w:pos="1080"/>
                <w:tab w:val="left" w:pos="1800"/>
                <w:tab w:val="left" w:pos="2750"/>
                <w:tab w:val="left" w:pos="6350"/>
              </w:tabs>
              <w:spacing w:after="58"/>
              <w:rPr>
                <w:szCs w:val="24"/>
              </w:rPr>
            </w:pPr>
            <w:r w:rsidRPr="00E02CBF">
              <w:rPr>
                <w:szCs w:val="24"/>
              </w:rPr>
              <w:tab/>
              <w:t>Provider to program</w:t>
            </w:r>
          </w:p>
        </w:tc>
        <w:tc>
          <w:tcPr>
            <w:tcW w:w="1260" w:type="dxa"/>
            <w:vAlign w:val="center"/>
          </w:tcPr>
          <w:p w14:paraId="634BC8B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5.50-5.98</w:t>
            </w:r>
          </w:p>
        </w:tc>
        <w:tc>
          <w:tcPr>
            <w:tcW w:w="1620" w:type="dxa"/>
            <w:vAlign w:val="center"/>
          </w:tcPr>
          <w:p w14:paraId="6D60B7B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 &amp; 4</w:t>
            </w:r>
          </w:p>
        </w:tc>
        <w:tc>
          <w:tcPr>
            <w:tcW w:w="1082" w:type="dxa"/>
            <w:vAlign w:val="center"/>
          </w:tcPr>
          <w:p w14:paraId="327535D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559F0F8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27EBA8A" w14:textId="77777777" w:rsidTr="00CA3EB0">
        <w:tc>
          <w:tcPr>
            <w:tcW w:w="4230" w:type="dxa"/>
            <w:vAlign w:val="center"/>
          </w:tcPr>
          <w:p w14:paraId="1D2B114A" w14:textId="77777777" w:rsidR="005B41B4" w:rsidRPr="00E02CBF" w:rsidRDefault="005B41B4" w:rsidP="00CA3EB0">
            <w:pPr>
              <w:tabs>
                <w:tab w:val="left" w:pos="330"/>
                <w:tab w:val="left" w:pos="1080"/>
                <w:tab w:val="left" w:pos="1800"/>
                <w:tab w:val="left" w:pos="2750"/>
                <w:tab w:val="left" w:pos="6350"/>
              </w:tabs>
              <w:spacing w:after="58"/>
              <w:rPr>
                <w:szCs w:val="24"/>
              </w:rPr>
            </w:pPr>
            <w:r w:rsidRPr="00E02CBF">
              <w:rPr>
                <w:szCs w:val="24"/>
              </w:rPr>
              <w:tab/>
              <w:t>Contractor Name</w:t>
            </w:r>
          </w:p>
        </w:tc>
        <w:tc>
          <w:tcPr>
            <w:tcW w:w="1260" w:type="dxa"/>
            <w:vAlign w:val="center"/>
          </w:tcPr>
          <w:p w14:paraId="1842F3D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w:t>
            </w:r>
          </w:p>
        </w:tc>
        <w:tc>
          <w:tcPr>
            <w:tcW w:w="1620" w:type="dxa"/>
            <w:vAlign w:val="center"/>
          </w:tcPr>
          <w:p w14:paraId="5B913C2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2" w:type="dxa"/>
            <w:vAlign w:val="center"/>
          </w:tcPr>
          <w:p w14:paraId="6DBE3F3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170" w:type="dxa"/>
            <w:vAlign w:val="center"/>
          </w:tcPr>
          <w:p w14:paraId="368D36D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4C2E7C70" w14:textId="77777777" w:rsidTr="00CA3EB0">
        <w:tc>
          <w:tcPr>
            <w:tcW w:w="4230" w:type="dxa"/>
            <w:vAlign w:val="center"/>
          </w:tcPr>
          <w:p w14:paraId="32C71C72" w14:textId="77777777" w:rsidR="005B41B4" w:rsidRPr="00E02CBF" w:rsidRDefault="005B41B4" w:rsidP="00CA3EB0">
            <w:pPr>
              <w:tabs>
                <w:tab w:val="left" w:pos="330"/>
                <w:tab w:val="left" w:pos="1080"/>
                <w:tab w:val="left" w:pos="1800"/>
                <w:tab w:val="left" w:pos="2750"/>
                <w:tab w:val="left" w:pos="6350"/>
              </w:tabs>
              <w:spacing w:after="58"/>
              <w:rPr>
                <w:szCs w:val="24"/>
              </w:rPr>
            </w:pPr>
            <w:r w:rsidRPr="00E02CBF">
              <w:rPr>
                <w:szCs w:val="24"/>
              </w:rPr>
              <w:tab/>
              <w:t>Contractor Number</w:t>
            </w:r>
          </w:p>
        </w:tc>
        <w:tc>
          <w:tcPr>
            <w:tcW w:w="1260" w:type="dxa"/>
            <w:vAlign w:val="center"/>
          </w:tcPr>
          <w:p w14:paraId="1B9B12D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w:t>
            </w:r>
          </w:p>
        </w:tc>
        <w:tc>
          <w:tcPr>
            <w:tcW w:w="1620" w:type="dxa"/>
            <w:vAlign w:val="center"/>
          </w:tcPr>
          <w:p w14:paraId="272F6CC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2" w:type="dxa"/>
            <w:vAlign w:val="center"/>
          </w:tcPr>
          <w:p w14:paraId="616C9C2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170" w:type="dxa"/>
            <w:vAlign w:val="center"/>
          </w:tcPr>
          <w:p w14:paraId="1EAF752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bl>
    <w:p w14:paraId="2E68A6A9" w14:textId="77777777" w:rsidR="005B41B4" w:rsidRPr="00E02CBF" w:rsidRDefault="005B41B4" w:rsidP="005B41B4">
      <w:pPr>
        <w:tabs>
          <w:tab w:val="left" w:pos="475"/>
          <w:tab w:val="left" w:pos="1080"/>
          <w:tab w:val="left" w:pos="1800"/>
          <w:tab w:val="left" w:pos="2750"/>
          <w:tab w:val="left" w:pos="6350"/>
        </w:tabs>
        <w:jc w:val="center"/>
        <w:rPr>
          <w:szCs w:val="24"/>
        </w:rPr>
      </w:pPr>
    </w:p>
    <w:p w14:paraId="7FCE704A"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I-1</w:t>
      </w:r>
    </w:p>
    <w:p w14:paraId="2DB6D15A" w14:textId="77777777" w:rsidR="005B41B4" w:rsidRPr="00E02CBF" w:rsidRDefault="005B41B4" w:rsidP="005B41B4">
      <w:pPr>
        <w:tabs>
          <w:tab w:val="left" w:pos="475"/>
          <w:tab w:val="left" w:pos="1080"/>
          <w:tab w:val="left" w:pos="1800"/>
          <w:tab w:val="left" w:pos="2750"/>
          <w:tab w:val="left" w:pos="6350"/>
        </w:tabs>
        <w:jc w:val="center"/>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3420"/>
        <w:gridCol w:w="2070"/>
        <w:gridCol w:w="1620"/>
        <w:gridCol w:w="1080"/>
        <w:gridCol w:w="1170"/>
      </w:tblGrid>
      <w:tr w:rsidR="005B41B4" w:rsidRPr="00E02CBF" w14:paraId="78F72E8D" w14:textId="77777777" w:rsidTr="00CA3EB0">
        <w:trPr>
          <w:tblHeader/>
        </w:trPr>
        <w:tc>
          <w:tcPr>
            <w:tcW w:w="3420" w:type="dxa"/>
          </w:tcPr>
          <w:p w14:paraId="598A36F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Provider based cost</w:t>
            </w:r>
          </w:p>
        </w:tc>
        <w:tc>
          <w:tcPr>
            <w:tcW w:w="2070" w:type="dxa"/>
          </w:tcPr>
          <w:p w14:paraId="266AC62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1-9, 11-13, 15-19, 23-26, 29&amp;30</w:t>
            </w:r>
          </w:p>
        </w:tc>
        <w:tc>
          <w:tcPr>
            <w:tcW w:w="1620" w:type="dxa"/>
          </w:tcPr>
          <w:p w14:paraId="69413AC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2, 4, 6, &amp; 7</w:t>
            </w:r>
          </w:p>
        </w:tc>
        <w:tc>
          <w:tcPr>
            <w:tcW w:w="1080" w:type="dxa"/>
          </w:tcPr>
          <w:p w14:paraId="0679F33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0F743A8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3DC1D6AD" w14:textId="77777777" w:rsidR="005B41B4" w:rsidRPr="00E02CBF" w:rsidRDefault="005B41B4" w:rsidP="005B41B4">
      <w:pPr>
        <w:tabs>
          <w:tab w:val="left" w:pos="475"/>
          <w:tab w:val="left" w:pos="1080"/>
          <w:tab w:val="left" w:pos="1800"/>
          <w:tab w:val="left" w:pos="2750"/>
          <w:tab w:val="left" w:pos="6350"/>
        </w:tabs>
        <w:rPr>
          <w:szCs w:val="24"/>
        </w:rPr>
      </w:pPr>
    </w:p>
    <w:p w14:paraId="505583A3"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I-2</w:t>
      </w:r>
    </w:p>
    <w:p w14:paraId="7BA7E76B"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1530"/>
        <w:gridCol w:w="1620"/>
        <w:gridCol w:w="1080"/>
        <w:gridCol w:w="1170"/>
      </w:tblGrid>
      <w:tr w:rsidR="00407B97" w:rsidRPr="00E02CBF" w14:paraId="4BF8127E" w14:textId="77777777" w:rsidTr="00CA3EB0">
        <w:trPr>
          <w:tblHeader/>
        </w:trPr>
        <w:tc>
          <w:tcPr>
            <w:tcW w:w="3960" w:type="dxa"/>
          </w:tcPr>
          <w:p w14:paraId="7365E09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Number of FTE personnel</w:t>
            </w:r>
          </w:p>
        </w:tc>
        <w:tc>
          <w:tcPr>
            <w:tcW w:w="1530" w:type="dxa"/>
          </w:tcPr>
          <w:p w14:paraId="2665F04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 &amp; 5-9</w:t>
            </w:r>
          </w:p>
        </w:tc>
        <w:tc>
          <w:tcPr>
            <w:tcW w:w="1620" w:type="dxa"/>
          </w:tcPr>
          <w:p w14:paraId="2FBF8B2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tcPr>
          <w:p w14:paraId="624AAD0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tcPr>
          <w:p w14:paraId="65DC355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2050E217" w14:textId="77777777" w:rsidTr="00CA3EB0">
        <w:tc>
          <w:tcPr>
            <w:tcW w:w="3960" w:type="dxa"/>
          </w:tcPr>
          <w:p w14:paraId="06EA403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visits</w:t>
            </w:r>
          </w:p>
        </w:tc>
        <w:tc>
          <w:tcPr>
            <w:tcW w:w="1530" w:type="dxa"/>
          </w:tcPr>
          <w:p w14:paraId="63AE73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 5-9, &amp; 11</w:t>
            </w:r>
          </w:p>
        </w:tc>
        <w:tc>
          <w:tcPr>
            <w:tcW w:w="1620" w:type="dxa"/>
          </w:tcPr>
          <w:p w14:paraId="367F56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tcPr>
          <w:p w14:paraId="4E13B11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647CBC4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500DB34" w14:textId="77777777" w:rsidTr="00CA3EB0">
        <w:tc>
          <w:tcPr>
            <w:tcW w:w="3960" w:type="dxa"/>
          </w:tcPr>
          <w:p w14:paraId="59FE597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Productivity Standards</w:t>
            </w:r>
          </w:p>
        </w:tc>
        <w:tc>
          <w:tcPr>
            <w:tcW w:w="1530" w:type="dxa"/>
          </w:tcPr>
          <w:p w14:paraId="0DBAB3D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1620" w:type="dxa"/>
          </w:tcPr>
          <w:p w14:paraId="4E9162B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w:t>
            </w:r>
          </w:p>
        </w:tc>
        <w:tc>
          <w:tcPr>
            <w:tcW w:w="1080" w:type="dxa"/>
          </w:tcPr>
          <w:p w14:paraId="3A85081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170" w:type="dxa"/>
          </w:tcPr>
          <w:p w14:paraId="1C94D6C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A5A1888" w14:textId="77777777" w:rsidTr="00CA3EB0">
        <w:tc>
          <w:tcPr>
            <w:tcW w:w="3960" w:type="dxa"/>
          </w:tcPr>
          <w:p w14:paraId="5CE608D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Greater of columns 2 or 4</w:t>
            </w:r>
          </w:p>
        </w:tc>
        <w:tc>
          <w:tcPr>
            <w:tcW w:w="1530" w:type="dxa"/>
          </w:tcPr>
          <w:p w14:paraId="7FEF289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620" w:type="dxa"/>
          </w:tcPr>
          <w:p w14:paraId="14F4A03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080" w:type="dxa"/>
          </w:tcPr>
          <w:p w14:paraId="07B4225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2496702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32ADB2B3" w14:textId="77777777" w:rsidTr="00CA3EB0">
        <w:tc>
          <w:tcPr>
            <w:tcW w:w="3960" w:type="dxa"/>
          </w:tcPr>
          <w:p w14:paraId="2D6BFD5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Parent provider overhead allocated to facility (see instructions)</w:t>
            </w:r>
          </w:p>
        </w:tc>
        <w:tc>
          <w:tcPr>
            <w:tcW w:w="1530" w:type="dxa"/>
          </w:tcPr>
          <w:p w14:paraId="22E3981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17</w:t>
            </w:r>
          </w:p>
        </w:tc>
        <w:tc>
          <w:tcPr>
            <w:tcW w:w="1620" w:type="dxa"/>
          </w:tcPr>
          <w:p w14:paraId="104EE39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tcPr>
          <w:p w14:paraId="3D7D7F3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1285D0F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4CAD4E40" w14:textId="77777777" w:rsidR="005B41B4" w:rsidRPr="00E02CBF" w:rsidRDefault="005B41B4" w:rsidP="005B41B4">
      <w:pPr>
        <w:tabs>
          <w:tab w:val="left" w:pos="475"/>
          <w:tab w:val="left" w:pos="1080"/>
          <w:tab w:val="left" w:pos="1800"/>
          <w:tab w:val="left" w:pos="2750"/>
          <w:tab w:val="left" w:pos="6350"/>
        </w:tabs>
        <w:rPr>
          <w:szCs w:val="24"/>
        </w:rPr>
      </w:pPr>
    </w:p>
    <w:p w14:paraId="2F9FC332" w14:textId="77777777" w:rsidR="005B41B4" w:rsidRPr="00E02CBF" w:rsidRDefault="005B41B4" w:rsidP="005B41B4">
      <w:pPr>
        <w:tabs>
          <w:tab w:val="right" w:pos="9360"/>
        </w:tabs>
        <w:rPr>
          <w:szCs w:val="24"/>
        </w:rPr>
      </w:pPr>
    </w:p>
    <w:p w14:paraId="1F1015C1" w14:textId="77777777" w:rsidR="005B41B4" w:rsidRPr="00E02CBF" w:rsidRDefault="005B41B4" w:rsidP="005B41B4">
      <w:pPr>
        <w:tabs>
          <w:tab w:val="right" w:pos="9360"/>
        </w:tabs>
        <w:rPr>
          <w:szCs w:val="24"/>
        </w:rPr>
      </w:pPr>
    </w:p>
    <w:p w14:paraId="471F569E" w14:textId="77777777" w:rsidR="005B41B4" w:rsidRPr="00E02CBF" w:rsidRDefault="005B41B4" w:rsidP="005B41B4">
      <w:pPr>
        <w:tabs>
          <w:tab w:val="right" w:pos="9360"/>
        </w:tabs>
        <w:rPr>
          <w:szCs w:val="24"/>
        </w:rPr>
      </w:pPr>
    </w:p>
    <w:p w14:paraId="184ACC82" w14:textId="77777777" w:rsidR="005B41B4" w:rsidRPr="00E02CBF" w:rsidRDefault="005B41B4" w:rsidP="005B41B4">
      <w:pPr>
        <w:tabs>
          <w:tab w:val="right" w:pos="9360"/>
        </w:tabs>
        <w:rPr>
          <w:szCs w:val="24"/>
        </w:rPr>
      </w:pPr>
    </w:p>
    <w:p w14:paraId="08945A4B" w14:textId="77777777" w:rsidR="005B41B4" w:rsidRPr="00E02CBF" w:rsidRDefault="005B41B4" w:rsidP="005B41B4">
      <w:pPr>
        <w:tabs>
          <w:tab w:val="right" w:pos="9360"/>
        </w:tabs>
        <w:rPr>
          <w:szCs w:val="24"/>
        </w:rPr>
      </w:pPr>
    </w:p>
    <w:p w14:paraId="3E58922A" w14:textId="77777777" w:rsidR="005B41B4" w:rsidRPr="00E02CBF" w:rsidRDefault="005B41B4" w:rsidP="005B41B4">
      <w:pPr>
        <w:tabs>
          <w:tab w:val="right" w:pos="9360"/>
        </w:tabs>
        <w:rPr>
          <w:szCs w:val="24"/>
        </w:rPr>
      </w:pPr>
    </w:p>
    <w:p w14:paraId="66EC2175" w14:textId="0B50F1F3" w:rsidR="005B41B4" w:rsidRPr="00E02CBF" w:rsidRDefault="005B41B4" w:rsidP="005B41B4">
      <w:pPr>
        <w:tabs>
          <w:tab w:val="right" w:pos="9360"/>
        </w:tabs>
        <w:rPr>
          <w:szCs w:val="24"/>
        </w:rPr>
      </w:pPr>
    </w:p>
    <w:p w14:paraId="3B5EBEFC" w14:textId="3CD19CDE" w:rsidR="0016155B" w:rsidRPr="00E02CBF" w:rsidRDefault="0016155B" w:rsidP="005B41B4">
      <w:pPr>
        <w:tabs>
          <w:tab w:val="right" w:pos="9360"/>
        </w:tabs>
        <w:rPr>
          <w:szCs w:val="24"/>
        </w:rPr>
      </w:pPr>
    </w:p>
    <w:p w14:paraId="507BC9E3" w14:textId="37FCF01E" w:rsidR="0016155B" w:rsidRPr="00E02CBF" w:rsidRDefault="0016155B" w:rsidP="005B41B4">
      <w:pPr>
        <w:tabs>
          <w:tab w:val="right" w:pos="9360"/>
        </w:tabs>
        <w:rPr>
          <w:szCs w:val="24"/>
        </w:rPr>
      </w:pPr>
    </w:p>
    <w:p w14:paraId="7D9482E4" w14:textId="456E566B" w:rsidR="0016155B" w:rsidRPr="00E02CBF" w:rsidRDefault="0016155B" w:rsidP="005B41B4">
      <w:pPr>
        <w:tabs>
          <w:tab w:val="right" w:pos="9360"/>
        </w:tabs>
        <w:rPr>
          <w:szCs w:val="24"/>
        </w:rPr>
      </w:pPr>
    </w:p>
    <w:p w14:paraId="34F62ECC" w14:textId="636E1F79" w:rsidR="0016155B" w:rsidRPr="00E02CBF" w:rsidRDefault="0016155B" w:rsidP="005B41B4">
      <w:pPr>
        <w:tabs>
          <w:tab w:val="right" w:pos="9360"/>
        </w:tabs>
        <w:rPr>
          <w:szCs w:val="24"/>
        </w:rPr>
      </w:pPr>
    </w:p>
    <w:p w14:paraId="12BA5D38" w14:textId="1296F547" w:rsidR="0016155B" w:rsidRPr="00E02CBF" w:rsidRDefault="0016155B" w:rsidP="005B41B4">
      <w:pPr>
        <w:tabs>
          <w:tab w:val="right" w:pos="9360"/>
        </w:tabs>
        <w:rPr>
          <w:szCs w:val="24"/>
        </w:rPr>
      </w:pPr>
    </w:p>
    <w:p w14:paraId="444C66A8" w14:textId="420B07E8" w:rsidR="0016155B" w:rsidRPr="00E02CBF" w:rsidRDefault="0016155B" w:rsidP="005B41B4">
      <w:pPr>
        <w:tabs>
          <w:tab w:val="right" w:pos="9360"/>
        </w:tabs>
        <w:rPr>
          <w:szCs w:val="24"/>
        </w:rPr>
      </w:pPr>
    </w:p>
    <w:p w14:paraId="3C3B370F" w14:textId="46BC03E1" w:rsidR="0016155B" w:rsidRPr="00E02CBF" w:rsidRDefault="0016155B" w:rsidP="005B41B4">
      <w:pPr>
        <w:tabs>
          <w:tab w:val="right" w:pos="9360"/>
        </w:tabs>
        <w:rPr>
          <w:szCs w:val="24"/>
        </w:rPr>
      </w:pPr>
    </w:p>
    <w:p w14:paraId="35EDA8E1" w14:textId="77777777" w:rsidR="0016155B" w:rsidRPr="00E02CBF" w:rsidRDefault="0016155B" w:rsidP="005B41B4">
      <w:pPr>
        <w:tabs>
          <w:tab w:val="right" w:pos="9360"/>
        </w:tabs>
        <w:rPr>
          <w:szCs w:val="24"/>
        </w:rPr>
      </w:pPr>
    </w:p>
    <w:p w14:paraId="0BCC7B4B" w14:textId="77777777" w:rsidR="005B41B4" w:rsidRPr="00E02CBF" w:rsidRDefault="005B41B4" w:rsidP="005B41B4">
      <w:pPr>
        <w:tabs>
          <w:tab w:val="right" w:pos="9360"/>
        </w:tabs>
        <w:rPr>
          <w:szCs w:val="24"/>
        </w:rPr>
      </w:pPr>
    </w:p>
    <w:tbl>
      <w:tblPr>
        <w:tblW w:w="0" w:type="auto"/>
        <w:tblBorders>
          <w:insideH w:val="single" w:sz="4" w:space="0" w:color="auto"/>
        </w:tblBorders>
        <w:tblLayout w:type="fixed"/>
        <w:tblLook w:val="0000" w:firstRow="0" w:lastRow="0" w:firstColumn="0" w:lastColumn="0" w:noHBand="0" w:noVBand="0"/>
      </w:tblPr>
      <w:tblGrid>
        <w:gridCol w:w="4608"/>
        <w:gridCol w:w="4932"/>
      </w:tblGrid>
      <w:tr w:rsidR="005B41B4" w:rsidRPr="00E02CBF" w14:paraId="3F60B3F3" w14:textId="77777777" w:rsidTr="00CA3EB0">
        <w:tc>
          <w:tcPr>
            <w:tcW w:w="4608" w:type="dxa"/>
          </w:tcPr>
          <w:p w14:paraId="3EA2B467"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41-544</w:t>
            </w:r>
          </w:p>
        </w:tc>
        <w:tc>
          <w:tcPr>
            <w:tcW w:w="4932" w:type="dxa"/>
          </w:tcPr>
          <w:p w14:paraId="02EFAA30" w14:textId="14628CC2" w:rsidR="005B41B4" w:rsidRPr="00E02CBF" w:rsidRDefault="005B41B4">
            <w:pPr>
              <w:tabs>
                <w:tab w:val="left" w:pos="475"/>
                <w:tab w:val="left" w:pos="1080"/>
                <w:tab w:val="left" w:pos="1800"/>
                <w:tab w:val="left" w:pos="2750"/>
                <w:tab w:val="left" w:pos="6350"/>
              </w:tabs>
              <w:jc w:val="right"/>
              <w:rPr>
                <w:szCs w:val="24"/>
              </w:rPr>
            </w:pPr>
            <w:r w:rsidRPr="00E02CBF">
              <w:rPr>
                <w:szCs w:val="24"/>
              </w:rPr>
              <w:t xml:space="preserve">Rev. </w:t>
            </w:r>
            <w:r w:rsidR="009E1D96">
              <w:rPr>
                <w:szCs w:val="24"/>
              </w:rPr>
              <w:t>11</w:t>
            </w:r>
          </w:p>
        </w:tc>
      </w:tr>
    </w:tbl>
    <w:p w14:paraId="7BE45A2D" w14:textId="77777777" w:rsidR="005B41B4" w:rsidRPr="00E02CBF" w:rsidRDefault="005B41B4" w:rsidP="005B41B4">
      <w:pPr>
        <w:tabs>
          <w:tab w:val="right" w:pos="9360"/>
        </w:tabs>
      </w:pPr>
    </w:p>
    <w:tbl>
      <w:tblPr>
        <w:tblW w:w="0" w:type="auto"/>
        <w:tblBorders>
          <w:bottom w:val="single" w:sz="4" w:space="0" w:color="auto"/>
        </w:tblBorders>
        <w:tblLayout w:type="fixed"/>
        <w:tblLook w:val="0000" w:firstRow="0" w:lastRow="0" w:firstColumn="0" w:lastColumn="0" w:noHBand="0" w:noVBand="0"/>
      </w:tblPr>
      <w:tblGrid>
        <w:gridCol w:w="1818"/>
        <w:gridCol w:w="6242"/>
        <w:gridCol w:w="1480"/>
      </w:tblGrid>
      <w:tr w:rsidR="005B41B4" w:rsidRPr="00E02CBF" w14:paraId="6808E664" w14:textId="77777777" w:rsidTr="00CA3EB0">
        <w:tc>
          <w:tcPr>
            <w:tcW w:w="1818" w:type="dxa"/>
          </w:tcPr>
          <w:p w14:paraId="02646C95" w14:textId="3114CCFC" w:rsidR="005B41B4" w:rsidRPr="00E02CBF" w:rsidRDefault="005B41B4" w:rsidP="00CE5A4F">
            <w:pPr>
              <w:tabs>
                <w:tab w:val="center" w:pos="4680"/>
                <w:tab w:val="right" w:pos="9360"/>
              </w:tabs>
              <w:rPr>
                <w:szCs w:val="24"/>
              </w:rPr>
            </w:pPr>
            <w:r w:rsidRPr="00E02CBF">
              <w:rPr>
                <w:szCs w:val="24"/>
              </w:rPr>
              <w:br w:type="page"/>
            </w:r>
            <w:r w:rsidR="001E6CC0" w:rsidRPr="00E02CBF">
              <w:rPr>
                <w:szCs w:val="24"/>
              </w:rPr>
              <w:t>1</w:t>
            </w:r>
            <w:r w:rsidR="00CE5A4F" w:rsidRPr="00E02CBF">
              <w:rPr>
                <w:szCs w:val="24"/>
              </w:rPr>
              <w:t>1</w:t>
            </w:r>
            <w:r w:rsidR="001E6CC0" w:rsidRPr="00E02CBF">
              <w:rPr>
                <w:szCs w:val="24"/>
              </w:rPr>
              <w:t>-19</w:t>
            </w:r>
          </w:p>
        </w:tc>
        <w:tc>
          <w:tcPr>
            <w:tcW w:w="6242" w:type="dxa"/>
          </w:tcPr>
          <w:p w14:paraId="61A649E6" w14:textId="77777777" w:rsidR="005B41B4" w:rsidRPr="00E02CBF" w:rsidRDefault="005B41B4" w:rsidP="00CA3EB0">
            <w:pPr>
              <w:tabs>
                <w:tab w:val="center" w:pos="4680"/>
                <w:tab w:val="right" w:pos="9360"/>
              </w:tabs>
              <w:jc w:val="center"/>
              <w:rPr>
                <w:szCs w:val="24"/>
              </w:rPr>
            </w:pPr>
            <w:r w:rsidRPr="00E02CBF">
              <w:rPr>
                <w:szCs w:val="24"/>
              </w:rPr>
              <w:t>FORM CMS-2540-10</w:t>
            </w:r>
          </w:p>
        </w:tc>
        <w:tc>
          <w:tcPr>
            <w:tcW w:w="1480" w:type="dxa"/>
          </w:tcPr>
          <w:p w14:paraId="436DD81F" w14:textId="77777777" w:rsidR="005B41B4" w:rsidRPr="00E02CBF" w:rsidRDefault="005B41B4" w:rsidP="00CA3EB0">
            <w:pPr>
              <w:tabs>
                <w:tab w:val="center" w:pos="4680"/>
                <w:tab w:val="right" w:pos="9360"/>
              </w:tabs>
              <w:jc w:val="right"/>
              <w:rPr>
                <w:szCs w:val="24"/>
              </w:rPr>
            </w:pPr>
            <w:r w:rsidRPr="00E02CBF">
              <w:rPr>
                <w:szCs w:val="24"/>
              </w:rPr>
              <w:t>4195 (Cont.)</w:t>
            </w:r>
          </w:p>
        </w:tc>
      </w:tr>
    </w:tbl>
    <w:p w14:paraId="387B6EF5" w14:textId="77777777" w:rsidR="005B41B4" w:rsidRPr="00E02CBF" w:rsidRDefault="005B41B4" w:rsidP="005B41B4">
      <w:pPr>
        <w:tabs>
          <w:tab w:val="left" w:pos="475"/>
          <w:tab w:val="left" w:pos="1080"/>
          <w:tab w:val="left" w:pos="1800"/>
          <w:tab w:val="left" w:pos="2750"/>
          <w:tab w:val="left" w:pos="6350"/>
        </w:tabs>
        <w:jc w:val="center"/>
        <w:rPr>
          <w:szCs w:val="24"/>
        </w:rPr>
      </w:pPr>
    </w:p>
    <w:p w14:paraId="725C84AB"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625A81E4"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4535E5B7"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3FBA67CF"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6D2D513B"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I-3</w:t>
      </w:r>
    </w:p>
    <w:p w14:paraId="7E9226E3"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320"/>
        <w:gridCol w:w="1170"/>
        <w:gridCol w:w="1620"/>
        <w:gridCol w:w="1080"/>
        <w:gridCol w:w="1170"/>
      </w:tblGrid>
      <w:tr w:rsidR="00407B97" w:rsidRPr="00E02CBF" w14:paraId="24CE8C07" w14:textId="77777777" w:rsidTr="00CA3EB0">
        <w:trPr>
          <w:tblHeader/>
        </w:trPr>
        <w:tc>
          <w:tcPr>
            <w:tcW w:w="4320" w:type="dxa"/>
          </w:tcPr>
          <w:p w14:paraId="47EAC661" w14:textId="77777777" w:rsidR="005B41B4" w:rsidRPr="00E02CBF" w:rsidRDefault="005B41B4" w:rsidP="00CA3EB0">
            <w:pPr>
              <w:jc w:val="center"/>
              <w:rPr>
                <w:szCs w:val="24"/>
                <w:u w:val="single"/>
              </w:rPr>
            </w:pPr>
            <w:r w:rsidRPr="00E02CBF">
              <w:rPr>
                <w:szCs w:val="24"/>
                <w:u w:val="single"/>
              </w:rPr>
              <w:t>DESCRIPTION</w:t>
            </w:r>
          </w:p>
        </w:tc>
        <w:tc>
          <w:tcPr>
            <w:tcW w:w="1170" w:type="dxa"/>
          </w:tcPr>
          <w:p w14:paraId="14C95115" w14:textId="77777777" w:rsidR="005B41B4" w:rsidRPr="00E02CBF" w:rsidRDefault="005B41B4" w:rsidP="00CA3EB0">
            <w:pPr>
              <w:jc w:val="center"/>
              <w:rPr>
                <w:szCs w:val="24"/>
                <w:u w:val="single"/>
              </w:rPr>
            </w:pPr>
            <w:r w:rsidRPr="00E02CBF">
              <w:rPr>
                <w:szCs w:val="24"/>
                <w:u w:val="single"/>
              </w:rPr>
              <w:t>LINE(S)</w:t>
            </w:r>
          </w:p>
        </w:tc>
        <w:tc>
          <w:tcPr>
            <w:tcW w:w="1620" w:type="dxa"/>
          </w:tcPr>
          <w:p w14:paraId="0A383DF1" w14:textId="77777777" w:rsidR="005B41B4" w:rsidRPr="00E02CBF" w:rsidRDefault="005B41B4" w:rsidP="00CA3EB0">
            <w:pPr>
              <w:jc w:val="center"/>
              <w:rPr>
                <w:szCs w:val="24"/>
                <w:u w:val="single"/>
              </w:rPr>
            </w:pPr>
            <w:r w:rsidRPr="00E02CBF">
              <w:rPr>
                <w:szCs w:val="24"/>
                <w:u w:val="single"/>
              </w:rPr>
              <w:t>COLUMN(S)</w:t>
            </w:r>
          </w:p>
        </w:tc>
        <w:tc>
          <w:tcPr>
            <w:tcW w:w="1080" w:type="dxa"/>
          </w:tcPr>
          <w:p w14:paraId="2AACF994" w14:textId="77777777" w:rsidR="005B41B4" w:rsidRPr="00E02CBF" w:rsidRDefault="005B41B4" w:rsidP="00CA3EB0">
            <w:pPr>
              <w:jc w:val="center"/>
              <w:rPr>
                <w:szCs w:val="24"/>
                <w:u w:val="single"/>
              </w:rPr>
            </w:pPr>
            <w:r w:rsidRPr="00E02CBF">
              <w:rPr>
                <w:szCs w:val="24"/>
              </w:rPr>
              <w:t xml:space="preserve">FIELD </w:t>
            </w:r>
            <w:r w:rsidRPr="00E02CBF">
              <w:rPr>
                <w:szCs w:val="24"/>
                <w:u w:val="single"/>
              </w:rPr>
              <w:t>SIZE</w:t>
            </w:r>
          </w:p>
        </w:tc>
        <w:tc>
          <w:tcPr>
            <w:tcW w:w="1170" w:type="dxa"/>
          </w:tcPr>
          <w:p w14:paraId="48EF70FE" w14:textId="77777777" w:rsidR="005B41B4" w:rsidRPr="00E02CBF" w:rsidRDefault="005B41B4" w:rsidP="00CA3EB0">
            <w:pPr>
              <w:jc w:val="center"/>
              <w:rPr>
                <w:szCs w:val="24"/>
                <w:u w:val="single"/>
              </w:rPr>
            </w:pPr>
            <w:r w:rsidRPr="00E02CBF">
              <w:rPr>
                <w:szCs w:val="24"/>
                <w:u w:val="single"/>
              </w:rPr>
              <w:t>USAGE</w:t>
            </w:r>
          </w:p>
        </w:tc>
      </w:tr>
      <w:tr w:rsidR="00407B97" w:rsidRPr="00E02CBF" w14:paraId="6B0E67FC" w14:textId="77777777" w:rsidTr="00CA3EB0">
        <w:trPr>
          <w:tblHeader/>
        </w:trPr>
        <w:tc>
          <w:tcPr>
            <w:tcW w:w="4320" w:type="dxa"/>
          </w:tcPr>
          <w:p w14:paraId="22DEB48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Adjusted cost per visit</w:t>
            </w:r>
          </w:p>
        </w:tc>
        <w:tc>
          <w:tcPr>
            <w:tcW w:w="1170" w:type="dxa"/>
            <w:vAlign w:val="center"/>
          </w:tcPr>
          <w:p w14:paraId="54C0333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1620" w:type="dxa"/>
            <w:vAlign w:val="center"/>
          </w:tcPr>
          <w:p w14:paraId="6C79000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7903A20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1B6ACB8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116029A4" w14:textId="77777777" w:rsidTr="00CA3EB0">
        <w:tc>
          <w:tcPr>
            <w:tcW w:w="4320" w:type="dxa"/>
          </w:tcPr>
          <w:p w14:paraId="22B8110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Maximum rate per visit (from your contractor)</w:t>
            </w:r>
          </w:p>
        </w:tc>
        <w:tc>
          <w:tcPr>
            <w:tcW w:w="1170" w:type="dxa"/>
            <w:vAlign w:val="center"/>
          </w:tcPr>
          <w:p w14:paraId="0A7120E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w:t>
            </w:r>
          </w:p>
        </w:tc>
        <w:tc>
          <w:tcPr>
            <w:tcW w:w="1620" w:type="dxa"/>
            <w:vAlign w:val="center"/>
          </w:tcPr>
          <w:p w14:paraId="31088AC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2</w:t>
            </w:r>
          </w:p>
        </w:tc>
        <w:tc>
          <w:tcPr>
            <w:tcW w:w="1080" w:type="dxa"/>
            <w:vAlign w:val="center"/>
          </w:tcPr>
          <w:p w14:paraId="2FC098A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0AAC5C5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78F50C06" w14:textId="77777777" w:rsidTr="00CA3EB0">
        <w:tc>
          <w:tcPr>
            <w:tcW w:w="4320" w:type="dxa"/>
          </w:tcPr>
          <w:p w14:paraId="312A217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Rate for program covered visits</w:t>
            </w:r>
          </w:p>
        </w:tc>
        <w:tc>
          <w:tcPr>
            <w:tcW w:w="1170" w:type="dxa"/>
            <w:vAlign w:val="center"/>
          </w:tcPr>
          <w:p w14:paraId="385398F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620" w:type="dxa"/>
            <w:vAlign w:val="center"/>
          </w:tcPr>
          <w:p w14:paraId="7A21274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2</w:t>
            </w:r>
          </w:p>
        </w:tc>
        <w:tc>
          <w:tcPr>
            <w:tcW w:w="1080" w:type="dxa"/>
            <w:vAlign w:val="center"/>
          </w:tcPr>
          <w:p w14:paraId="64ECDB4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6</w:t>
            </w:r>
          </w:p>
        </w:tc>
        <w:tc>
          <w:tcPr>
            <w:tcW w:w="1170" w:type="dxa"/>
            <w:vAlign w:val="center"/>
          </w:tcPr>
          <w:p w14:paraId="6DA5492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9(3).99</w:t>
            </w:r>
          </w:p>
        </w:tc>
      </w:tr>
      <w:tr w:rsidR="00407B97" w:rsidRPr="00E02CBF" w14:paraId="0E93ABF3" w14:textId="77777777" w:rsidTr="00CA3EB0">
        <w:tc>
          <w:tcPr>
            <w:tcW w:w="4320" w:type="dxa"/>
          </w:tcPr>
          <w:p w14:paraId="6BDB49D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Program covered visits excluding mental health services (from your contractor)</w:t>
            </w:r>
          </w:p>
        </w:tc>
        <w:tc>
          <w:tcPr>
            <w:tcW w:w="1170" w:type="dxa"/>
            <w:vAlign w:val="center"/>
          </w:tcPr>
          <w:p w14:paraId="56ADEE6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620" w:type="dxa"/>
            <w:vAlign w:val="center"/>
          </w:tcPr>
          <w:p w14:paraId="69A042D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2</w:t>
            </w:r>
          </w:p>
        </w:tc>
        <w:tc>
          <w:tcPr>
            <w:tcW w:w="1080" w:type="dxa"/>
            <w:vAlign w:val="center"/>
          </w:tcPr>
          <w:p w14:paraId="4430B58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vAlign w:val="center"/>
          </w:tcPr>
          <w:p w14:paraId="1BB1C9B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DB27AB8" w14:textId="77777777" w:rsidTr="00CA3EB0">
        <w:tc>
          <w:tcPr>
            <w:tcW w:w="4320" w:type="dxa"/>
          </w:tcPr>
          <w:p w14:paraId="52384D89" w14:textId="77777777" w:rsidR="005B41B4" w:rsidRPr="00E02CBF" w:rsidRDefault="005B41B4" w:rsidP="00CA3EB0">
            <w:pPr>
              <w:rPr>
                <w:szCs w:val="24"/>
              </w:rPr>
            </w:pPr>
            <w:r w:rsidRPr="00E02CBF">
              <w:rPr>
                <w:szCs w:val="24"/>
              </w:rPr>
              <w:t>Program covered visits for mental health services (from your contractor)</w:t>
            </w:r>
          </w:p>
        </w:tc>
        <w:tc>
          <w:tcPr>
            <w:tcW w:w="1170" w:type="dxa"/>
            <w:vAlign w:val="center"/>
          </w:tcPr>
          <w:p w14:paraId="55036CD1" w14:textId="77777777" w:rsidR="005B41B4" w:rsidRPr="00E02CBF" w:rsidRDefault="005B41B4" w:rsidP="00CA3EB0">
            <w:pPr>
              <w:jc w:val="center"/>
              <w:rPr>
                <w:szCs w:val="24"/>
              </w:rPr>
            </w:pPr>
            <w:r w:rsidRPr="00E02CBF">
              <w:rPr>
                <w:szCs w:val="24"/>
              </w:rPr>
              <w:t>12</w:t>
            </w:r>
          </w:p>
        </w:tc>
        <w:tc>
          <w:tcPr>
            <w:tcW w:w="1620" w:type="dxa"/>
            <w:vAlign w:val="center"/>
          </w:tcPr>
          <w:p w14:paraId="7F7264EA" w14:textId="77777777" w:rsidR="005B41B4" w:rsidRPr="00E02CBF" w:rsidRDefault="005B41B4" w:rsidP="00CA3EB0">
            <w:pPr>
              <w:jc w:val="center"/>
              <w:rPr>
                <w:szCs w:val="24"/>
              </w:rPr>
            </w:pPr>
            <w:r w:rsidRPr="00E02CBF">
              <w:rPr>
                <w:szCs w:val="24"/>
              </w:rPr>
              <w:t>1 &amp; 2</w:t>
            </w:r>
          </w:p>
        </w:tc>
        <w:tc>
          <w:tcPr>
            <w:tcW w:w="1080" w:type="dxa"/>
            <w:vAlign w:val="center"/>
          </w:tcPr>
          <w:p w14:paraId="629660CA" w14:textId="77777777" w:rsidR="005B41B4" w:rsidRPr="00E02CBF" w:rsidRDefault="005B41B4" w:rsidP="00CA3EB0">
            <w:pPr>
              <w:jc w:val="center"/>
              <w:rPr>
                <w:szCs w:val="24"/>
              </w:rPr>
            </w:pPr>
            <w:r w:rsidRPr="00E02CBF">
              <w:rPr>
                <w:szCs w:val="24"/>
              </w:rPr>
              <w:t>11</w:t>
            </w:r>
          </w:p>
        </w:tc>
        <w:tc>
          <w:tcPr>
            <w:tcW w:w="1170" w:type="dxa"/>
            <w:vAlign w:val="center"/>
          </w:tcPr>
          <w:p w14:paraId="3E0C01EB" w14:textId="77777777" w:rsidR="005B41B4" w:rsidRPr="00E02CBF" w:rsidRDefault="005B41B4" w:rsidP="00CA3EB0">
            <w:pPr>
              <w:jc w:val="center"/>
              <w:rPr>
                <w:szCs w:val="24"/>
              </w:rPr>
            </w:pPr>
            <w:r w:rsidRPr="00E02CBF">
              <w:rPr>
                <w:szCs w:val="24"/>
              </w:rPr>
              <w:t>9</w:t>
            </w:r>
          </w:p>
        </w:tc>
      </w:tr>
      <w:tr w:rsidR="00407B97" w:rsidRPr="00E02CBF" w14:paraId="7A502CE2" w14:textId="77777777" w:rsidTr="00CA3EB0">
        <w:tc>
          <w:tcPr>
            <w:tcW w:w="4320" w:type="dxa"/>
          </w:tcPr>
          <w:p w14:paraId="731AE9B0" w14:textId="77777777" w:rsidR="005B41B4" w:rsidRPr="00E02CBF" w:rsidRDefault="005B41B4" w:rsidP="00CA3EB0">
            <w:pPr>
              <w:rPr>
                <w:szCs w:val="24"/>
              </w:rPr>
            </w:pPr>
            <w:r w:rsidRPr="00E02CBF">
              <w:rPr>
                <w:szCs w:val="24"/>
              </w:rPr>
              <w:t>Total Program Charges</w:t>
            </w:r>
          </w:p>
        </w:tc>
        <w:tc>
          <w:tcPr>
            <w:tcW w:w="1170" w:type="dxa"/>
            <w:vAlign w:val="center"/>
          </w:tcPr>
          <w:p w14:paraId="6A840716" w14:textId="77777777" w:rsidR="005B41B4" w:rsidRPr="00E02CBF" w:rsidRDefault="005B41B4" w:rsidP="00CA3EB0">
            <w:pPr>
              <w:jc w:val="center"/>
              <w:rPr>
                <w:szCs w:val="24"/>
              </w:rPr>
            </w:pPr>
            <w:r w:rsidRPr="00E02CBF">
              <w:rPr>
                <w:szCs w:val="24"/>
              </w:rPr>
              <w:t>15.01</w:t>
            </w:r>
          </w:p>
        </w:tc>
        <w:tc>
          <w:tcPr>
            <w:tcW w:w="1620" w:type="dxa"/>
            <w:vAlign w:val="center"/>
          </w:tcPr>
          <w:p w14:paraId="6610C476" w14:textId="77777777" w:rsidR="005B41B4" w:rsidRPr="00E02CBF" w:rsidRDefault="005B41B4" w:rsidP="00CA3EB0">
            <w:pPr>
              <w:jc w:val="center"/>
              <w:rPr>
                <w:szCs w:val="24"/>
              </w:rPr>
            </w:pPr>
            <w:r w:rsidRPr="00E02CBF">
              <w:rPr>
                <w:szCs w:val="24"/>
              </w:rPr>
              <w:t>1 &amp; 2</w:t>
            </w:r>
          </w:p>
        </w:tc>
        <w:tc>
          <w:tcPr>
            <w:tcW w:w="1080" w:type="dxa"/>
            <w:vAlign w:val="center"/>
          </w:tcPr>
          <w:p w14:paraId="2C4DCB2B" w14:textId="77777777" w:rsidR="005B41B4" w:rsidRPr="00E02CBF" w:rsidRDefault="005B41B4" w:rsidP="00CA3EB0">
            <w:pPr>
              <w:jc w:val="center"/>
              <w:rPr>
                <w:szCs w:val="24"/>
              </w:rPr>
            </w:pPr>
            <w:r w:rsidRPr="00E02CBF">
              <w:rPr>
                <w:szCs w:val="24"/>
              </w:rPr>
              <w:t>11</w:t>
            </w:r>
          </w:p>
        </w:tc>
        <w:tc>
          <w:tcPr>
            <w:tcW w:w="1170" w:type="dxa"/>
            <w:vAlign w:val="center"/>
          </w:tcPr>
          <w:p w14:paraId="3F780477" w14:textId="77777777" w:rsidR="005B41B4" w:rsidRPr="00E02CBF" w:rsidRDefault="005B41B4" w:rsidP="00CA3EB0">
            <w:pPr>
              <w:jc w:val="center"/>
              <w:rPr>
                <w:szCs w:val="24"/>
              </w:rPr>
            </w:pPr>
            <w:r w:rsidRPr="00E02CBF">
              <w:rPr>
                <w:szCs w:val="24"/>
              </w:rPr>
              <w:t>9</w:t>
            </w:r>
          </w:p>
        </w:tc>
      </w:tr>
      <w:tr w:rsidR="00407B97" w:rsidRPr="00E02CBF" w14:paraId="3E50FAB3" w14:textId="77777777" w:rsidTr="00CA3EB0">
        <w:tc>
          <w:tcPr>
            <w:tcW w:w="4320" w:type="dxa"/>
          </w:tcPr>
          <w:p w14:paraId="70D6CA44" w14:textId="77777777" w:rsidR="005B41B4" w:rsidRPr="00E02CBF" w:rsidRDefault="005B41B4" w:rsidP="00CA3EB0">
            <w:pPr>
              <w:rPr>
                <w:szCs w:val="24"/>
              </w:rPr>
            </w:pPr>
            <w:r w:rsidRPr="00E02CBF">
              <w:rPr>
                <w:szCs w:val="24"/>
              </w:rPr>
              <w:t xml:space="preserve">Total Program Preventive Charges </w:t>
            </w:r>
          </w:p>
        </w:tc>
        <w:tc>
          <w:tcPr>
            <w:tcW w:w="1170" w:type="dxa"/>
            <w:vAlign w:val="center"/>
          </w:tcPr>
          <w:p w14:paraId="7B1A8FC1" w14:textId="77777777" w:rsidR="005B41B4" w:rsidRPr="00E02CBF" w:rsidRDefault="005B41B4" w:rsidP="00CA3EB0">
            <w:pPr>
              <w:jc w:val="center"/>
              <w:rPr>
                <w:szCs w:val="24"/>
              </w:rPr>
            </w:pPr>
            <w:r w:rsidRPr="00E02CBF">
              <w:rPr>
                <w:szCs w:val="24"/>
              </w:rPr>
              <w:t>15.02</w:t>
            </w:r>
          </w:p>
        </w:tc>
        <w:tc>
          <w:tcPr>
            <w:tcW w:w="1620" w:type="dxa"/>
            <w:vAlign w:val="center"/>
          </w:tcPr>
          <w:p w14:paraId="4509E576" w14:textId="77777777" w:rsidR="005B41B4" w:rsidRPr="00E02CBF" w:rsidRDefault="005B41B4" w:rsidP="00CA3EB0">
            <w:pPr>
              <w:jc w:val="center"/>
              <w:rPr>
                <w:szCs w:val="24"/>
              </w:rPr>
            </w:pPr>
            <w:r w:rsidRPr="00E02CBF">
              <w:rPr>
                <w:szCs w:val="24"/>
              </w:rPr>
              <w:t>1 &amp; 2</w:t>
            </w:r>
          </w:p>
        </w:tc>
        <w:tc>
          <w:tcPr>
            <w:tcW w:w="1080" w:type="dxa"/>
            <w:vAlign w:val="center"/>
          </w:tcPr>
          <w:p w14:paraId="27B4AD92" w14:textId="77777777" w:rsidR="005B41B4" w:rsidRPr="00E02CBF" w:rsidRDefault="005B41B4" w:rsidP="00CA3EB0">
            <w:pPr>
              <w:jc w:val="center"/>
              <w:rPr>
                <w:szCs w:val="24"/>
              </w:rPr>
            </w:pPr>
            <w:r w:rsidRPr="00E02CBF">
              <w:rPr>
                <w:szCs w:val="24"/>
              </w:rPr>
              <w:t>11</w:t>
            </w:r>
          </w:p>
        </w:tc>
        <w:tc>
          <w:tcPr>
            <w:tcW w:w="1170" w:type="dxa"/>
            <w:vAlign w:val="center"/>
          </w:tcPr>
          <w:p w14:paraId="59737B60" w14:textId="77777777" w:rsidR="005B41B4" w:rsidRPr="00E02CBF" w:rsidRDefault="005B41B4" w:rsidP="00CA3EB0">
            <w:pPr>
              <w:jc w:val="center"/>
              <w:rPr>
                <w:szCs w:val="24"/>
              </w:rPr>
            </w:pPr>
            <w:r w:rsidRPr="00E02CBF">
              <w:rPr>
                <w:szCs w:val="24"/>
              </w:rPr>
              <w:t>9</w:t>
            </w:r>
          </w:p>
        </w:tc>
      </w:tr>
      <w:tr w:rsidR="00407B97" w:rsidRPr="00E02CBF" w14:paraId="7387DC01" w14:textId="77777777" w:rsidTr="00CA3EB0">
        <w:tc>
          <w:tcPr>
            <w:tcW w:w="4320" w:type="dxa"/>
          </w:tcPr>
          <w:p w14:paraId="43AE834A" w14:textId="77777777" w:rsidR="005B41B4" w:rsidRPr="00E02CBF" w:rsidRDefault="005B41B4" w:rsidP="00CA3EB0">
            <w:pPr>
              <w:rPr>
                <w:szCs w:val="24"/>
              </w:rPr>
            </w:pPr>
            <w:r w:rsidRPr="00E02CBF">
              <w:rPr>
                <w:szCs w:val="24"/>
              </w:rPr>
              <w:t>Primary payer amounts</w:t>
            </w:r>
          </w:p>
        </w:tc>
        <w:tc>
          <w:tcPr>
            <w:tcW w:w="1170" w:type="dxa"/>
            <w:vAlign w:val="center"/>
          </w:tcPr>
          <w:p w14:paraId="18EF74B1" w14:textId="77777777" w:rsidR="005B41B4" w:rsidRPr="00E02CBF" w:rsidRDefault="005B41B4" w:rsidP="00CA3EB0">
            <w:pPr>
              <w:jc w:val="center"/>
              <w:rPr>
                <w:szCs w:val="24"/>
              </w:rPr>
            </w:pPr>
            <w:r w:rsidRPr="00E02CBF">
              <w:rPr>
                <w:szCs w:val="24"/>
              </w:rPr>
              <w:t>16</w:t>
            </w:r>
          </w:p>
        </w:tc>
        <w:tc>
          <w:tcPr>
            <w:tcW w:w="1620" w:type="dxa"/>
            <w:vAlign w:val="center"/>
          </w:tcPr>
          <w:p w14:paraId="355C76BB" w14:textId="77777777" w:rsidR="005B41B4" w:rsidRPr="00E02CBF" w:rsidRDefault="005B41B4" w:rsidP="00CA3EB0">
            <w:pPr>
              <w:jc w:val="center"/>
              <w:rPr>
                <w:szCs w:val="24"/>
              </w:rPr>
            </w:pPr>
            <w:r w:rsidRPr="00E02CBF">
              <w:rPr>
                <w:szCs w:val="24"/>
              </w:rPr>
              <w:t>1</w:t>
            </w:r>
          </w:p>
        </w:tc>
        <w:tc>
          <w:tcPr>
            <w:tcW w:w="1080" w:type="dxa"/>
            <w:vAlign w:val="center"/>
          </w:tcPr>
          <w:p w14:paraId="3743A1E6" w14:textId="77777777" w:rsidR="005B41B4" w:rsidRPr="00E02CBF" w:rsidRDefault="005B41B4" w:rsidP="00CA3EB0">
            <w:pPr>
              <w:jc w:val="center"/>
              <w:rPr>
                <w:szCs w:val="24"/>
              </w:rPr>
            </w:pPr>
            <w:r w:rsidRPr="00E02CBF">
              <w:rPr>
                <w:szCs w:val="24"/>
              </w:rPr>
              <w:t>11</w:t>
            </w:r>
          </w:p>
        </w:tc>
        <w:tc>
          <w:tcPr>
            <w:tcW w:w="1170" w:type="dxa"/>
            <w:vAlign w:val="center"/>
          </w:tcPr>
          <w:p w14:paraId="38A6D6B6" w14:textId="77777777" w:rsidR="005B41B4" w:rsidRPr="00E02CBF" w:rsidRDefault="005B41B4" w:rsidP="00CA3EB0">
            <w:pPr>
              <w:jc w:val="center"/>
              <w:rPr>
                <w:szCs w:val="24"/>
              </w:rPr>
            </w:pPr>
            <w:r w:rsidRPr="00E02CBF">
              <w:rPr>
                <w:szCs w:val="24"/>
              </w:rPr>
              <w:t>9</w:t>
            </w:r>
          </w:p>
        </w:tc>
      </w:tr>
      <w:tr w:rsidR="00407B97" w:rsidRPr="00E02CBF" w14:paraId="649C4127" w14:textId="77777777" w:rsidTr="00CA3EB0">
        <w:tc>
          <w:tcPr>
            <w:tcW w:w="4320" w:type="dxa"/>
          </w:tcPr>
          <w:p w14:paraId="3E10150A" w14:textId="77777777" w:rsidR="005B41B4" w:rsidRPr="00E02CBF" w:rsidRDefault="005B41B4" w:rsidP="00CA3EB0">
            <w:pPr>
              <w:rPr>
                <w:szCs w:val="24"/>
              </w:rPr>
            </w:pPr>
            <w:r w:rsidRPr="00E02CBF">
              <w:rPr>
                <w:szCs w:val="24"/>
              </w:rPr>
              <w:t>Beneficiary deductible (from your contractor)</w:t>
            </w:r>
          </w:p>
        </w:tc>
        <w:tc>
          <w:tcPr>
            <w:tcW w:w="1170" w:type="dxa"/>
            <w:vAlign w:val="center"/>
          </w:tcPr>
          <w:p w14:paraId="0A03F215" w14:textId="77777777" w:rsidR="005B41B4" w:rsidRPr="00E02CBF" w:rsidRDefault="005B41B4" w:rsidP="00CA3EB0">
            <w:pPr>
              <w:jc w:val="center"/>
              <w:rPr>
                <w:szCs w:val="24"/>
              </w:rPr>
            </w:pPr>
            <w:r w:rsidRPr="00E02CBF">
              <w:rPr>
                <w:szCs w:val="24"/>
              </w:rPr>
              <w:t>17</w:t>
            </w:r>
          </w:p>
        </w:tc>
        <w:tc>
          <w:tcPr>
            <w:tcW w:w="1620" w:type="dxa"/>
            <w:vAlign w:val="center"/>
          </w:tcPr>
          <w:p w14:paraId="546AD41D" w14:textId="77777777" w:rsidR="005B41B4" w:rsidRPr="00E02CBF" w:rsidRDefault="005B41B4" w:rsidP="00CA3EB0">
            <w:pPr>
              <w:jc w:val="center"/>
              <w:rPr>
                <w:szCs w:val="24"/>
              </w:rPr>
            </w:pPr>
            <w:r w:rsidRPr="00E02CBF">
              <w:rPr>
                <w:szCs w:val="24"/>
              </w:rPr>
              <w:t>1</w:t>
            </w:r>
          </w:p>
        </w:tc>
        <w:tc>
          <w:tcPr>
            <w:tcW w:w="1080" w:type="dxa"/>
            <w:vAlign w:val="center"/>
          </w:tcPr>
          <w:p w14:paraId="21583720" w14:textId="77777777" w:rsidR="005B41B4" w:rsidRPr="00E02CBF" w:rsidRDefault="005B41B4" w:rsidP="00CA3EB0">
            <w:pPr>
              <w:jc w:val="center"/>
              <w:rPr>
                <w:szCs w:val="24"/>
              </w:rPr>
            </w:pPr>
            <w:r w:rsidRPr="00E02CBF">
              <w:rPr>
                <w:szCs w:val="24"/>
              </w:rPr>
              <w:t>11</w:t>
            </w:r>
          </w:p>
        </w:tc>
        <w:tc>
          <w:tcPr>
            <w:tcW w:w="1170" w:type="dxa"/>
            <w:vAlign w:val="center"/>
          </w:tcPr>
          <w:p w14:paraId="50479141" w14:textId="77777777" w:rsidR="005B41B4" w:rsidRPr="00E02CBF" w:rsidRDefault="005B41B4" w:rsidP="00CA3EB0">
            <w:pPr>
              <w:jc w:val="center"/>
              <w:rPr>
                <w:szCs w:val="24"/>
              </w:rPr>
            </w:pPr>
            <w:r w:rsidRPr="00E02CBF">
              <w:rPr>
                <w:szCs w:val="24"/>
              </w:rPr>
              <w:t>9</w:t>
            </w:r>
          </w:p>
        </w:tc>
      </w:tr>
      <w:tr w:rsidR="00407B97" w:rsidRPr="00E02CBF" w14:paraId="4F66F0C7" w14:textId="77777777" w:rsidTr="00CA3EB0">
        <w:tc>
          <w:tcPr>
            <w:tcW w:w="4320" w:type="dxa"/>
          </w:tcPr>
          <w:p w14:paraId="597C6D80" w14:textId="77777777" w:rsidR="005B41B4" w:rsidRPr="00E02CBF" w:rsidRDefault="005B41B4" w:rsidP="00CA3EB0">
            <w:pPr>
              <w:rPr>
                <w:szCs w:val="24"/>
              </w:rPr>
            </w:pPr>
            <w:r w:rsidRPr="00E02CBF">
              <w:rPr>
                <w:szCs w:val="24"/>
              </w:rPr>
              <w:t>Beneficiary coinsurance (from your contractor)</w:t>
            </w:r>
          </w:p>
        </w:tc>
        <w:tc>
          <w:tcPr>
            <w:tcW w:w="1170" w:type="dxa"/>
            <w:vAlign w:val="center"/>
          </w:tcPr>
          <w:p w14:paraId="1581BCC4" w14:textId="77777777" w:rsidR="005B41B4" w:rsidRPr="00E02CBF" w:rsidRDefault="005B41B4" w:rsidP="00CA3EB0">
            <w:pPr>
              <w:jc w:val="center"/>
              <w:rPr>
                <w:szCs w:val="24"/>
              </w:rPr>
            </w:pPr>
            <w:r w:rsidRPr="00E02CBF">
              <w:rPr>
                <w:szCs w:val="24"/>
              </w:rPr>
              <w:t>18</w:t>
            </w:r>
          </w:p>
        </w:tc>
        <w:tc>
          <w:tcPr>
            <w:tcW w:w="1620" w:type="dxa"/>
            <w:vAlign w:val="center"/>
          </w:tcPr>
          <w:p w14:paraId="2D3368F2" w14:textId="77777777" w:rsidR="005B41B4" w:rsidRPr="00E02CBF" w:rsidRDefault="005B41B4" w:rsidP="00CA3EB0">
            <w:pPr>
              <w:jc w:val="center"/>
              <w:rPr>
                <w:szCs w:val="24"/>
              </w:rPr>
            </w:pPr>
            <w:r w:rsidRPr="00E02CBF">
              <w:rPr>
                <w:szCs w:val="24"/>
              </w:rPr>
              <w:t>1</w:t>
            </w:r>
          </w:p>
        </w:tc>
        <w:tc>
          <w:tcPr>
            <w:tcW w:w="1080" w:type="dxa"/>
            <w:vAlign w:val="center"/>
          </w:tcPr>
          <w:p w14:paraId="284DD92B" w14:textId="77777777" w:rsidR="005B41B4" w:rsidRPr="00E02CBF" w:rsidRDefault="005B41B4" w:rsidP="00CA3EB0">
            <w:pPr>
              <w:jc w:val="center"/>
              <w:rPr>
                <w:szCs w:val="24"/>
              </w:rPr>
            </w:pPr>
            <w:r w:rsidRPr="00E02CBF">
              <w:rPr>
                <w:szCs w:val="24"/>
              </w:rPr>
              <w:t>11</w:t>
            </w:r>
          </w:p>
        </w:tc>
        <w:tc>
          <w:tcPr>
            <w:tcW w:w="1170" w:type="dxa"/>
            <w:vAlign w:val="center"/>
          </w:tcPr>
          <w:p w14:paraId="4D910483" w14:textId="77777777" w:rsidR="005B41B4" w:rsidRPr="00E02CBF" w:rsidRDefault="005B41B4" w:rsidP="00CA3EB0">
            <w:pPr>
              <w:jc w:val="center"/>
              <w:rPr>
                <w:szCs w:val="24"/>
              </w:rPr>
            </w:pPr>
            <w:r w:rsidRPr="00E02CBF">
              <w:rPr>
                <w:szCs w:val="24"/>
              </w:rPr>
              <w:t>9</w:t>
            </w:r>
          </w:p>
        </w:tc>
      </w:tr>
      <w:tr w:rsidR="00407B97" w:rsidRPr="00E02CBF" w14:paraId="43054CC5" w14:textId="77777777" w:rsidTr="00CA3EB0">
        <w:tc>
          <w:tcPr>
            <w:tcW w:w="4320" w:type="dxa"/>
          </w:tcPr>
          <w:p w14:paraId="3B2FDE4E" w14:textId="47B5E0BA" w:rsidR="005B41B4" w:rsidRPr="00E02CBF" w:rsidRDefault="008E2C96" w:rsidP="00CA3EB0">
            <w:pPr>
              <w:rPr>
                <w:szCs w:val="24"/>
              </w:rPr>
            </w:pPr>
            <w:r w:rsidRPr="00E02CBF">
              <w:rPr>
                <w:szCs w:val="24"/>
              </w:rPr>
              <w:t xml:space="preserve">Allowable </w:t>
            </w:r>
            <w:r w:rsidR="005B41B4" w:rsidRPr="00E02CBF">
              <w:rPr>
                <w:szCs w:val="24"/>
              </w:rPr>
              <w:t>bad debt</w:t>
            </w:r>
          </w:p>
        </w:tc>
        <w:tc>
          <w:tcPr>
            <w:tcW w:w="1170" w:type="dxa"/>
            <w:vAlign w:val="center"/>
          </w:tcPr>
          <w:p w14:paraId="36703246" w14:textId="77777777" w:rsidR="005B41B4" w:rsidRPr="00E02CBF" w:rsidRDefault="005B41B4" w:rsidP="00CA3EB0">
            <w:pPr>
              <w:jc w:val="center"/>
              <w:rPr>
                <w:szCs w:val="24"/>
              </w:rPr>
            </w:pPr>
            <w:r w:rsidRPr="00E02CBF">
              <w:rPr>
                <w:szCs w:val="24"/>
              </w:rPr>
              <w:t>22</w:t>
            </w:r>
          </w:p>
        </w:tc>
        <w:tc>
          <w:tcPr>
            <w:tcW w:w="1620" w:type="dxa"/>
            <w:vAlign w:val="center"/>
          </w:tcPr>
          <w:p w14:paraId="09457C67" w14:textId="77777777" w:rsidR="005B41B4" w:rsidRPr="00E02CBF" w:rsidRDefault="005B41B4" w:rsidP="00CA3EB0">
            <w:pPr>
              <w:jc w:val="center"/>
              <w:rPr>
                <w:szCs w:val="24"/>
              </w:rPr>
            </w:pPr>
            <w:r w:rsidRPr="00E02CBF">
              <w:rPr>
                <w:szCs w:val="24"/>
              </w:rPr>
              <w:t>1</w:t>
            </w:r>
          </w:p>
        </w:tc>
        <w:tc>
          <w:tcPr>
            <w:tcW w:w="1080" w:type="dxa"/>
            <w:vAlign w:val="center"/>
          </w:tcPr>
          <w:p w14:paraId="49C22E25" w14:textId="77777777" w:rsidR="005B41B4" w:rsidRPr="00E02CBF" w:rsidRDefault="005B41B4" w:rsidP="00CA3EB0">
            <w:pPr>
              <w:jc w:val="center"/>
              <w:rPr>
                <w:szCs w:val="24"/>
              </w:rPr>
            </w:pPr>
            <w:r w:rsidRPr="00E02CBF">
              <w:rPr>
                <w:szCs w:val="24"/>
              </w:rPr>
              <w:t>11</w:t>
            </w:r>
          </w:p>
        </w:tc>
        <w:tc>
          <w:tcPr>
            <w:tcW w:w="1170" w:type="dxa"/>
            <w:vAlign w:val="center"/>
          </w:tcPr>
          <w:p w14:paraId="39711A28" w14:textId="77777777" w:rsidR="005B41B4" w:rsidRPr="00E02CBF" w:rsidRDefault="005B41B4" w:rsidP="00CA3EB0">
            <w:pPr>
              <w:jc w:val="center"/>
              <w:rPr>
                <w:szCs w:val="24"/>
              </w:rPr>
            </w:pPr>
            <w:r w:rsidRPr="00E02CBF">
              <w:rPr>
                <w:szCs w:val="24"/>
              </w:rPr>
              <w:t>-9</w:t>
            </w:r>
          </w:p>
        </w:tc>
      </w:tr>
      <w:tr w:rsidR="00407B97" w:rsidRPr="00E02CBF" w14:paraId="3DBA6056" w14:textId="77777777" w:rsidTr="00CA3EB0">
        <w:tc>
          <w:tcPr>
            <w:tcW w:w="4320" w:type="dxa"/>
          </w:tcPr>
          <w:p w14:paraId="3D5EEC0C" w14:textId="277B11D8" w:rsidR="005B41B4" w:rsidRPr="00E02CBF" w:rsidRDefault="008E2C96" w:rsidP="008E2C96">
            <w:pPr>
              <w:rPr>
                <w:szCs w:val="24"/>
              </w:rPr>
            </w:pPr>
            <w:r w:rsidRPr="00E02CBF">
              <w:rPr>
                <w:szCs w:val="24"/>
              </w:rPr>
              <w:t>R</w:t>
            </w:r>
            <w:r w:rsidR="005B41B4" w:rsidRPr="00E02CBF">
              <w:rPr>
                <w:szCs w:val="24"/>
              </w:rPr>
              <w:t xml:space="preserve">eimbursable bad debts  </w:t>
            </w:r>
          </w:p>
        </w:tc>
        <w:tc>
          <w:tcPr>
            <w:tcW w:w="1170" w:type="dxa"/>
            <w:vAlign w:val="center"/>
          </w:tcPr>
          <w:p w14:paraId="7D9250F6" w14:textId="77777777" w:rsidR="005B41B4" w:rsidRPr="00E02CBF" w:rsidRDefault="005B41B4" w:rsidP="00CA3EB0">
            <w:pPr>
              <w:jc w:val="center"/>
              <w:rPr>
                <w:szCs w:val="24"/>
              </w:rPr>
            </w:pPr>
            <w:r w:rsidRPr="00E02CBF">
              <w:rPr>
                <w:szCs w:val="24"/>
              </w:rPr>
              <w:t>22.01</w:t>
            </w:r>
          </w:p>
        </w:tc>
        <w:tc>
          <w:tcPr>
            <w:tcW w:w="1620" w:type="dxa"/>
            <w:vAlign w:val="center"/>
          </w:tcPr>
          <w:p w14:paraId="7138EDF1" w14:textId="77777777" w:rsidR="005B41B4" w:rsidRPr="00E02CBF" w:rsidRDefault="005B41B4" w:rsidP="00CA3EB0">
            <w:pPr>
              <w:jc w:val="center"/>
              <w:rPr>
                <w:szCs w:val="24"/>
              </w:rPr>
            </w:pPr>
            <w:r w:rsidRPr="00E02CBF">
              <w:rPr>
                <w:szCs w:val="24"/>
              </w:rPr>
              <w:t>1</w:t>
            </w:r>
          </w:p>
        </w:tc>
        <w:tc>
          <w:tcPr>
            <w:tcW w:w="1080" w:type="dxa"/>
            <w:vAlign w:val="center"/>
          </w:tcPr>
          <w:p w14:paraId="300D2B11" w14:textId="77777777" w:rsidR="005B41B4" w:rsidRPr="00E02CBF" w:rsidRDefault="005B41B4" w:rsidP="00CA3EB0">
            <w:pPr>
              <w:jc w:val="center"/>
              <w:rPr>
                <w:szCs w:val="24"/>
              </w:rPr>
            </w:pPr>
            <w:r w:rsidRPr="00E02CBF">
              <w:rPr>
                <w:szCs w:val="24"/>
              </w:rPr>
              <w:t>11</w:t>
            </w:r>
          </w:p>
        </w:tc>
        <w:tc>
          <w:tcPr>
            <w:tcW w:w="1170" w:type="dxa"/>
            <w:vAlign w:val="center"/>
          </w:tcPr>
          <w:p w14:paraId="0439F00A" w14:textId="77777777" w:rsidR="005B41B4" w:rsidRPr="00E02CBF" w:rsidRDefault="005B41B4" w:rsidP="00CA3EB0">
            <w:pPr>
              <w:jc w:val="center"/>
              <w:rPr>
                <w:szCs w:val="24"/>
              </w:rPr>
            </w:pPr>
            <w:r w:rsidRPr="00E02CBF">
              <w:rPr>
                <w:szCs w:val="24"/>
              </w:rPr>
              <w:t>-9</w:t>
            </w:r>
          </w:p>
        </w:tc>
      </w:tr>
      <w:tr w:rsidR="00407B97" w:rsidRPr="00E02CBF" w14:paraId="15601A29" w14:textId="77777777" w:rsidTr="00CA3EB0">
        <w:tc>
          <w:tcPr>
            <w:tcW w:w="4320" w:type="dxa"/>
          </w:tcPr>
          <w:p w14:paraId="320E9FA1" w14:textId="37684FE1" w:rsidR="005B41B4" w:rsidRPr="00E02CBF" w:rsidRDefault="008E2C96" w:rsidP="00CA3EB0">
            <w:pPr>
              <w:rPr>
                <w:szCs w:val="24"/>
              </w:rPr>
            </w:pPr>
            <w:r w:rsidRPr="00E02CBF">
              <w:rPr>
                <w:szCs w:val="24"/>
              </w:rPr>
              <w:t xml:space="preserve">Allowable </w:t>
            </w:r>
            <w:r w:rsidR="005B41B4" w:rsidRPr="00E02CBF">
              <w:rPr>
                <w:szCs w:val="24"/>
              </w:rPr>
              <w:t>bad debt dual eligible beneficiaries</w:t>
            </w:r>
          </w:p>
        </w:tc>
        <w:tc>
          <w:tcPr>
            <w:tcW w:w="1170" w:type="dxa"/>
            <w:vAlign w:val="center"/>
          </w:tcPr>
          <w:p w14:paraId="760EBBE7" w14:textId="77777777" w:rsidR="005B41B4" w:rsidRPr="00E02CBF" w:rsidRDefault="005B41B4" w:rsidP="00CA3EB0">
            <w:pPr>
              <w:jc w:val="center"/>
              <w:rPr>
                <w:szCs w:val="24"/>
              </w:rPr>
            </w:pPr>
            <w:r w:rsidRPr="00E02CBF">
              <w:rPr>
                <w:szCs w:val="24"/>
              </w:rPr>
              <w:t>23</w:t>
            </w:r>
          </w:p>
        </w:tc>
        <w:tc>
          <w:tcPr>
            <w:tcW w:w="1620" w:type="dxa"/>
            <w:vAlign w:val="center"/>
          </w:tcPr>
          <w:p w14:paraId="2E4B73A5" w14:textId="77777777" w:rsidR="005B41B4" w:rsidRPr="00E02CBF" w:rsidRDefault="005B41B4" w:rsidP="00CA3EB0">
            <w:pPr>
              <w:jc w:val="center"/>
              <w:rPr>
                <w:szCs w:val="24"/>
              </w:rPr>
            </w:pPr>
            <w:r w:rsidRPr="00E02CBF">
              <w:rPr>
                <w:szCs w:val="24"/>
              </w:rPr>
              <w:t>1</w:t>
            </w:r>
          </w:p>
        </w:tc>
        <w:tc>
          <w:tcPr>
            <w:tcW w:w="1080" w:type="dxa"/>
            <w:vAlign w:val="center"/>
          </w:tcPr>
          <w:p w14:paraId="1FA05BFB" w14:textId="77777777" w:rsidR="005B41B4" w:rsidRPr="00E02CBF" w:rsidRDefault="005B41B4" w:rsidP="00CA3EB0">
            <w:pPr>
              <w:jc w:val="center"/>
              <w:rPr>
                <w:szCs w:val="24"/>
              </w:rPr>
            </w:pPr>
            <w:r w:rsidRPr="00E02CBF">
              <w:rPr>
                <w:szCs w:val="24"/>
              </w:rPr>
              <w:t>11</w:t>
            </w:r>
          </w:p>
        </w:tc>
        <w:tc>
          <w:tcPr>
            <w:tcW w:w="1170" w:type="dxa"/>
            <w:vAlign w:val="center"/>
          </w:tcPr>
          <w:p w14:paraId="65F57A42" w14:textId="77777777" w:rsidR="005B41B4" w:rsidRPr="00E02CBF" w:rsidRDefault="005B41B4" w:rsidP="00CA3EB0">
            <w:pPr>
              <w:jc w:val="center"/>
              <w:rPr>
                <w:szCs w:val="24"/>
              </w:rPr>
            </w:pPr>
            <w:r w:rsidRPr="00E02CBF">
              <w:rPr>
                <w:szCs w:val="24"/>
              </w:rPr>
              <w:t>-9</w:t>
            </w:r>
          </w:p>
        </w:tc>
      </w:tr>
      <w:tr w:rsidR="00407B97" w:rsidRPr="00E02CBF" w14:paraId="6BD2F8F8" w14:textId="77777777" w:rsidTr="00CA3EB0">
        <w:tc>
          <w:tcPr>
            <w:tcW w:w="4320" w:type="dxa"/>
          </w:tcPr>
          <w:p w14:paraId="22D844C1" w14:textId="77777777" w:rsidR="005B41B4" w:rsidRPr="00E02CBF" w:rsidRDefault="005B41B4" w:rsidP="00CA3EB0">
            <w:pPr>
              <w:rPr>
                <w:szCs w:val="24"/>
              </w:rPr>
            </w:pPr>
            <w:r w:rsidRPr="00E02CBF">
              <w:rPr>
                <w:szCs w:val="24"/>
              </w:rPr>
              <w:t>Other Adjustment (specify)</w:t>
            </w:r>
          </w:p>
        </w:tc>
        <w:tc>
          <w:tcPr>
            <w:tcW w:w="1170" w:type="dxa"/>
            <w:vAlign w:val="center"/>
          </w:tcPr>
          <w:p w14:paraId="5DD259E2" w14:textId="77777777" w:rsidR="005B41B4" w:rsidRPr="00E02CBF" w:rsidRDefault="005B41B4" w:rsidP="00CA3EB0">
            <w:pPr>
              <w:jc w:val="center"/>
              <w:rPr>
                <w:szCs w:val="24"/>
              </w:rPr>
            </w:pPr>
            <w:r w:rsidRPr="00E02CBF">
              <w:rPr>
                <w:szCs w:val="24"/>
              </w:rPr>
              <w:t>24</w:t>
            </w:r>
          </w:p>
        </w:tc>
        <w:tc>
          <w:tcPr>
            <w:tcW w:w="1620" w:type="dxa"/>
            <w:vAlign w:val="center"/>
          </w:tcPr>
          <w:p w14:paraId="69CF0EA9" w14:textId="77777777" w:rsidR="005B41B4" w:rsidRPr="00E02CBF" w:rsidRDefault="005B41B4" w:rsidP="00CA3EB0">
            <w:pPr>
              <w:jc w:val="center"/>
              <w:rPr>
                <w:szCs w:val="24"/>
              </w:rPr>
            </w:pPr>
            <w:r w:rsidRPr="00E02CBF">
              <w:rPr>
                <w:szCs w:val="24"/>
              </w:rPr>
              <w:t>0</w:t>
            </w:r>
          </w:p>
        </w:tc>
        <w:tc>
          <w:tcPr>
            <w:tcW w:w="1080" w:type="dxa"/>
            <w:vAlign w:val="center"/>
          </w:tcPr>
          <w:p w14:paraId="4772683F" w14:textId="77777777" w:rsidR="005B41B4" w:rsidRPr="00E02CBF" w:rsidRDefault="005B41B4" w:rsidP="00CA3EB0">
            <w:pPr>
              <w:jc w:val="center"/>
              <w:rPr>
                <w:szCs w:val="24"/>
              </w:rPr>
            </w:pPr>
            <w:r w:rsidRPr="00E02CBF">
              <w:rPr>
                <w:szCs w:val="24"/>
              </w:rPr>
              <w:t>36</w:t>
            </w:r>
          </w:p>
        </w:tc>
        <w:tc>
          <w:tcPr>
            <w:tcW w:w="1170" w:type="dxa"/>
            <w:vAlign w:val="center"/>
          </w:tcPr>
          <w:p w14:paraId="0B162696" w14:textId="77777777" w:rsidR="005B41B4" w:rsidRPr="00E02CBF" w:rsidRDefault="005B41B4" w:rsidP="00CA3EB0">
            <w:pPr>
              <w:jc w:val="center"/>
              <w:rPr>
                <w:szCs w:val="24"/>
              </w:rPr>
            </w:pPr>
            <w:r w:rsidRPr="00E02CBF">
              <w:rPr>
                <w:szCs w:val="24"/>
              </w:rPr>
              <w:t>X</w:t>
            </w:r>
          </w:p>
        </w:tc>
      </w:tr>
      <w:tr w:rsidR="00407B97" w:rsidRPr="00E02CBF" w14:paraId="7A02CC05" w14:textId="77777777" w:rsidTr="00CA3EB0">
        <w:tc>
          <w:tcPr>
            <w:tcW w:w="4320" w:type="dxa"/>
          </w:tcPr>
          <w:p w14:paraId="17A62FF1" w14:textId="77777777" w:rsidR="005B41B4" w:rsidRPr="00E02CBF" w:rsidRDefault="005B41B4" w:rsidP="00CA3EB0">
            <w:pPr>
              <w:rPr>
                <w:szCs w:val="24"/>
              </w:rPr>
            </w:pPr>
            <w:r w:rsidRPr="00E02CBF">
              <w:rPr>
                <w:szCs w:val="24"/>
              </w:rPr>
              <w:t xml:space="preserve">Other Adjustments </w:t>
            </w:r>
          </w:p>
        </w:tc>
        <w:tc>
          <w:tcPr>
            <w:tcW w:w="1170" w:type="dxa"/>
            <w:vAlign w:val="center"/>
          </w:tcPr>
          <w:p w14:paraId="5D89EF1D" w14:textId="77777777" w:rsidR="005B41B4" w:rsidRPr="00E02CBF" w:rsidRDefault="005B41B4" w:rsidP="00CA3EB0">
            <w:pPr>
              <w:jc w:val="center"/>
              <w:rPr>
                <w:szCs w:val="24"/>
              </w:rPr>
            </w:pPr>
            <w:r w:rsidRPr="00E02CBF">
              <w:rPr>
                <w:szCs w:val="24"/>
              </w:rPr>
              <w:t>24</w:t>
            </w:r>
          </w:p>
        </w:tc>
        <w:tc>
          <w:tcPr>
            <w:tcW w:w="1620" w:type="dxa"/>
            <w:vAlign w:val="center"/>
          </w:tcPr>
          <w:p w14:paraId="0FA71F14" w14:textId="77777777" w:rsidR="005B41B4" w:rsidRPr="00E02CBF" w:rsidRDefault="005B41B4" w:rsidP="00CA3EB0">
            <w:pPr>
              <w:jc w:val="center"/>
              <w:rPr>
                <w:szCs w:val="24"/>
              </w:rPr>
            </w:pPr>
            <w:r w:rsidRPr="00E02CBF">
              <w:rPr>
                <w:szCs w:val="24"/>
              </w:rPr>
              <w:t>1</w:t>
            </w:r>
          </w:p>
        </w:tc>
        <w:tc>
          <w:tcPr>
            <w:tcW w:w="1080" w:type="dxa"/>
            <w:vAlign w:val="center"/>
          </w:tcPr>
          <w:p w14:paraId="195FF931" w14:textId="77777777" w:rsidR="005B41B4" w:rsidRPr="00E02CBF" w:rsidRDefault="005B41B4" w:rsidP="00CA3EB0">
            <w:pPr>
              <w:jc w:val="center"/>
              <w:rPr>
                <w:szCs w:val="24"/>
              </w:rPr>
            </w:pPr>
            <w:r w:rsidRPr="00E02CBF">
              <w:rPr>
                <w:szCs w:val="24"/>
              </w:rPr>
              <w:t>11</w:t>
            </w:r>
          </w:p>
        </w:tc>
        <w:tc>
          <w:tcPr>
            <w:tcW w:w="1170" w:type="dxa"/>
            <w:vAlign w:val="center"/>
          </w:tcPr>
          <w:p w14:paraId="11E785C0" w14:textId="77777777" w:rsidR="005B41B4" w:rsidRPr="00E02CBF" w:rsidRDefault="005B41B4" w:rsidP="00CA3EB0">
            <w:pPr>
              <w:jc w:val="center"/>
              <w:rPr>
                <w:szCs w:val="24"/>
              </w:rPr>
            </w:pPr>
            <w:r w:rsidRPr="00E02CBF">
              <w:rPr>
                <w:szCs w:val="24"/>
              </w:rPr>
              <w:t>9</w:t>
            </w:r>
          </w:p>
        </w:tc>
      </w:tr>
      <w:tr w:rsidR="00407B97" w:rsidRPr="00E02CBF" w14:paraId="7F56B66C" w14:textId="77777777" w:rsidTr="00CA3EB0">
        <w:tc>
          <w:tcPr>
            <w:tcW w:w="4320" w:type="dxa"/>
          </w:tcPr>
          <w:p w14:paraId="0C094BD2" w14:textId="7F0D4520" w:rsidR="00684305" w:rsidRPr="00E02CBF" w:rsidRDefault="00684305" w:rsidP="00CA3EB0">
            <w:pPr>
              <w:rPr>
                <w:szCs w:val="24"/>
              </w:rPr>
            </w:pPr>
            <w:r w:rsidRPr="00E02CBF">
              <w:rPr>
                <w:szCs w:val="24"/>
              </w:rPr>
              <w:t>Demonstration payment adjustment amount before sequestration</w:t>
            </w:r>
          </w:p>
        </w:tc>
        <w:tc>
          <w:tcPr>
            <w:tcW w:w="1170" w:type="dxa"/>
            <w:vAlign w:val="center"/>
          </w:tcPr>
          <w:p w14:paraId="5BAE6E5C" w14:textId="1B97CB7C" w:rsidR="00684305" w:rsidRPr="00E02CBF" w:rsidRDefault="00684305" w:rsidP="00CA3EB0">
            <w:pPr>
              <w:jc w:val="center"/>
              <w:rPr>
                <w:szCs w:val="24"/>
              </w:rPr>
            </w:pPr>
            <w:r w:rsidRPr="00E02CBF">
              <w:rPr>
                <w:szCs w:val="24"/>
              </w:rPr>
              <w:t>24.50</w:t>
            </w:r>
          </w:p>
        </w:tc>
        <w:tc>
          <w:tcPr>
            <w:tcW w:w="1620" w:type="dxa"/>
            <w:vAlign w:val="center"/>
          </w:tcPr>
          <w:p w14:paraId="4DCCACAB" w14:textId="5C9F82F8" w:rsidR="00684305" w:rsidRPr="00E02CBF" w:rsidRDefault="00684305" w:rsidP="00CA3EB0">
            <w:pPr>
              <w:jc w:val="center"/>
              <w:rPr>
                <w:szCs w:val="24"/>
              </w:rPr>
            </w:pPr>
            <w:r w:rsidRPr="00E02CBF">
              <w:rPr>
                <w:szCs w:val="24"/>
              </w:rPr>
              <w:t>1</w:t>
            </w:r>
          </w:p>
        </w:tc>
        <w:tc>
          <w:tcPr>
            <w:tcW w:w="1080" w:type="dxa"/>
            <w:vAlign w:val="center"/>
          </w:tcPr>
          <w:p w14:paraId="4008EF84" w14:textId="6E705BE7" w:rsidR="00684305" w:rsidRPr="00E02CBF" w:rsidRDefault="00684305" w:rsidP="00CA3EB0">
            <w:pPr>
              <w:jc w:val="center"/>
              <w:rPr>
                <w:szCs w:val="24"/>
              </w:rPr>
            </w:pPr>
            <w:r w:rsidRPr="00E02CBF">
              <w:rPr>
                <w:szCs w:val="24"/>
              </w:rPr>
              <w:t>11</w:t>
            </w:r>
          </w:p>
        </w:tc>
        <w:tc>
          <w:tcPr>
            <w:tcW w:w="1170" w:type="dxa"/>
            <w:vAlign w:val="center"/>
          </w:tcPr>
          <w:p w14:paraId="31D97B2A" w14:textId="678297C3" w:rsidR="00684305" w:rsidRPr="00E02CBF" w:rsidRDefault="00684305" w:rsidP="00CA3EB0">
            <w:pPr>
              <w:jc w:val="center"/>
              <w:rPr>
                <w:szCs w:val="24"/>
              </w:rPr>
            </w:pPr>
            <w:r w:rsidRPr="00E02CBF">
              <w:rPr>
                <w:szCs w:val="24"/>
              </w:rPr>
              <w:t>-9</w:t>
            </w:r>
          </w:p>
        </w:tc>
      </w:tr>
      <w:tr w:rsidR="00407B97" w:rsidRPr="00E02CBF" w14:paraId="012A5AC1" w14:textId="77777777" w:rsidTr="00CA3EB0">
        <w:tc>
          <w:tcPr>
            <w:tcW w:w="4320" w:type="dxa"/>
          </w:tcPr>
          <w:p w14:paraId="2E1C3056" w14:textId="3B21D291" w:rsidR="00684305" w:rsidRPr="00E02CBF" w:rsidRDefault="00684305" w:rsidP="00CA3EB0">
            <w:pPr>
              <w:rPr>
                <w:szCs w:val="24"/>
              </w:rPr>
            </w:pPr>
            <w:r w:rsidRPr="00E02CBF">
              <w:rPr>
                <w:szCs w:val="24"/>
              </w:rPr>
              <w:t>Demonstration payment adjustment amount after sequestration</w:t>
            </w:r>
          </w:p>
        </w:tc>
        <w:tc>
          <w:tcPr>
            <w:tcW w:w="1170" w:type="dxa"/>
            <w:vAlign w:val="center"/>
          </w:tcPr>
          <w:p w14:paraId="0A7727FD" w14:textId="2966207A" w:rsidR="00684305" w:rsidRPr="00E02CBF" w:rsidRDefault="00684305" w:rsidP="00CA3EB0">
            <w:pPr>
              <w:jc w:val="center"/>
              <w:rPr>
                <w:szCs w:val="24"/>
              </w:rPr>
            </w:pPr>
            <w:r w:rsidRPr="00E02CBF">
              <w:rPr>
                <w:szCs w:val="24"/>
              </w:rPr>
              <w:t>24.55</w:t>
            </w:r>
          </w:p>
        </w:tc>
        <w:tc>
          <w:tcPr>
            <w:tcW w:w="1620" w:type="dxa"/>
            <w:vAlign w:val="center"/>
          </w:tcPr>
          <w:p w14:paraId="1845D919" w14:textId="4DF8A649" w:rsidR="00684305" w:rsidRPr="00E02CBF" w:rsidRDefault="00684305" w:rsidP="00CA3EB0">
            <w:pPr>
              <w:jc w:val="center"/>
              <w:rPr>
                <w:szCs w:val="24"/>
              </w:rPr>
            </w:pPr>
            <w:r w:rsidRPr="00E02CBF">
              <w:rPr>
                <w:szCs w:val="24"/>
              </w:rPr>
              <w:t>1</w:t>
            </w:r>
          </w:p>
        </w:tc>
        <w:tc>
          <w:tcPr>
            <w:tcW w:w="1080" w:type="dxa"/>
            <w:vAlign w:val="center"/>
          </w:tcPr>
          <w:p w14:paraId="4AA652CC" w14:textId="571020AD" w:rsidR="00684305" w:rsidRPr="00E02CBF" w:rsidRDefault="00684305" w:rsidP="00CA3EB0">
            <w:pPr>
              <w:jc w:val="center"/>
              <w:rPr>
                <w:szCs w:val="24"/>
              </w:rPr>
            </w:pPr>
            <w:r w:rsidRPr="00E02CBF">
              <w:rPr>
                <w:szCs w:val="24"/>
              </w:rPr>
              <w:t>11</w:t>
            </w:r>
          </w:p>
        </w:tc>
        <w:tc>
          <w:tcPr>
            <w:tcW w:w="1170" w:type="dxa"/>
            <w:vAlign w:val="center"/>
          </w:tcPr>
          <w:p w14:paraId="69C33738" w14:textId="20C264BE" w:rsidR="00684305" w:rsidRPr="00E02CBF" w:rsidRDefault="00684305" w:rsidP="00CA3EB0">
            <w:pPr>
              <w:jc w:val="center"/>
              <w:rPr>
                <w:szCs w:val="24"/>
              </w:rPr>
            </w:pPr>
            <w:r w:rsidRPr="00E02CBF">
              <w:rPr>
                <w:szCs w:val="24"/>
              </w:rPr>
              <w:t>-9</w:t>
            </w:r>
          </w:p>
        </w:tc>
      </w:tr>
      <w:tr w:rsidR="00407B97" w:rsidRPr="00E02CBF" w14:paraId="39BD9A5B" w14:textId="77777777" w:rsidTr="00CA3EB0">
        <w:tc>
          <w:tcPr>
            <w:tcW w:w="4320" w:type="dxa"/>
          </w:tcPr>
          <w:p w14:paraId="5859E1A3" w14:textId="77777777" w:rsidR="005B41B4" w:rsidRPr="00E02CBF" w:rsidRDefault="005B41B4" w:rsidP="00CA3EB0">
            <w:pPr>
              <w:rPr>
                <w:szCs w:val="24"/>
              </w:rPr>
            </w:pPr>
            <w:r w:rsidRPr="00E02CBF">
              <w:rPr>
                <w:szCs w:val="24"/>
              </w:rPr>
              <w:t>Sequestration amount</w:t>
            </w:r>
          </w:p>
        </w:tc>
        <w:tc>
          <w:tcPr>
            <w:tcW w:w="1170" w:type="dxa"/>
            <w:vAlign w:val="center"/>
          </w:tcPr>
          <w:p w14:paraId="0B3213F1" w14:textId="77777777" w:rsidR="005B41B4" w:rsidRPr="00E02CBF" w:rsidRDefault="005B41B4" w:rsidP="00CA3EB0">
            <w:pPr>
              <w:jc w:val="center"/>
              <w:rPr>
                <w:szCs w:val="24"/>
              </w:rPr>
            </w:pPr>
            <w:r w:rsidRPr="00E02CBF">
              <w:rPr>
                <w:szCs w:val="24"/>
              </w:rPr>
              <w:t>25.01</w:t>
            </w:r>
          </w:p>
        </w:tc>
        <w:tc>
          <w:tcPr>
            <w:tcW w:w="1620" w:type="dxa"/>
            <w:vAlign w:val="center"/>
          </w:tcPr>
          <w:p w14:paraId="1B33C358" w14:textId="77777777" w:rsidR="005B41B4" w:rsidRPr="00E02CBF" w:rsidRDefault="005B41B4" w:rsidP="00CA3EB0">
            <w:pPr>
              <w:jc w:val="center"/>
              <w:rPr>
                <w:szCs w:val="24"/>
              </w:rPr>
            </w:pPr>
            <w:r w:rsidRPr="00E02CBF">
              <w:rPr>
                <w:szCs w:val="24"/>
              </w:rPr>
              <w:t>1</w:t>
            </w:r>
          </w:p>
        </w:tc>
        <w:tc>
          <w:tcPr>
            <w:tcW w:w="1080" w:type="dxa"/>
            <w:vAlign w:val="center"/>
          </w:tcPr>
          <w:p w14:paraId="2BD9C2B0" w14:textId="77777777" w:rsidR="005B41B4" w:rsidRPr="00E02CBF" w:rsidRDefault="005B41B4" w:rsidP="00CA3EB0">
            <w:pPr>
              <w:jc w:val="center"/>
              <w:rPr>
                <w:szCs w:val="24"/>
              </w:rPr>
            </w:pPr>
            <w:r w:rsidRPr="00E02CBF">
              <w:rPr>
                <w:szCs w:val="24"/>
              </w:rPr>
              <w:t>11</w:t>
            </w:r>
          </w:p>
        </w:tc>
        <w:tc>
          <w:tcPr>
            <w:tcW w:w="1170" w:type="dxa"/>
            <w:vAlign w:val="center"/>
          </w:tcPr>
          <w:p w14:paraId="5C0EAADC" w14:textId="77777777" w:rsidR="005B41B4" w:rsidRPr="00E02CBF" w:rsidRDefault="005B41B4" w:rsidP="00CA3EB0">
            <w:pPr>
              <w:jc w:val="center"/>
              <w:rPr>
                <w:szCs w:val="24"/>
              </w:rPr>
            </w:pPr>
            <w:r w:rsidRPr="00E02CBF">
              <w:rPr>
                <w:szCs w:val="24"/>
              </w:rPr>
              <w:t>-9</w:t>
            </w:r>
          </w:p>
        </w:tc>
      </w:tr>
      <w:tr w:rsidR="00407B97" w:rsidRPr="00E02CBF" w14:paraId="4ED5F408" w14:textId="77777777" w:rsidTr="00CA3EB0">
        <w:trPr>
          <w:trHeight w:val="243"/>
        </w:trPr>
        <w:tc>
          <w:tcPr>
            <w:tcW w:w="4320" w:type="dxa"/>
          </w:tcPr>
          <w:p w14:paraId="39D76622" w14:textId="77777777" w:rsidR="005B41B4" w:rsidRPr="00E02CBF" w:rsidRDefault="005B41B4" w:rsidP="00CA3EB0">
            <w:pPr>
              <w:rPr>
                <w:szCs w:val="24"/>
              </w:rPr>
            </w:pPr>
            <w:r w:rsidRPr="00E02CBF">
              <w:rPr>
                <w:szCs w:val="24"/>
              </w:rPr>
              <w:t>Interim payments (Title V &amp; XIX only)</w:t>
            </w:r>
          </w:p>
        </w:tc>
        <w:tc>
          <w:tcPr>
            <w:tcW w:w="1170" w:type="dxa"/>
            <w:vAlign w:val="center"/>
          </w:tcPr>
          <w:p w14:paraId="1775EE5C" w14:textId="77777777" w:rsidR="005B41B4" w:rsidRPr="00E02CBF" w:rsidRDefault="005B41B4" w:rsidP="00CA3EB0">
            <w:pPr>
              <w:jc w:val="center"/>
              <w:rPr>
                <w:szCs w:val="24"/>
              </w:rPr>
            </w:pPr>
            <w:r w:rsidRPr="00E02CBF">
              <w:rPr>
                <w:szCs w:val="24"/>
              </w:rPr>
              <w:t>26</w:t>
            </w:r>
          </w:p>
        </w:tc>
        <w:tc>
          <w:tcPr>
            <w:tcW w:w="1620" w:type="dxa"/>
            <w:vAlign w:val="center"/>
          </w:tcPr>
          <w:p w14:paraId="22460841" w14:textId="77777777" w:rsidR="005B41B4" w:rsidRPr="00E02CBF" w:rsidRDefault="005B41B4" w:rsidP="00CA3EB0">
            <w:pPr>
              <w:jc w:val="center"/>
              <w:rPr>
                <w:szCs w:val="24"/>
              </w:rPr>
            </w:pPr>
            <w:r w:rsidRPr="00E02CBF">
              <w:rPr>
                <w:szCs w:val="24"/>
              </w:rPr>
              <w:t>1</w:t>
            </w:r>
          </w:p>
        </w:tc>
        <w:tc>
          <w:tcPr>
            <w:tcW w:w="1080" w:type="dxa"/>
            <w:vAlign w:val="center"/>
          </w:tcPr>
          <w:p w14:paraId="73B76E5E" w14:textId="77777777" w:rsidR="005B41B4" w:rsidRPr="00E02CBF" w:rsidRDefault="005B41B4" w:rsidP="00CA3EB0">
            <w:pPr>
              <w:jc w:val="center"/>
              <w:rPr>
                <w:szCs w:val="24"/>
              </w:rPr>
            </w:pPr>
            <w:r w:rsidRPr="00E02CBF">
              <w:rPr>
                <w:szCs w:val="24"/>
              </w:rPr>
              <w:t>11</w:t>
            </w:r>
          </w:p>
        </w:tc>
        <w:tc>
          <w:tcPr>
            <w:tcW w:w="1170" w:type="dxa"/>
            <w:vAlign w:val="center"/>
          </w:tcPr>
          <w:p w14:paraId="5F11F44C" w14:textId="77777777" w:rsidR="005B41B4" w:rsidRPr="00E02CBF" w:rsidRDefault="005B41B4" w:rsidP="00CA3EB0">
            <w:pPr>
              <w:jc w:val="center"/>
              <w:rPr>
                <w:szCs w:val="24"/>
              </w:rPr>
            </w:pPr>
            <w:r w:rsidRPr="00E02CBF">
              <w:rPr>
                <w:szCs w:val="24"/>
              </w:rPr>
              <w:t>9</w:t>
            </w:r>
          </w:p>
        </w:tc>
      </w:tr>
      <w:tr w:rsidR="005B41B4" w:rsidRPr="00E02CBF" w14:paraId="7D1855F1" w14:textId="77777777" w:rsidTr="00CA3EB0">
        <w:trPr>
          <w:trHeight w:val="243"/>
        </w:trPr>
        <w:tc>
          <w:tcPr>
            <w:tcW w:w="4320" w:type="dxa"/>
          </w:tcPr>
          <w:p w14:paraId="00FFAA61" w14:textId="77777777" w:rsidR="005B41B4" w:rsidRPr="00E02CBF" w:rsidRDefault="005B41B4" w:rsidP="00CA3EB0">
            <w:pPr>
              <w:rPr>
                <w:szCs w:val="24"/>
              </w:rPr>
            </w:pPr>
            <w:r w:rsidRPr="00E02CBF">
              <w:rPr>
                <w:szCs w:val="24"/>
              </w:rPr>
              <w:t>Protested amounts</w:t>
            </w:r>
          </w:p>
        </w:tc>
        <w:tc>
          <w:tcPr>
            <w:tcW w:w="1170" w:type="dxa"/>
            <w:vAlign w:val="center"/>
          </w:tcPr>
          <w:p w14:paraId="6B380C0D" w14:textId="77777777" w:rsidR="005B41B4" w:rsidRPr="00E02CBF" w:rsidRDefault="005B41B4" w:rsidP="00CA3EB0">
            <w:pPr>
              <w:jc w:val="center"/>
              <w:rPr>
                <w:szCs w:val="24"/>
              </w:rPr>
            </w:pPr>
            <w:r w:rsidRPr="00E02CBF">
              <w:rPr>
                <w:szCs w:val="24"/>
              </w:rPr>
              <w:t>29</w:t>
            </w:r>
          </w:p>
        </w:tc>
        <w:tc>
          <w:tcPr>
            <w:tcW w:w="1620" w:type="dxa"/>
            <w:vAlign w:val="center"/>
          </w:tcPr>
          <w:p w14:paraId="60332D22" w14:textId="77777777" w:rsidR="005B41B4" w:rsidRPr="00E02CBF" w:rsidRDefault="005B41B4" w:rsidP="00CA3EB0">
            <w:pPr>
              <w:jc w:val="center"/>
              <w:rPr>
                <w:szCs w:val="24"/>
              </w:rPr>
            </w:pPr>
            <w:r w:rsidRPr="00E02CBF">
              <w:rPr>
                <w:szCs w:val="24"/>
              </w:rPr>
              <w:t>1</w:t>
            </w:r>
          </w:p>
        </w:tc>
        <w:tc>
          <w:tcPr>
            <w:tcW w:w="1080" w:type="dxa"/>
            <w:vAlign w:val="center"/>
          </w:tcPr>
          <w:p w14:paraId="265751A3" w14:textId="77777777" w:rsidR="005B41B4" w:rsidRPr="00E02CBF" w:rsidRDefault="005B41B4" w:rsidP="00CA3EB0">
            <w:pPr>
              <w:jc w:val="center"/>
              <w:rPr>
                <w:szCs w:val="24"/>
              </w:rPr>
            </w:pPr>
            <w:r w:rsidRPr="00E02CBF">
              <w:rPr>
                <w:szCs w:val="24"/>
              </w:rPr>
              <w:t>11</w:t>
            </w:r>
          </w:p>
        </w:tc>
        <w:tc>
          <w:tcPr>
            <w:tcW w:w="1170" w:type="dxa"/>
            <w:vAlign w:val="center"/>
          </w:tcPr>
          <w:p w14:paraId="7EE39D59" w14:textId="77777777" w:rsidR="005B41B4" w:rsidRPr="00E02CBF" w:rsidRDefault="005B41B4" w:rsidP="00CA3EB0">
            <w:pPr>
              <w:jc w:val="center"/>
              <w:rPr>
                <w:szCs w:val="24"/>
              </w:rPr>
            </w:pPr>
            <w:r w:rsidRPr="00E02CBF">
              <w:rPr>
                <w:szCs w:val="24"/>
              </w:rPr>
              <w:t>-9</w:t>
            </w:r>
          </w:p>
        </w:tc>
      </w:tr>
    </w:tbl>
    <w:p w14:paraId="29A5ED12" w14:textId="77777777" w:rsidR="005B41B4" w:rsidRPr="00E02CBF" w:rsidRDefault="005B41B4" w:rsidP="005B41B4">
      <w:pPr>
        <w:tabs>
          <w:tab w:val="left" w:pos="475"/>
          <w:tab w:val="left" w:pos="1080"/>
          <w:tab w:val="left" w:pos="1800"/>
          <w:tab w:val="left" w:pos="2750"/>
          <w:tab w:val="left" w:pos="6350"/>
        </w:tabs>
        <w:rPr>
          <w:szCs w:val="24"/>
        </w:rPr>
      </w:pPr>
    </w:p>
    <w:p w14:paraId="5D84A261" w14:textId="77777777" w:rsidR="005B41B4" w:rsidRPr="00E02CBF" w:rsidRDefault="005B41B4" w:rsidP="005B41B4">
      <w:pPr>
        <w:tabs>
          <w:tab w:val="center" w:pos="4680"/>
          <w:tab w:val="left" w:pos="6350"/>
        </w:tabs>
        <w:jc w:val="center"/>
        <w:rPr>
          <w:szCs w:val="24"/>
        </w:rPr>
      </w:pPr>
      <w:r w:rsidRPr="00E02CBF">
        <w:rPr>
          <w:szCs w:val="24"/>
        </w:rPr>
        <w:t>WORKSHEET I-4</w:t>
      </w:r>
    </w:p>
    <w:p w14:paraId="44565115" w14:textId="77777777" w:rsidR="005B41B4" w:rsidRPr="00E02CBF" w:rsidRDefault="005B41B4" w:rsidP="005B41B4">
      <w:pPr>
        <w:tabs>
          <w:tab w:val="center" w:pos="468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260"/>
      </w:tblGrid>
      <w:tr w:rsidR="00407B97" w:rsidRPr="00E02CBF" w14:paraId="73E7A870" w14:textId="77777777" w:rsidTr="00CA3EB0">
        <w:trPr>
          <w:tblHeader/>
        </w:trPr>
        <w:tc>
          <w:tcPr>
            <w:tcW w:w="4230" w:type="dxa"/>
          </w:tcPr>
          <w:p w14:paraId="3E717768" w14:textId="6CA5CE8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Ratio of pneumococcal and influenza vaccine staff time to total health care staff time</w:t>
            </w:r>
          </w:p>
        </w:tc>
        <w:tc>
          <w:tcPr>
            <w:tcW w:w="1260" w:type="dxa"/>
            <w:vAlign w:val="center"/>
          </w:tcPr>
          <w:p w14:paraId="21FEB66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620" w:type="dxa"/>
            <w:vAlign w:val="center"/>
          </w:tcPr>
          <w:p w14:paraId="43A7B32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2</w:t>
            </w:r>
          </w:p>
        </w:tc>
        <w:tc>
          <w:tcPr>
            <w:tcW w:w="1080" w:type="dxa"/>
            <w:vAlign w:val="center"/>
          </w:tcPr>
          <w:p w14:paraId="138FD78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w:t>
            </w:r>
          </w:p>
        </w:tc>
        <w:tc>
          <w:tcPr>
            <w:tcW w:w="1260" w:type="dxa"/>
            <w:vAlign w:val="center"/>
          </w:tcPr>
          <w:p w14:paraId="104CF88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9.9(6)</w:t>
            </w:r>
          </w:p>
        </w:tc>
      </w:tr>
      <w:tr w:rsidR="00407B97" w:rsidRPr="00E02CBF" w14:paraId="1292A063" w14:textId="77777777" w:rsidTr="00CA3EB0">
        <w:tc>
          <w:tcPr>
            <w:tcW w:w="4230" w:type="dxa"/>
          </w:tcPr>
          <w:p w14:paraId="1935B68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Medical supplies cost - pneumococcal and influenza vaccine  </w:t>
            </w:r>
          </w:p>
        </w:tc>
        <w:tc>
          <w:tcPr>
            <w:tcW w:w="1260" w:type="dxa"/>
            <w:vAlign w:val="center"/>
          </w:tcPr>
          <w:p w14:paraId="3CA7BA1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w:t>
            </w:r>
          </w:p>
        </w:tc>
        <w:tc>
          <w:tcPr>
            <w:tcW w:w="1620" w:type="dxa"/>
            <w:vAlign w:val="center"/>
          </w:tcPr>
          <w:p w14:paraId="099B2A4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2</w:t>
            </w:r>
          </w:p>
        </w:tc>
        <w:tc>
          <w:tcPr>
            <w:tcW w:w="1080" w:type="dxa"/>
            <w:vAlign w:val="center"/>
          </w:tcPr>
          <w:p w14:paraId="20B0929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60" w:type="dxa"/>
            <w:vAlign w:val="center"/>
          </w:tcPr>
          <w:p w14:paraId="30F3C32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52C839A1" w14:textId="77777777" w:rsidTr="00CA3EB0">
        <w:tc>
          <w:tcPr>
            <w:tcW w:w="4230" w:type="dxa"/>
          </w:tcPr>
          <w:p w14:paraId="1E1FBB0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number of pneumococcal and influenza vaccine injections</w:t>
            </w:r>
          </w:p>
        </w:tc>
        <w:tc>
          <w:tcPr>
            <w:tcW w:w="1260" w:type="dxa"/>
            <w:vAlign w:val="center"/>
          </w:tcPr>
          <w:p w14:paraId="4257A75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620" w:type="dxa"/>
            <w:vAlign w:val="center"/>
          </w:tcPr>
          <w:p w14:paraId="37BB37E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2</w:t>
            </w:r>
          </w:p>
        </w:tc>
        <w:tc>
          <w:tcPr>
            <w:tcW w:w="1080" w:type="dxa"/>
            <w:vAlign w:val="center"/>
          </w:tcPr>
          <w:p w14:paraId="245C727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60" w:type="dxa"/>
            <w:vAlign w:val="center"/>
          </w:tcPr>
          <w:p w14:paraId="099FCEA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6657C893" w14:textId="77777777" w:rsidR="005B41B4" w:rsidRPr="00E02CBF" w:rsidRDefault="005B41B4" w:rsidP="005B41B4">
      <w:pPr>
        <w:tabs>
          <w:tab w:val="right" w:pos="9360"/>
        </w:tabs>
        <w:rPr>
          <w:szCs w:val="24"/>
        </w:rPr>
      </w:pPr>
    </w:p>
    <w:p w14:paraId="0668D4A5" w14:textId="77777777" w:rsidR="0016155B" w:rsidRPr="00E02CBF" w:rsidRDefault="0016155B" w:rsidP="005B41B4">
      <w:pPr>
        <w:tabs>
          <w:tab w:val="left" w:pos="8640"/>
          <w:tab w:val="right" w:pos="9540"/>
        </w:tabs>
        <w:ind w:right="-180"/>
        <w:rPr>
          <w:szCs w:val="24"/>
        </w:rPr>
      </w:pPr>
    </w:p>
    <w:p w14:paraId="1D34B8E0" w14:textId="77777777" w:rsidR="0016155B" w:rsidRPr="00E02CBF" w:rsidRDefault="0016155B" w:rsidP="005B41B4">
      <w:pPr>
        <w:tabs>
          <w:tab w:val="left" w:pos="8640"/>
          <w:tab w:val="right" w:pos="9540"/>
        </w:tabs>
        <w:ind w:right="-180"/>
        <w:rPr>
          <w:szCs w:val="24"/>
        </w:rPr>
      </w:pPr>
    </w:p>
    <w:p w14:paraId="7D840F84" w14:textId="77777777" w:rsidR="0016155B" w:rsidRPr="00E02CBF" w:rsidRDefault="0016155B" w:rsidP="005B41B4">
      <w:pPr>
        <w:tabs>
          <w:tab w:val="left" w:pos="8640"/>
          <w:tab w:val="right" w:pos="9540"/>
        </w:tabs>
        <w:ind w:right="-180"/>
        <w:rPr>
          <w:szCs w:val="24"/>
        </w:rPr>
      </w:pPr>
    </w:p>
    <w:p w14:paraId="100C83AE" w14:textId="77777777" w:rsidR="0016155B" w:rsidRPr="00E02CBF" w:rsidRDefault="0016155B" w:rsidP="005B41B4">
      <w:pPr>
        <w:tabs>
          <w:tab w:val="left" w:pos="8640"/>
          <w:tab w:val="right" w:pos="9540"/>
        </w:tabs>
        <w:ind w:right="-180"/>
        <w:rPr>
          <w:szCs w:val="24"/>
        </w:rPr>
      </w:pPr>
    </w:p>
    <w:p w14:paraId="4C256661" w14:textId="77777777" w:rsidR="0016155B" w:rsidRPr="00E02CBF" w:rsidRDefault="0016155B" w:rsidP="005B41B4">
      <w:pPr>
        <w:tabs>
          <w:tab w:val="left" w:pos="8640"/>
          <w:tab w:val="right" w:pos="9540"/>
        </w:tabs>
        <w:ind w:right="-180"/>
        <w:rPr>
          <w:szCs w:val="24"/>
        </w:rPr>
      </w:pPr>
    </w:p>
    <w:p w14:paraId="03040D97" w14:textId="77777777" w:rsidR="0016155B" w:rsidRPr="00E02CBF" w:rsidRDefault="0016155B" w:rsidP="005B41B4">
      <w:pPr>
        <w:tabs>
          <w:tab w:val="left" w:pos="8640"/>
          <w:tab w:val="right" w:pos="9540"/>
        </w:tabs>
        <w:ind w:right="-180"/>
        <w:rPr>
          <w:szCs w:val="24"/>
        </w:rPr>
      </w:pPr>
    </w:p>
    <w:p w14:paraId="441A2875" w14:textId="77777777" w:rsidR="0016155B" w:rsidRPr="00E02CBF" w:rsidRDefault="0016155B" w:rsidP="005B41B4">
      <w:pPr>
        <w:tabs>
          <w:tab w:val="left" w:pos="8640"/>
          <w:tab w:val="right" w:pos="9540"/>
        </w:tabs>
        <w:ind w:right="-180"/>
        <w:rPr>
          <w:szCs w:val="24"/>
        </w:rPr>
      </w:pPr>
    </w:p>
    <w:p w14:paraId="19B52D24" w14:textId="77777777" w:rsidR="0016155B" w:rsidRPr="00E02CBF" w:rsidRDefault="0016155B" w:rsidP="005B41B4">
      <w:pPr>
        <w:tabs>
          <w:tab w:val="left" w:pos="8640"/>
          <w:tab w:val="right" w:pos="9540"/>
        </w:tabs>
        <w:ind w:right="-180"/>
        <w:rPr>
          <w:szCs w:val="24"/>
        </w:rPr>
      </w:pPr>
    </w:p>
    <w:p w14:paraId="75CC5B7F" w14:textId="3A8EF762" w:rsidR="005B41B4" w:rsidRPr="00E02CBF" w:rsidRDefault="005B41B4" w:rsidP="005B41B4">
      <w:pPr>
        <w:tabs>
          <w:tab w:val="left" w:pos="8640"/>
          <w:tab w:val="right" w:pos="9540"/>
        </w:tabs>
        <w:ind w:right="-180"/>
        <w:rPr>
          <w:szCs w:val="24"/>
        </w:rPr>
      </w:pPr>
      <w:r w:rsidRPr="00E02CBF">
        <w:rPr>
          <w:szCs w:val="24"/>
        </w:rPr>
        <w:t xml:space="preserve">Rev. </w:t>
      </w:r>
      <w:r w:rsidR="00684305" w:rsidRPr="00E02CBF">
        <w:rPr>
          <w:szCs w:val="24"/>
        </w:rPr>
        <w:t>9</w:t>
      </w:r>
      <w:r w:rsidRPr="00E02CBF">
        <w:rPr>
          <w:szCs w:val="24"/>
        </w:rPr>
        <w:tab/>
        <w:t>41-545</w:t>
      </w:r>
    </w:p>
    <w:tbl>
      <w:tblPr>
        <w:tblW w:w="0" w:type="auto"/>
        <w:tblBorders>
          <w:bottom w:val="single" w:sz="4" w:space="0" w:color="auto"/>
        </w:tblBorders>
        <w:tblLayout w:type="fixed"/>
        <w:tblLook w:val="0000" w:firstRow="0" w:lastRow="0" w:firstColumn="0" w:lastColumn="0" w:noHBand="0" w:noVBand="0"/>
      </w:tblPr>
      <w:tblGrid>
        <w:gridCol w:w="1458"/>
        <w:gridCol w:w="6602"/>
        <w:gridCol w:w="1480"/>
      </w:tblGrid>
      <w:tr w:rsidR="005B41B4" w:rsidRPr="00E02CBF" w14:paraId="40C58540" w14:textId="77777777" w:rsidTr="00CA3EB0">
        <w:tc>
          <w:tcPr>
            <w:tcW w:w="1458" w:type="dxa"/>
          </w:tcPr>
          <w:p w14:paraId="3BDF1E62"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lastRenderedPageBreak/>
              <w:t>4195 (Cont.)</w:t>
            </w:r>
          </w:p>
        </w:tc>
        <w:tc>
          <w:tcPr>
            <w:tcW w:w="6602" w:type="dxa"/>
          </w:tcPr>
          <w:p w14:paraId="799D6A3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FORM CMS-2540-10</w:t>
            </w:r>
          </w:p>
        </w:tc>
        <w:tc>
          <w:tcPr>
            <w:tcW w:w="1480" w:type="dxa"/>
          </w:tcPr>
          <w:p w14:paraId="26FFDCC7" w14:textId="0608A9A8" w:rsidR="005B41B4" w:rsidRPr="00E02CBF" w:rsidRDefault="001E6CC0" w:rsidP="00CE5A4F">
            <w:pPr>
              <w:tabs>
                <w:tab w:val="left" w:pos="475"/>
                <w:tab w:val="left" w:pos="1080"/>
                <w:tab w:val="left" w:pos="1800"/>
                <w:tab w:val="left" w:pos="2750"/>
                <w:tab w:val="left" w:pos="6350"/>
              </w:tabs>
              <w:jc w:val="right"/>
              <w:rPr>
                <w:szCs w:val="24"/>
              </w:rPr>
            </w:pPr>
            <w:r w:rsidRPr="00E02CBF">
              <w:rPr>
                <w:szCs w:val="24"/>
              </w:rPr>
              <w:t>1</w:t>
            </w:r>
            <w:r w:rsidR="00CE5A4F" w:rsidRPr="00E02CBF">
              <w:rPr>
                <w:szCs w:val="24"/>
              </w:rPr>
              <w:t>1</w:t>
            </w:r>
            <w:r w:rsidRPr="00E02CBF">
              <w:rPr>
                <w:szCs w:val="24"/>
              </w:rPr>
              <w:t>-19</w:t>
            </w:r>
          </w:p>
        </w:tc>
      </w:tr>
    </w:tbl>
    <w:p w14:paraId="7495C29C" w14:textId="77777777" w:rsidR="005B41B4" w:rsidRPr="00E02CBF" w:rsidRDefault="005B41B4" w:rsidP="005B41B4">
      <w:pPr>
        <w:tabs>
          <w:tab w:val="left" w:pos="475"/>
          <w:tab w:val="left" w:pos="1080"/>
          <w:tab w:val="left" w:pos="1800"/>
          <w:tab w:val="left" w:pos="2750"/>
          <w:tab w:val="left" w:pos="6350"/>
        </w:tabs>
        <w:rPr>
          <w:szCs w:val="24"/>
        </w:rPr>
      </w:pPr>
    </w:p>
    <w:p w14:paraId="3057DD20"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35CAD13E"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40CA0F57"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22BB51F3"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0743ACD9" w14:textId="77777777" w:rsidR="005B41B4" w:rsidRPr="00E02CBF" w:rsidRDefault="005B41B4" w:rsidP="005B41B4">
      <w:pPr>
        <w:tabs>
          <w:tab w:val="center" w:pos="4680"/>
          <w:tab w:val="left" w:pos="6350"/>
        </w:tabs>
        <w:jc w:val="center"/>
        <w:rPr>
          <w:b/>
          <w:szCs w:val="24"/>
        </w:rPr>
      </w:pPr>
      <w:r w:rsidRPr="00E02CBF">
        <w:rPr>
          <w:szCs w:val="24"/>
        </w:rPr>
        <w:t>WORKSHEET I-4</w:t>
      </w:r>
    </w:p>
    <w:p w14:paraId="4A4AC4F1" w14:textId="77777777" w:rsidR="005B41B4" w:rsidRPr="00E02CBF" w:rsidRDefault="005B41B4" w:rsidP="005B41B4">
      <w:pPr>
        <w:tabs>
          <w:tab w:val="left" w:pos="475"/>
          <w:tab w:val="left" w:pos="1080"/>
          <w:tab w:val="left" w:pos="1800"/>
          <w:tab w:val="left" w:pos="2750"/>
          <w:tab w:val="left" w:pos="6350"/>
        </w:tabs>
        <w:rPr>
          <w:b/>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260"/>
      </w:tblGrid>
      <w:tr w:rsidR="005B41B4" w:rsidRPr="00E02CBF" w14:paraId="7CA8763F" w14:textId="77777777" w:rsidTr="00CA3EB0">
        <w:tc>
          <w:tcPr>
            <w:tcW w:w="4230" w:type="dxa"/>
          </w:tcPr>
          <w:p w14:paraId="31722FA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Number of pneumococcal and influenza vaccine injections administered to Medicare beneficiaries</w:t>
            </w:r>
          </w:p>
        </w:tc>
        <w:tc>
          <w:tcPr>
            <w:tcW w:w="1260" w:type="dxa"/>
            <w:vAlign w:val="center"/>
          </w:tcPr>
          <w:p w14:paraId="049B45A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13</w:t>
            </w:r>
          </w:p>
        </w:tc>
        <w:tc>
          <w:tcPr>
            <w:tcW w:w="1620" w:type="dxa"/>
            <w:vAlign w:val="center"/>
          </w:tcPr>
          <w:p w14:paraId="53CB062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&amp; 2</w:t>
            </w:r>
          </w:p>
        </w:tc>
        <w:tc>
          <w:tcPr>
            <w:tcW w:w="1080" w:type="dxa"/>
            <w:vAlign w:val="center"/>
          </w:tcPr>
          <w:p w14:paraId="2EB8101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60" w:type="dxa"/>
            <w:vAlign w:val="center"/>
          </w:tcPr>
          <w:p w14:paraId="664EEB5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65CD4DD0" w14:textId="77777777" w:rsidR="005B41B4" w:rsidRPr="00E02CBF" w:rsidRDefault="005B41B4" w:rsidP="005B41B4">
      <w:pPr>
        <w:tabs>
          <w:tab w:val="center" w:pos="4680"/>
          <w:tab w:val="left" w:pos="6350"/>
        </w:tabs>
        <w:jc w:val="center"/>
        <w:rPr>
          <w:szCs w:val="24"/>
        </w:rPr>
      </w:pPr>
    </w:p>
    <w:p w14:paraId="102F1961" w14:textId="77777777" w:rsidR="005B41B4" w:rsidRPr="00E02CBF" w:rsidRDefault="005B41B4" w:rsidP="005B41B4">
      <w:pPr>
        <w:tabs>
          <w:tab w:val="center" w:pos="4680"/>
          <w:tab w:val="left" w:pos="6350"/>
        </w:tabs>
        <w:jc w:val="center"/>
        <w:rPr>
          <w:szCs w:val="24"/>
        </w:rPr>
      </w:pPr>
      <w:r w:rsidRPr="00E02CBF">
        <w:rPr>
          <w:szCs w:val="24"/>
        </w:rPr>
        <w:t>WORKSHEET I-5</w:t>
      </w:r>
    </w:p>
    <w:p w14:paraId="79ED5887" w14:textId="77777777" w:rsidR="005B41B4" w:rsidRPr="00E02CBF" w:rsidRDefault="005B41B4" w:rsidP="005B41B4">
      <w:pPr>
        <w:tabs>
          <w:tab w:val="left" w:pos="475"/>
          <w:tab w:val="left" w:pos="1080"/>
          <w:tab w:val="left" w:pos="1800"/>
          <w:tab w:val="left" w:pos="2750"/>
          <w:tab w:val="left" w:pos="6350"/>
        </w:tabs>
        <w:jc w:val="center"/>
        <w:rPr>
          <w:b/>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7578D88A" w14:textId="77777777" w:rsidTr="00CA3EB0">
        <w:trPr>
          <w:tblHeader/>
        </w:trPr>
        <w:tc>
          <w:tcPr>
            <w:tcW w:w="4230" w:type="dxa"/>
          </w:tcPr>
          <w:p w14:paraId="216A3F63" w14:textId="77777777" w:rsidR="005B41B4" w:rsidRPr="00E02CBF" w:rsidRDefault="005B41B4" w:rsidP="00CA3EB0">
            <w:pPr>
              <w:tabs>
                <w:tab w:val="left" w:pos="475"/>
                <w:tab w:val="left" w:pos="1080"/>
                <w:tab w:val="left" w:pos="1800"/>
                <w:tab w:val="left" w:pos="2750"/>
                <w:tab w:val="left" w:pos="6350"/>
              </w:tabs>
              <w:spacing w:after="58"/>
              <w:jc w:val="center"/>
              <w:rPr>
                <w:szCs w:val="24"/>
                <w:u w:val="single"/>
              </w:rPr>
            </w:pPr>
            <w:r w:rsidRPr="00E02CBF">
              <w:rPr>
                <w:szCs w:val="24"/>
                <w:u w:val="single"/>
              </w:rPr>
              <w:t>DESCRIPTION</w:t>
            </w:r>
          </w:p>
        </w:tc>
        <w:tc>
          <w:tcPr>
            <w:tcW w:w="1260" w:type="dxa"/>
          </w:tcPr>
          <w:p w14:paraId="040E74B0" w14:textId="77777777" w:rsidR="005B41B4" w:rsidRPr="00E02CBF" w:rsidRDefault="005B41B4" w:rsidP="00CA3EB0">
            <w:pPr>
              <w:tabs>
                <w:tab w:val="left" w:pos="475"/>
                <w:tab w:val="left" w:pos="1080"/>
                <w:tab w:val="left" w:pos="1800"/>
                <w:tab w:val="left" w:pos="2750"/>
                <w:tab w:val="left" w:pos="6350"/>
              </w:tabs>
              <w:spacing w:after="58"/>
              <w:jc w:val="center"/>
              <w:rPr>
                <w:szCs w:val="24"/>
                <w:u w:val="single"/>
              </w:rPr>
            </w:pPr>
            <w:r w:rsidRPr="00E02CBF">
              <w:rPr>
                <w:szCs w:val="24"/>
                <w:u w:val="single"/>
              </w:rPr>
              <w:t>LINE(S)</w:t>
            </w:r>
          </w:p>
        </w:tc>
        <w:tc>
          <w:tcPr>
            <w:tcW w:w="1620" w:type="dxa"/>
          </w:tcPr>
          <w:p w14:paraId="399F2E7F" w14:textId="77777777" w:rsidR="005B41B4" w:rsidRPr="00E02CBF" w:rsidRDefault="005B41B4" w:rsidP="00CA3EB0">
            <w:pPr>
              <w:tabs>
                <w:tab w:val="left" w:pos="475"/>
                <w:tab w:val="left" w:pos="1080"/>
                <w:tab w:val="left" w:pos="1800"/>
                <w:tab w:val="left" w:pos="2750"/>
                <w:tab w:val="left" w:pos="6350"/>
              </w:tabs>
              <w:spacing w:after="58"/>
              <w:jc w:val="center"/>
              <w:rPr>
                <w:szCs w:val="24"/>
                <w:u w:val="single"/>
              </w:rPr>
            </w:pPr>
            <w:r w:rsidRPr="00E02CBF">
              <w:rPr>
                <w:szCs w:val="24"/>
                <w:u w:val="single"/>
              </w:rPr>
              <w:t>COLUMN(S)</w:t>
            </w:r>
          </w:p>
        </w:tc>
        <w:tc>
          <w:tcPr>
            <w:tcW w:w="1080" w:type="dxa"/>
          </w:tcPr>
          <w:p w14:paraId="2AC79E92" w14:textId="77777777" w:rsidR="005B41B4" w:rsidRPr="00E02CBF" w:rsidRDefault="005B41B4" w:rsidP="00CA3EB0">
            <w:pPr>
              <w:tabs>
                <w:tab w:val="left" w:pos="475"/>
                <w:tab w:val="left" w:pos="1080"/>
                <w:tab w:val="left" w:pos="1800"/>
                <w:tab w:val="left" w:pos="2750"/>
                <w:tab w:val="left" w:pos="6350"/>
              </w:tabs>
              <w:spacing w:after="58"/>
              <w:jc w:val="center"/>
              <w:rPr>
                <w:szCs w:val="24"/>
                <w:u w:val="single"/>
              </w:rPr>
            </w:pPr>
            <w:r w:rsidRPr="00E02CBF">
              <w:rPr>
                <w:szCs w:val="24"/>
              </w:rPr>
              <w:t xml:space="preserve">FIELD </w:t>
            </w:r>
            <w:r w:rsidRPr="00E02CBF">
              <w:rPr>
                <w:szCs w:val="24"/>
                <w:u w:val="single"/>
              </w:rPr>
              <w:t>SIZE</w:t>
            </w:r>
          </w:p>
        </w:tc>
        <w:tc>
          <w:tcPr>
            <w:tcW w:w="1170" w:type="dxa"/>
          </w:tcPr>
          <w:p w14:paraId="471B181D" w14:textId="77777777" w:rsidR="005B41B4" w:rsidRPr="00E02CBF" w:rsidRDefault="005B41B4" w:rsidP="00CA3EB0">
            <w:pPr>
              <w:tabs>
                <w:tab w:val="left" w:pos="475"/>
                <w:tab w:val="left" w:pos="1080"/>
                <w:tab w:val="left" w:pos="1800"/>
                <w:tab w:val="left" w:pos="2750"/>
                <w:tab w:val="left" w:pos="6350"/>
              </w:tabs>
              <w:spacing w:after="58"/>
              <w:jc w:val="center"/>
              <w:rPr>
                <w:szCs w:val="24"/>
                <w:u w:val="single"/>
              </w:rPr>
            </w:pPr>
            <w:r w:rsidRPr="00E02CBF">
              <w:rPr>
                <w:szCs w:val="24"/>
                <w:u w:val="single"/>
              </w:rPr>
              <w:t>USAGE</w:t>
            </w:r>
          </w:p>
        </w:tc>
      </w:tr>
      <w:tr w:rsidR="00407B97" w:rsidRPr="00E02CBF" w14:paraId="39A546DD" w14:textId="77777777" w:rsidTr="00CA3EB0">
        <w:trPr>
          <w:tblHeader/>
        </w:trPr>
        <w:tc>
          <w:tcPr>
            <w:tcW w:w="4230" w:type="dxa"/>
          </w:tcPr>
          <w:p w14:paraId="3818155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interim payments paid to provider</w:t>
            </w:r>
          </w:p>
        </w:tc>
        <w:tc>
          <w:tcPr>
            <w:tcW w:w="1260" w:type="dxa"/>
          </w:tcPr>
          <w:p w14:paraId="0EF7004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620" w:type="dxa"/>
          </w:tcPr>
          <w:p w14:paraId="34D23F3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tcPr>
          <w:p w14:paraId="00D00D4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48993C2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BDD8172" w14:textId="77777777" w:rsidTr="00CA3EB0">
        <w:tc>
          <w:tcPr>
            <w:tcW w:w="4230" w:type="dxa"/>
          </w:tcPr>
          <w:p w14:paraId="149C4F0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Interim payments payable </w:t>
            </w:r>
          </w:p>
        </w:tc>
        <w:tc>
          <w:tcPr>
            <w:tcW w:w="1260" w:type="dxa"/>
          </w:tcPr>
          <w:p w14:paraId="4B91532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620" w:type="dxa"/>
          </w:tcPr>
          <w:p w14:paraId="212EF5A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tcPr>
          <w:p w14:paraId="2193BBC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3B97712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56FADFFF" w14:textId="77777777" w:rsidTr="00CA3EB0">
        <w:tc>
          <w:tcPr>
            <w:tcW w:w="4230" w:type="dxa"/>
          </w:tcPr>
          <w:p w14:paraId="3BBBD1C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Date of each retroactive lump sum adjustment (MM/DD/YYYY)</w:t>
            </w:r>
          </w:p>
        </w:tc>
        <w:tc>
          <w:tcPr>
            <w:tcW w:w="1260" w:type="dxa"/>
          </w:tcPr>
          <w:p w14:paraId="2F6C61B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3.01-3.98</w:t>
            </w:r>
          </w:p>
        </w:tc>
        <w:tc>
          <w:tcPr>
            <w:tcW w:w="1620" w:type="dxa"/>
          </w:tcPr>
          <w:p w14:paraId="6BED84D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tcPr>
          <w:p w14:paraId="120D2FE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170" w:type="dxa"/>
          </w:tcPr>
          <w:p w14:paraId="1EF2783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1CAAC0D5" w14:textId="77777777" w:rsidTr="00CA3EB0">
        <w:tc>
          <w:tcPr>
            <w:tcW w:w="4230" w:type="dxa"/>
          </w:tcPr>
          <w:p w14:paraId="717029C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Adjustment of each retroactive lump sum adjustment:</w:t>
            </w:r>
          </w:p>
        </w:tc>
        <w:tc>
          <w:tcPr>
            <w:tcW w:w="1260" w:type="dxa"/>
          </w:tcPr>
          <w:p w14:paraId="77009A7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tcPr>
          <w:p w14:paraId="6D322D1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tcPr>
          <w:p w14:paraId="38F8497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tcPr>
          <w:p w14:paraId="2827DF3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475A3724" w14:textId="77777777" w:rsidTr="00CA3EB0">
        <w:tc>
          <w:tcPr>
            <w:tcW w:w="4230" w:type="dxa"/>
          </w:tcPr>
          <w:p w14:paraId="5DB47748" w14:textId="77777777" w:rsidR="005B41B4" w:rsidRPr="00E02CBF" w:rsidRDefault="005B41B4" w:rsidP="00CA3EB0">
            <w:pPr>
              <w:tabs>
                <w:tab w:val="left" w:pos="420"/>
                <w:tab w:val="left" w:pos="1080"/>
                <w:tab w:val="left" w:pos="1800"/>
                <w:tab w:val="left" w:pos="2750"/>
                <w:tab w:val="left" w:pos="6350"/>
              </w:tabs>
              <w:spacing w:after="58"/>
              <w:rPr>
                <w:szCs w:val="24"/>
              </w:rPr>
            </w:pPr>
            <w:r w:rsidRPr="00E02CBF">
              <w:rPr>
                <w:szCs w:val="24"/>
              </w:rPr>
              <w:tab/>
              <w:t xml:space="preserve">Program to provider </w:t>
            </w:r>
          </w:p>
        </w:tc>
        <w:tc>
          <w:tcPr>
            <w:tcW w:w="1260" w:type="dxa"/>
          </w:tcPr>
          <w:p w14:paraId="6F50DF1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3.01-3.49</w:t>
            </w:r>
          </w:p>
        </w:tc>
        <w:tc>
          <w:tcPr>
            <w:tcW w:w="1620" w:type="dxa"/>
          </w:tcPr>
          <w:p w14:paraId="0C8A8E2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tcPr>
          <w:p w14:paraId="3A7D500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7474FEA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00D95024" w14:textId="77777777" w:rsidTr="00CA3EB0">
        <w:tc>
          <w:tcPr>
            <w:tcW w:w="4230" w:type="dxa"/>
          </w:tcPr>
          <w:p w14:paraId="6B023E43" w14:textId="77777777" w:rsidR="005B41B4" w:rsidRPr="00E02CBF" w:rsidRDefault="005B41B4" w:rsidP="00CA3EB0">
            <w:pPr>
              <w:tabs>
                <w:tab w:val="left" w:pos="420"/>
                <w:tab w:val="left" w:pos="1080"/>
                <w:tab w:val="left" w:pos="1800"/>
                <w:tab w:val="left" w:pos="2750"/>
                <w:tab w:val="left" w:pos="6350"/>
              </w:tabs>
              <w:spacing w:after="58"/>
              <w:rPr>
                <w:szCs w:val="24"/>
              </w:rPr>
            </w:pPr>
            <w:r w:rsidRPr="00E02CBF">
              <w:rPr>
                <w:szCs w:val="24"/>
              </w:rPr>
              <w:tab/>
              <w:t>Provider to program</w:t>
            </w:r>
          </w:p>
        </w:tc>
        <w:tc>
          <w:tcPr>
            <w:tcW w:w="1260" w:type="dxa"/>
          </w:tcPr>
          <w:p w14:paraId="501B768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3.50-3.98</w:t>
            </w:r>
          </w:p>
        </w:tc>
        <w:tc>
          <w:tcPr>
            <w:tcW w:w="1620" w:type="dxa"/>
          </w:tcPr>
          <w:p w14:paraId="489F830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tcPr>
          <w:p w14:paraId="2A7320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1DC3EFF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4EBF95AD" w14:textId="77777777" w:rsidTr="00CA3EB0">
        <w:tc>
          <w:tcPr>
            <w:tcW w:w="4230" w:type="dxa"/>
          </w:tcPr>
          <w:p w14:paraId="2BE4292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Date of each tentative settlement  adjustment (MM/DD/YYYY)</w:t>
            </w:r>
          </w:p>
        </w:tc>
        <w:tc>
          <w:tcPr>
            <w:tcW w:w="1260" w:type="dxa"/>
          </w:tcPr>
          <w:p w14:paraId="6B0BA03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5.01-5.98</w:t>
            </w:r>
          </w:p>
        </w:tc>
        <w:tc>
          <w:tcPr>
            <w:tcW w:w="1620" w:type="dxa"/>
          </w:tcPr>
          <w:p w14:paraId="380E94F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tcPr>
          <w:p w14:paraId="2276B44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w:t>
            </w:r>
          </w:p>
        </w:tc>
        <w:tc>
          <w:tcPr>
            <w:tcW w:w="1170" w:type="dxa"/>
          </w:tcPr>
          <w:p w14:paraId="3EEE159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407B97" w:rsidRPr="00E02CBF" w14:paraId="166D583D" w14:textId="77777777" w:rsidTr="00CA3EB0">
        <w:tc>
          <w:tcPr>
            <w:tcW w:w="4230" w:type="dxa"/>
          </w:tcPr>
          <w:p w14:paraId="26DDFAC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Tentative settlement payment</w:t>
            </w:r>
          </w:p>
        </w:tc>
        <w:tc>
          <w:tcPr>
            <w:tcW w:w="1260" w:type="dxa"/>
          </w:tcPr>
          <w:p w14:paraId="2CEB1BA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tcPr>
          <w:p w14:paraId="528FE02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tcPr>
          <w:p w14:paraId="749825B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tcPr>
          <w:p w14:paraId="0BECCC7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69CDF033" w14:textId="77777777" w:rsidTr="00CA3EB0">
        <w:tc>
          <w:tcPr>
            <w:tcW w:w="4230" w:type="dxa"/>
          </w:tcPr>
          <w:p w14:paraId="7BDECF8F" w14:textId="77777777" w:rsidR="005B41B4" w:rsidRPr="00E02CBF" w:rsidRDefault="005B41B4" w:rsidP="00CA3EB0">
            <w:pPr>
              <w:tabs>
                <w:tab w:val="left" w:pos="420"/>
                <w:tab w:val="left" w:pos="1080"/>
                <w:tab w:val="left" w:pos="1800"/>
                <w:tab w:val="left" w:pos="2750"/>
                <w:tab w:val="left" w:pos="6350"/>
              </w:tabs>
              <w:spacing w:after="58"/>
              <w:rPr>
                <w:szCs w:val="24"/>
              </w:rPr>
            </w:pPr>
            <w:r w:rsidRPr="00E02CBF">
              <w:rPr>
                <w:szCs w:val="24"/>
              </w:rPr>
              <w:tab/>
              <w:t xml:space="preserve">Program to provider </w:t>
            </w:r>
          </w:p>
        </w:tc>
        <w:tc>
          <w:tcPr>
            <w:tcW w:w="1260" w:type="dxa"/>
          </w:tcPr>
          <w:p w14:paraId="2DCD920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5.01-5.49</w:t>
            </w:r>
          </w:p>
        </w:tc>
        <w:tc>
          <w:tcPr>
            <w:tcW w:w="1620" w:type="dxa"/>
          </w:tcPr>
          <w:p w14:paraId="4267810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tcPr>
          <w:p w14:paraId="17CE317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5C4BFA4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1B71FA12" w14:textId="77777777" w:rsidTr="00CA3EB0">
        <w:tc>
          <w:tcPr>
            <w:tcW w:w="4230" w:type="dxa"/>
          </w:tcPr>
          <w:p w14:paraId="1C84D661" w14:textId="77777777" w:rsidR="005B41B4" w:rsidRPr="00E02CBF" w:rsidRDefault="005B41B4" w:rsidP="00CA3EB0">
            <w:pPr>
              <w:tabs>
                <w:tab w:val="left" w:pos="420"/>
                <w:tab w:val="left" w:pos="1080"/>
                <w:tab w:val="left" w:pos="1800"/>
                <w:tab w:val="left" w:pos="2750"/>
                <w:tab w:val="left" w:pos="6350"/>
              </w:tabs>
              <w:spacing w:after="58"/>
              <w:rPr>
                <w:szCs w:val="24"/>
              </w:rPr>
            </w:pPr>
            <w:r w:rsidRPr="00E02CBF">
              <w:rPr>
                <w:szCs w:val="24"/>
              </w:rPr>
              <w:tab/>
              <w:t>Provider to program</w:t>
            </w:r>
          </w:p>
        </w:tc>
        <w:tc>
          <w:tcPr>
            <w:tcW w:w="1260" w:type="dxa"/>
          </w:tcPr>
          <w:p w14:paraId="2F2118C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5.50-5.98</w:t>
            </w:r>
          </w:p>
        </w:tc>
        <w:tc>
          <w:tcPr>
            <w:tcW w:w="1620" w:type="dxa"/>
          </w:tcPr>
          <w:p w14:paraId="23BFBC4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tcPr>
          <w:p w14:paraId="0DA75FB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170" w:type="dxa"/>
          </w:tcPr>
          <w:p w14:paraId="690FBA7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091B4AA8" w14:textId="77777777" w:rsidTr="00CA3EB0">
        <w:tc>
          <w:tcPr>
            <w:tcW w:w="4230" w:type="dxa"/>
            <w:vAlign w:val="center"/>
          </w:tcPr>
          <w:p w14:paraId="7E9341E7" w14:textId="77777777" w:rsidR="005B41B4" w:rsidRPr="00E02CBF" w:rsidRDefault="005B41B4" w:rsidP="00CA3EB0">
            <w:pPr>
              <w:tabs>
                <w:tab w:val="left" w:pos="420"/>
                <w:tab w:val="left" w:pos="1080"/>
                <w:tab w:val="left" w:pos="1800"/>
                <w:tab w:val="left" w:pos="2750"/>
                <w:tab w:val="left" w:pos="6350"/>
              </w:tabs>
              <w:spacing w:after="58"/>
              <w:rPr>
                <w:szCs w:val="24"/>
              </w:rPr>
            </w:pPr>
            <w:r w:rsidRPr="00E02CBF">
              <w:rPr>
                <w:szCs w:val="24"/>
              </w:rPr>
              <w:tab/>
              <w:t>Contractor Name</w:t>
            </w:r>
          </w:p>
        </w:tc>
        <w:tc>
          <w:tcPr>
            <w:tcW w:w="1260" w:type="dxa"/>
            <w:vAlign w:val="center"/>
          </w:tcPr>
          <w:p w14:paraId="7254320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w:t>
            </w:r>
          </w:p>
        </w:tc>
        <w:tc>
          <w:tcPr>
            <w:tcW w:w="1620" w:type="dxa"/>
            <w:vAlign w:val="center"/>
          </w:tcPr>
          <w:p w14:paraId="231115B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080" w:type="dxa"/>
            <w:vAlign w:val="center"/>
          </w:tcPr>
          <w:p w14:paraId="617B8E4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36</w:t>
            </w:r>
          </w:p>
        </w:tc>
        <w:tc>
          <w:tcPr>
            <w:tcW w:w="1170" w:type="dxa"/>
            <w:vAlign w:val="center"/>
          </w:tcPr>
          <w:p w14:paraId="5C0D665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r w:rsidR="005B41B4" w:rsidRPr="00E02CBF" w14:paraId="54D1B4C2" w14:textId="77777777" w:rsidTr="00CA3EB0">
        <w:tc>
          <w:tcPr>
            <w:tcW w:w="4230" w:type="dxa"/>
            <w:vAlign w:val="center"/>
          </w:tcPr>
          <w:p w14:paraId="770BD3F6" w14:textId="77777777" w:rsidR="005B41B4" w:rsidRPr="00E02CBF" w:rsidRDefault="005B41B4" w:rsidP="00CA3EB0">
            <w:pPr>
              <w:tabs>
                <w:tab w:val="left" w:pos="420"/>
                <w:tab w:val="left" w:pos="1080"/>
                <w:tab w:val="left" w:pos="1800"/>
                <w:tab w:val="left" w:pos="2750"/>
                <w:tab w:val="left" w:pos="6350"/>
              </w:tabs>
              <w:spacing w:after="58"/>
              <w:rPr>
                <w:szCs w:val="24"/>
              </w:rPr>
            </w:pPr>
            <w:r w:rsidRPr="00E02CBF">
              <w:rPr>
                <w:szCs w:val="24"/>
              </w:rPr>
              <w:tab/>
              <w:t>Contractor Number</w:t>
            </w:r>
          </w:p>
        </w:tc>
        <w:tc>
          <w:tcPr>
            <w:tcW w:w="1260" w:type="dxa"/>
            <w:vAlign w:val="center"/>
          </w:tcPr>
          <w:p w14:paraId="1BCF88C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8</w:t>
            </w:r>
          </w:p>
        </w:tc>
        <w:tc>
          <w:tcPr>
            <w:tcW w:w="1620" w:type="dxa"/>
            <w:vAlign w:val="center"/>
          </w:tcPr>
          <w:p w14:paraId="03BE9F8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080" w:type="dxa"/>
            <w:vAlign w:val="center"/>
          </w:tcPr>
          <w:p w14:paraId="42FB774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5</w:t>
            </w:r>
          </w:p>
        </w:tc>
        <w:tc>
          <w:tcPr>
            <w:tcW w:w="1170" w:type="dxa"/>
            <w:vAlign w:val="center"/>
          </w:tcPr>
          <w:p w14:paraId="441AD7B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X</w:t>
            </w:r>
          </w:p>
        </w:tc>
      </w:tr>
    </w:tbl>
    <w:p w14:paraId="0C10624D" w14:textId="77777777" w:rsidR="005B41B4" w:rsidRPr="00E02CBF" w:rsidRDefault="005B41B4" w:rsidP="005B41B4">
      <w:pPr>
        <w:tabs>
          <w:tab w:val="left" w:pos="475"/>
          <w:tab w:val="left" w:pos="1080"/>
          <w:tab w:val="left" w:pos="1800"/>
          <w:tab w:val="left" w:pos="2750"/>
          <w:tab w:val="left" w:pos="6350"/>
        </w:tabs>
        <w:jc w:val="center"/>
        <w:rPr>
          <w:szCs w:val="24"/>
        </w:rPr>
      </w:pPr>
    </w:p>
    <w:p w14:paraId="6B97E60F"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szCs w:val="24"/>
        </w:rPr>
        <w:t>WORKSHEET J-1, PARTS I &amp; II</w:t>
      </w: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620"/>
        <w:gridCol w:w="1080"/>
        <w:gridCol w:w="1170"/>
      </w:tblGrid>
      <w:tr w:rsidR="00407B97" w:rsidRPr="00E02CBF" w14:paraId="66E2B81D" w14:textId="77777777" w:rsidTr="00CA3EB0">
        <w:trPr>
          <w:tblHeader/>
        </w:trPr>
        <w:tc>
          <w:tcPr>
            <w:tcW w:w="4230" w:type="dxa"/>
            <w:vAlign w:val="center"/>
          </w:tcPr>
          <w:p w14:paraId="3D61AF3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Part I</w:t>
            </w:r>
          </w:p>
        </w:tc>
        <w:tc>
          <w:tcPr>
            <w:tcW w:w="1260" w:type="dxa"/>
            <w:vAlign w:val="center"/>
          </w:tcPr>
          <w:p w14:paraId="678C45E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0B63404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center"/>
          </w:tcPr>
          <w:p w14:paraId="79A4EF6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4782256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621FC3DC" w14:textId="77777777" w:rsidTr="00CA3EB0">
        <w:trPr>
          <w:tblHeader/>
        </w:trPr>
        <w:tc>
          <w:tcPr>
            <w:tcW w:w="4230" w:type="dxa"/>
            <w:vAlign w:val="center"/>
          </w:tcPr>
          <w:p w14:paraId="22BE117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b/>
              <w:t>Net expenses for cost allocation</w:t>
            </w:r>
          </w:p>
        </w:tc>
        <w:tc>
          <w:tcPr>
            <w:tcW w:w="1260" w:type="dxa"/>
            <w:vAlign w:val="center"/>
          </w:tcPr>
          <w:p w14:paraId="70B1EA4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1-21</w:t>
            </w:r>
          </w:p>
        </w:tc>
        <w:tc>
          <w:tcPr>
            <w:tcW w:w="1620" w:type="dxa"/>
            <w:vAlign w:val="center"/>
          </w:tcPr>
          <w:p w14:paraId="7474DDD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w:t>
            </w:r>
          </w:p>
        </w:tc>
        <w:tc>
          <w:tcPr>
            <w:tcW w:w="1080" w:type="dxa"/>
            <w:vAlign w:val="center"/>
          </w:tcPr>
          <w:p w14:paraId="427032B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65575333"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771FCD07" w14:textId="77777777" w:rsidTr="00CA3EB0">
        <w:trPr>
          <w:tblHeader/>
        </w:trPr>
        <w:tc>
          <w:tcPr>
            <w:tcW w:w="4230" w:type="dxa"/>
            <w:vAlign w:val="center"/>
          </w:tcPr>
          <w:p w14:paraId="77A9C42E" w14:textId="77777777" w:rsidR="005B41B4" w:rsidRPr="00E02CBF" w:rsidRDefault="005B41B4" w:rsidP="00CA3EB0">
            <w:pPr>
              <w:tabs>
                <w:tab w:val="left" w:pos="475"/>
                <w:tab w:val="left" w:pos="1080"/>
                <w:tab w:val="left" w:pos="1800"/>
                <w:tab w:val="left" w:pos="2750"/>
                <w:tab w:val="left" w:pos="6350"/>
              </w:tabs>
              <w:spacing w:after="58"/>
              <w:ind w:left="475" w:hanging="475"/>
              <w:rPr>
                <w:szCs w:val="24"/>
              </w:rPr>
            </w:pPr>
            <w:r w:rsidRPr="00E02CBF">
              <w:rPr>
                <w:szCs w:val="24"/>
              </w:rPr>
              <w:tab/>
              <w:t>Post step down adjustments (including total)</w:t>
            </w:r>
          </w:p>
        </w:tc>
        <w:tc>
          <w:tcPr>
            <w:tcW w:w="1260" w:type="dxa"/>
            <w:vAlign w:val="center"/>
          </w:tcPr>
          <w:p w14:paraId="46D8232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1-22</w:t>
            </w:r>
          </w:p>
        </w:tc>
        <w:tc>
          <w:tcPr>
            <w:tcW w:w="1620" w:type="dxa"/>
            <w:vAlign w:val="center"/>
          </w:tcPr>
          <w:p w14:paraId="6CCA68F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17</w:t>
            </w:r>
          </w:p>
        </w:tc>
        <w:tc>
          <w:tcPr>
            <w:tcW w:w="1080" w:type="dxa"/>
            <w:vAlign w:val="center"/>
          </w:tcPr>
          <w:p w14:paraId="2C29899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5091741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3167F56" w14:textId="77777777" w:rsidTr="00CA3EB0">
        <w:trPr>
          <w:tblHeader/>
        </w:trPr>
        <w:tc>
          <w:tcPr>
            <w:tcW w:w="4230" w:type="dxa"/>
            <w:vAlign w:val="center"/>
          </w:tcPr>
          <w:p w14:paraId="1A097F9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b/>
              <w:t>Totals (sum of lines 1-21)</w:t>
            </w:r>
          </w:p>
        </w:tc>
        <w:tc>
          <w:tcPr>
            <w:tcW w:w="1260" w:type="dxa"/>
            <w:vAlign w:val="center"/>
          </w:tcPr>
          <w:p w14:paraId="79710CB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22</w:t>
            </w:r>
          </w:p>
        </w:tc>
        <w:tc>
          <w:tcPr>
            <w:tcW w:w="1620" w:type="dxa"/>
            <w:vAlign w:val="center"/>
          </w:tcPr>
          <w:p w14:paraId="010287A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0-3 &amp; 4-15</w:t>
            </w:r>
          </w:p>
        </w:tc>
        <w:tc>
          <w:tcPr>
            <w:tcW w:w="1080" w:type="dxa"/>
            <w:vAlign w:val="center"/>
          </w:tcPr>
          <w:p w14:paraId="591BC99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1A11AC9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57F432B8" w14:textId="77777777" w:rsidTr="00CA3EB0">
        <w:trPr>
          <w:tblHeader/>
        </w:trPr>
        <w:tc>
          <w:tcPr>
            <w:tcW w:w="4230" w:type="dxa"/>
            <w:vAlign w:val="center"/>
          </w:tcPr>
          <w:p w14:paraId="011FCA5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Part II</w:t>
            </w:r>
          </w:p>
        </w:tc>
        <w:tc>
          <w:tcPr>
            <w:tcW w:w="1260" w:type="dxa"/>
            <w:vAlign w:val="center"/>
          </w:tcPr>
          <w:p w14:paraId="3BA2BCC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620" w:type="dxa"/>
            <w:vAlign w:val="center"/>
          </w:tcPr>
          <w:p w14:paraId="6D320A1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080" w:type="dxa"/>
            <w:vAlign w:val="center"/>
          </w:tcPr>
          <w:p w14:paraId="33B934A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6326861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5CE6DB5E" w14:textId="77777777" w:rsidTr="00CA3EB0">
        <w:trPr>
          <w:tblHeader/>
        </w:trPr>
        <w:tc>
          <w:tcPr>
            <w:tcW w:w="4230" w:type="dxa"/>
            <w:vAlign w:val="center"/>
          </w:tcPr>
          <w:p w14:paraId="4E4AA66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b/>
              <w:t>Reconciliation</w:t>
            </w:r>
          </w:p>
        </w:tc>
        <w:tc>
          <w:tcPr>
            <w:tcW w:w="1260" w:type="dxa"/>
            <w:vAlign w:val="center"/>
          </w:tcPr>
          <w:p w14:paraId="20DF2E1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1-21</w:t>
            </w:r>
          </w:p>
        </w:tc>
        <w:tc>
          <w:tcPr>
            <w:tcW w:w="1620" w:type="dxa"/>
            <w:vAlign w:val="center"/>
          </w:tcPr>
          <w:p w14:paraId="2CF7EC5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4A-15A</w:t>
            </w:r>
          </w:p>
        </w:tc>
        <w:tc>
          <w:tcPr>
            <w:tcW w:w="1080" w:type="dxa"/>
            <w:vAlign w:val="center"/>
          </w:tcPr>
          <w:p w14:paraId="3E31AF9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132A681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5D75DC45" w14:textId="77777777" w:rsidTr="00CA3EB0">
        <w:trPr>
          <w:tblHeader/>
        </w:trPr>
        <w:tc>
          <w:tcPr>
            <w:tcW w:w="4230" w:type="dxa"/>
            <w:vAlign w:val="center"/>
          </w:tcPr>
          <w:p w14:paraId="1F7A8FC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b/>
              <w:t>Cost allocation statistics</w:t>
            </w:r>
          </w:p>
        </w:tc>
        <w:tc>
          <w:tcPr>
            <w:tcW w:w="1260" w:type="dxa"/>
            <w:vAlign w:val="center"/>
          </w:tcPr>
          <w:p w14:paraId="3BEA649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1-21</w:t>
            </w:r>
          </w:p>
        </w:tc>
        <w:tc>
          <w:tcPr>
            <w:tcW w:w="1620" w:type="dxa"/>
            <w:vAlign w:val="center"/>
          </w:tcPr>
          <w:p w14:paraId="2A22B20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 xml:space="preserve">1-15 * </w:t>
            </w:r>
          </w:p>
        </w:tc>
        <w:tc>
          <w:tcPr>
            <w:tcW w:w="1080" w:type="dxa"/>
            <w:vAlign w:val="center"/>
          </w:tcPr>
          <w:p w14:paraId="10148BF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7F4A38E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0D9021B4" w14:textId="77777777" w:rsidR="005B41B4" w:rsidRPr="00E02CBF" w:rsidRDefault="005B41B4" w:rsidP="005B41B4">
      <w:pPr>
        <w:tabs>
          <w:tab w:val="left" w:pos="475"/>
          <w:tab w:val="left" w:pos="1080"/>
          <w:tab w:val="left" w:pos="1800"/>
          <w:tab w:val="left" w:pos="2750"/>
          <w:tab w:val="left" w:pos="6350"/>
        </w:tabs>
        <w:rPr>
          <w:szCs w:val="24"/>
        </w:rPr>
      </w:pPr>
    </w:p>
    <w:p w14:paraId="6D69B9AC" w14:textId="77777777" w:rsidR="005B41B4" w:rsidRPr="00E02CBF" w:rsidRDefault="005B41B4" w:rsidP="005B41B4">
      <w:pPr>
        <w:tabs>
          <w:tab w:val="left" w:pos="475"/>
          <w:tab w:val="left" w:pos="1080"/>
          <w:tab w:val="left" w:pos="1800"/>
          <w:tab w:val="left" w:pos="2750"/>
          <w:tab w:val="left" w:pos="6350"/>
        </w:tabs>
        <w:rPr>
          <w:szCs w:val="24"/>
        </w:rPr>
      </w:pPr>
      <w:r w:rsidRPr="00E02CBF">
        <w:rPr>
          <w:szCs w:val="24"/>
        </w:rPr>
        <w:t>*See note to Worksheet B-1 for treatment of administrative and general accumulated cost column. Do not include X on line 0 of accumulated cost column since this is a replica of Worksheet B-1.</w:t>
      </w:r>
    </w:p>
    <w:p w14:paraId="0C050009" w14:textId="77777777" w:rsidR="005B41B4" w:rsidRPr="00E02CBF" w:rsidRDefault="005B41B4" w:rsidP="005B41B4">
      <w:pPr>
        <w:tabs>
          <w:tab w:val="left" w:pos="475"/>
          <w:tab w:val="left" w:pos="1080"/>
          <w:tab w:val="left" w:pos="1800"/>
          <w:tab w:val="left" w:pos="2750"/>
          <w:tab w:val="left" w:pos="6350"/>
        </w:tabs>
        <w:rPr>
          <w:szCs w:val="24"/>
        </w:rPr>
      </w:pPr>
    </w:p>
    <w:p w14:paraId="36DF192F" w14:textId="77777777" w:rsidR="005B41B4" w:rsidRPr="00E02CBF" w:rsidRDefault="005B41B4" w:rsidP="005B41B4">
      <w:pPr>
        <w:tabs>
          <w:tab w:val="left" w:pos="475"/>
          <w:tab w:val="left" w:pos="1080"/>
          <w:tab w:val="left" w:pos="1800"/>
          <w:tab w:val="left" w:pos="2750"/>
          <w:tab w:val="left" w:pos="6350"/>
        </w:tabs>
        <w:rPr>
          <w:szCs w:val="24"/>
        </w:rPr>
      </w:pPr>
    </w:p>
    <w:p w14:paraId="27D5F798" w14:textId="77777777" w:rsidR="005B41B4" w:rsidRPr="00E02CBF" w:rsidRDefault="005B41B4" w:rsidP="005B41B4">
      <w:pPr>
        <w:tabs>
          <w:tab w:val="left" w:pos="475"/>
          <w:tab w:val="left" w:pos="1080"/>
          <w:tab w:val="left" w:pos="1800"/>
          <w:tab w:val="left" w:pos="2750"/>
          <w:tab w:val="left" w:pos="6350"/>
        </w:tabs>
        <w:rPr>
          <w:szCs w:val="24"/>
        </w:rPr>
      </w:pPr>
    </w:p>
    <w:p w14:paraId="56883BB0" w14:textId="77777777" w:rsidR="005B41B4" w:rsidRPr="00E02CBF" w:rsidRDefault="005B41B4" w:rsidP="005B41B4">
      <w:pPr>
        <w:tabs>
          <w:tab w:val="left" w:pos="475"/>
          <w:tab w:val="left" w:pos="1080"/>
          <w:tab w:val="left" w:pos="1800"/>
          <w:tab w:val="left" w:pos="2750"/>
          <w:tab w:val="left" w:pos="6350"/>
        </w:tabs>
        <w:rPr>
          <w:szCs w:val="24"/>
        </w:rPr>
      </w:pPr>
    </w:p>
    <w:p w14:paraId="2673129A" w14:textId="77777777" w:rsidR="0016155B" w:rsidRPr="00E02CBF" w:rsidRDefault="0016155B" w:rsidP="005B41B4">
      <w:pPr>
        <w:tabs>
          <w:tab w:val="center" w:pos="4680"/>
          <w:tab w:val="right" w:pos="9360"/>
        </w:tabs>
        <w:rPr>
          <w:szCs w:val="24"/>
        </w:rPr>
      </w:pPr>
    </w:p>
    <w:p w14:paraId="5D150231" w14:textId="77777777" w:rsidR="0016155B" w:rsidRPr="00E02CBF" w:rsidRDefault="0016155B" w:rsidP="005B41B4">
      <w:pPr>
        <w:tabs>
          <w:tab w:val="center" w:pos="4680"/>
          <w:tab w:val="right" w:pos="9360"/>
        </w:tabs>
        <w:rPr>
          <w:szCs w:val="24"/>
        </w:rPr>
      </w:pPr>
    </w:p>
    <w:p w14:paraId="0AA21740" w14:textId="77777777" w:rsidR="0016155B" w:rsidRPr="00E02CBF" w:rsidRDefault="0016155B" w:rsidP="005B41B4">
      <w:pPr>
        <w:tabs>
          <w:tab w:val="center" w:pos="4680"/>
          <w:tab w:val="right" w:pos="9360"/>
        </w:tabs>
        <w:rPr>
          <w:szCs w:val="24"/>
        </w:rPr>
      </w:pPr>
    </w:p>
    <w:p w14:paraId="6C37FC5D" w14:textId="77777777" w:rsidR="0016155B" w:rsidRPr="00E02CBF" w:rsidRDefault="0016155B" w:rsidP="005B41B4">
      <w:pPr>
        <w:tabs>
          <w:tab w:val="center" w:pos="4680"/>
          <w:tab w:val="right" w:pos="9360"/>
        </w:tabs>
        <w:rPr>
          <w:szCs w:val="24"/>
        </w:rPr>
      </w:pPr>
    </w:p>
    <w:p w14:paraId="42AA7F59" w14:textId="77777777" w:rsidR="0016155B" w:rsidRPr="00E02CBF" w:rsidRDefault="0016155B" w:rsidP="005B41B4">
      <w:pPr>
        <w:tabs>
          <w:tab w:val="center" w:pos="4680"/>
          <w:tab w:val="right" w:pos="9360"/>
        </w:tabs>
        <w:rPr>
          <w:szCs w:val="24"/>
        </w:rPr>
      </w:pPr>
    </w:p>
    <w:p w14:paraId="516598FD" w14:textId="77777777" w:rsidR="0016155B" w:rsidRPr="00E02CBF" w:rsidRDefault="0016155B" w:rsidP="005B41B4">
      <w:pPr>
        <w:tabs>
          <w:tab w:val="center" w:pos="4680"/>
          <w:tab w:val="right" w:pos="9360"/>
        </w:tabs>
        <w:rPr>
          <w:szCs w:val="24"/>
        </w:rPr>
      </w:pPr>
    </w:p>
    <w:p w14:paraId="596E9091" w14:textId="77777777" w:rsidR="0016155B" w:rsidRPr="00E02CBF" w:rsidRDefault="0016155B" w:rsidP="005B41B4">
      <w:pPr>
        <w:tabs>
          <w:tab w:val="center" w:pos="4680"/>
          <w:tab w:val="right" w:pos="9360"/>
        </w:tabs>
        <w:rPr>
          <w:szCs w:val="24"/>
        </w:rPr>
      </w:pPr>
    </w:p>
    <w:p w14:paraId="4366B4FD" w14:textId="41AB086A" w:rsidR="005B41B4" w:rsidRPr="00E02CBF" w:rsidRDefault="005B41B4" w:rsidP="005B41B4">
      <w:pPr>
        <w:tabs>
          <w:tab w:val="center" w:pos="4680"/>
          <w:tab w:val="right" w:pos="9360"/>
        </w:tabs>
        <w:rPr>
          <w:szCs w:val="24"/>
        </w:rPr>
      </w:pPr>
      <w:r w:rsidRPr="00E02CBF">
        <w:rPr>
          <w:szCs w:val="24"/>
        </w:rPr>
        <w:t>41-546</w:t>
      </w:r>
      <w:r w:rsidRPr="00E02CBF">
        <w:rPr>
          <w:szCs w:val="24"/>
        </w:rPr>
        <w:tab/>
      </w:r>
      <w:r w:rsidRPr="00E02CBF">
        <w:rPr>
          <w:szCs w:val="24"/>
        </w:rPr>
        <w:tab/>
        <w:t xml:space="preserve">Rev. </w:t>
      </w:r>
      <w:r w:rsidR="00684305" w:rsidRPr="00E02CBF">
        <w:rPr>
          <w:szCs w:val="24"/>
        </w:rPr>
        <w:t>9</w:t>
      </w:r>
    </w:p>
    <w:p w14:paraId="563A36E2" w14:textId="156137CC" w:rsidR="005B41B4" w:rsidRPr="00E02CBF" w:rsidRDefault="001E6CC0" w:rsidP="005B41B4">
      <w:pPr>
        <w:tabs>
          <w:tab w:val="center" w:pos="4680"/>
          <w:tab w:val="right" w:pos="9360"/>
        </w:tabs>
        <w:rPr>
          <w:szCs w:val="24"/>
        </w:rPr>
      </w:pPr>
      <w:r w:rsidRPr="00E02CBF">
        <w:rPr>
          <w:szCs w:val="24"/>
          <w:u w:val="single"/>
        </w:rPr>
        <w:lastRenderedPageBreak/>
        <w:t>1</w:t>
      </w:r>
      <w:r w:rsidR="00CE5A4F" w:rsidRPr="00E02CBF">
        <w:rPr>
          <w:szCs w:val="24"/>
          <w:u w:val="single"/>
        </w:rPr>
        <w:t>1</w:t>
      </w:r>
      <w:r w:rsidRPr="00E02CBF">
        <w:rPr>
          <w:szCs w:val="24"/>
          <w:u w:val="single"/>
        </w:rPr>
        <w:t>-19</w:t>
      </w:r>
      <w:r w:rsidR="005B41B4" w:rsidRPr="00E02CBF">
        <w:rPr>
          <w:szCs w:val="24"/>
          <w:u w:val="single"/>
        </w:rPr>
        <w:tab/>
        <w:t>FORM CMS-2540-10</w:t>
      </w:r>
      <w:r w:rsidR="005B41B4" w:rsidRPr="00E02CBF">
        <w:rPr>
          <w:szCs w:val="24"/>
          <w:u w:val="single"/>
        </w:rPr>
        <w:tab/>
        <w:t>4195 (Cont.)</w:t>
      </w:r>
    </w:p>
    <w:p w14:paraId="1258684D" w14:textId="77777777" w:rsidR="005B41B4" w:rsidRPr="00E02CBF" w:rsidRDefault="005B41B4" w:rsidP="005B41B4">
      <w:pPr>
        <w:tabs>
          <w:tab w:val="left" w:pos="475"/>
          <w:tab w:val="left" w:pos="1080"/>
          <w:tab w:val="left" w:pos="1800"/>
          <w:tab w:val="left" w:pos="2750"/>
          <w:tab w:val="left" w:pos="6350"/>
        </w:tabs>
        <w:rPr>
          <w:szCs w:val="24"/>
        </w:rPr>
      </w:pPr>
    </w:p>
    <w:p w14:paraId="64A61089"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51D54B4F"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7EB6F2FB"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4B948CDB"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1CEC8933"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J-2</w:t>
      </w:r>
    </w:p>
    <w:tbl>
      <w:tblPr>
        <w:tblW w:w="0" w:type="auto"/>
        <w:tblInd w:w="120" w:type="dxa"/>
        <w:tblBorders>
          <w:insideH w:val="single" w:sz="2" w:space="0" w:color="000000"/>
        </w:tblBorders>
        <w:tblLayout w:type="fixed"/>
        <w:tblCellMar>
          <w:left w:w="120" w:type="dxa"/>
          <w:right w:w="120" w:type="dxa"/>
        </w:tblCellMar>
        <w:tblLook w:val="0000" w:firstRow="0" w:lastRow="0" w:firstColumn="0" w:lastColumn="0" w:noHBand="0" w:noVBand="0"/>
      </w:tblPr>
      <w:tblGrid>
        <w:gridCol w:w="4230"/>
        <w:gridCol w:w="1260"/>
        <w:gridCol w:w="1660"/>
        <w:gridCol w:w="1080"/>
        <w:gridCol w:w="1170"/>
      </w:tblGrid>
      <w:tr w:rsidR="00407B97" w:rsidRPr="00E02CBF" w14:paraId="56DF24EA" w14:textId="77777777" w:rsidTr="00CA3EB0">
        <w:trPr>
          <w:tblHeader/>
        </w:trPr>
        <w:tc>
          <w:tcPr>
            <w:tcW w:w="4230" w:type="dxa"/>
            <w:tcBorders>
              <w:bottom w:val="nil"/>
            </w:tcBorders>
            <w:vAlign w:val="center"/>
          </w:tcPr>
          <w:p w14:paraId="395822A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37" w:type="dxa"/>
            <w:tcBorders>
              <w:bottom w:val="nil"/>
            </w:tcBorders>
            <w:vAlign w:val="center"/>
          </w:tcPr>
          <w:p w14:paraId="0535175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660" w:type="dxa"/>
            <w:tcBorders>
              <w:bottom w:val="nil"/>
            </w:tcBorders>
            <w:vAlign w:val="center"/>
          </w:tcPr>
          <w:p w14:paraId="60CD157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1065" w:type="dxa"/>
            <w:tcBorders>
              <w:bottom w:val="nil"/>
            </w:tcBorders>
            <w:vAlign w:val="center"/>
          </w:tcPr>
          <w:p w14:paraId="36BD13D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tcBorders>
              <w:bottom w:val="nil"/>
            </w:tcBorders>
            <w:vAlign w:val="center"/>
          </w:tcPr>
          <w:p w14:paraId="0EAE7C3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17299A4B" w14:textId="77777777" w:rsidTr="00CA3EB0">
        <w:tblPrEx>
          <w:tblBorders>
            <w:insideH w:val="none" w:sz="0" w:space="0" w:color="auto"/>
          </w:tblBorders>
        </w:tblPrEx>
        <w:tc>
          <w:tcPr>
            <w:tcW w:w="4230" w:type="dxa"/>
            <w:vAlign w:val="center"/>
          </w:tcPr>
          <w:p w14:paraId="4997F8ED"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Part  I </w:t>
            </w:r>
          </w:p>
        </w:tc>
        <w:tc>
          <w:tcPr>
            <w:tcW w:w="1260" w:type="dxa"/>
            <w:vAlign w:val="center"/>
          </w:tcPr>
          <w:p w14:paraId="663586B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620" w:type="dxa"/>
            <w:vAlign w:val="center"/>
          </w:tcPr>
          <w:p w14:paraId="2E7E2CE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080" w:type="dxa"/>
            <w:vAlign w:val="center"/>
          </w:tcPr>
          <w:p w14:paraId="398CFDD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170" w:type="dxa"/>
            <w:vAlign w:val="center"/>
          </w:tcPr>
          <w:p w14:paraId="70F236B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r>
      <w:tr w:rsidR="00407B97" w:rsidRPr="00E02CBF" w14:paraId="33579E8F" w14:textId="77777777" w:rsidTr="00CA3EB0">
        <w:tblPrEx>
          <w:tblBorders>
            <w:insideH w:val="none" w:sz="0" w:space="0" w:color="auto"/>
          </w:tblBorders>
        </w:tblPrEx>
        <w:tc>
          <w:tcPr>
            <w:tcW w:w="4230" w:type="dxa"/>
            <w:vAlign w:val="center"/>
          </w:tcPr>
          <w:p w14:paraId="3210EF50" w14:textId="77777777" w:rsidR="005B41B4" w:rsidRPr="00E02CBF" w:rsidRDefault="005B41B4" w:rsidP="00CA3EB0">
            <w:pPr>
              <w:rPr>
                <w:sz w:val="22"/>
                <w:szCs w:val="22"/>
              </w:rPr>
            </w:pPr>
            <w:r w:rsidRPr="00E02CBF">
              <w:rPr>
                <w:sz w:val="22"/>
                <w:szCs w:val="22"/>
              </w:rPr>
              <w:t>Apportioned Outpatient Rehabilitation Costs</w:t>
            </w:r>
          </w:p>
        </w:tc>
        <w:tc>
          <w:tcPr>
            <w:tcW w:w="1260" w:type="dxa"/>
            <w:vAlign w:val="center"/>
          </w:tcPr>
          <w:p w14:paraId="4EB98F2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620" w:type="dxa"/>
            <w:vAlign w:val="center"/>
          </w:tcPr>
          <w:p w14:paraId="3FB5A2C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080" w:type="dxa"/>
            <w:vAlign w:val="center"/>
          </w:tcPr>
          <w:p w14:paraId="3631D34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170" w:type="dxa"/>
            <w:vAlign w:val="center"/>
          </w:tcPr>
          <w:p w14:paraId="30832CB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r>
      <w:tr w:rsidR="00407B97" w:rsidRPr="00E02CBF" w14:paraId="28E38A48" w14:textId="77777777" w:rsidTr="00CA3EB0">
        <w:tblPrEx>
          <w:tblBorders>
            <w:insideH w:val="none" w:sz="0" w:space="0" w:color="auto"/>
          </w:tblBorders>
        </w:tblPrEx>
        <w:tc>
          <w:tcPr>
            <w:tcW w:w="4230" w:type="dxa"/>
            <w:vAlign w:val="center"/>
          </w:tcPr>
          <w:p w14:paraId="436A9643"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b/>
              <w:t>Total component charges</w:t>
            </w:r>
          </w:p>
        </w:tc>
        <w:tc>
          <w:tcPr>
            <w:tcW w:w="1260" w:type="dxa"/>
            <w:vAlign w:val="center"/>
          </w:tcPr>
          <w:p w14:paraId="6B1358A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2-21</w:t>
            </w:r>
          </w:p>
        </w:tc>
        <w:tc>
          <w:tcPr>
            <w:tcW w:w="1620" w:type="dxa"/>
            <w:vAlign w:val="center"/>
          </w:tcPr>
          <w:p w14:paraId="603D40C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w:t>
            </w:r>
          </w:p>
        </w:tc>
        <w:tc>
          <w:tcPr>
            <w:tcW w:w="1080" w:type="dxa"/>
            <w:vAlign w:val="center"/>
          </w:tcPr>
          <w:p w14:paraId="28EC10F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03532C9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7750B672" w14:textId="77777777" w:rsidTr="00CA3EB0">
        <w:tblPrEx>
          <w:tblBorders>
            <w:insideH w:val="none" w:sz="0" w:space="0" w:color="auto"/>
          </w:tblBorders>
        </w:tblPrEx>
        <w:tc>
          <w:tcPr>
            <w:tcW w:w="4230" w:type="dxa"/>
            <w:vAlign w:val="center"/>
          </w:tcPr>
          <w:p w14:paraId="3C3CC0AE"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b/>
              <w:t>Title V charges</w:t>
            </w:r>
          </w:p>
        </w:tc>
        <w:tc>
          <w:tcPr>
            <w:tcW w:w="1260" w:type="dxa"/>
            <w:vAlign w:val="center"/>
          </w:tcPr>
          <w:p w14:paraId="01B8997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2-21</w:t>
            </w:r>
          </w:p>
        </w:tc>
        <w:tc>
          <w:tcPr>
            <w:tcW w:w="1620" w:type="dxa"/>
            <w:vAlign w:val="center"/>
          </w:tcPr>
          <w:p w14:paraId="21E55F2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4</w:t>
            </w:r>
          </w:p>
        </w:tc>
        <w:tc>
          <w:tcPr>
            <w:tcW w:w="1080" w:type="dxa"/>
            <w:vAlign w:val="center"/>
          </w:tcPr>
          <w:p w14:paraId="77800F9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06E416F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9CE263F" w14:textId="77777777" w:rsidTr="00CA3EB0">
        <w:tblPrEx>
          <w:tblBorders>
            <w:insideH w:val="none" w:sz="0" w:space="0" w:color="auto"/>
          </w:tblBorders>
        </w:tblPrEx>
        <w:tc>
          <w:tcPr>
            <w:tcW w:w="4230" w:type="dxa"/>
            <w:vAlign w:val="center"/>
          </w:tcPr>
          <w:p w14:paraId="6E743BA2"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b/>
              <w:t>Title XVIII charges</w:t>
            </w:r>
          </w:p>
        </w:tc>
        <w:tc>
          <w:tcPr>
            <w:tcW w:w="1260" w:type="dxa"/>
            <w:vAlign w:val="center"/>
          </w:tcPr>
          <w:p w14:paraId="7C20986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2-21</w:t>
            </w:r>
          </w:p>
        </w:tc>
        <w:tc>
          <w:tcPr>
            <w:tcW w:w="1620" w:type="dxa"/>
            <w:vAlign w:val="center"/>
          </w:tcPr>
          <w:p w14:paraId="0982BC0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6</w:t>
            </w:r>
          </w:p>
        </w:tc>
        <w:tc>
          <w:tcPr>
            <w:tcW w:w="1080" w:type="dxa"/>
            <w:vAlign w:val="center"/>
          </w:tcPr>
          <w:p w14:paraId="7774E71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AD2F35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7C21C4BA" w14:textId="77777777" w:rsidTr="00CA3EB0">
        <w:tblPrEx>
          <w:tblBorders>
            <w:insideH w:val="none" w:sz="0" w:space="0" w:color="auto"/>
          </w:tblBorders>
        </w:tblPrEx>
        <w:tc>
          <w:tcPr>
            <w:tcW w:w="4230" w:type="dxa"/>
            <w:vAlign w:val="center"/>
          </w:tcPr>
          <w:p w14:paraId="249E3055"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b/>
              <w:t>Title XIX charges</w:t>
            </w:r>
          </w:p>
        </w:tc>
        <w:tc>
          <w:tcPr>
            <w:tcW w:w="1260" w:type="dxa"/>
            <w:vAlign w:val="center"/>
          </w:tcPr>
          <w:p w14:paraId="63B0E08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2-21</w:t>
            </w:r>
          </w:p>
        </w:tc>
        <w:tc>
          <w:tcPr>
            <w:tcW w:w="1620" w:type="dxa"/>
            <w:vAlign w:val="center"/>
          </w:tcPr>
          <w:p w14:paraId="13A1947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8</w:t>
            </w:r>
          </w:p>
        </w:tc>
        <w:tc>
          <w:tcPr>
            <w:tcW w:w="1080" w:type="dxa"/>
            <w:vAlign w:val="center"/>
          </w:tcPr>
          <w:p w14:paraId="38C9B71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2D8255C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3697430B" w14:textId="77777777" w:rsidTr="00CA3EB0">
        <w:tblPrEx>
          <w:tblBorders>
            <w:insideH w:val="none" w:sz="0" w:space="0" w:color="auto"/>
          </w:tblBorders>
        </w:tblPrEx>
        <w:tc>
          <w:tcPr>
            <w:tcW w:w="4230" w:type="dxa"/>
            <w:vAlign w:val="center"/>
          </w:tcPr>
          <w:p w14:paraId="36850311"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 xml:space="preserve">Part II  </w:t>
            </w:r>
          </w:p>
        </w:tc>
        <w:tc>
          <w:tcPr>
            <w:tcW w:w="1260" w:type="dxa"/>
            <w:vAlign w:val="center"/>
          </w:tcPr>
          <w:p w14:paraId="27D3617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620" w:type="dxa"/>
            <w:vAlign w:val="center"/>
          </w:tcPr>
          <w:p w14:paraId="734E03B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080" w:type="dxa"/>
            <w:vAlign w:val="center"/>
          </w:tcPr>
          <w:p w14:paraId="12F1714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170" w:type="dxa"/>
            <w:vAlign w:val="center"/>
          </w:tcPr>
          <w:p w14:paraId="5392822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r>
      <w:tr w:rsidR="00407B97" w:rsidRPr="00E02CBF" w14:paraId="79AC1823" w14:textId="77777777" w:rsidTr="00CA3EB0">
        <w:tblPrEx>
          <w:tblBorders>
            <w:insideH w:val="none" w:sz="0" w:space="0" w:color="auto"/>
          </w:tblBorders>
        </w:tblPrEx>
        <w:tc>
          <w:tcPr>
            <w:tcW w:w="4230" w:type="dxa"/>
            <w:vAlign w:val="center"/>
          </w:tcPr>
          <w:p w14:paraId="63F3DE07"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Charges for rehabilitation services furnished by shared departments</w:t>
            </w:r>
          </w:p>
        </w:tc>
        <w:tc>
          <w:tcPr>
            <w:tcW w:w="1260" w:type="dxa"/>
            <w:vAlign w:val="center"/>
          </w:tcPr>
          <w:p w14:paraId="1D99950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620" w:type="dxa"/>
            <w:vAlign w:val="center"/>
          </w:tcPr>
          <w:p w14:paraId="27F5EE6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080" w:type="dxa"/>
            <w:vAlign w:val="center"/>
          </w:tcPr>
          <w:p w14:paraId="20C7B13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c>
          <w:tcPr>
            <w:tcW w:w="1170" w:type="dxa"/>
            <w:vAlign w:val="center"/>
          </w:tcPr>
          <w:p w14:paraId="27E790D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p>
        </w:tc>
      </w:tr>
      <w:tr w:rsidR="00407B97" w:rsidRPr="00E02CBF" w14:paraId="4BC0B81B" w14:textId="77777777" w:rsidTr="00CA3EB0">
        <w:tblPrEx>
          <w:tblBorders>
            <w:insideH w:val="none" w:sz="0" w:space="0" w:color="auto"/>
          </w:tblBorders>
        </w:tblPrEx>
        <w:tc>
          <w:tcPr>
            <w:tcW w:w="4230" w:type="dxa"/>
            <w:vAlign w:val="center"/>
          </w:tcPr>
          <w:p w14:paraId="5A26F1F8"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b/>
              <w:t>Title V charges</w:t>
            </w:r>
          </w:p>
        </w:tc>
        <w:tc>
          <w:tcPr>
            <w:tcW w:w="1260" w:type="dxa"/>
            <w:vAlign w:val="center"/>
          </w:tcPr>
          <w:p w14:paraId="231DAFA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23-29</w:t>
            </w:r>
          </w:p>
        </w:tc>
        <w:tc>
          <w:tcPr>
            <w:tcW w:w="1620" w:type="dxa"/>
            <w:vAlign w:val="center"/>
          </w:tcPr>
          <w:p w14:paraId="44E87D7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4</w:t>
            </w:r>
          </w:p>
        </w:tc>
        <w:tc>
          <w:tcPr>
            <w:tcW w:w="1080" w:type="dxa"/>
            <w:vAlign w:val="center"/>
          </w:tcPr>
          <w:p w14:paraId="262262B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10313B6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007FA29" w14:textId="77777777" w:rsidTr="00CA3EB0">
        <w:tblPrEx>
          <w:tblBorders>
            <w:insideH w:val="none" w:sz="0" w:space="0" w:color="auto"/>
          </w:tblBorders>
        </w:tblPrEx>
        <w:tc>
          <w:tcPr>
            <w:tcW w:w="4230" w:type="dxa"/>
            <w:vAlign w:val="center"/>
          </w:tcPr>
          <w:p w14:paraId="3B63CDE8"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b/>
              <w:t>Title XVIII charges</w:t>
            </w:r>
          </w:p>
        </w:tc>
        <w:tc>
          <w:tcPr>
            <w:tcW w:w="1260" w:type="dxa"/>
            <w:vAlign w:val="center"/>
          </w:tcPr>
          <w:p w14:paraId="7EDF1EE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23-29</w:t>
            </w:r>
          </w:p>
        </w:tc>
        <w:tc>
          <w:tcPr>
            <w:tcW w:w="1620" w:type="dxa"/>
            <w:vAlign w:val="center"/>
          </w:tcPr>
          <w:p w14:paraId="50B1C47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6</w:t>
            </w:r>
          </w:p>
        </w:tc>
        <w:tc>
          <w:tcPr>
            <w:tcW w:w="1080" w:type="dxa"/>
            <w:vAlign w:val="center"/>
          </w:tcPr>
          <w:p w14:paraId="4ECB9BF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742C3C0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5B41B4" w:rsidRPr="00E02CBF" w14:paraId="727A6AB1" w14:textId="77777777" w:rsidTr="00CA3EB0">
        <w:tblPrEx>
          <w:tblBorders>
            <w:insideH w:val="none" w:sz="0" w:space="0" w:color="auto"/>
          </w:tblBorders>
        </w:tblPrEx>
        <w:tc>
          <w:tcPr>
            <w:tcW w:w="4230" w:type="dxa"/>
            <w:vAlign w:val="center"/>
          </w:tcPr>
          <w:p w14:paraId="2D14EF75"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ab/>
              <w:t>Title XIX charges</w:t>
            </w:r>
          </w:p>
        </w:tc>
        <w:tc>
          <w:tcPr>
            <w:tcW w:w="1260" w:type="dxa"/>
            <w:vAlign w:val="center"/>
          </w:tcPr>
          <w:p w14:paraId="173318F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23-29</w:t>
            </w:r>
          </w:p>
        </w:tc>
        <w:tc>
          <w:tcPr>
            <w:tcW w:w="1620" w:type="dxa"/>
            <w:vAlign w:val="center"/>
          </w:tcPr>
          <w:p w14:paraId="1E50D3A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8</w:t>
            </w:r>
          </w:p>
        </w:tc>
        <w:tc>
          <w:tcPr>
            <w:tcW w:w="1080" w:type="dxa"/>
            <w:vAlign w:val="center"/>
          </w:tcPr>
          <w:p w14:paraId="1DD4A26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0167497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bl>
    <w:p w14:paraId="5D5BE9EF" w14:textId="77777777" w:rsidR="005B41B4" w:rsidRPr="00E02CBF" w:rsidRDefault="005B41B4" w:rsidP="005B41B4">
      <w:pPr>
        <w:tabs>
          <w:tab w:val="left" w:pos="475"/>
          <w:tab w:val="left" w:pos="1080"/>
          <w:tab w:val="left" w:pos="1800"/>
          <w:tab w:val="left" w:pos="2750"/>
          <w:tab w:val="left" w:pos="6350"/>
        </w:tabs>
        <w:rPr>
          <w:szCs w:val="24"/>
        </w:rPr>
      </w:pPr>
    </w:p>
    <w:p w14:paraId="2A2A4EEA" w14:textId="77777777" w:rsidR="005B41B4" w:rsidRPr="00E02CBF" w:rsidRDefault="005B41B4" w:rsidP="005B41B4">
      <w:pPr>
        <w:tabs>
          <w:tab w:val="center" w:pos="4680"/>
          <w:tab w:val="left" w:pos="6350"/>
        </w:tabs>
        <w:jc w:val="center"/>
        <w:rPr>
          <w:szCs w:val="24"/>
        </w:rPr>
      </w:pPr>
      <w:r w:rsidRPr="00E02CBF">
        <w:rPr>
          <w:szCs w:val="24"/>
        </w:rPr>
        <w:t>WORKSHEET J-3</w:t>
      </w:r>
    </w:p>
    <w:p w14:paraId="34223FB9" w14:textId="77777777" w:rsidR="005B41B4" w:rsidRPr="00E02CBF" w:rsidRDefault="005B41B4" w:rsidP="005B41B4">
      <w:pPr>
        <w:tabs>
          <w:tab w:val="center" w:pos="4680"/>
          <w:tab w:val="left" w:pos="6350"/>
        </w:tabs>
        <w:jc w:val="center"/>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170"/>
        <w:gridCol w:w="1710"/>
        <w:gridCol w:w="1082"/>
        <w:gridCol w:w="1170"/>
      </w:tblGrid>
      <w:tr w:rsidR="00407B97" w:rsidRPr="00E02CBF" w14:paraId="7E616B31" w14:textId="77777777" w:rsidTr="00CA3EB0">
        <w:tc>
          <w:tcPr>
            <w:tcW w:w="4230" w:type="dxa"/>
            <w:vAlign w:val="center"/>
          </w:tcPr>
          <w:p w14:paraId="20F37872" w14:textId="77777777" w:rsidR="005B41B4" w:rsidRPr="00E02CBF" w:rsidRDefault="005B41B4" w:rsidP="00CA3EB0">
            <w:pPr>
              <w:rPr>
                <w:sz w:val="22"/>
                <w:szCs w:val="22"/>
              </w:rPr>
            </w:pPr>
            <w:r w:rsidRPr="00E02CBF">
              <w:rPr>
                <w:sz w:val="22"/>
                <w:szCs w:val="22"/>
              </w:rPr>
              <w:t>Cost of component service</w:t>
            </w:r>
          </w:p>
        </w:tc>
        <w:tc>
          <w:tcPr>
            <w:tcW w:w="1170" w:type="dxa"/>
            <w:vAlign w:val="center"/>
          </w:tcPr>
          <w:p w14:paraId="376077E5" w14:textId="77777777" w:rsidR="005B41B4" w:rsidRPr="00E02CBF" w:rsidRDefault="005B41B4" w:rsidP="00CA3EB0">
            <w:pPr>
              <w:jc w:val="center"/>
              <w:rPr>
                <w:sz w:val="22"/>
                <w:szCs w:val="22"/>
              </w:rPr>
            </w:pPr>
            <w:r w:rsidRPr="00E02CBF">
              <w:rPr>
                <w:sz w:val="22"/>
                <w:szCs w:val="22"/>
              </w:rPr>
              <w:t>1</w:t>
            </w:r>
          </w:p>
        </w:tc>
        <w:tc>
          <w:tcPr>
            <w:tcW w:w="1710" w:type="dxa"/>
            <w:vAlign w:val="center"/>
          </w:tcPr>
          <w:p w14:paraId="0AE454CD" w14:textId="77777777" w:rsidR="005B41B4" w:rsidRPr="00E02CBF" w:rsidRDefault="005B41B4" w:rsidP="00CA3EB0">
            <w:pPr>
              <w:jc w:val="center"/>
              <w:rPr>
                <w:sz w:val="22"/>
                <w:szCs w:val="22"/>
              </w:rPr>
            </w:pPr>
            <w:r w:rsidRPr="00E02CBF">
              <w:rPr>
                <w:sz w:val="22"/>
                <w:szCs w:val="22"/>
              </w:rPr>
              <w:t>1</w:t>
            </w:r>
          </w:p>
        </w:tc>
        <w:tc>
          <w:tcPr>
            <w:tcW w:w="1082" w:type="dxa"/>
            <w:vAlign w:val="center"/>
          </w:tcPr>
          <w:p w14:paraId="7495F052" w14:textId="77777777" w:rsidR="005B41B4" w:rsidRPr="00E02CBF" w:rsidRDefault="005B41B4" w:rsidP="00CA3EB0">
            <w:pPr>
              <w:jc w:val="center"/>
              <w:rPr>
                <w:sz w:val="22"/>
                <w:szCs w:val="22"/>
              </w:rPr>
            </w:pPr>
            <w:r w:rsidRPr="00E02CBF">
              <w:rPr>
                <w:sz w:val="22"/>
                <w:szCs w:val="22"/>
              </w:rPr>
              <w:t>9</w:t>
            </w:r>
          </w:p>
        </w:tc>
        <w:tc>
          <w:tcPr>
            <w:tcW w:w="1170" w:type="dxa"/>
            <w:vAlign w:val="center"/>
          </w:tcPr>
          <w:p w14:paraId="37316E4E" w14:textId="77777777" w:rsidR="005B41B4" w:rsidRPr="00E02CBF" w:rsidRDefault="005B41B4" w:rsidP="00CA3EB0">
            <w:pPr>
              <w:jc w:val="center"/>
              <w:rPr>
                <w:sz w:val="22"/>
                <w:szCs w:val="22"/>
              </w:rPr>
            </w:pPr>
            <w:r w:rsidRPr="00E02CBF">
              <w:rPr>
                <w:sz w:val="22"/>
                <w:szCs w:val="22"/>
              </w:rPr>
              <w:t>9</w:t>
            </w:r>
          </w:p>
        </w:tc>
      </w:tr>
      <w:tr w:rsidR="00407B97" w:rsidRPr="00E02CBF" w14:paraId="0F005A60" w14:textId="77777777" w:rsidTr="00CA3EB0">
        <w:tc>
          <w:tcPr>
            <w:tcW w:w="4230" w:type="dxa"/>
            <w:vAlign w:val="center"/>
          </w:tcPr>
          <w:p w14:paraId="7A5A343A"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PPS Payments received</w:t>
            </w:r>
          </w:p>
        </w:tc>
        <w:tc>
          <w:tcPr>
            <w:tcW w:w="1170" w:type="dxa"/>
            <w:vAlign w:val="center"/>
          </w:tcPr>
          <w:p w14:paraId="719297F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w:t>
            </w:r>
          </w:p>
        </w:tc>
        <w:tc>
          <w:tcPr>
            <w:tcW w:w="1710" w:type="dxa"/>
            <w:vAlign w:val="center"/>
          </w:tcPr>
          <w:p w14:paraId="1FDCEB8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794432D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485F670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769EAD59" w14:textId="77777777" w:rsidTr="00CA3EB0">
        <w:tc>
          <w:tcPr>
            <w:tcW w:w="4230" w:type="dxa"/>
            <w:vAlign w:val="center"/>
          </w:tcPr>
          <w:p w14:paraId="1B97DEC2"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Outlier payments</w:t>
            </w:r>
          </w:p>
        </w:tc>
        <w:tc>
          <w:tcPr>
            <w:tcW w:w="1170" w:type="dxa"/>
            <w:vAlign w:val="center"/>
          </w:tcPr>
          <w:p w14:paraId="2C496FB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3</w:t>
            </w:r>
          </w:p>
        </w:tc>
        <w:tc>
          <w:tcPr>
            <w:tcW w:w="1710" w:type="dxa"/>
            <w:vAlign w:val="center"/>
          </w:tcPr>
          <w:p w14:paraId="184EFAD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28FA21F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1EF6A18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5209038" w14:textId="77777777" w:rsidTr="00CA3EB0">
        <w:tc>
          <w:tcPr>
            <w:tcW w:w="4230" w:type="dxa"/>
            <w:vAlign w:val="center"/>
          </w:tcPr>
          <w:p w14:paraId="406D2738"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Primary payment amounts</w:t>
            </w:r>
          </w:p>
        </w:tc>
        <w:tc>
          <w:tcPr>
            <w:tcW w:w="1170" w:type="dxa"/>
            <w:vAlign w:val="center"/>
          </w:tcPr>
          <w:p w14:paraId="36865ACC"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4</w:t>
            </w:r>
          </w:p>
        </w:tc>
        <w:tc>
          <w:tcPr>
            <w:tcW w:w="1710" w:type="dxa"/>
            <w:vAlign w:val="center"/>
          </w:tcPr>
          <w:p w14:paraId="5B561A9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11466AC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57ADA9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76014AEF" w14:textId="77777777" w:rsidTr="00CA3EB0">
        <w:tc>
          <w:tcPr>
            <w:tcW w:w="4230" w:type="dxa"/>
            <w:vAlign w:val="center"/>
          </w:tcPr>
          <w:p w14:paraId="2D49AB7B"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Total reasonable costs (see instructions)</w:t>
            </w:r>
          </w:p>
        </w:tc>
        <w:tc>
          <w:tcPr>
            <w:tcW w:w="1170" w:type="dxa"/>
            <w:vAlign w:val="center"/>
          </w:tcPr>
          <w:p w14:paraId="7E44602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5</w:t>
            </w:r>
          </w:p>
        </w:tc>
        <w:tc>
          <w:tcPr>
            <w:tcW w:w="1710" w:type="dxa"/>
            <w:vAlign w:val="center"/>
          </w:tcPr>
          <w:p w14:paraId="202A9E0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1DFD39C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169F3D5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4DDE032" w14:textId="77777777" w:rsidTr="00CA3EB0">
        <w:tc>
          <w:tcPr>
            <w:tcW w:w="4230" w:type="dxa"/>
            <w:vAlign w:val="center"/>
          </w:tcPr>
          <w:p w14:paraId="2AA4973B"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Total charges for program services</w:t>
            </w:r>
          </w:p>
        </w:tc>
        <w:tc>
          <w:tcPr>
            <w:tcW w:w="1170" w:type="dxa"/>
            <w:vAlign w:val="center"/>
          </w:tcPr>
          <w:p w14:paraId="074A753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6</w:t>
            </w:r>
          </w:p>
        </w:tc>
        <w:tc>
          <w:tcPr>
            <w:tcW w:w="1710" w:type="dxa"/>
            <w:vAlign w:val="center"/>
          </w:tcPr>
          <w:p w14:paraId="4E7ED2E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726EF78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261A2A8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47290F87" w14:textId="77777777" w:rsidTr="00CA3EB0">
        <w:tc>
          <w:tcPr>
            <w:tcW w:w="4230" w:type="dxa"/>
            <w:vAlign w:val="center"/>
          </w:tcPr>
          <w:p w14:paraId="5EEEBAA0"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Part B deductible</w:t>
            </w:r>
          </w:p>
        </w:tc>
        <w:tc>
          <w:tcPr>
            <w:tcW w:w="1170" w:type="dxa"/>
            <w:vAlign w:val="center"/>
          </w:tcPr>
          <w:p w14:paraId="077A6B8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10</w:t>
            </w:r>
          </w:p>
        </w:tc>
        <w:tc>
          <w:tcPr>
            <w:tcW w:w="1710" w:type="dxa"/>
            <w:vAlign w:val="center"/>
          </w:tcPr>
          <w:p w14:paraId="7E7B3CD4"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58D992B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2DDE608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83007E4" w14:textId="77777777" w:rsidTr="00CA3EB0">
        <w:tc>
          <w:tcPr>
            <w:tcW w:w="4230" w:type="dxa"/>
            <w:vAlign w:val="center"/>
          </w:tcPr>
          <w:p w14:paraId="0D457FA5"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Coinsurance billed</w:t>
            </w:r>
          </w:p>
        </w:tc>
        <w:tc>
          <w:tcPr>
            <w:tcW w:w="1170" w:type="dxa"/>
            <w:vAlign w:val="center"/>
          </w:tcPr>
          <w:p w14:paraId="3E3E890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1710" w:type="dxa"/>
            <w:vAlign w:val="center"/>
          </w:tcPr>
          <w:p w14:paraId="001A975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172CFCB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33E7A19E"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DF32A75" w14:textId="77777777" w:rsidTr="00CA3EB0">
        <w:tc>
          <w:tcPr>
            <w:tcW w:w="4230" w:type="dxa"/>
            <w:vAlign w:val="center"/>
          </w:tcPr>
          <w:p w14:paraId="45AB8B8C" w14:textId="37CD3E5C" w:rsidR="005B41B4" w:rsidRPr="00E02CBF" w:rsidRDefault="008E2C96" w:rsidP="00CA3EB0">
            <w:pPr>
              <w:tabs>
                <w:tab w:val="left" w:pos="475"/>
                <w:tab w:val="left" w:pos="1080"/>
                <w:tab w:val="left" w:pos="1800"/>
                <w:tab w:val="left" w:pos="2750"/>
                <w:tab w:val="left" w:pos="6350"/>
              </w:tabs>
              <w:spacing w:after="58"/>
              <w:rPr>
                <w:sz w:val="22"/>
                <w:szCs w:val="22"/>
              </w:rPr>
            </w:pPr>
            <w:r w:rsidRPr="00E02CBF">
              <w:rPr>
                <w:sz w:val="22"/>
                <w:szCs w:val="22"/>
              </w:rPr>
              <w:t xml:space="preserve">Allowable </w:t>
            </w:r>
            <w:r w:rsidR="005B41B4" w:rsidRPr="00E02CBF">
              <w:rPr>
                <w:sz w:val="22"/>
                <w:szCs w:val="22"/>
              </w:rPr>
              <w:t>bad debts</w:t>
            </w:r>
          </w:p>
        </w:tc>
        <w:tc>
          <w:tcPr>
            <w:tcW w:w="1170" w:type="dxa"/>
            <w:vAlign w:val="center"/>
          </w:tcPr>
          <w:p w14:paraId="61154BE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13</w:t>
            </w:r>
          </w:p>
        </w:tc>
        <w:tc>
          <w:tcPr>
            <w:tcW w:w="1710" w:type="dxa"/>
            <w:vAlign w:val="center"/>
          </w:tcPr>
          <w:p w14:paraId="090DD927"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735066C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6E84210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FA7A285" w14:textId="77777777" w:rsidTr="00CA3EB0">
        <w:tc>
          <w:tcPr>
            <w:tcW w:w="4230" w:type="dxa"/>
            <w:vAlign w:val="center"/>
          </w:tcPr>
          <w:p w14:paraId="54B0B786" w14:textId="4AA299AB" w:rsidR="005B41B4" w:rsidRPr="00E02CBF" w:rsidRDefault="008E2C96" w:rsidP="008E2C96">
            <w:pPr>
              <w:tabs>
                <w:tab w:val="left" w:pos="475"/>
                <w:tab w:val="left" w:pos="1080"/>
                <w:tab w:val="left" w:pos="1800"/>
                <w:tab w:val="left" w:pos="2750"/>
                <w:tab w:val="left" w:pos="6350"/>
              </w:tabs>
              <w:spacing w:after="58"/>
              <w:rPr>
                <w:sz w:val="22"/>
                <w:szCs w:val="22"/>
              </w:rPr>
            </w:pPr>
            <w:r w:rsidRPr="00E02CBF">
              <w:rPr>
                <w:sz w:val="22"/>
                <w:szCs w:val="22"/>
              </w:rPr>
              <w:t>R</w:t>
            </w:r>
            <w:r w:rsidR="005B41B4" w:rsidRPr="00E02CBF">
              <w:rPr>
                <w:sz w:val="22"/>
                <w:szCs w:val="22"/>
              </w:rPr>
              <w:t xml:space="preserve">eimbursable bad debts  </w:t>
            </w:r>
          </w:p>
        </w:tc>
        <w:tc>
          <w:tcPr>
            <w:tcW w:w="1170" w:type="dxa"/>
            <w:vAlign w:val="center"/>
          </w:tcPr>
          <w:p w14:paraId="1A7D7489"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13.01</w:t>
            </w:r>
          </w:p>
        </w:tc>
        <w:tc>
          <w:tcPr>
            <w:tcW w:w="1710" w:type="dxa"/>
            <w:vAlign w:val="center"/>
          </w:tcPr>
          <w:p w14:paraId="59EC71F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5EDD653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6E81410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191E4A7A" w14:textId="77777777" w:rsidTr="00CA3EB0">
        <w:tc>
          <w:tcPr>
            <w:tcW w:w="4230" w:type="dxa"/>
            <w:vAlign w:val="center"/>
          </w:tcPr>
          <w:p w14:paraId="0D12BC89" w14:textId="3C8CBFDA" w:rsidR="005B41B4" w:rsidRPr="00E02CBF" w:rsidRDefault="008E2C96" w:rsidP="00CA3EB0">
            <w:pPr>
              <w:tabs>
                <w:tab w:val="left" w:pos="475"/>
                <w:tab w:val="left" w:pos="1080"/>
                <w:tab w:val="left" w:pos="1800"/>
                <w:tab w:val="left" w:pos="2750"/>
                <w:tab w:val="left" w:pos="6350"/>
              </w:tabs>
              <w:spacing w:after="58"/>
              <w:rPr>
                <w:sz w:val="22"/>
                <w:szCs w:val="22"/>
              </w:rPr>
            </w:pPr>
            <w:r w:rsidRPr="00E02CBF">
              <w:rPr>
                <w:sz w:val="22"/>
                <w:szCs w:val="22"/>
              </w:rPr>
              <w:t xml:space="preserve">Allowable bad debt </w:t>
            </w:r>
            <w:r w:rsidR="005B41B4" w:rsidRPr="00E02CBF">
              <w:rPr>
                <w:sz w:val="22"/>
                <w:szCs w:val="22"/>
              </w:rPr>
              <w:t>Dual Eligible Beneficiaries</w:t>
            </w:r>
          </w:p>
        </w:tc>
        <w:tc>
          <w:tcPr>
            <w:tcW w:w="1170" w:type="dxa"/>
            <w:vAlign w:val="center"/>
          </w:tcPr>
          <w:p w14:paraId="22D77CC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14</w:t>
            </w:r>
          </w:p>
        </w:tc>
        <w:tc>
          <w:tcPr>
            <w:tcW w:w="1710" w:type="dxa"/>
            <w:vAlign w:val="center"/>
          </w:tcPr>
          <w:p w14:paraId="3FD9DFA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246657A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053D3B7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22BDE3D2" w14:textId="77777777" w:rsidTr="00CA3EB0">
        <w:tc>
          <w:tcPr>
            <w:tcW w:w="4230" w:type="dxa"/>
            <w:vAlign w:val="center"/>
          </w:tcPr>
          <w:p w14:paraId="3A1BD76E"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Other Adjustments (specify)</w:t>
            </w:r>
          </w:p>
        </w:tc>
        <w:tc>
          <w:tcPr>
            <w:tcW w:w="1170" w:type="dxa"/>
            <w:vAlign w:val="center"/>
          </w:tcPr>
          <w:p w14:paraId="592457C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16</w:t>
            </w:r>
          </w:p>
        </w:tc>
        <w:tc>
          <w:tcPr>
            <w:tcW w:w="1710" w:type="dxa"/>
            <w:vAlign w:val="center"/>
          </w:tcPr>
          <w:p w14:paraId="6248255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0</w:t>
            </w:r>
          </w:p>
        </w:tc>
        <w:tc>
          <w:tcPr>
            <w:tcW w:w="1082" w:type="dxa"/>
            <w:vAlign w:val="center"/>
          </w:tcPr>
          <w:p w14:paraId="04CD4F5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36</w:t>
            </w:r>
          </w:p>
        </w:tc>
        <w:tc>
          <w:tcPr>
            <w:tcW w:w="1170" w:type="dxa"/>
            <w:vAlign w:val="center"/>
          </w:tcPr>
          <w:p w14:paraId="5369F3E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X</w:t>
            </w:r>
          </w:p>
        </w:tc>
      </w:tr>
      <w:tr w:rsidR="00407B97" w:rsidRPr="00E02CBF" w14:paraId="636205DE" w14:textId="77777777" w:rsidTr="00CA3EB0">
        <w:tc>
          <w:tcPr>
            <w:tcW w:w="4230" w:type="dxa"/>
            <w:vAlign w:val="center"/>
          </w:tcPr>
          <w:p w14:paraId="69D9A409"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Other Adjustments</w:t>
            </w:r>
          </w:p>
        </w:tc>
        <w:tc>
          <w:tcPr>
            <w:tcW w:w="1170" w:type="dxa"/>
            <w:vAlign w:val="center"/>
          </w:tcPr>
          <w:p w14:paraId="5D76E8A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16</w:t>
            </w:r>
          </w:p>
        </w:tc>
        <w:tc>
          <w:tcPr>
            <w:tcW w:w="1710" w:type="dxa"/>
            <w:vAlign w:val="center"/>
          </w:tcPr>
          <w:p w14:paraId="35C914E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7E33DCDF"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26AD59F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3446CA5" w14:textId="77777777" w:rsidTr="00CA3EB0">
        <w:tc>
          <w:tcPr>
            <w:tcW w:w="4230" w:type="dxa"/>
            <w:vAlign w:val="center"/>
          </w:tcPr>
          <w:p w14:paraId="73E27E74" w14:textId="2D98338D" w:rsidR="00684305" w:rsidRPr="00E02CBF" w:rsidRDefault="00684305" w:rsidP="00CA3EB0">
            <w:pPr>
              <w:tabs>
                <w:tab w:val="left" w:pos="475"/>
                <w:tab w:val="left" w:pos="1080"/>
                <w:tab w:val="left" w:pos="1800"/>
                <w:tab w:val="left" w:pos="2750"/>
                <w:tab w:val="left" w:pos="6350"/>
              </w:tabs>
              <w:spacing w:after="58"/>
              <w:rPr>
                <w:sz w:val="22"/>
                <w:szCs w:val="22"/>
              </w:rPr>
            </w:pPr>
            <w:r w:rsidRPr="00E02CBF">
              <w:rPr>
                <w:sz w:val="22"/>
                <w:szCs w:val="22"/>
              </w:rPr>
              <w:t>Demonstration payment adjustment amount before sequestration</w:t>
            </w:r>
          </w:p>
        </w:tc>
        <w:tc>
          <w:tcPr>
            <w:tcW w:w="1170" w:type="dxa"/>
            <w:vAlign w:val="center"/>
          </w:tcPr>
          <w:p w14:paraId="531A298A" w14:textId="7B843E8B" w:rsidR="00684305" w:rsidRPr="00E02CBF" w:rsidRDefault="00684305" w:rsidP="00CA3EB0">
            <w:pPr>
              <w:tabs>
                <w:tab w:val="left" w:pos="475"/>
                <w:tab w:val="left" w:pos="1080"/>
                <w:tab w:val="left" w:pos="1800"/>
                <w:tab w:val="left" w:pos="2750"/>
                <w:tab w:val="left" w:pos="6350"/>
              </w:tabs>
              <w:spacing w:after="58"/>
              <w:jc w:val="center"/>
              <w:rPr>
                <w:sz w:val="22"/>
                <w:szCs w:val="22"/>
              </w:rPr>
            </w:pPr>
            <w:r w:rsidRPr="00E02CBF">
              <w:rPr>
                <w:sz w:val="22"/>
                <w:szCs w:val="22"/>
              </w:rPr>
              <w:t>16.50</w:t>
            </w:r>
          </w:p>
        </w:tc>
        <w:tc>
          <w:tcPr>
            <w:tcW w:w="1710" w:type="dxa"/>
            <w:vAlign w:val="center"/>
          </w:tcPr>
          <w:p w14:paraId="2DB887A6" w14:textId="1B605156" w:rsidR="00684305" w:rsidRPr="00E02CBF" w:rsidRDefault="00684305"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1B38B017" w14:textId="591D0703" w:rsidR="00684305" w:rsidRPr="00E02CBF" w:rsidRDefault="00684305" w:rsidP="00CA3EB0">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1170" w:type="dxa"/>
            <w:vAlign w:val="center"/>
          </w:tcPr>
          <w:p w14:paraId="68C83274" w14:textId="49A2F5D3" w:rsidR="00684305" w:rsidRPr="00E02CBF" w:rsidRDefault="00684305"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622C8ACE" w14:textId="77777777" w:rsidTr="00CA3EB0">
        <w:tc>
          <w:tcPr>
            <w:tcW w:w="4230" w:type="dxa"/>
            <w:vAlign w:val="center"/>
          </w:tcPr>
          <w:p w14:paraId="71EB6886" w14:textId="63A99349" w:rsidR="00684305" w:rsidRPr="00E02CBF" w:rsidRDefault="00684305" w:rsidP="00CA3EB0">
            <w:pPr>
              <w:tabs>
                <w:tab w:val="left" w:pos="475"/>
                <w:tab w:val="left" w:pos="1080"/>
                <w:tab w:val="left" w:pos="1800"/>
                <w:tab w:val="left" w:pos="2750"/>
                <w:tab w:val="left" w:pos="6350"/>
              </w:tabs>
              <w:spacing w:after="58"/>
              <w:rPr>
                <w:sz w:val="22"/>
                <w:szCs w:val="22"/>
              </w:rPr>
            </w:pPr>
            <w:r w:rsidRPr="00E02CBF">
              <w:rPr>
                <w:sz w:val="22"/>
                <w:szCs w:val="22"/>
              </w:rPr>
              <w:t>Demonstration payment adjustment amount after sequestration</w:t>
            </w:r>
          </w:p>
        </w:tc>
        <w:tc>
          <w:tcPr>
            <w:tcW w:w="1170" w:type="dxa"/>
            <w:vAlign w:val="center"/>
          </w:tcPr>
          <w:p w14:paraId="6F15D46A" w14:textId="0BBD8389" w:rsidR="00684305" w:rsidRPr="00E02CBF" w:rsidRDefault="00684305" w:rsidP="00CA3EB0">
            <w:pPr>
              <w:tabs>
                <w:tab w:val="left" w:pos="475"/>
                <w:tab w:val="left" w:pos="1080"/>
                <w:tab w:val="left" w:pos="1800"/>
                <w:tab w:val="left" w:pos="2750"/>
                <w:tab w:val="left" w:pos="6350"/>
              </w:tabs>
              <w:spacing w:after="58"/>
              <w:jc w:val="center"/>
              <w:rPr>
                <w:sz w:val="22"/>
                <w:szCs w:val="22"/>
              </w:rPr>
            </w:pPr>
            <w:r w:rsidRPr="00E02CBF">
              <w:rPr>
                <w:sz w:val="22"/>
                <w:szCs w:val="22"/>
              </w:rPr>
              <w:t>16.55</w:t>
            </w:r>
          </w:p>
        </w:tc>
        <w:tc>
          <w:tcPr>
            <w:tcW w:w="1710" w:type="dxa"/>
            <w:vAlign w:val="center"/>
          </w:tcPr>
          <w:p w14:paraId="3382CA8A" w14:textId="006BD71F" w:rsidR="00684305" w:rsidRPr="00E02CBF" w:rsidRDefault="00684305"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3BA0D67E" w14:textId="44286427" w:rsidR="00684305" w:rsidRPr="00E02CBF" w:rsidRDefault="00684305" w:rsidP="00CA3EB0">
            <w:pPr>
              <w:tabs>
                <w:tab w:val="left" w:pos="475"/>
                <w:tab w:val="left" w:pos="1080"/>
                <w:tab w:val="left" w:pos="1800"/>
                <w:tab w:val="left" w:pos="2750"/>
                <w:tab w:val="left" w:pos="6350"/>
              </w:tabs>
              <w:spacing w:after="58"/>
              <w:jc w:val="center"/>
              <w:rPr>
                <w:sz w:val="22"/>
                <w:szCs w:val="22"/>
              </w:rPr>
            </w:pPr>
            <w:r w:rsidRPr="00E02CBF">
              <w:rPr>
                <w:sz w:val="22"/>
                <w:szCs w:val="22"/>
              </w:rPr>
              <w:t>11</w:t>
            </w:r>
          </w:p>
        </w:tc>
        <w:tc>
          <w:tcPr>
            <w:tcW w:w="1170" w:type="dxa"/>
            <w:vAlign w:val="center"/>
          </w:tcPr>
          <w:p w14:paraId="245168C1" w14:textId="5C97063B" w:rsidR="00684305" w:rsidRPr="00E02CBF" w:rsidRDefault="00684305"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47D64C12" w14:textId="77777777" w:rsidTr="00CA3EB0">
        <w:tc>
          <w:tcPr>
            <w:tcW w:w="4230" w:type="dxa"/>
            <w:vAlign w:val="center"/>
          </w:tcPr>
          <w:p w14:paraId="4287F003"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Sequestration amount</w:t>
            </w:r>
          </w:p>
        </w:tc>
        <w:tc>
          <w:tcPr>
            <w:tcW w:w="1170" w:type="dxa"/>
            <w:vAlign w:val="center"/>
          </w:tcPr>
          <w:p w14:paraId="740F7F2D"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17.01</w:t>
            </w:r>
          </w:p>
        </w:tc>
        <w:tc>
          <w:tcPr>
            <w:tcW w:w="1710" w:type="dxa"/>
            <w:vAlign w:val="center"/>
          </w:tcPr>
          <w:p w14:paraId="118EC44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2D0BC276"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3730025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407B97" w:rsidRPr="00E02CBF" w14:paraId="5058DD12" w14:textId="77777777" w:rsidTr="00CA3EB0">
        <w:tc>
          <w:tcPr>
            <w:tcW w:w="4230" w:type="dxa"/>
            <w:vAlign w:val="center"/>
          </w:tcPr>
          <w:p w14:paraId="03313C8A"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Interim payments for title Titles V and XIX (where applicable)</w:t>
            </w:r>
          </w:p>
        </w:tc>
        <w:tc>
          <w:tcPr>
            <w:tcW w:w="1170" w:type="dxa"/>
            <w:vAlign w:val="center"/>
          </w:tcPr>
          <w:p w14:paraId="12EC2020"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18</w:t>
            </w:r>
          </w:p>
        </w:tc>
        <w:tc>
          <w:tcPr>
            <w:tcW w:w="1710" w:type="dxa"/>
            <w:vAlign w:val="center"/>
          </w:tcPr>
          <w:p w14:paraId="079922A1"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18D22B0B"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1CA1372"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r w:rsidR="005B41B4" w:rsidRPr="00E02CBF" w14:paraId="0EBA12A7" w14:textId="77777777" w:rsidTr="00CA3EB0">
        <w:tc>
          <w:tcPr>
            <w:tcW w:w="4230" w:type="dxa"/>
            <w:vAlign w:val="center"/>
          </w:tcPr>
          <w:p w14:paraId="7C25E183" w14:textId="77777777" w:rsidR="005B41B4" w:rsidRPr="00E02CBF" w:rsidRDefault="005B41B4" w:rsidP="00CA3EB0">
            <w:pPr>
              <w:tabs>
                <w:tab w:val="left" w:pos="475"/>
                <w:tab w:val="left" w:pos="1080"/>
                <w:tab w:val="left" w:pos="1800"/>
                <w:tab w:val="left" w:pos="2750"/>
                <w:tab w:val="left" w:pos="6350"/>
              </w:tabs>
              <w:spacing w:after="58"/>
              <w:rPr>
                <w:sz w:val="22"/>
                <w:szCs w:val="22"/>
              </w:rPr>
            </w:pPr>
            <w:r w:rsidRPr="00E02CBF">
              <w:rPr>
                <w:sz w:val="22"/>
                <w:szCs w:val="22"/>
              </w:rPr>
              <w:t>Protested amounts</w:t>
            </w:r>
          </w:p>
        </w:tc>
        <w:tc>
          <w:tcPr>
            <w:tcW w:w="1170" w:type="dxa"/>
            <w:vAlign w:val="center"/>
          </w:tcPr>
          <w:p w14:paraId="544966F5"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21</w:t>
            </w:r>
          </w:p>
        </w:tc>
        <w:tc>
          <w:tcPr>
            <w:tcW w:w="1710" w:type="dxa"/>
            <w:vAlign w:val="center"/>
          </w:tcPr>
          <w:p w14:paraId="1EFFB553"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1</w:t>
            </w:r>
          </w:p>
        </w:tc>
        <w:tc>
          <w:tcPr>
            <w:tcW w:w="1082" w:type="dxa"/>
            <w:vAlign w:val="center"/>
          </w:tcPr>
          <w:p w14:paraId="52DBEF58"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c>
          <w:tcPr>
            <w:tcW w:w="1170" w:type="dxa"/>
            <w:vAlign w:val="center"/>
          </w:tcPr>
          <w:p w14:paraId="5A79D3AA" w14:textId="77777777" w:rsidR="005B41B4" w:rsidRPr="00E02CBF" w:rsidRDefault="005B41B4" w:rsidP="00CA3EB0">
            <w:pPr>
              <w:tabs>
                <w:tab w:val="left" w:pos="475"/>
                <w:tab w:val="left" w:pos="1080"/>
                <w:tab w:val="left" w:pos="1800"/>
                <w:tab w:val="left" w:pos="2750"/>
                <w:tab w:val="left" w:pos="6350"/>
              </w:tabs>
              <w:spacing w:after="58"/>
              <w:jc w:val="center"/>
              <w:rPr>
                <w:sz w:val="22"/>
                <w:szCs w:val="22"/>
              </w:rPr>
            </w:pPr>
            <w:r w:rsidRPr="00E02CBF">
              <w:rPr>
                <w:sz w:val="22"/>
                <w:szCs w:val="22"/>
              </w:rPr>
              <w:t>-9</w:t>
            </w:r>
          </w:p>
        </w:tc>
      </w:tr>
    </w:tbl>
    <w:p w14:paraId="136A47BE" w14:textId="77777777" w:rsidR="005B41B4" w:rsidRPr="00E02CBF" w:rsidRDefault="005B41B4" w:rsidP="005B41B4">
      <w:pPr>
        <w:tabs>
          <w:tab w:val="center" w:pos="4680"/>
          <w:tab w:val="left" w:pos="6350"/>
        </w:tabs>
        <w:rPr>
          <w:szCs w:val="24"/>
        </w:rPr>
      </w:pPr>
    </w:p>
    <w:p w14:paraId="6F4F0AE7" w14:textId="77777777" w:rsidR="005B41B4" w:rsidRPr="00E02CBF" w:rsidRDefault="005B41B4" w:rsidP="005B41B4">
      <w:pPr>
        <w:tabs>
          <w:tab w:val="right" w:pos="9360"/>
        </w:tabs>
        <w:rPr>
          <w:szCs w:val="24"/>
        </w:rPr>
      </w:pPr>
    </w:p>
    <w:p w14:paraId="5FD3189E" w14:textId="77777777" w:rsidR="0016155B" w:rsidRPr="00E02CBF" w:rsidRDefault="0016155B" w:rsidP="005B41B4">
      <w:pPr>
        <w:tabs>
          <w:tab w:val="right" w:pos="9360"/>
        </w:tabs>
        <w:rPr>
          <w:szCs w:val="24"/>
        </w:rPr>
      </w:pPr>
    </w:p>
    <w:p w14:paraId="618A47F2" w14:textId="77777777" w:rsidR="0016155B" w:rsidRPr="00E02CBF" w:rsidRDefault="0016155B" w:rsidP="005B41B4">
      <w:pPr>
        <w:tabs>
          <w:tab w:val="right" w:pos="9360"/>
        </w:tabs>
        <w:rPr>
          <w:szCs w:val="24"/>
        </w:rPr>
      </w:pPr>
    </w:p>
    <w:p w14:paraId="6C713897" w14:textId="77777777" w:rsidR="0016155B" w:rsidRPr="00E02CBF" w:rsidRDefault="0016155B" w:rsidP="005B41B4">
      <w:pPr>
        <w:tabs>
          <w:tab w:val="right" w:pos="9360"/>
        </w:tabs>
        <w:rPr>
          <w:szCs w:val="24"/>
        </w:rPr>
      </w:pPr>
    </w:p>
    <w:p w14:paraId="44518420" w14:textId="77777777" w:rsidR="0016155B" w:rsidRPr="00E02CBF" w:rsidRDefault="0016155B" w:rsidP="005B41B4">
      <w:pPr>
        <w:tabs>
          <w:tab w:val="right" w:pos="9360"/>
        </w:tabs>
        <w:rPr>
          <w:szCs w:val="24"/>
        </w:rPr>
      </w:pPr>
    </w:p>
    <w:p w14:paraId="60123E07" w14:textId="77777777" w:rsidR="0016155B" w:rsidRPr="00E02CBF" w:rsidRDefault="0016155B" w:rsidP="005B41B4">
      <w:pPr>
        <w:tabs>
          <w:tab w:val="right" w:pos="9360"/>
        </w:tabs>
        <w:rPr>
          <w:szCs w:val="24"/>
        </w:rPr>
      </w:pPr>
    </w:p>
    <w:p w14:paraId="286491C4" w14:textId="77777777" w:rsidR="0016155B" w:rsidRPr="00E02CBF" w:rsidRDefault="0016155B" w:rsidP="005B41B4">
      <w:pPr>
        <w:tabs>
          <w:tab w:val="right" w:pos="9360"/>
        </w:tabs>
        <w:rPr>
          <w:szCs w:val="24"/>
        </w:rPr>
      </w:pPr>
    </w:p>
    <w:p w14:paraId="5F93CB8F" w14:textId="77777777" w:rsidR="0016155B" w:rsidRPr="00E02CBF" w:rsidRDefault="0016155B" w:rsidP="005B41B4">
      <w:pPr>
        <w:tabs>
          <w:tab w:val="right" w:pos="9360"/>
        </w:tabs>
        <w:rPr>
          <w:szCs w:val="24"/>
        </w:rPr>
      </w:pPr>
    </w:p>
    <w:p w14:paraId="2CBB8668" w14:textId="77777777" w:rsidR="0016155B" w:rsidRPr="00E02CBF" w:rsidRDefault="0016155B" w:rsidP="005B41B4">
      <w:pPr>
        <w:tabs>
          <w:tab w:val="right" w:pos="9360"/>
        </w:tabs>
        <w:rPr>
          <w:szCs w:val="24"/>
        </w:rPr>
      </w:pPr>
    </w:p>
    <w:p w14:paraId="08CC157E" w14:textId="43F5188C" w:rsidR="005B41B4" w:rsidRPr="00E02CBF" w:rsidRDefault="005B41B4" w:rsidP="005B41B4">
      <w:pPr>
        <w:tabs>
          <w:tab w:val="right" w:pos="9360"/>
        </w:tabs>
        <w:rPr>
          <w:szCs w:val="24"/>
        </w:rPr>
      </w:pPr>
      <w:r w:rsidRPr="00E02CBF">
        <w:rPr>
          <w:szCs w:val="24"/>
        </w:rPr>
        <w:t xml:space="preserve">Rev. </w:t>
      </w:r>
      <w:r w:rsidR="00684305" w:rsidRPr="00E02CBF">
        <w:rPr>
          <w:szCs w:val="24"/>
        </w:rPr>
        <w:t>9</w:t>
      </w:r>
      <w:r w:rsidRPr="00E02CBF">
        <w:rPr>
          <w:szCs w:val="24"/>
        </w:rPr>
        <w:tab/>
        <w:t>41-547</w:t>
      </w:r>
    </w:p>
    <w:tbl>
      <w:tblPr>
        <w:tblW w:w="0" w:type="auto"/>
        <w:tblBorders>
          <w:bottom w:val="single" w:sz="4" w:space="0" w:color="auto"/>
        </w:tblBorders>
        <w:tblLayout w:type="fixed"/>
        <w:tblLook w:val="0000" w:firstRow="0" w:lastRow="0" w:firstColumn="0" w:lastColumn="0" w:noHBand="0" w:noVBand="0"/>
      </w:tblPr>
      <w:tblGrid>
        <w:gridCol w:w="1480"/>
        <w:gridCol w:w="6188"/>
        <w:gridCol w:w="1872"/>
      </w:tblGrid>
      <w:tr w:rsidR="005B41B4" w:rsidRPr="00E02CBF" w14:paraId="530D30E5" w14:textId="77777777" w:rsidTr="00CA3EB0">
        <w:tc>
          <w:tcPr>
            <w:tcW w:w="1480" w:type="dxa"/>
          </w:tcPr>
          <w:p w14:paraId="18612CA9" w14:textId="77777777" w:rsidR="005B41B4" w:rsidRPr="00E02CBF" w:rsidRDefault="005B41B4" w:rsidP="00CA3EB0">
            <w:pPr>
              <w:tabs>
                <w:tab w:val="center" w:pos="4680"/>
                <w:tab w:val="right" w:pos="9360"/>
              </w:tabs>
              <w:rPr>
                <w:szCs w:val="24"/>
              </w:rPr>
            </w:pPr>
            <w:r w:rsidRPr="00E02CBF">
              <w:rPr>
                <w:szCs w:val="24"/>
              </w:rPr>
              <w:lastRenderedPageBreak/>
              <w:br w:type="page"/>
              <w:t>4195 (Cont.)</w:t>
            </w:r>
          </w:p>
        </w:tc>
        <w:tc>
          <w:tcPr>
            <w:tcW w:w="6188" w:type="dxa"/>
          </w:tcPr>
          <w:p w14:paraId="62FB1779" w14:textId="77777777" w:rsidR="005B41B4" w:rsidRPr="00E02CBF" w:rsidRDefault="005B41B4" w:rsidP="00CA3EB0">
            <w:pPr>
              <w:tabs>
                <w:tab w:val="center" w:pos="4680"/>
                <w:tab w:val="right" w:pos="9360"/>
              </w:tabs>
              <w:jc w:val="center"/>
              <w:rPr>
                <w:szCs w:val="24"/>
              </w:rPr>
            </w:pPr>
            <w:r w:rsidRPr="00E02CBF">
              <w:rPr>
                <w:szCs w:val="24"/>
              </w:rPr>
              <w:t>FORM CMS-2540-10</w:t>
            </w:r>
          </w:p>
        </w:tc>
        <w:tc>
          <w:tcPr>
            <w:tcW w:w="1872" w:type="dxa"/>
          </w:tcPr>
          <w:p w14:paraId="55C0731E" w14:textId="4DA65591" w:rsidR="005B41B4" w:rsidRPr="00E02CBF" w:rsidRDefault="001E6CC0" w:rsidP="00CE5A4F">
            <w:pPr>
              <w:tabs>
                <w:tab w:val="center" w:pos="4680"/>
                <w:tab w:val="right" w:pos="9360"/>
              </w:tabs>
              <w:jc w:val="right"/>
              <w:rPr>
                <w:szCs w:val="24"/>
              </w:rPr>
            </w:pPr>
            <w:r w:rsidRPr="00E02CBF">
              <w:rPr>
                <w:szCs w:val="24"/>
              </w:rPr>
              <w:t>1</w:t>
            </w:r>
            <w:r w:rsidR="00CE5A4F" w:rsidRPr="00E02CBF">
              <w:rPr>
                <w:szCs w:val="24"/>
              </w:rPr>
              <w:t>1</w:t>
            </w:r>
            <w:r w:rsidRPr="00E02CBF">
              <w:rPr>
                <w:szCs w:val="24"/>
              </w:rPr>
              <w:t>-19</w:t>
            </w:r>
          </w:p>
        </w:tc>
      </w:tr>
    </w:tbl>
    <w:p w14:paraId="3C19A9B8" w14:textId="77777777" w:rsidR="005B41B4" w:rsidRPr="00E02CBF" w:rsidRDefault="005B41B4" w:rsidP="005B41B4">
      <w:pPr>
        <w:tabs>
          <w:tab w:val="left" w:pos="475"/>
          <w:tab w:val="left" w:pos="1080"/>
          <w:tab w:val="left" w:pos="1800"/>
          <w:tab w:val="left" w:pos="2750"/>
          <w:tab w:val="left" w:pos="6350"/>
        </w:tabs>
        <w:jc w:val="center"/>
        <w:rPr>
          <w:szCs w:val="24"/>
        </w:rPr>
      </w:pPr>
    </w:p>
    <w:p w14:paraId="3F90BA3B"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2E4540BA"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3 - LIST OF DATA ELEMENTS WITH WORKSHEET, LINE, </w:t>
      </w:r>
    </w:p>
    <w:p w14:paraId="31D0EA80"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AND COLUMN DESIGNATIONS</w:t>
      </w:r>
    </w:p>
    <w:p w14:paraId="36C0FC8E"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24A59513" w14:textId="77777777" w:rsidR="005B41B4" w:rsidRPr="00E02CBF" w:rsidRDefault="005B41B4" w:rsidP="005B41B4">
      <w:pPr>
        <w:tabs>
          <w:tab w:val="center" w:pos="4680"/>
          <w:tab w:val="left" w:pos="6350"/>
        </w:tabs>
        <w:jc w:val="center"/>
        <w:rPr>
          <w:szCs w:val="24"/>
        </w:rPr>
      </w:pPr>
      <w:r w:rsidRPr="00E02CBF">
        <w:rPr>
          <w:szCs w:val="24"/>
        </w:rPr>
        <w:t>WORKSHEET J-4</w:t>
      </w:r>
    </w:p>
    <w:p w14:paraId="7F54CA4C" w14:textId="77777777" w:rsidR="005B41B4" w:rsidRPr="00E02CBF" w:rsidRDefault="005B41B4" w:rsidP="005B41B4">
      <w:pPr>
        <w:tabs>
          <w:tab w:val="left" w:pos="475"/>
          <w:tab w:val="left" w:pos="1080"/>
          <w:tab w:val="left" w:pos="1800"/>
          <w:tab w:val="left" w:pos="2750"/>
          <w:tab w:val="left" w:pos="6350"/>
        </w:tabs>
        <w:jc w:val="center"/>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260"/>
        <w:gridCol w:w="1733"/>
        <w:gridCol w:w="992"/>
        <w:gridCol w:w="1170"/>
      </w:tblGrid>
      <w:tr w:rsidR="00407B97" w:rsidRPr="00E02CBF" w14:paraId="5FF1D28A" w14:textId="77777777" w:rsidTr="00CA3EB0">
        <w:trPr>
          <w:tblHeader/>
        </w:trPr>
        <w:tc>
          <w:tcPr>
            <w:tcW w:w="4230" w:type="dxa"/>
            <w:vAlign w:val="center"/>
          </w:tcPr>
          <w:p w14:paraId="72E1C1F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37" w:type="dxa"/>
            <w:vAlign w:val="center"/>
          </w:tcPr>
          <w:p w14:paraId="59DBF4D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733" w:type="dxa"/>
            <w:vAlign w:val="center"/>
          </w:tcPr>
          <w:p w14:paraId="664C54D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992" w:type="dxa"/>
            <w:vAlign w:val="center"/>
          </w:tcPr>
          <w:p w14:paraId="195F7E3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170" w:type="dxa"/>
            <w:vAlign w:val="center"/>
          </w:tcPr>
          <w:p w14:paraId="7F78FF9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3C0C1D99" w14:textId="77777777" w:rsidTr="00CA3EB0">
        <w:tc>
          <w:tcPr>
            <w:tcW w:w="4230" w:type="dxa"/>
            <w:vAlign w:val="center"/>
          </w:tcPr>
          <w:p w14:paraId="5B26E90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interim payments paid to provider</w:t>
            </w:r>
          </w:p>
        </w:tc>
        <w:tc>
          <w:tcPr>
            <w:tcW w:w="1260" w:type="dxa"/>
            <w:vAlign w:val="center"/>
          </w:tcPr>
          <w:p w14:paraId="7EC7674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w:t>
            </w:r>
          </w:p>
        </w:tc>
        <w:tc>
          <w:tcPr>
            <w:tcW w:w="1710" w:type="dxa"/>
            <w:vAlign w:val="center"/>
          </w:tcPr>
          <w:p w14:paraId="42D2A4B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92" w:type="dxa"/>
            <w:vAlign w:val="center"/>
          </w:tcPr>
          <w:p w14:paraId="26055BF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36A6E78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2C114B27" w14:textId="77777777" w:rsidTr="00CA3EB0">
        <w:tc>
          <w:tcPr>
            <w:tcW w:w="4230" w:type="dxa"/>
            <w:vAlign w:val="center"/>
          </w:tcPr>
          <w:p w14:paraId="37D8595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Interim payments payable</w:t>
            </w:r>
          </w:p>
        </w:tc>
        <w:tc>
          <w:tcPr>
            <w:tcW w:w="1260" w:type="dxa"/>
            <w:vAlign w:val="center"/>
          </w:tcPr>
          <w:p w14:paraId="01E8218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1710" w:type="dxa"/>
            <w:vAlign w:val="center"/>
          </w:tcPr>
          <w:p w14:paraId="415AA6A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w:t>
            </w:r>
          </w:p>
        </w:tc>
        <w:tc>
          <w:tcPr>
            <w:tcW w:w="992" w:type="dxa"/>
            <w:vAlign w:val="center"/>
          </w:tcPr>
          <w:p w14:paraId="4DB875D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c>
          <w:tcPr>
            <w:tcW w:w="1170" w:type="dxa"/>
            <w:vAlign w:val="center"/>
          </w:tcPr>
          <w:p w14:paraId="388D9EC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C92A31C" w14:textId="77777777" w:rsidTr="00CA3EB0">
        <w:tc>
          <w:tcPr>
            <w:tcW w:w="4230" w:type="dxa"/>
            <w:vAlign w:val="center"/>
          </w:tcPr>
          <w:p w14:paraId="2E7CF19C"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Date of each retroactive lump sum adjustment (MM/DD/YYYY)</w:t>
            </w:r>
          </w:p>
        </w:tc>
        <w:tc>
          <w:tcPr>
            <w:tcW w:w="1260" w:type="dxa"/>
            <w:vAlign w:val="center"/>
          </w:tcPr>
          <w:p w14:paraId="0A4DAA5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3.01-3.98</w:t>
            </w:r>
          </w:p>
        </w:tc>
        <w:tc>
          <w:tcPr>
            <w:tcW w:w="1710" w:type="dxa"/>
            <w:vAlign w:val="center"/>
          </w:tcPr>
          <w:p w14:paraId="608D909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992" w:type="dxa"/>
            <w:vAlign w:val="center"/>
          </w:tcPr>
          <w:p w14:paraId="31F0024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10</w:t>
            </w:r>
          </w:p>
        </w:tc>
        <w:tc>
          <w:tcPr>
            <w:tcW w:w="1170" w:type="dxa"/>
            <w:vAlign w:val="center"/>
          </w:tcPr>
          <w:p w14:paraId="5F939A4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X</w:t>
            </w:r>
          </w:p>
        </w:tc>
      </w:tr>
      <w:tr w:rsidR="00407B97" w:rsidRPr="00E02CBF" w14:paraId="74AD392D" w14:textId="77777777" w:rsidTr="00CA3EB0">
        <w:tc>
          <w:tcPr>
            <w:tcW w:w="4230" w:type="dxa"/>
            <w:vAlign w:val="center"/>
          </w:tcPr>
          <w:p w14:paraId="608832A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Amount of each lump sum adjustment</w:t>
            </w:r>
          </w:p>
        </w:tc>
        <w:tc>
          <w:tcPr>
            <w:tcW w:w="1260" w:type="dxa"/>
            <w:vAlign w:val="center"/>
          </w:tcPr>
          <w:p w14:paraId="640CF7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710" w:type="dxa"/>
            <w:vAlign w:val="center"/>
          </w:tcPr>
          <w:p w14:paraId="6091351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992" w:type="dxa"/>
            <w:vAlign w:val="center"/>
          </w:tcPr>
          <w:p w14:paraId="3DAD967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170" w:type="dxa"/>
            <w:vAlign w:val="center"/>
          </w:tcPr>
          <w:p w14:paraId="4771D2B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47FEA3FD" w14:textId="77777777" w:rsidTr="00CA3EB0">
        <w:tc>
          <w:tcPr>
            <w:tcW w:w="4230" w:type="dxa"/>
            <w:vAlign w:val="center"/>
          </w:tcPr>
          <w:p w14:paraId="347761DE"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b/>
              <w:t>Program to provider</w:t>
            </w:r>
          </w:p>
        </w:tc>
        <w:tc>
          <w:tcPr>
            <w:tcW w:w="1260" w:type="dxa"/>
            <w:vAlign w:val="center"/>
          </w:tcPr>
          <w:p w14:paraId="62F2587D"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3.01-3.49</w:t>
            </w:r>
          </w:p>
        </w:tc>
        <w:tc>
          <w:tcPr>
            <w:tcW w:w="1710" w:type="dxa"/>
            <w:vAlign w:val="center"/>
          </w:tcPr>
          <w:p w14:paraId="0639A14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w:t>
            </w:r>
          </w:p>
        </w:tc>
        <w:tc>
          <w:tcPr>
            <w:tcW w:w="992" w:type="dxa"/>
            <w:vAlign w:val="center"/>
          </w:tcPr>
          <w:p w14:paraId="6BEC1F6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170" w:type="dxa"/>
            <w:vAlign w:val="center"/>
          </w:tcPr>
          <w:p w14:paraId="5C7D24E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0C148FDD" w14:textId="77777777" w:rsidTr="00CA3EB0">
        <w:tc>
          <w:tcPr>
            <w:tcW w:w="4230" w:type="dxa"/>
            <w:vAlign w:val="center"/>
          </w:tcPr>
          <w:p w14:paraId="0EE5FF79"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b/>
              <w:t>Provider to program</w:t>
            </w:r>
          </w:p>
        </w:tc>
        <w:tc>
          <w:tcPr>
            <w:tcW w:w="1260" w:type="dxa"/>
            <w:vAlign w:val="center"/>
          </w:tcPr>
          <w:p w14:paraId="2886814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3.50-3.98</w:t>
            </w:r>
          </w:p>
        </w:tc>
        <w:tc>
          <w:tcPr>
            <w:tcW w:w="1710" w:type="dxa"/>
            <w:vAlign w:val="center"/>
          </w:tcPr>
          <w:p w14:paraId="4B1A3CBC"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w:t>
            </w:r>
          </w:p>
        </w:tc>
        <w:tc>
          <w:tcPr>
            <w:tcW w:w="992" w:type="dxa"/>
            <w:vAlign w:val="center"/>
          </w:tcPr>
          <w:p w14:paraId="4898DE2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170" w:type="dxa"/>
            <w:vAlign w:val="center"/>
          </w:tcPr>
          <w:p w14:paraId="2B8E45B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0CAF1418" w14:textId="77777777" w:rsidTr="00CA3EB0">
        <w:tc>
          <w:tcPr>
            <w:tcW w:w="4230" w:type="dxa"/>
            <w:vAlign w:val="center"/>
          </w:tcPr>
          <w:p w14:paraId="0BDFCEBB"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Date of each tentative settlement adjustment (MM/DD/YYYY)</w:t>
            </w:r>
          </w:p>
        </w:tc>
        <w:tc>
          <w:tcPr>
            <w:tcW w:w="1260" w:type="dxa"/>
            <w:vAlign w:val="center"/>
          </w:tcPr>
          <w:p w14:paraId="240A8D5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5.01-5.98</w:t>
            </w:r>
          </w:p>
        </w:tc>
        <w:tc>
          <w:tcPr>
            <w:tcW w:w="1710" w:type="dxa"/>
            <w:vAlign w:val="center"/>
          </w:tcPr>
          <w:p w14:paraId="43DC047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992" w:type="dxa"/>
            <w:vAlign w:val="center"/>
          </w:tcPr>
          <w:p w14:paraId="6AA3166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10</w:t>
            </w:r>
          </w:p>
        </w:tc>
        <w:tc>
          <w:tcPr>
            <w:tcW w:w="1170" w:type="dxa"/>
            <w:vAlign w:val="center"/>
          </w:tcPr>
          <w:p w14:paraId="0D9E4AF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X</w:t>
            </w:r>
          </w:p>
        </w:tc>
      </w:tr>
      <w:tr w:rsidR="00407B97" w:rsidRPr="00E02CBF" w14:paraId="16D30BBC" w14:textId="77777777" w:rsidTr="00CA3EB0">
        <w:tc>
          <w:tcPr>
            <w:tcW w:w="4230" w:type="dxa"/>
            <w:vAlign w:val="center"/>
          </w:tcPr>
          <w:p w14:paraId="33A283D5"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Tentative payments after desk review</w:t>
            </w:r>
          </w:p>
        </w:tc>
        <w:tc>
          <w:tcPr>
            <w:tcW w:w="1260" w:type="dxa"/>
            <w:vAlign w:val="center"/>
          </w:tcPr>
          <w:p w14:paraId="7CA8552C"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1710" w:type="dxa"/>
            <w:vAlign w:val="center"/>
          </w:tcPr>
          <w:p w14:paraId="60D86E2C"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992" w:type="dxa"/>
            <w:vAlign w:val="center"/>
          </w:tcPr>
          <w:p w14:paraId="6A076B1E"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1170" w:type="dxa"/>
            <w:vAlign w:val="center"/>
          </w:tcPr>
          <w:p w14:paraId="39A555A2"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0E2C6B03" w14:textId="77777777" w:rsidTr="00CA3EB0">
        <w:tc>
          <w:tcPr>
            <w:tcW w:w="4230" w:type="dxa"/>
            <w:vAlign w:val="center"/>
          </w:tcPr>
          <w:p w14:paraId="3975E3A5"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b/>
              <w:t>Program to provider</w:t>
            </w:r>
          </w:p>
        </w:tc>
        <w:tc>
          <w:tcPr>
            <w:tcW w:w="1260" w:type="dxa"/>
            <w:vAlign w:val="center"/>
          </w:tcPr>
          <w:p w14:paraId="7AAAFB3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5.01-5.49</w:t>
            </w:r>
          </w:p>
        </w:tc>
        <w:tc>
          <w:tcPr>
            <w:tcW w:w="1710" w:type="dxa"/>
            <w:vAlign w:val="center"/>
          </w:tcPr>
          <w:p w14:paraId="0C73873B"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w:t>
            </w:r>
          </w:p>
        </w:tc>
        <w:tc>
          <w:tcPr>
            <w:tcW w:w="992" w:type="dxa"/>
            <w:vAlign w:val="center"/>
          </w:tcPr>
          <w:p w14:paraId="4717A2CC"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170" w:type="dxa"/>
            <w:vAlign w:val="center"/>
          </w:tcPr>
          <w:p w14:paraId="70CD471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062E4C19" w14:textId="77777777" w:rsidTr="00CA3EB0">
        <w:tc>
          <w:tcPr>
            <w:tcW w:w="4230" w:type="dxa"/>
            <w:vAlign w:val="center"/>
          </w:tcPr>
          <w:p w14:paraId="5912141A"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b/>
              <w:t>Provider to program</w:t>
            </w:r>
          </w:p>
        </w:tc>
        <w:tc>
          <w:tcPr>
            <w:tcW w:w="1260" w:type="dxa"/>
            <w:vAlign w:val="center"/>
          </w:tcPr>
          <w:p w14:paraId="259A044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5.50-5.98</w:t>
            </w:r>
          </w:p>
        </w:tc>
        <w:tc>
          <w:tcPr>
            <w:tcW w:w="1710" w:type="dxa"/>
            <w:vAlign w:val="center"/>
          </w:tcPr>
          <w:p w14:paraId="20A2378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w:t>
            </w:r>
          </w:p>
        </w:tc>
        <w:tc>
          <w:tcPr>
            <w:tcW w:w="992" w:type="dxa"/>
            <w:vAlign w:val="center"/>
          </w:tcPr>
          <w:p w14:paraId="0A3866C6"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170" w:type="dxa"/>
            <w:vAlign w:val="center"/>
          </w:tcPr>
          <w:p w14:paraId="30CB66A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19E073DC" w14:textId="77777777" w:rsidTr="00CA3EB0">
        <w:tc>
          <w:tcPr>
            <w:tcW w:w="4230" w:type="dxa"/>
            <w:vAlign w:val="center"/>
          </w:tcPr>
          <w:p w14:paraId="392A015F"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b/>
              <w:t>Contractor Name</w:t>
            </w:r>
          </w:p>
        </w:tc>
        <w:tc>
          <w:tcPr>
            <w:tcW w:w="1260" w:type="dxa"/>
            <w:vAlign w:val="center"/>
          </w:tcPr>
          <w:p w14:paraId="1B836C63" w14:textId="77777777" w:rsidR="005B41B4" w:rsidRPr="00E02CBF" w:rsidRDefault="005B41B4" w:rsidP="00CA3EB0">
            <w:pPr>
              <w:jc w:val="center"/>
              <w:rPr>
                <w:szCs w:val="24"/>
              </w:rPr>
            </w:pPr>
            <w:r w:rsidRPr="00E02CBF">
              <w:rPr>
                <w:szCs w:val="24"/>
              </w:rPr>
              <w:t>8</w:t>
            </w:r>
          </w:p>
        </w:tc>
        <w:tc>
          <w:tcPr>
            <w:tcW w:w="1710" w:type="dxa"/>
            <w:vAlign w:val="center"/>
          </w:tcPr>
          <w:p w14:paraId="1BE1C166" w14:textId="77777777" w:rsidR="005B41B4" w:rsidRPr="00E02CBF" w:rsidRDefault="005B41B4" w:rsidP="00CA3EB0">
            <w:pPr>
              <w:jc w:val="center"/>
              <w:rPr>
                <w:szCs w:val="24"/>
              </w:rPr>
            </w:pPr>
            <w:r w:rsidRPr="00E02CBF">
              <w:rPr>
                <w:szCs w:val="24"/>
              </w:rPr>
              <w:t>1</w:t>
            </w:r>
          </w:p>
        </w:tc>
        <w:tc>
          <w:tcPr>
            <w:tcW w:w="992" w:type="dxa"/>
            <w:vAlign w:val="center"/>
          </w:tcPr>
          <w:p w14:paraId="3EC518B5" w14:textId="77777777" w:rsidR="005B41B4" w:rsidRPr="00E02CBF" w:rsidRDefault="005B41B4" w:rsidP="00CA3EB0">
            <w:pPr>
              <w:jc w:val="center"/>
              <w:rPr>
                <w:szCs w:val="24"/>
              </w:rPr>
            </w:pPr>
            <w:r w:rsidRPr="00E02CBF">
              <w:rPr>
                <w:szCs w:val="24"/>
              </w:rPr>
              <w:t>36</w:t>
            </w:r>
          </w:p>
        </w:tc>
        <w:tc>
          <w:tcPr>
            <w:tcW w:w="1170" w:type="dxa"/>
            <w:vAlign w:val="center"/>
          </w:tcPr>
          <w:p w14:paraId="2A51A981" w14:textId="77777777" w:rsidR="005B41B4" w:rsidRPr="00E02CBF" w:rsidRDefault="005B41B4" w:rsidP="00CA3EB0">
            <w:pPr>
              <w:jc w:val="center"/>
              <w:rPr>
                <w:szCs w:val="24"/>
              </w:rPr>
            </w:pPr>
            <w:r w:rsidRPr="00E02CBF">
              <w:rPr>
                <w:szCs w:val="24"/>
              </w:rPr>
              <w:t>X</w:t>
            </w:r>
          </w:p>
        </w:tc>
      </w:tr>
      <w:tr w:rsidR="005B41B4" w:rsidRPr="00E02CBF" w14:paraId="01DA72ED" w14:textId="77777777" w:rsidTr="00CA3EB0">
        <w:tc>
          <w:tcPr>
            <w:tcW w:w="4230" w:type="dxa"/>
            <w:vAlign w:val="center"/>
          </w:tcPr>
          <w:p w14:paraId="52C98906"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b/>
              <w:t>Contractor Number</w:t>
            </w:r>
          </w:p>
        </w:tc>
        <w:tc>
          <w:tcPr>
            <w:tcW w:w="1260" w:type="dxa"/>
            <w:vAlign w:val="center"/>
          </w:tcPr>
          <w:p w14:paraId="189A9DAC" w14:textId="77777777" w:rsidR="005B41B4" w:rsidRPr="00E02CBF" w:rsidRDefault="005B41B4" w:rsidP="00CA3EB0">
            <w:pPr>
              <w:jc w:val="center"/>
              <w:rPr>
                <w:szCs w:val="24"/>
              </w:rPr>
            </w:pPr>
            <w:r w:rsidRPr="00E02CBF">
              <w:rPr>
                <w:szCs w:val="24"/>
              </w:rPr>
              <w:t>8</w:t>
            </w:r>
          </w:p>
        </w:tc>
        <w:tc>
          <w:tcPr>
            <w:tcW w:w="1710" w:type="dxa"/>
            <w:vAlign w:val="center"/>
          </w:tcPr>
          <w:p w14:paraId="7E9F97F0" w14:textId="77777777" w:rsidR="005B41B4" w:rsidRPr="00E02CBF" w:rsidRDefault="005B41B4" w:rsidP="00CA3EB0">
            <w:pPr>
              <w:jc w:val="center"/>
              <w:rPr>
                <w:szCs w:val="24"/>
              </w:rPr>
            </w:pPr>
            <w:r w:rsidRPr="00E02CBF">
              <w:rPr>
                <w:szCs w:val="24"/>
              </w:rPr>
              <w:t>2</w:t>
            </w:r>
          </w:p>
        </w:tc>
        <w:tc>
          <w:tcPr>
            <w:tcW w:w="992" w:type="dxa"/>
            <w:vAlign w:val="center"/>
          </w:tcPr>
          <w:p w14:paraId="4B94C4D4" w14:textId="77777777" w:rsidR="005B41B4" w:rsidRPr="00E02CBF" w:rsidRDefault="005B41B4" w:rsidP="00CA3EB0">
            <w:pPr>
              <w:jc w:val="center"/>
              <w:rPr>
                <w:szCs w:val="24"/>
              </w:rPr>
            </w:pPr>
            <w:r w:rsidRPr="00E02CBF">
              <w:rPr>
                <w:szCs w:val="24"/>
              </w:rPr>
              <w:t>5</w:t>
            </w:r>
          </w:p>
        </w:tc>
        <w:tc>
          <w:tcPr>
            <w:tcW w:w="1170" w:type="dxa"/>
            <w:vAlign w:val="center"/>
          </w:tcPr>
          <w:p w14:paraId="254FCF8F" w14:textId="77777777" w:rsidR="005B41B4" w:rsidRPr="00E02CBF" w:rsidRDefault="005B41B4" w:rsidP="00CA3EB0">
            <w:pPr>
              <w:jc w:val="center"/>
              <w:rPr>
                <w:szCs w:val="24"/>
              </w:rPr>
            </w:pPr>
            <w:r w:rsidRPr="00E02CBF">
              <w:rPr>
                <w:szCs w:val="24"/>
              </w:rPr>
              <w:t>X</w:t>
            </w:r>
          </w:p>
        </w:tc>
      </w:tr>
    </w:tbl>
    <w:p w14:paraId="347796A3"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6ADAA8F5"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WORKSHEET K</w:t>
      </w:r>
    </w:p>
    <w:p w14:paraId="6190A342" w14:textId="77777777" w:rsidR="005B41B4" w:rsidRPr="00E02CBF" w:rsidRDefault="005B41B4" w:rsidP="005B41B4">
      <w:pPr>
        <w:pStyle w:val="NormalTIMS"/>
        <w:tabs>
          <w:tab w:val="clear" w:pos="475"/>
          <w:tab w:val="right" w:pos="9360"/>
        </w:tabs>
        <w:rPr>
          <w:szCs w:val="24"/>
        </w:rPr>
      </w:pPr>
    </w:p>
    <w:tbl>
      <w:tblPr>
        <w:tblW w:w="9582" w:type="dxa"/>
        <w:tblLayout w:type="fixed"/>
        <w:tblLook w:val="0000" w:firstRow="0" w:lastRow="0" w:firstColumn="0" w:lastColumn="0" w:noHBand="0" w:noVBand="0"/>
      </w:tblPr>
      <w:tblGrid>
        <w:gridCol w:w="4248"/>
        <w:gridCol w:w="1440"/>
        <w:gridCol w:w="1535"/>
        <w:gridCol w:w="1082"/>
        <w:gridCol w:w="1277"/>
      </w:tblGrid>
      <w:tr w:rsidR="00407B97" w:rsidRPr="00E02CBF" w14:paraId="1C6A50A0" w14:textId="77777777" w:rsidTr="00CA3EB0">
        <w:tc>
          <w:tcPr>
            <w:tcW w:w="4248" w:type="dxa"/>
          </w:tcPr>
          <w:p w14:paraId="04D3F651"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Transportation</w:t>
            </w:r>
          </w:p>
        </w:tc>
        <w:tc>
          <w:tcPr>
            <w:tcW w:w="1440" w:type="dxa"/>
          </w:tcPr>
          <w:p w14:paraId="529D450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1-38</w:t>
            </w:r>
          </w:p>
        </w:tc>
        <w:tc>
          <w:tcPr>
            <w:tcW w:w="1535" w:type="dxa"/>
          </w:tcPr>
          <w:p w14:paraId="766D57C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3</w:t>
            </w:r>
          </w:p>
        </w:tc>
        <w:tc>
          <w:tcPr>
            <w:tcW w:w="1082" w:type="dxa"/>
          </w:tcPr>
          <w:p w14:paraId="5BCD8FBC"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77" w:type="dxa"/>
          </w:tcPr>
          <w:p w14:paraId="781017B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7F6988B6" w14:textId="77777777" w:rsidTr="00CA3EB0">
        <w:tc>
          <w:tcPr>
            <w:tcW w:w="4248" w:type="dxa"/>
          </w:tcPr>
          <w:p w14:paraId="35A3C3E5"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Other Costs</w:t>
            </w:r>
          </w:p>
        </w:tc>
        <w:tc>
          <w:tcPr>
            <w:tcW w:w="1440" w:type="dxa"/>
          </w:tcPr>
          <w:p w14:paraId="669F03C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1-38</w:t>
            </w:r>
          </w:p>
        </w:tc>
        <w:tc>
          <w:tcPr>
            <w:tcW w:w="1535" w:type="dxa"/>
          </w:tcPr>
          <w:p w14:paraId="7D5FDB9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5</w:t>
            </w:r>
          </w:p>
        </w:tc>
        <w:tc>
          <w:tcPr>
            <w:tcW w:w="1082" w:type="dxa"/>
          </w:tcPr>
          <w:p w14:paraId="617890A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77" w:type="dxa"/>
          </w:tcPr>
          <w:p w14:paraId="6951BA6B"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5BC68EC7" w14:textId="77777777" w:rsidTr="00CA3EB0">
        <w:tc>
          <w:tcPr>
            <w:tcW w:w="4248" w:type="dxa"/>
          </w:tcPr>
          <w:p w14:paraId="0EAEB943"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Reclassification</w:t>
            </w:r>
          </w:p>
        </w:tc>
        <w:tc>
          <w:tcPr>
            <w:tcW w:w="1440" w:type="dxa"/>
          </w:tcPr>
          <w:p w14:paraId="6005FEA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1-38</w:t>
            </w:r>
          </w:p>
        </w:tc>
        <w:tc>
          <w:tcPr>
            <w:tcW w:w="1535" w:type="dxa"/>
          </w:tcPr>
          <w:p w14:paraId="6107392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7</w:t>
            </w:r>
          </w:p>
        </w:tc>
        <w:tc>
          <w:tcPr>
            <w:tcW w:w="1082" w:type="dxa"/>
          </w:tcPr>
          <w:p w14:paraId="6D28DAB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77" w:type="dxa"/>
          </w:tcPr>
          <w:p w14:paraId="535AC1B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22CF050B" w14:textId="77777777" w:rsidTr="00CA3EB0">
        <w:tc>
          <w:tcPr>
            <w:tcW w:w="4248" w:type="dxa"/>
          </w:tcPr>
          <w:p w14:paraId="6B604773"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Adjustments</w:t>
            </w:r>
          </w:p>
        </w:tc>
        <w:tc>
          <w:tcPr>
            <w:tcW w:w="1440" w:type="dxa"/>
          </w:tcPr>
          <w:p w14:paraId="67A1FAD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1-38</w:t>
            </w:r>
          </w:p>
        </w:tc>
        <w:tc>
          <w:tcPr>
            <w:tcW w:w="1535" w:type="dxa"/>
          </w:tcPr>
          <w:p w14:paraId="4C20F1E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c>
          <w:tcPr>
            <w:tcW w:w="1082" w:type="dxa"/>
          </w:tcPr>
          <w:p w14:paraId="26EC348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77" w:type="dxa"/>
          </w:tcPr>
          <w:p w14:paraId="4EA81F8B"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5B41B4" w:rsidRPr="00E02CBF" w14:paraId="00644C29" w14:textId="77777777" w:rsidTr="00CA3EB0">
        <w:tc>
          <w:tcPr>
            <w:tcW w:w="4248" w:type="dxa"/>
          </w:tcPr>
          <w:p w14:paraId="7B013FE6"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Net expense for allocation</w:t>
            </w:r>
          </w:p>
        </w:tc>
        <w:tc>
          <w:tcPr>
            <w:tcW w:w="1440" w:type="dxa"/>
          </w:tcPr>
          <w:p w14:paraId="79FD50A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39</w:t>
            </w:r>
          </w:p>
        </w:tc>
        <w:tc>
          <w:tcPr>
            <w:tcW w:w="1535" w:type="dxa"/>
          </w:tcPr>
          <w:p w14:paraId="060B879C"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10</w:t>
            </w:r>
          </w:p>
        </w:tc>
        <w:tc>
          <w:tcPr>
            <w:tcW w:w="1082" w:type="dxa"/>
          </w:tcPr>
          <w:p w14:paraId="035E3209"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77" w:type="dxa"/>
          </w:tcPr>
          <w:p w14:paraId="4FB225E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bl>
    <w:p w14:paraId="22CA7A71" w14:textId="77777777" w:rsidR="005B41B4" w:rsidRPr="00E02CBF" w:rsidRDefault="005B41B4" w:rsidP="005B41B4">
      <w:pPr>
        <w:tabs>
          <w:tab w:val="left" w:pos="475"/>
          <w:tab w:val="left" w:pos="1080"/>
          <w:tab w:val="left" w:pos="1800"/>
          <w:tab w:val="left" w:pos="2750"/>
          <w:tab w:val="left" w:pos="6350"/>
        </w:tabs>
        <w:rPr>
          <w:szCs w:val="24"/>
        </w:rPr>
      </w:pPr>
    </w:p>
    <w:p w14:paraId="4CC807B6" w14:textId="77777777" w:rsidR="005B41B4" w:rsidRPr="00E02CBF" w:rsidRDefault="005B41B4" w:rsidP="005B41B4">
      <w:pPr>
        <w:tabs>
          <w:tab w:val="center" w:pos="4680"/>
          <w:tab w:val="left" w:pos="6350"/>
        </w:tabs>
        <w:rPr>
          <w:szCs w:val="24"/>
        </w:rPr>
      </w:pPr>
      <w:r w:rsidRPr="00E02CBF">
        <w:rPr>
          <w:szCs w:val="24"/>
        </w:rPr>
        <w:tab/>
        <w:t>WORKSHEET K-1, K-2 &amp; K-3</w:t>
      </w:r>
    </w:p>
    <w:p w14:paraId="30DC9DFF" w14:textId="77777777" w:rsidR="005B41B4" w:rsidRPr="00E02CBF" w:rsidRDefault="005B41B4" w:rsidP="005B41B4">
      <w:pPr>
        <w:tabs>
          <w:tab w:val="center" w:pos="4680"/>
          <w:tab w:val="left" w:pos="6350"/>
        </w:tabs>
        <w:rPr>
          <w:szCs w:val="24"/>
        </w:rPr>
      </w:pPr>
    </w:p>
    <w:tbl>
      <w:tblPr>
        <w:tblW w:w="0" w:type="auto"/>
        <w:tblLayout w:type="fixed"/>
        <w:tblLook w:val="0000" w:firstRow="0" w:lastRow="0" w:firstColumn="0" w:lastColumn="0" w:noHBand="0" w:noVBand="0"/>
      </w:tblPr>
      <w:tblGrid>
        <w:gridCol w:w="4248"/>
        <w:gridCol w:w="1440"/>
        <w:gridCol w:w="1422"/>
        <w:gridCol w:w="1080"/>
        <w:gridCol w:w="1170"/>
      </w:tblGrid>
      <w:tr w:rsidR="005B41B4" w:rsidRPr="00E02CBF" w14:paraId="0AD05958" w14:textId="77777777" w:rsidTr="00CA3EB0">
        <w:tc>
          <w:tcPr>
            <w:tcW w:w="4248" w:type="dxa"/>
          </w:tcPr>
          <w:p w14:paraId="1AA6010D" w14:textId="77777777" w:rsidR="005B41B4" w:rsidRPr="00E02CBF" w:rsidRDefault="005B41B4" w:rsidP="00CA3EB0">
            <w:pPr>
              <w:rPr>
                <w:szCs w:val="24"/>
              </w:rPr>
            </w:pPr>
            <w:r w:rsidRPr="00E02CBF">
              <w:rPr>
                <w:szCs w:val="24"/>
              </w:rPr>
              <w:t>Salaries and Wages, Employee Benefits and Contract Services</w:t>
            </w:r>
          </w:p>
        </w:tc>
        <w:tc>
          <w:tcPr>
            <w:tcW w:w="1440" w:type="dxa"/>
          </w:tcPr>
          <w:p w14:paraId="6D831926" w14:textId="77777777" w:rsidR="005B41B4" w:rsidRPr="00E02CBF" w:rsidRDefault="005B41B4" w:rsidP="00CA3EB0">
            <w:pPr>
              <w:jc w:val="center"/>
              <w:rPr>
                <w:szCs w:val="24"/>
              </w:rPr>
            </w:pPr>
            <w:r w:rsidRPr="00E02CBF">
              <w:rPr>
                <w:szCs w:val="24"/>
              </w:rPr>
              <w:t>3-21 &amp; 27-38</w:t>
            </w:r>
          </w:p>
        </w:tc>
        <w:tc>
          <w:tcPr>
            <w:tcW w:w="1422" w:type="dxa"/>
          </w:tcPr>
          <w:p w14:paraId="5968C74E" w14:textId="77777777" w:rsidR="005B41B4" w:rsidRPr="00E02CBF" w:rsidRDefault="005B41B4" w:rsidP="00CA3EB0">
            <w:pPr>
              <w:jc w:val="center"/>
              <w:rPr>
                <w:szCs w:val="24"/>
              </w:rPr>
            </w:pPr>
            <w:r w:rsidRPr="00E02CBF">
              <w:rPr>
                <w:szCs w:val="24"/>
              </w:rPr>
              <w:t>1-8</w:t>
            </w:r>
          </w:p>
        </w:tc>
        <w:tc>
          <w:tcPr>
            <w:tcW w:w="1080" w:type="dxa"/>
          </w:tcPr>
          <w:p w14:paraId="23B2E8F5" w14:textId="77777777" w:rsidR="005B41B4" w:rsidRPr="00E02CBF" w:rsidRDefault="005B41B4" w:rsidP="00CA3EB0">
            <w:pPr>
              <w:jc w:val="center"/>
              <w:rPr>
                <w:szCs w:val="24"/>
              </w:rPr>
            </w:pPr>
            <w:r w:rsidRPr="00E02CBF">
              <w:rPr>
                <w:szCs w:val="24"/>
              </w:rPr>
              <w:t>11</w:t>
            </w:r>
          </w:p>
        </w:tc>
        <w:tc>
          <w:tcPr>
            <w:tcW w:w="1170" w:type="dxa"/>
          </w:tcPr>
          <w:p w14:paraId="219FCEE1" w14:textId="77777777" w:rsidR="005B41B4" w:rsidRPr="00E02CBF" w:rsidRDefault="005B41B4" w:rsidP="00CA3EB0">
            <w:pPr>
              <w:jc w:val="center"/>
              <w:rPr>
                <w:szCs w:val="24"/>
              </w:rPr>
            </w:pPr>
            <w:r w:rsidRPr="00E02CBF">
              <w:rPr>
                <w:szCs w:val="24"/>
              </w:rPr>
              <w:t>9</w:t>
            </w:r>
          </w:p>
        </w:tc>
      </w:tr>
    </w:tbl>
    <w:p w14:paraId="76004302" w14:textId="77777777" w:rsidR="005B41B4" w:rsidRPr="00E02CBF" w:rsidRDefault="005B41B4" w:rsidP="005B41B4">
      <w:pPr>
        <w:tabs>
          <w:tab w:val="left" w:pos="475"/>
          <w:tab w:val="left" w:pos="1080"/>
          <w:tab w:val="left" w:pos="1800"/>
          <w:tab w:val="left" w:pos="2750"/>
          <w:tab w:val="left" w:pos="6350"/>
        </w:tabs>
        <w:jc w:val="center"/>
        <w:rPr>
          <w:szCs w:val="24"/>
        </w:rPr>
      </w:pPr>
    </w:p>
    <w:p w14:paraId="03178CDB" w14:textId="77777777" w:rsidR="005B41B4" w:rsidRPr="00E02CBF" w:rsidRDefault="005B41B4" w:rsidP="005B41B4">
      <w:pPr>
        <w:pStyle w:val="NormalTIMS"/>
        <w:tabs>
          <w:tab w:val="clear" w:pos="475"/>
          <w:tab w:val="right" w:pos="9360"/>
        </w:tabs>
        <w:rPr>
          <w:szCs w:val="24"/>
        </w:rPr>
      </w:pPr>
    </w:p>
    <w:p w14:paraId="39835B0A" w14:textId="77777777" w:rsidR="005B41B4" w:rsidRPr="00E02CBF" w:rsidRDefault="005B41B4" w:rsidP="005B41B4">
      <w:pPr>
        <w:pStyle w:val="NormalTIMS"/>
        <w:tabs>
          <w:tab w:val="clear" w:pos="475"/>
          <w:tab w:val="right" w:pos="9360"/>
        </w:tabs>
        <w:rPr>
          <w:szCs w:val="24"/>
        </w:rPr>
      </w:pPr>
    </w:p>
    <w:p w14:paraId="7F487249" w14:textId="77777777" w:rsidR="005B41B4" w:rsidRPr="00E02CBF" w:rsidRDefault="005B41B4" w:rsidP="005B41B4">
      <w:pPr>
        <w:pStyle w:val="NormalTIMS"/>
        <w:tabs>
          <w:tab w:val="clear" w:pos="475"/>
          <w:tab w:val="right" w:pos="9360"/>
        </w:tabs>
        <w:rPr>
          <w:szCs w:val="24"/>
        </w:rPr>
      </w:pPr>
    </w:p>
    <w:p w14:paraId="195561B1" w14:textId="77777777" w:rsidR="005B41B4" w:rsidRPr="00E02CBF" w:rsidRDefault="005B41B4" w:rsidP="005B41B4">
      <w:pPr>
        <w:pStyle w:val="NormalTIMS"/>
        <w:tabs>
          <w:tab w:val="clear" w:pos="475"/>
          <w:tab w:val="right" w:pos="9360"/>
        </w:tabs>
        <w:rPr>
          <w:szCs w:val="24"/>
        </w:rPr>
      </w:pPr>
    </w:p>
    <w:p w14:paraId="7B9190D9" w14:textId="77777777" w:rsidR="005B41B4" w:rsidRPr="00E02CBF" w:rsidRDefault="005B41B4" w:rsidP="005B41B4">
      <w:pPr>
        <w:pStyle w:val="NormalTIMS"/>
        <w:tabs>
          <w:tab w:val="clear" w:pos="475"/>
          <w:tab w:val="right" w:pos="9360"/>
        </w:tabs>
        <w:rPr>
          <w:szCs w:val="24"/>
        </w:rPr>
      </w:pPr>
    </w:p>
    <w:p w14:paraId="1A6ED4F6" w14:textId="77777777" w:rsidR="005B41B4" w:rsidRPr="00E02CBF" w:rsidRDefault="005B41B4" w:rsidP="005B41B4">
      <w:pPr>
        <w:pStyle w:val="NormalTIMS"/>
        <w:tabs>
          <w:tab w:val="clear" w:pos="475"/>
          <w:tab w:val="right" w:pos="9360"/>
        </w:tabs>
        <w:rPr>
          <w:szCs w:val="24"/>
        </w:rPr>
      </w:pPr>
    </w:p>
    <w:p w14:paraId="28ECAC39" w14:textId="77777777" w:rsidR="005B41B4" w:rsidRPr="00E02CBF" w:rsidRDefault="005B41B4" w:rsidP="005B41B4">
      <w:pPr>
        <w:pStyle w:val="NormalTIMS"/>
        <w:tabs>
          <w:tab w:val="clear" w:pos="475"/>
          <w:tab w:val="right" w:pos="9360"/>
        </w:tabs>
        <w:rPr>
          <w:szCs w:val="24"/>
        </w:rPr>
      </w:pPr>
    </w:p>
    <w:p w14:paraId="1A97CBCB" w14:textId="77777777" w:rsidR="005B41B4" w:rsidRPr="00E02CBF" w:rsidRDefault="005B41B4" w:rsidP="005B41B4">
      <w:pPr>
        <w:pStyle w:val="NormalTIMS"/>
        <w:tabs>
          <w:tab w:val="clear" w:pos="475"/>
          <w:tab w:val="right" w:pos="9360"/>
        </w:tabs>
        <w:rPr>
          <w:szCs w:val="24"/>
        </w:rPr>
      </w:pPr>
    </w:p>
    <w:p w14:paraId="4C71F05B" w14:textId="77777777" w:rsidR="005B41B4" w:rsidRPr="00E02CBF" w:rsidRDefault="005B41B4" w:rsidP="005B41B4">
      <w:pPr>
        <w:pStyle w:val="NormalTIMS"/>
        <w:tabs>
          <w:tab w:val="clear" w:pos="475"/>
          <w:tab w:val="right" w:pos="9360"/>
        </w:tabs>
        <w:rPr>
          <w:szCs w:val="24"/>
        </w:rPr>
      </w:pPr>
    </w:p>
    <w:p w14:paraId="4A1EA315" w14:textId="77777777" w:rsidR="005B41B4" w:rsidRPr="00E02CBF" w:rsidRDefault="005B41B4" w:rsidP="005B41B4">
      <w:pPr>
        <w:pStyle w:val="NormalTIMS"/>
        <w:tabs>
          <w:tab w:val="clear" w:pos="475"/>
          <w:tab w:val="right" w:pos="9360"/>
        </w:tabs>
        <w:rPr>
          <w:szCs w:val="24"/>
        </w:rPr>
      </w:pPr>
    </w:p>
    <w:p w14:paraId="1463362C" w14:textId="77777777" w:rsidR="005B41B4" w:rsidRPr="00E02CBF" w:rsidRDefault="005B41B4" w:rsidP="005B41B4">
      <w:pPr>
        <w:pStyle w:val="NormalTIMS"/>
        <w:tabs>
          <w:tab w:val="clear" w:pos="475"/>
          <w:tab w:val="right" w:pos="9360"/>
        </w:tabs>
        <w:rPr>
          <w:szCs w:val="24"/>
        </w:rPr>
      </w:pPr>
    </w:p>
    <w:p w14:paraId="3D21EBC9" w14:textId="77777777" w:rsidR="005B41B4" w:rsidRPr="00E02CBF" w:rsidRDefault="005B41B4" w:rsidP="005B41B4">
      <w:pPr>
        <w:pStyle w:val="NormalTIMS"/>
        <w:tabs>
          <w:tab w:val="clear" w:pos="475"/>
          <w:tab w:val="right" w:pos="9360"/>
        </w:tabs>
        <w:rPr>
          <w:szCs w:val="24"/>
        </w:rPr>
      </w:pPr>
    </w:p>
    <w:p w14:paraId="595F4187" w14:textId="77777777" w:rsidR="005B41B4" w:rsidRPr="00E02CBF" w:rsidRDefault="005B41B4" w:rsidP="005B41B4">
      <w:pPr>
        <w:pStyle w:val="NormalTIMS"/>
        <w:tabs>
          <w:tab w:val="clear" w:pos="475"/>
          <w:tab w:val="right" w:pos="9360"/>
        </w:tabs>
        <w:rPr>
          <w:szCs w:val="24"/>
        </w:rPr>
      </w:pPr>
    </w:p>
    <w:p w14:paraId="3661CB22" w14:textId="77777777" w:rsidR="005B41B4" w:rsidRPr="00E02CBF" w:rsidRDefault="005B41B4" w:rsidP="005B41B4">
      <w:pPr>
        <w:pStyle w:val="NormalTIMS"/>
        <w:tabs>
          <w:tab w:val="clear" w:pos="475"/>
          <w:tab w:val="right" w:pos="9360"/>
        </w:tabs>
        <w:rPr>
          <w:szCs w:val="24"/>
        </w:rPr>
      </w:pPr>
    </w:p>
    <w:p w14:paraId="60BAB130" w14:textId="77777777" w:rsidR="005B41B4" w:rsidRPr="00E02CBF" w:rsidRDefault="005B41B4" w:rsidP="005B41B4">
      <w:pPr>
        <w:pStyle w:val="NormalTIMS"/>
        <w:tabs>
          <w:tab w:val="clear" w:pos="475"/>
          <w:tab w:val="right" w:pos="9360"/>
        </w:tabs>
        <w:rPr>
          <w:szCs w:val="24"/>
        </w:rPr>
      </w:pPr>
    </w:p>
    <w:p w14:paraId="35686D9A" w14:textId="77777777" w:rsidR="0016155B" w:rsidRPr="00E02CBF" w:rsidRDefault="0016155B" w:rsidP="005B41B4">
      <w:pPr>
        <w:pStyle w:val="NormalTIMS"/>
        <w:tabs>
          <w:tab w:val="clear" w:pos="475"/>
          <w:tab w:val="right" w:pos="9360"/>
        </w:tabs>
        <w:rPr>
          <w:szCs w:val="24"/>
        </w:rPr>
      </w:pPr>
    </w:p>
    <w:p w14:paraId="262786D7" w14:textId="77777777" w:rsidR="0016155B" w:rsidRPr="00E02CBF" w:rsidRDefault="0016155B" w:rsidP="005B41B4">
      <w:pPr>
        <w:pStyle w:val="NormalTIMS"/>
        <w:tabs>
          <w:tab w:val="clear" w:pos="475"/>
          <w:tab w:val="right" w:pos="9360"/>
        </w:tabs>
        <w:rPr>
          <w:szCs w:val="24"/>
        </w:rPr>
      </w:pPr>
    </w:p>
    <w:p w14:paraId="46A53FC1" w14:textId="77777777" w:rsidR="0016155B" w:rsidRPr="00E02CBF" w:rsidRDefault="0016155B" w:rsidP="005B41B4">
      <w:pPr>
        <w:pStyle w:val="NormalTIMS"/>
        <w:tabs>
          <w:tab w:val="clear" w:pos="475"/>
          <w:tab w:val="right" w:pos="9360"/>
        </w:tabs>
        <w:rPr>
          <w:szCs w:val="24"/>
        </w:rPr>
      </w:pPr>
    </w:p>
    <w:p w14:paraId="25E5DE6B" w14:textId="77777777" w:rsidR="0016155B" w:rsidRPr="00E02CBF" w:rsidRDefault="0016155B" w:rsidP="005B41B4">
      <w:pPr>
        <w:pStyle w:val="NormalTIMS"/>
        <w:tabs>
          <w:tab w:val="clear" w:pos="475"/>
          <w:tab w:val="right" w:pos="9360"/>
        </w:tabs>
        <w:rPr>
          <w:szCs w:val="24"/>
        </w:rPr>
      </w:pPr>
    </w:p>
    <w:p w14:paraId="516EFB05" w14:textId="77777777" w:rsidR="0016155B" w:rsidRPr="00E02CBF" w:rsidRDefault="0016155B" w:rsidP="005B41B4">
      <w:pPr>
        <w:pStyle w:val="NormalTIMS"/>
        <w:tabs>
          <w:tab w:val="clear" w:pos="475"/>
          <w:tab w:val="right" w:pos="9360"/>
        </w:tabs>
        <w:rPr>
          <w:szCs w:val="24"/>
        </w:rPr>
      </w:pPr>
    </w:p>
    <w:p w14:paraId="19529A4A" w14:textId="77777777" w:rsidR="0016155B" w:rsidRPr="00E02CBF" w:rsidRDefault="0016155B" w:rsidP="005B41B4">
      <w:pPr>
        <w:pStyle w:val="NormalTIMS"/>
        <w:tabs>
          <w:tab w:val="clear" w:pos="475"/>
          <w:tab w:val="right" w:pos="9360"/>
        </w:tabs>
        <w:rPr>
          <w:szCs w:val="24"/>
        </w:rPr>
      </w:pPr>
    </w:p>
    <w:p w14:paraId="7385B609" w14:textId="77777777" w:rsidR="003116F4" w:rsidRPr="00E02CBF" w:rsidRDefault="003116F4" w:rsidP="005B41B4">
      <w:pPr>
        <w:pStyle w:val="NormalTIMS"/>
        <w:tabs>
          <w:tab w:val="clear" w:pos="475"/>
          <w:tab w:val="right" w:pos="9360"/>
        </w:tabs>
        <w:rPr>
          <w:szCs w:val="24"/>
        </w:rPr>
      </w:pPr>
    </w:p>
    <w:p w14:paraId="752C7678" w14:textId="0C59FE84" w:rsidR="005B41B4" w:rsidRPr="00E02CBF" w:rsidRDefault="005B41B4" w:rsidP="005B41B4">
      <w:pPr>
        <w:pStyle w:val="NormalTIMS"/>
        <w:tabs>
          <w:tab w:val="clear" w:pos="475"/>
          <w:tab w:val="right" w:pos="9360"/>
        </w:tabs>
      </w:pPr>
      <w:r w:rsidRPr="00E02CBF">
        <w:rPr>
          <w:szCs w:val="24"/>
        </w:rPr>
        <w:t>41-548</w:t>
      </w:r>
      <w:r w:rsidRPr="00E02CBF">
        <w:rPr>
          <w:szCs w:val="24"/>
        </w:rPr>
        <w:tab/>
        <w:t xml:space="preserve">Rev. </w:t>
      </w:r>
      <w:r w:rsidR="00684305" w:rsidRPr="00E02CBF">
        <w:rPr>
          <w:szCs w:val="24"/>
        </w:rPr>
        <w:t>9</w:t>
      </w:r>
    </w:p>
    <w:p w14:paraId="45C9D959" w14:textId="77777777" w:rsidR="005B41B4" w:rsidRPr="00E02CBF" w:rsidRDefault="005B41B4" w:rsidP="005B41B4">
      <w:pPr>
        <w:pStyle w:val="NormalTIMS"/>
        <w:tabs>
          <w:tab w:val="clear" w:pos="475"/>
          <w:tab w:val="right" w:pos="9360"/>
        </w:tabs>
      </w:pPr>
    </w:p>
    <w:tbl>
      <w:tblPr>
        <w:tblW w:w="0" w:type="auto"/>
        <w:tblBorders>
          <w:bottom w:val="single" w:sz="4" w:space="0" w:color="auto"/>
        </w:tblBorders>
        <w:tblLayout w:type="fixed"/>
        <w:tblLook w:val="0000" w:firstRow="0" w:lastRow="0" w:firstColumn="0" w:lastColumn="0" w:noHBand="0" w:noVBand="0"/>
      </w:tblPr>
      <w:tblGrid>
        <w:gridCol w:w="1480"/>
        <w:gridCol w:w="6548"/>
        <w:gridCol w:w="1512"/>
      </w:tblGrid>
      <w:tr w:rsidR="005B41B4" w:rsidRPr="00E02CBF" w14:paraId="6BC7763B" w14:textId="77777777" w:rsidTr="00CA3EB0">
        <w:tc>
          <w:tcPr>
            <w:tcW w:w="1480" w:type="dxa"/>
          </w:tcPr>
          <w:p w14:paraId="6BA3F9A1" w14:textId="2D81DFFB" w:rsidR="005B41B4" w:rsidRPr="00E02CBF" w:rsidRDefault="00473F9F" w:rsidP="00CE5A4F">
            <w:pPr>
              <w:tabs>
                <w:tab w:val="center" w:pos="4680"/>
                <w:tab w:val="right" w:pos="9360"/>
              </w:tabs>
            </w:pPr>
            <w:r>
              <w:t>11-19</w:t>
            </w:r>
          </w:p>
        </w:tc>
        <w:tc>
          <w:tcPr>
            <w:tcW w:w="6548" w:type="dxa"/>
          </w:tcPr>
          <w:p w14:paraId="0CAC8E93" w14:textId="77777777" w:rsidR="005B41B4" w:rsidRPr="00E02CBF" w:rsidRDefault="005B41B4" w:rsidP="00CA3EB0">
            <w:pPr>
              <w:tabs>
                <w:tab w:val="center" w:pos="4680"/>
                <w:tab w:val="right" w:pos="9360"/>
              </w:tabs>
              <w:jc w:val="center"/>
            </w:pPr>
            <w:r w:rsidRPr="00E02CBF">
              <w:t>FORM CMS-2540-10</w:t>
            </w:r>
          </w:p>
        </w:tc>
        <w:tc>
          <w:tcPr>
            <w:tcW w:w="1512" w:type="dxa"/>
          </w:tcPr>
          <w:p w14:paraId="52E66542" w14:textId="77777777" w:rsidR="005B41B4" w:rsidRPr="00E02CBF" w:rsidRDefault="005B41B4" w:rsidP="00CA3EB0">
            <w:pPr>
              <w:tabs>
                <w:tab w:val="center" w:pos="4680"/>
                <w:tab w:val="right" w:pos="9360"/>
              </w:tabs>
              <w:jc w:val="right"/>
            </w:pPr>
            <w:r w:rsidRPr="00E02CBF">
              <w:t>4195 (Cont.)</w:t>
            </w:r>
          </w:p>
        </w:tc>
      </w:tr>
    </w:tbl>
    <w:p w14:paraId="5E0FACCB" w14:textId="77777777" w:rsidR="005B41B4" w:rsidRPr="00E02CBF" w:rsidRDefault="005B41B4" w:rsidP="005B41B4">
      <w:pPr>
        <w:tabs>
          <w:tab w:val="center" w:pos="4680"/>
          <w:tab w:val="right" w:pos="9360"/>
        </w:tabs>
        <w:rPr>
          <w:u w:val="single"/>
        </w:rPr>
      </w:pPr>
    </w:p>
    <w:p w14:paraId="1A64CF3A"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286E91A1"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34D591C0"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00453870" w14:textId="77777777" w:rsidR="005B41B4" w:rsidRPr="00E02CBF" w:rsidRDefault="005B41B4" w:rsidP="005B41B4">
      <w:pPr>
        <w:tabs>
          <w:tab w:val="left" w:pos="475"/>
          <w:tab w:val="left" w:pos="1080"/>
          <w:tab w:val="left" w:pos="1800"/>
          <w:tab w:val="left" w:pos="2750"/>
          <w:tab w:val="left" w:pos="6350"/>
        </w:tabs>
        <w:jc w:val="center"/>
        <w:rPr>
          <w:b/>
          <w:szCs w:val="24"/>
        </w:rPr>
      </w:pPr>
    </w:p>
    <w:p w14:paraId="7A92D150"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 xml:space="preserve">WORKSHEET K-4, PARTS I &amp; II </w:t>
      </w:r>
    </w:p>
    <w:p w14:paraId="6D74E5D8" w14:textId="77777777" w:rsidR="005B41B4" w:rsidRPr="00E02CBF" w:rsidRDefault="005B41B4" w:rsidP="005B41B4">
      <w:pPr>
        <w:tabs>
          <w:tab w:val="left" w:pos="475"/>
          <w:tab w:val="left" w:pos="1080"/>
          <w:tab w:val="left" w:pos="1800"/>
          <w:tab w:val="left" w:pos="2750"/>
          <w:tab w:val="left" w:pos="6350"/>
        </w:tabs>
        <w:jc w:val="center"/>
        <w:rPr>
          <w:szCs w:val="24"/>
        </w:rPr>
      </w:pPr>
    </w:p>
    <w:tbl>
      <w:tblPr>
        <w:tblW w:w="9471" w:type="dxa"/>
        <w:tblLayout w:type="fixed"/>
        <w:tblLook w:val="0000" w:firstRow="0" w:lastRow="0" w:firstColumn="0" w:lastColumn="0" w:noHBand="0" w:noVBand="0"/>
      </w:tblPr>
      <w:tblGrid>
        <w:gridCol w:w="4238"/>
        <w:gridCol w:w="1257"/>
        <w:gridCol w:w="1728"/>
        <w:gridCol w:w="988"/>
        <w:gridCol w:w="1260"/>
      </w:tblGrid>
      <w:tr w:rsidR="00407B97" w:rsidRPr="00E02CBF" w14:paraId="3573E52E" w14:textId="77777777" w:rsidTr="00CA3EB0">
        <w:tc>
          <w:tcPr>
            <w:tcW w:w="4248" w:type="dxa"/>
          </w:tcPr>
          <w:p w14:paraId="38A27A6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60" w:type="dxa"/>
          </w:tcPr>
          <w:p w14:paraId="4C3E2FF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732" w:type="dxa"/>
          </w:tcPr>
          <w:p w14:paraId="08C2BDD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968" w:type="dxa"/>
          </w:tcPr>
          <w:p w14:paraId="31F9DA4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263" w:type="dxa"/>
          </w:tcPr>
          <w:p w14:paraId="5937318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25A6BE1D" w14:textId="77777777" w:rsidTr="00CA3EB0">
        <w:tblPrEx>
          <w:tblCellMar>
            <w:left w:w="120" w:type="dxa"/>
            <w:right w:w="120" w:type="dxa"/>
          </w:tblCellMar>
        </w:tblPrEx>
        <w:tc>
          <w:tcPr>
            <w:tcW w:w="4248" w:type="dxa"/>
            <w:vAlign w:val="center"/>
          </w:tcPr>
          <w:p w14:paraId="3A2BE715" w14:textId="77777777" w:rsidR="005B41B4" w:rsidRPr="00E02CBF" w:rsidRDefault="005B41B4" w:rsidP="00CA3EB0">
            <w:pPr>
              <w:rPr>
                <w:szCs w:val="24"/>
              </w:rPr>
            </w:pPr>
            <w:r w:rsidRPr="00E02CBF">
              <w:rPr>
                <w:szCs w:val="24"/>
              </w:rPr>
              <w:t>Part I</w:t>
            </w:r>
          </w:p>
        </w:tc>
        <w:tc>
          <w:tcPr>
            <w:tcW w:w="1260" w:type="dxa"/>
            <w:vAlign w:val="center"/>
          </w:tcPr>
          <w:p w14:paraId="414CF48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732" w:type="dxa"/>
            <w:vAlign w:val="center"/>
          </w:tcPr>
          <w:p w14:paraId="404CFDF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990" w:type="dxa"/>
            <w:vAlign w:val="center"/>
          </w:tcPr>
          <w:p w14:paraId="64B6AA7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241" w:type="dxa"/>
            <w:vAlign w:val="center"/>
          </w:tcPr>
          <w:p w14:paraId="4EB58B1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2BDFF4E1" w14:textId="77777777" w:rsidTr="00CA3EB0">
        <w:tblPrEx>
          <w:tblCellMar>
            <w:left w:w="120" w:type="dxa"/>
            <w:right w:w="120" w:type="dxa"/>
          </w:tblCellMar>
        </w:tblPrEx>
        <w:tc>
          <w:tcPr>
            <w:tcW w:w="4248" w:type="dxa"/>
            <w:vAlign w:val="center"/>
          </w:tcPr>
          <w:p w14:paraId="08D82B91" w14:textId="77777777" w:rsidR="005B41B4" w:rsidRPr="00E02CBF" w:rsidRDefault="005B41B4" w:rsidP="00CA3EB0">
            <w:pPr>
              <w:tabs>
                <w:tab w:val="left" w:pos="240"/>
                <w:tab w:val="left" w:pos="1080"/>
                <w:tab w:val="left" w:pos="1800"/>
                <w:tab w:val="left" w:pos="2750"/>
                <w:tab w:val="left" w:pos="6350"/>
              </w:tabs>
              <w:spacing w:after="58"/>
              <w:rPr>
                <w:szCs w:val="24"/>
              </w:rPr>
            </w:pPr>
            <w:r w:rsidRPr="00E02CBF">
              <w:rPr>
                <w:szCs w:val="24"/>
              </w:rPr>
              <w:tab/>
              <w:t>Total</w:t>
            </w:r>
          </w:p>
        </w:tc>
        <w:tc>
          <w:tcPr>
            <w:tcW w:w="1260" w:type="dxa"/>
            <w:vAlign w:val="bottom"/>
          </w:tcPr>
          <w:p w14:paraId="680C02A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39</w:t>
            </w:r>
          </w:p>
        </w:tc>
        <w:tc>
          <w:tcPr>
            <w:tcW w:w="1732" w:type="dxa"/>
            <w:vAlign w:val="bottom"/>
          </w:tcPr>
          <w:p w14:paraId="2FCEF4F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1-5</w:t>
            </w:r>
          </w:p>
        </w:tc>
        <w:tc>
          <w:tcPr>
            <w:tcW w:w="990" w:type="dxa"/>
            <w:vAlign w:val="bottom"/>
          </w:tcPr>
          <w:p w14:paraId="3197C2C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41" w:type="dxa"/>
            <w:vAlign w:val="bottom"/>
          </w:tcPr>
          <w:p w14:paraId="261918F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3A2407FA" w14:textId="77777777" w:rsidTr="00CA3EB0">
        <w:tblPrEx>
          <w:tblCellMar>
            <w:left w:w="120" w:type="dxa"/>
            <w:right w:w="120" w:type="dxa"/>
          </w:tblCellMar>
        </w:tblPrEx>
        <w:tc>
          <w:tcPr>
            <w:tcW w:w="4248" w:type="dxa"/>
            <w:vAlign w:val="center"/>
          </w:tcPr>
          <w:p w14:paraId="49C22F35" w14:textId="77777777" w:rsidR="005B41B4" w:rsidRPr="00E02CBF" w:rsidRDefault="005B41B4" w:rsidP="00CA3EB0">
            <w:pPr>
              <w:tabs>
                <w:tab w:val="left" w:pos="240"/>
                <w:tab w:val="left" w:pos="1080"/>
                <w:tab w:val="left" w:pos="1800"/>
                <w:tab w:val="left" w:pos="2750"/>
                <w:tab w:val="left" w:pos="6350"/>
              </w:tabs>
              <w:rPr>
                <w:szCs w:val="24"/>
              </w:rPr>
            </w:pPr>
            <w:r w:rsidRPr="00E02CBF">
              <w:rPr>
                <w:szCs w:val="24"/>
              </w:rPr>
              <w:tab/>
              <w:t>Cost allocation</w:t>
            </w:r>
          </w:p>
        </w:tc>
        <w:tc>
          <w:tcPr>
            <w:tcW w:w="1260" w:type="dxa"/>
            <w:vAlign w:val="bottom"/>
          </w:tcPr>
          <w:p w14:paraId="3999EB6E" w14:textId="5E0051E2"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7-38</w:t>
            </w:r>
          </w:p>
        </w:tc>
        <w:tc>
          <w:tcPr>
            <w:tcW w:w="1732" w:type="dxa"/>
            <w:vAlign w:val="bottom"/>
          </w:tcPr>
          <w:p w14:paraId="60E9B95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7</w:t>
            </w:r>
          </w:p>
        </w:tc>
        <w:tc>
          <w:tcPr>
            <w:tcW w:w="990" w:type="dxa"/>
            <w:vAlign w:val="bottom"/>
          </w:tcPr>
          <w:p w14:paraId="0179464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41" w:type="dxa"/>
            <w:vAlign w:val="bottom"/>
          </w:tcPr>
          <w:p w14:paraId="2489162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3884C03A" w14:textId="77777777" w:rsidTr="00CA3EB0">
        <w:tblPrEx>
          <w:tblCellMar>
            <w:left w:w="120" w:type="dxa"/>
            <w:right w:w="120" w:type="dxa"/>
          </w:tblCellMar>
        </w:tblPrEx>
        <w:tc>
          <w:tcPr>
            <w:tcW w:w="4248" w:type="dxa"/>
            <w:vAlign w:val="center"/>
          </w:tcPr>
          <w:p w14:paraId="1352C213" w14:textId="77777777" w:rsidR="005B41B4" w:rsidRPr="00E02CBF" w:rsidRDefault="005B41B4" w:rsidP="00CA3EB0">
            <w:pPr>
              <w:keepNext/>
              <w:spacing w:before="240" w:after="60"/>
              <w:outlineLvl w:val="0"/>
              <w:rPr>
                <w:bCs/>
                <w:kern w:val="32"/>
                <w:szCs w:val="24"/>
              </w:rPr>
            </w:pPr>
            <w:r w:rsidRPr="00E02CBF">
              <w:rPr>
                <w:bCs/>
                <w:kern w:val="32"/>
                <w:szCs w:val="24"/>
              </w:rPr>
              <w:t>Part II</w:t>
            </w:r>
          </w:p>
        </w:tc>
        <w:tc>
          <w:tcPr>
            <w:tcW w:w="1260" w:type="dxa"/>
            <w:vAlign w:val="bottom"/>
          </w:tcPr>
          <w:p w14:paraId="68EC103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732" w:type="dxa"/>
            <w:vAlign w:val="bottom"/>
          </w:tcPr>
          <w:p w14:paraId="433617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990" w:type="dxa"/>
            <w:vAlign w:val="bottom"/>
          </w:tcPr>
          <w:p w14:paraId="0D425BB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c>
          <w:tcPr>
            <w:tcW w:w="1241" w:type="dxa"/>
            <w:vAlign w:val="bottom"/>
          </w:tcPr>
          <w:p w14:paraId="45C52E0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p>
        </w:tc>
      </w:tr>
      <w:tr w:rsidR="00407B97" w:rsidRPr="00E02CBF" w14:paraId="1F64473F" w14:textId="77777777" w:rsidTr="00CA3EB0">
        <w:tblPrEx>
          <w:tblCellMar>
            <w:left w:w="120" w:type="dxa"/>
            <w:right w:w="120" w:type="dxa"/>
          </w:tblCellMar>
        </w:tblPrEx>
        <w:tc>
          <w:tcPr>
            <w:tcW w:w="4248" w:type="dxa"/>
            <w:vAlign w:val="center"/>
          </w:tcPr>
          <w:p w14:paraId="57CF558C" w14:textId="77777777" w:rsidR="005B41B4" w:rsidRPr="00E02CBF" w:rsidRDefault="005B41B4" w:rsidP="00CA3EB0">
            <w:pPr>
              <w:tabs>
                <w:tab w:val="left" w:pos="240"/>
                <w:tab w:val="left" w:pos="1080"/>
                <w:tab w:val="left" w:pos="1800"/>
                <w:tab w:val="left" w:pos="2750"/>
                <w:tab w:val="left" w:pos="6350"/>
              </w:tabs>
              <w:rPr>
                <w:szCs w:val="24"/>
              </w:rPr>
            </w:pPr>
            <w:r w:rsidRPr="00E02CBF">
              <w:rPr>
                <w:szCs w:val="24"/>
              </w:rPr>
              <w:tab/>
              <w:t>Reconciliation</w:t>
            </w:r>
          </w:p>
        </w:tc>
        <w:tc>
          <w:tcPr>
            <w:tcW w:w="1260" w:type="dxa"/>
            <w:vAlign w:val="bottom"/>
          </w:tcPr>
          <w:p w14:paraId="4811CBF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6-38</w:t>
            </w:r>
          </w:p>
        </w:tc>
        <w:tc>
          <w:tcPr>
            <w:tcW w:w="1732" w:type="dxa"/>
            <w:vAlign w:val="bottom"/>
          </w:tcPr>
          <w:p w14:paraId="6DCA1F49"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6A</w:t>
            </w:r>
          </w:p>
        </w:tc>
        <w:tc>
          <w:tcPr>
            <w:tcW w:w="990" w:type="dxa"/>
            <w:vAlign w:val="bottom"/>
          </w:tcPr>
          <w:p w14:paraId="7E1F36F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41" w:type="dxa"/>
            <w:vAlign w:val="bottom"/>
          </w:tcPr>
          <w:p w14:paraId="0E8BAC79"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5B41B4" w:rsidRPr="00E02CBF" w14:paraId="1E6E1715" w14:textId="77777777" w:rsidTr="00CA3EB0">
        <w:tblPrEx>
          <w:tblCellMar>
            <w:left w:w="120" w:type="dxa"/>
            <w:right w:w="120" w:type="dxa"/>
          </w:tblCellMar>
        </w:tblPrEx>
        <w:tc>
          <w:tcPr>
            <w:tcW w:w="4248" w:type="dxa"/>
            <w:vAlign w:val="center"/>
          </w:tcPr>
          <w:p w14:paraId="650DF295" w14:textId="77777777" w:rsidR="005B41B4" w:rsidRPr="00E02CBF" w:rsidRDefault="005B41B4" w:rsidP="00CA3EB0">
            <w:pPr>
              <w:tabs>
                <w:tab w:val="left" w:pos="240"/>
                <w:tab w:val="left" w:pos="1080"/>
                <w:tab w:val="left" w:pos="1800"/>
                <w:tab w:val="left" w:pos="2750"/>
                <w:tab w:val="left" w:pos="6350"/>
              </w:tabs>
              <w:rPr>
                <w:szCs w:val="24"/>
              </w:rPr>
            </w:pPr>
            <w:r w:rsidRPr="00E02CBF">
              <w:rPr>
                <w:szCs w:val="24"/>
              </w:rPr>
              <w:tab/>
              <w:t>All cost allocation statistics</w:t>
            </w:r>
          </w:p>
        </w:tc>
        <w:tc>
          <w:tcPr>
            <w:tcW w:w="1260" w:type="dxa"/>
            <w:vAlign w:val="bottom"/>
          </w:tcPr>
          <w:p w14:paraId="63202EE5"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1-38</w:t>
            </w:r>
          </w:p>
        </w:tc>
        <w:tc>
          <w:tcPr>
            <w:tcW w:w="1732" w:type="dxa"/>
            <w:vAlign w:val="bottom"/>
          </w:tcPr>
          <w:p w14:paraId="64B3EF3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1-5*</w:t>
            </w:r>
          </w:p>
        </w:tc>
        <w:tc>
          <w:tcPr>
            <w:tcW w:w="990" w:type="dxa"/>
            <w:vAlign w:val="bottom"/>
          </w:tcPr>
          <w:p w14:paraId="65EC092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41" w:type="dxa"/>
            <w:vAlign w:val="bottom"/>
          </w:tcPr>
          <w:p w14:paraId="2B27517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bl>
    <w:p w14:paraId="00783EF9" w14:textId="77777777" w:rsidR="005B41B4" w:rsidRPr="00E02CBF" w:rsidRDefault="005B41B4" w:rsidP="005B41B4">
      <w:pPr>
        <w:tabs>
          <w:tab w:val="left" w:pos="475"/>
          <w:tab w:val="left" w:pos="1080"/>
          <w:tab w:val="left" w:pos="1800"/>
          <w:tab w:val="left" w:pos="2750"/>
          <w:tab w:val="left" w:pos="6350"/>
        </w:tabs>
        <w:rPr>
          <w:szCs w:val="24"/>
        </w:rPr>
      </w:pPr>
    </w:p>
    <w:p w14:paraId="20148EBB" w14:textId="77777777" w:rsidR="005B41B4" w:rsidRPr="00E02CBF" w:rsidRDefault="005B41B4" w:rsidP="005B41B4">
      <w:pPr>
        <w:tabs>
          <w:tab w:val="left" w:pos="475"/>
          <w:tab w:val="left" w:pos="1080"/>
          <w:tab w:val="left" w:pos="1800"/>
          <w:tab w:val="left" w:pos="2750"/>
          <w:tab w:val="left" w:pos="6350"/>
        </w:tabs>
        <w:rPr>
          <w:szCs w:val="24"/>
        </w:rPr>
      </w:pPr>
      <w:r w:rsidRPr="00E02CBF">
        <w:rPr>
          <w:szCs w:val="24"/>
        </w:rPr>
        <w:t>*See note to Worksheet B-1 for treatment of administrative and general accumulation cost column.</w:t>
      </w:r>
    </w:p>
    <w:p w14:paraId="4FB45F38" w14:textId="77777777" w:rsidR="00587829" w:rsidRPr="00E02CBF" w:rsidRDefault="00587829" w:rsidP="00587829">
      <w:pPr>
        <w:tabs>
          <w:tab w:val="center" w:pos="4680"/>
          <w:tab w:val="left" w:pos="6350"/>
        </w:tabs>
        <w:rPr>
          <w:szCs w:val="24"/>
        </w:rPr>
      </w:pPr>
    </w:p>
    <w:p w14:paraId="55B5D107" w14:textId="77777777" w:rsidR="005B41B4" w:rsidRPr="00E02CBF" w:rsidRDefault="005B41B4" w:rsidP="005B41B4">
      <w:pPr>
        <w:tabs>
          <w:tab w:val="center" w:pos="4680"/>
          <w:tab w:val="left" w:pos="6350"/>
        </w:tabs>
        <w:jc w:val="center"/>
        <w:rPr>
          <w:szCs w:val="24"/>
        </w:rPr>
      </w:pPr>
      <w:r w:rsidRPr="00E02CBF">
        <w:rPr>
          <w:szCs w:val="24"/>
        </w:rPr>
        <w:t>WORKSHEET K-5, PARTS I &amp; II</w:t>
      </w:r>
    </w:p>
    <w:p w14:paraId="3B20EE6F" w14:textId="77777777" w:rsidR="005B41B4" w:rsidRPr="00E02CBF" w:rsidRDefault="005B41B4" w:rsidP="005B41B4">
      <w:pPr>
        <w:tabs>
          <w:tab w:val="center" w:pos="4680"/>
          <w:tab w:val="left" w:pos="6350"/>
        </w:tabs>
        <w:jc w:val="center"/>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4230"/>
        <w:gridCol w:w="1170"/>
        <w:gridCol w:w="1710"/>
        <w:gridCol w:w="1080"/>
        <w:gridCol w:w="1170"/>
      </w:tblGrid>
      <w:tr w:rsidR="00407B97" w:rsidRPr="00E02CBF" w14:paraId="1E8CE4FC" w14:textId="77777777" w:rsidTr="00CA3EB0">
        <w:tc>
          <w:tcPr>
            <w:tcW w:w="4230" w:type="dxa"/>
            <w:vAlign w:val="center"/>
          </w:tcPr>
          <w:p w14:paraId="7967D995" w14:textId="77777777" w:rsidR="005B41B4" w:rsidRPr="00E02CBF" w:rsidRDefault="005B41B4" w:rsidP="00CA3EB0">
            <w:pPr>
              <w:spacing w:line="280" w:lineRule="atLeast"/>
              <w:rPr>
                <w:noProof/>
                <w:szCs w:val="24"/>
              </w:rPr>
            </w:pPr>
            <w:r w:rsidRPr="00E02CBF">
              <w:rPr>
                <w:noProof/>
                <w:szCs w:val="24"/>
              </w:rPr>
              <w:t>Part I</w:t>
            </w:r>
          </w:p>
        </w:tc>
        <w:tc>
          <w:tcPr>
            <w:tcW w:w="1170" w:type="dxa"/>
            <w:vAlign w:val="center"/>
          </w:tcPr>
          <w:p w14:paraId="2013315A" w14:textId="77777777" w:rsidR="005B41B4" w:rsidRPr="00E02CBF" w:rsidRDefault="005B41B4" w:rsidP="00CA3EB0">
            <w:pPr>
              <w:spacing w:line="280" w:lineRule="atLeast"/>
              <w:jc w:val="center"/>
              <w:rPr>
                <w:szCs w:val="24"/>
              </w:rPr>
            </w:pPr>
          </w:p>
        </w:tc>
        <w:tc>
          <w:tcPr>
            <w:tcW w:w="1710" w:type="dxa"/>
            <w:vAlign w:val="center"/>
          </w:tcPr>
          <w:p w14:paraId="1B5905DE" w14:textId="77777777" w:rsidR="005B41B4" w:rsidRPr="00E02CBF" w:rsidRDefault="005B41B4" w:rsidP="00CA3EB0">
            <w:pPr>
              <w:spacing w:line="280" w:lineRule="atLeast"/>
              <w:jc w:val="center"/>
              <w:rPr>
                <w:szCs w:val="24"/>
              </w:rPr>
            </w:pPr>
          </w:p>
        </w:tc>
        <w:tc>
          <w:tcPr>
            <w:tcW w:w="1080" w:type="dxa"/>
            <w:vAlign w:val="center"/>
          </w:tcPr>
          <w:p w14:paraId="4142C3A8" w14:textId="77777777" w:rsidR="005B41B4" w:rsidRPr="00E02CBF" w:rsidRDefault="005B41B4" w:rsidP="00CA3EB0">
            <w:pPr>
              <w:spacing w:line="280" w:lineRule="atLeast"/>
              <w:jc w:val="center"/>
              <w:rPr>
                <w:szCs w:val="24"/>
              </w:rPr>
            </w:pPr>
          </w:p>
        </w:tc>
        <w:tc>
          <w:tcPr>
            <w:tcW w:w="1170" w:type="dxa"/>
            <w:vAlign w:val="center"/>
          </w:tcPr>
          <w:p w14:paraId="3958CBBD" w14:textId="77777777" w:rsidR="005B41B4" w:rsidRPr="00E02CBF" w:rsidRDefault="005B41B4" w:rsidP="00CA3EB0">
            <w:pPr>
              <w:spacing w:line="280" w:lineRule="atLeast"/>
              <w:jc w:val="center"/>
              <w:rPr>
                <w:szCs w:val="24"/>
              </w:rPr>
            </w:pPr>
          </w:p>
        </w:tc>
      </w:tr>
      <w:tr w:rsidR="00407B97" w:rsidRPr="00E02CBF" w14:paraId="2C60D150" w14:textId="77777777" w:rsidTr="00CA3EB0">
        <w:tc>
          <w:tcPr>
            <w:tcW w:w="4230" w:type="dxa"/>
            <w:vAlign w:val="center"/>
          </w:tcPr>
          <w:p w14:paraId="1E394A6D" w14:textId="77777777" w:rsidR="005B41B4" w:rsidRPr="00E02CBF" w:rsidRDefault="005B41B4" w:rsidP="00CA3EB0">
            <w:pPr>
              <w:tabs>
                <w:tab w:val="left" w:pos="240"/>
              </w:tabs>
              <w:spacing w:line="280" w:lineRule="atLeast"/>
              <w:rPr>
                <w:noProof/>
                <w:szCs w:val="24"/>
              </w:rPr>
            </w:pPr>
            <w:r w:rsidRPr="00E02CBF">
              <w:rPr>
                <w:noProof/>
                <w:szCs w:val="24"/>
              </w:rPr>
              <w:tab/>
              <w:t>Total Hospice Cost after cost finding</w:t>
            </w:r>
          </w:p>
        </w:tc>
        <w:tc>
          <w:tcPr>
            <w:tcW w:w="1170" w:type="dxa"/>
            <w:vAlign w:val="bottom"/>
          </w:tcPr>
          <w:p w14:paraId="16E8F7E4" w14:textId="77777777" w:rsidR="005B41B4" w:rsidRPr="00E02CBF" w:rsidRDefault="005B41B4" w:rsidP="00CA3EB0">
            <w:pPr>
              <w:spacing w:line="280" w:lineRule="atLeast"/>
              <w:jc w:val="center"/>
              <w:rPr>
                <w:szCs w:val="24"/>
              </w:rPr>
            </w:pPr>
            <w:r w:rsidRPr="00E02CBF">
              <w:rPr>
                <w:szCs w:val="24"/>
              </w:rPr>
              <w:t>2-33</w:t>
            </w:r>
          </w:p>
        </w:tc>
        <w:tc>
          <w:tcPr>
            <w:tcW w:w="1710" w:type="dxa"/>
            <w:vAlign w:val="bottom"/>
          </w:tcPr>
          <w:p w14:paraId="027A9377" w14:textId="77777777" w:rsidR="005B41B4" w:rsidRPr="00E02CBF" w:rsidRDefault="005B41B4" w:rsidP="00CA3EB0">
            <w:pPr>
              <w:spacing w:line="280" w:lineRule="atLeast"/>
              <w:jc w:val="center"/>
              <w:rPr>
                <w:szCs w:val="24"/>
              </w:rPr>
            </w:pPr>
            <w:r w:rsidRPr="00E02CBF">
              <w:rPr>
                <w:szCs w:val="24"/>
              </w:rPr>
              <w:t>18</w:t>
            </w:r>
          </w:p>
        </w:tc>
        <w:tc>
          <w:tcPr>
            <w:tcW w:w="1080" w:type="dxa"/>
            <w:vAlign w:val="bottom"/>
          </w:tcPr>
          <w:p w14:paraId="3377E119" w14:textId="77777777" w:rsidR="005B41B4" w:rsidRPr="00E02CBF" w:rsidRDefault="005B41B4" w:rsidP="00CA3EB0">
            <w:pPr>
              <w:spacing w:line="280" w:lineRule="atLeast"/>
              <w:jc w:val="center"/>
              <w:rPr>
                <w:szCs w:val="24"/>
              </w:rPr>
            </w:pPr>
            <w:r w:rsidRPr="00E02CBF">
              <w:rPr>
                <w:szCs w:val="24"/>
              </w:rPr>
              <w:t>11</w:t>
            </w:r>
          </w:p>
        </w:tc>
        <w:tc>
          <w:tcPr>
            <w:tcW w:w="1170" w:type="dxa"/>
            <w:vAlign w:val="bottom"/>
          </w:tcPr>
          <w:p w14:paraId="19033DA6" w14:textId="77777777" w:rsidR="005B41B4" w:rsidRPr="00E02CBF" w:rsidRDefault="005B41B4" w:rsidP="00CA3EB0">
            <w:pPr>
              <w:spacing w:line="280" w:lineRule="atLeast"/>
              <w:jc w:val="center"/>
              <w:rPr>
                <w:szCs w:val="24"/>
              </w:rPr>
            </w:pPr>
            <w:r w:rsidRPr="00E02CBF">
              <w:rPr>
                <w:szCs w:val="24"/>
              </w:rPr>
              <w:t>9</w:t>
            </w:r>
          </w:p>
        </w:tc>
      </w:tr>
      <w:tr w:rsidR="00407B97" w:rsidRPr="00E02CBF" w14:paraId="4AC5A219" w14:textId="77777777" w:rsidTr="00CA3EB0">
        <w:tc>
          <w:tcPr>
            <w:tcW w:w="4230" w:type="dxa"/>
            <w:vAlign w:val="center"/>
          </w:tcPr>
          <w:p w14:paraId="194AB2E5" w14:textId="77777777" w:rsidR="005B41B4" w:rsidRPr="00E02CBF" w:rsidRDefault="005B41B4" w:rsidP="00CA3EB0">
            <w:pPr>
              <w:tabs>
                <w:tab w:val="left" w:pos="240"/>
              </w:tabs>
              <w:spacing w:line="280" w:lineRule="atLeast"/>
              <w:rPr>
                <w:noProof/>
                <w:szCs w:val="24"/>
              </w:rPr>
            </w:pPr>
            <w:r w:rsidRPr="00E02CBF">
              <w:rPr>
                <w:noProof/>
                <w:szCs w:val="24"/>
              </w:rPr>
              <w:tab/>
              <w:t xml:space="preserve">Total cost </w:t>
            </w:r>
          </w:p>
        </w:tc>
        <w:tc>
          <w:tcPr>
            <w:tcW w:w="1170" w:type="dxa"/>
            <w:vAlign w:val="bottom"/>
          </w:tcPr>
          <w:p w14:paraId="61BDC3F2" w14:textId="77777777" w:rsidR="005B41B4" w:rsidRPr="00E02CBF" w:rsidRDefault="005B41B4" w:rsidP="00CA3EB0">
            <w:pPr>
              <w:spacing w:line="280" w:lineRule="atLeast"/>
              <w:jc w:val="center"/>
              <w:rPr>
                <w:szCs w:val="24"/>
              </w:rPr>
            </w:pPr>
            <w:r w:rsidRPr="00E02CBF">
              <w:rPr>
                <w:szCs w:val="24"/>
              </w:rPr>
              <w:t>34</w:t>
            </w:r>
          </w:p>
        </w:tc>
        <w:tc>
          <w:tcPr>
            <w:tcW w:w="1710" w:type="dxa"/>
            <w:vAlign w:val="bottom"/>
          </w:tcPr>
          <w:p w14:paraId="48130310" w14:textId="77777777" w:rsidR="005B41B4" w:rsidRPr="00E02CBF" w:rsidRDefault="005B41B4" w:rsidP="00CA3EB0">
            <w:pPr>
              <w:spacing w:line="280" w:lineRule="atLeast"/>
              <w:jc w:val="center"/>
              <w:rPr>
                <w:szCs w:val="24"/>
              </w:rPr>
            </w:pPr>
            <w:r w:rsidRPr="00E02CBF">
              <w:rPr>
                <w:szCs w:val="24"/>
              </w:rPr>
              <w:t>0-3 &amp; 4-16</w:t>
            </w:r>
          </w:p>
        </w:tc>
        <w:tc>
          <w:tcPr>
            <w:tcW w:w="1080" w:type="dxa"/>
            <w:vAlign w:val="bottom"/>
          </w:tcPr>
          <w:p w14:paraId="1C696916" w14:textId="77777777" w:rsidR="005B41B4" w:rsidRPr="00E02CBF" w:rsidRDefault="005B41B4" w:rsidP="00CA3EB0">
            <w:pPr>
              <w:spacing w:line="280" w:lineRule="atLeast"/>
              <w:jc w:val="center"/>
              <w:rPr>
                <w:szCs w:val="24"/>
              </w:rPr>
            </w:pPr>
            <w:r w:rsidRPr="00E02CBF">
              <w:rPr>
                <w:szCs w:val="24"/>
              </w:rPr>
              <w:t>11</w:t>
            </w:r>
          </w:p>
        </w:tc>
        <w:tc>
          <w:tcPr>
            <w:tcW w:w="1170" w:type="dxa"/>
            <w:vAlign w:val="bottom"/>
          </w:tcPr>
          <w:p w14:paraId="12F13687" w14:textId="77777777" w:rsidR="005B41B4" w:rsidRPr="00E02CBF" w:rsidRDefault="005B41B4" w:rsidP="00CA3EB0">
            <w:pPr>
              <w:spacing w:line="280" w:lineRule="atLeast"/>
              <w:jc w:val="center"/>
              <w:rPr>
                <w:szCs w:val="24"/>
              </w:rPr>
            </w:pPr>
            <w:r w:rsidRPr="00E02CBF">
              <w:rPr>
                <w:szCs w:val="24"/>
              </w:rPr>
              <w:t>9</w:t>
            </w:r>
          </w:p>
        </w:tc>
      </w:tr>
      <w:tr w:rsidR="00407B97" w:rsidRPr="00E02CBF" w14:paraId="6FBAFDB7" w14:textId="77777777" w:rsidTr="00CA3EB0">
        <w:tblPrEx>
          <w:tblBorders>
            <w:insideH w:val="single" w:sz="4" w:space="0" w:color="auto"/>
          </w:tblBorders>
        </w:tblPrEx>
        <w:tc>
          <w:tcPr>
            <w:tcW w:w="4230" w:type="dxa"/>
            <w:tcBorders>
              <w:top w:val="nil"/>
              <w:bottom w:val="nil"/>
            </w:tcBorders>
          </w:tcPr>
          <w:p w14:paraId="1AE876BF" w14:textId="77777777" w:rsidR="005B41B4" w:rsidRPr="00E02CBF" w:rsidRDefault="005B41B4" w:rsidP="00CA3EB0">
            <w:pPr>
              <w:tabs>
                <w:tab w:val="center" w:pos="4680"/>
                <w:tab w:val="right" w:pos="9360"/>
              </w:tabs>
              <w:rPr>
                <w:szCs w:val="24"/>
              </w:rPr>
            </w:pPr>
            <w:r w:rsidRPr="00E02CBF">
              <w:rPr>
                <w:szCs w:val="24"/>
              </w:rPr>
              <w:t>Part II</w:t>
            </w:r>
          </w:p>
        </w:tc>
        <w:tc>
          <w:tcPr>
            <w:tcW w:w="1170" w:type="dxa"/>
            <w:tcBorders>
              <w:top w:val="nil"/>
              <w:bottom w:val="nil"/>
            </w:tcBorders>
            <w:vAlign w:val="bottom"/>
          </w:tcPr>
          <w:p w14:paraId="632032CF" w14:textId="77777777" w:rsidR="005B41B4" w:rsidRPr="00E02CBF" w:rsidRDefault="005B41B4" w:rsidP="00CA3EB0">
            <w:pPr>
              <w:tabs>
                <w:tab w:val="center" w:pos="4680"/>
                <w:tab w:val="right" w:pos="9360"/>
              </w:tabs>
              <w:jc w:val="center"/>
              <w:rPr>
                <w:szCs w:val="24"/>
              </w:rPr>
            </w:pPr>
          </w:p>
        </w:tc>
        <w:tc>
          <w:tcPr>
            <w:tcW w:w="1710" w:type="dxa"/>
            <w:tcBorders>
              <w:top w:val="nil"/>
              <w:bottom w:val="nil"/>
            </w:tcBorders>
            <w:vAlign w:val="bottom"/>
          </w:tcPr>
          <w:p w14:paraId="654A1C98" w14:textId="77777777" w:rsidR="005B41B4" w:rsidRPr="00E02CBF" w:rsidRDefault="005B41B4" w:rsidP="00CA3EB0">
            <w:pPr>
              <w:tabs>
                <w:tab w:val="center" w:pos="4680"/>
                <w:tab w:val="right" w:pos="9360"/>
              </w:tabs>
              <w:jc w:val="center"/>
              <w:rPr>
                <w:szCs w:val="24"/>
              </w:rPr>
            </w:pPr>
          </w:p>
        </w:tc>
        <w:tc>
          <w:tcPr>
            <w:tcW w:w="1080" w:type="dxa"/>
            <w:tcBorders>
              <w:top w:val="nil"/>
              <w:bottom w:val="nil"/>
            </w:tcBorders>
            <w:vAlign w:val="bottom"/>
          </w:tcPr>
          <w:p w14:paraId="6737D48C" w14:textId="77777777" w:rsidR="005B41B4" w:rsidRPr="00E02CBF" w:rsidRDefault="005B41B4" w:rsidP="00CA3EB0">
            <w:pPr>
              <w:tabs>
                <w:tab w:val="center" w:pos="4680"/>
                <w:tab w:val="right" w:pos="9360"/>
              </w:tabs>
              <w:jc w:val="center"/>
              <w:rPr>
                <w:szCs w:val="24"/>
              </w:rPr>
            </w:pPr>
          </w:p>
        </w:tc>
        <w:tc>
          <w:tcPr>
            <w:tcW w:w="1170" w:type="dxa"/>
            <w:tcBorders>
              <w:top w:val="nil"/>
              <w:bottom w:val="nil"/>
            </w:tcBorders>
            <w:vAlign w:val="bottom"/>
          </w:tcPr>
          <w:p w14:paraId="63E1FD30" w14:textId="77777777" w:rsidR="005B41B4" w:rsidRPr="00E02CBF" w:rsidRDefault="005B41B4" w:rsidP="00CA3EB0">
            <w:pPr>
              <w:tabs>
                <w:tab w:val="center" w:pos="4680"/>
                <w:tab w:val="right" w:pos="9360"/>
              </w:tabs>
              <w:jc w:val="center"/>
              <w:rPr>
                <w:szCs w:val="24"/>
              </w:rPr>
            </w:pPr>
          </w:p>
        </w:tc>
      </w:tr>
      <w:tr w:rsidR="00407B97" w:rsidRPr="00E02CBF" w14:paraId="11AC430F" w14:textId="77777777" w:rsidTr="00CA3EB0">
        <w:tblPrEx>
          <w:tblBorders>
            <w:insideH w:val="single" w:sz="4" w:space="0" w:color="auto"/>
          </w:tblBorders>
        </w:tblPrEx>
        <w:tc>
          <w:tcPr>
            <w:tcW w:w="4230" w:type="dxa"/>
            <w:tcBorders>
              <w:top w:val="nil"/>
              <w:bottom w:val="nil"/>
            </w:tcBorders>
          </w:tcPr>
          <w:p w14:paraId="73A4492B" w14:textId="77777777" w:rsidR="005B41B4" w:rsidRPr="00E02CBF" w:rsidRDefault="005B41B4" w:rsidP="00CA3EB0">
            <w:pPr>
              <w:tabs>
                <w:tab w:val="left" w:pos="240"/>
              </w:tabs>
              <w:spacing w:line="280" w:lineRule="atLeast"/>
              <w:rPr>
                <w:noProof/>
                <w:szCs w:val="24"/>
              </w:rPr>
            </w:pPr>
            <w:r w:rsidRPr="00E02CBF">
              <w:rPr>
                <w:noProof/>
                <w:szCs w:val="24"/>
              </w:rPr>
              <w:tab/>
              <w:t>Reconciliation</w:t>
            </w:r>
          </w:p>
        </w:tc>
        <w:tc>
          <w:tcPr>
            <w:tcW w:w="1170" w:type="dxa"/>
            <w:tcBorders>
              <w:top w:val="nil"/>
              <w:bottom w:val="nil"/>
            </w:tcBorders>
            <w:vAlign w:val="bottom"/>
          </w:tcPr>
          <w:p w14:paraId="0097E1D9" w14:textId="77777777" w:rsidR="005B41B4" w:rsidRPr="00E02CBF" w:rsidRDefault="005B41B4" w:rsidP="00CA3EB0">
            <w:pPr>
              <w:tabs>
                <w:tab w:val="center" w:pos="4680"/>
                <w:tab w:val="right" w:pos="9360"/>
              </w:tabs>
              <w:jc w:val="center"/>
              <w:rPr>
                <w:szCs w:val="24"/>
              </w:rPr>
            </w:pPr>
            <w:r w:rsidRPr="00E02CBF">
              <w:rPr>
                <w:szCs w:val="24"/>
              </w:rPr>
              <w:t>1-33</w:t>
            </w:r>
          </w:p>
        </w:tc>
        <w:tc>
          <w:tcPr>
            <w:tcW w:w="1710" w:type="dxa"/>
            <w:tcBorders>
              <w:top w:val="nil"/>
              <w:bottom w:val="nil"/>
            </w:tcBorders>
            <w:vAlign w:val="bottom"/>
          </w:tcPr>
          <w:p w14:paraId="5DBFF29C" w14:textId="77777777" w:rsidR="005B41B4" w:rsidRPr="00E02CBF" w:rsidRDefault="005B41B4" w:rsidP="00CA3EB0">
            <w:pPr>
              <w:tabs>
                <w:tab w:val="center" w:pos="4680"/>
                <w:tab w:val="right" w:pos="9360"/>
              </w:tabs>
              <w:jc w:val="center"/>
              <w:rPr>
                <w:szCs w:val="24"/>
              </w:rPr>
            </w:pPr>
            <w:r w:rsidRPr="00E02CBF">
              <w:rPr>
                <w:szCs w:val="24"/>
              </w:rPr>
              <w:t>4A-15A</w:t>
            </w:r>
          </w:p>
        </w:tc>
        <w:tc>
          <w:tcPr>
            <w:tcW w:w="1080" w:type="dxa"/>
            <w:tcBorders>
              <w:top w:val="nil"/>
              <w:bottom w:val="nil"/>
            </w:tcBorders>
            <w:vAlign w:val="bottom"/>
          </w:tcPr>
          <w:p w14:paraId="27CB2E08" w14:textId="77777777" w:rsidR="005B41B4" w:rsidRPr="00E02CBF" w:rsidRDefault="005B41B4" w:rsidP="00CA3EB0">
            <w:pPr>
              <w:tabs>
                <w:tab w:val="center" w:pos="4680"/>
                <w:tab w:val="right" w:pos="9360"/>
              </w:tabs>
              <w:jc w:val="center"/>
              <w:rPr>
                <w:szCs w:val="24"/>
              </w:rPr>
            </w:pPr>
            <w:r w:rsidRPr="00E02CBF">
              <w:rPr>
                <w:szCs w:val="24"/>
              </w:rPr>
              <w:t>11</w:t>
            </w:r>
          </w:p>
        </w:tc>
        <w:tc>
          <w:tcPr>
            <w:tcW w:w="1170" w:type="dxa"/>
            <w:tcBorders>
              <w:top w:val="nil"/>
              <w:bottom w:val="nil"/>
            </w:tcBorders>
            <w:vAlign w:val="bottom"/>
          </w:tcPr>
          <w:p w14:paraId="38B1A24D" w14:textId="77777777" w:rsidR="005B41B4" w:rsidRPr="00E02CBF" w:rsidDel="00FA4878" w:rsidRDefault="005B41B4" w:rsidP="00CA3EB0">
            <w:pPr>
              <w:tabs>
                <w:tab w:val="center" w:pos="4680"/>
                <w:tab w:val="right" w:pos="9360"/>
              </w:tabs>
              <w:jc w:val="center"/>
              <w:rPr>
                <w:szCs w:val="24"/>
              </w:rPr>
            </w:pPr>
            <w:r w:rsidRPr="00E02CBF">
              <w:rPr>
                <w:szCs w:val="24"/>
              </w:rPr>
              <w:t>-9</w:t>
            </w:r>
          </w:p>
        </w:tc>
      </w:tr>
      <w:tr w:rsidR="005B41B4" w:rsidRPr="00E02CBF" w14:paraId="5C9A9C5E" w14:textId="77777777" w:rsidTr="00CA3EB0">
        <w:tblPrEx>
          <w:tblBorders>
            <w:insideH w:val="single" w:sz="4" w:space="0" w:color="auto"/>
          </w:tblBorders>
        </w:tblPrEx>
        <w:tc>
          <w:tcPr>
            <w:tcW w:w="4230" w:type="dxa"/>
            <w:tcBorders>
              <w:top w:val="nil"/>
            </w:tcBorders>
          </w:tcPr>
          <w:p w14:paraId="18955D2F" w14:textId="77777777" w:rsidR="005B41B4" w:rsidRPr="00E02CBF" w:rsidRDefault="005B41B4" w:rsidP="00CA3EB0">
            <w:pPr>
              <w:tabs>
                <w:tab w:val="left" w:pos="240"/>
              </w:tabs>
              <w:spacing w:line="280" w:lineRule="atLeast"/>
              <w:rPr>
                <w:szCs w:val="24"/>
              </w:rPr>
            </w:pPr>
            <w:r w:rsidRPr="00E02CBF">
              <w:rPr>
                <w:noProof/>
                <w:szCs w:val="24"/>
              </w:rPr>
              <w:tab/>
              <w:t>All</w:t>
            </w:r>
            <w:r w:rsidRPr="00E02CBF">
              <w:rPr>
                <w:szCs w:val="24"/>
              </w:rPr>
              <w:t xml:space="preserve"> Cost Allocation Statistics</w:t>
            </w:r>
          </w:p>
        </w:tc>
        <w:tc>
          <w:tcPr>
            <w:tcW w:w="1170" w:type="dxa"/>
            <w:tcBorders>
              <w:top w:val="nil"/>
            </w:tcBorders>
            <w:vAlign w:val="bottom"/>
          </w:tcPr>
          <w:p w14:paraId="35249989" w14:textId="77777777" w:rsidR="005B41B4" w:rsidRPr="00E02CBF" w:rsidRDefault="005B41B4" w:rsidP="00CA3EB0">
            <w:pPr>
              <w:tabs>
                <w:tab w:val="center" w:pos="4680"/>
                <w:tab w:val="right" w:pos="9360"/>
              </w:tabs>
              <w:jc w:val="center"/>
              <w:rPr>
                <w:szCs w:val="24"/>
              </w:rPr>
            </w:pPr>
            <w:r w:rsidRPr="00E02CBF">
              <w:rPr>
                <w:szCs w:val="24"/>
              </w:rPr>
              <w:t>1-33</w:t>
            </w:r>
          </w:p>
        </w:tc>
        <w:tc>
          <w:tcPr>
            <w:tcW w:w="1710" w:type="dxa"/>
            <w:tcBorders>
              <w:top w:val="nil"/>
            </w:tcBorders>
            <w:vAlign w:val="bottom"/>
          </w:tcPr>
          <w:p w14:paraId="5822DEDB" w14:textId="77777777" w:rsidR="005B41B4" w:rsidRPr="00E02CBF" w:rsidRDefault="005B41B4" w:rsidP="00CA3EB0">
            <w:pPr>
              <w:tabs>
                <w:tab w:val="center" w:pos="4680"/>
                <w:tab w:val="right" w:pos="9360"/>
              </w:tabs>
              <w:jc w:val="center"/>
              <w:rPr>
                <w:szCs w:val="24"/>
              </w:rPr>
            </w:pPr>
            <w:r w:rsidRPr="00E02CBF">
              <w:rPr>
                <w:szCs w:val="24"/>
              </w:rPr>
              <w:t>1-15*</w:t>
            </w:r>
          </w:p>
        </w:tc>
        <w:tc>
          <w:tcPr>
            <w:tcW w:w="1080" w:type="dxa"/>
            <w:tcBorders>
              <w:top w:val="nil"/>
            </w:tcBorders>
            <w:vAlign w:val="bottom"/>
          </w:tcPr>
          <w:p w14:paraId="4CCC5957" w14:textId="77777777" w:rsidR="005B41B4" w:rsidRPr="00E02CBF" w:rsidRDefault="005B41B4" w:rsidP="00CA3EB0">
            <w:pPr>
              <w:tabs>
                <w:tab w:val="center" w:pos="4680"/>
                <w:tab w:val="right" w:pos="9360"/>
              </w:tabs>
              <w:jc w:val="center"/>
              <w:rPr>
                <w:szCs w:val="24"/>
              </w:rPr>
            </w:pPr>
            <w:r w:rsidRPr="00E02CBF">
              <w:rPr>
                <w:szCs w:val="24"/>
              </w:rPr>
              <w:t>11</w:t>
            </w:r>
          </w:p>
        </w:tc>
        <w:tc>
          <w:tcPr>
            <w:tcW w:w="1170" w:type="dxa"/>
            <w:tcBorders>
              <w:top w:val="nil"/>
            </w:tcBorders>
            <w:vAlign w:val="bottom"/>
          </w:tcPr>
          <w:p w14:paraId="568C3A04" w14:textId="77777777" w:rsidR="005B41B4" w:rsidRPr="00E02CBF" w:rsidRDefault="005B41B4" w:rsidP="00CA3EB0">
            <w:pPr>
              <w:tabs>
                <w:tab w:val="center" w:pos="4680"/>
                <w:tab w:val="right" w:pos="9360"/>
              </w:tabs>
              <w:jc w:val="center"/>
              <w:rPr>
                <w:szCs w:val="24"/>
              </w:rPr>
            </w:pPr>
            <w:r w:rsidRPr="00E02CBF">
              <w:rPr>
                <w:szCs w:val="24"/>
              </w:rPr>
              <w:t>9</w:t>
            </w:r>
          </w:p>
        </w:tc>
      </w:tr>
    </w:tbl>
    <w:p w14:paraId="326DB816" w14:textId="77777777" w:rsidR="005B41B4" w:rsidRPr="00E02CBF" w:rsidRDefault="005B41B4" w:rsidP="005B41B4">
      <w:pPr>
        <w:tabs>
          <w:tab w:val="left" w:pos="8190"/>
        </w:tabs>
        <w:rPr>
          <w:szCs w:val="24"/>
        </w:rPr>
      </w:pPr>
    </w:p>
    <w:p w14:paraId="363BFA16" w14:textId="77777777" w:rsidR="005B41B4" w:rsidRPr="00E02CBF" w:rsidRDefault="005B41B4" w:rsidP="005B41B4">
      <w:pPr>
        <w:tabs>
          <w:tab w:val="left" w:pos="475"/>
          <w:tab w:val="left" w:pos="1080"/>
          <w:tab w:val="left" w:pos="1800"/>
          <w:tab w:val="left" w:pos="2750"/>
          <w:tab w:val="left" w:pos="6350"/>
        </w:tabs>
        <w:rPr>
          <w:szCs w:val="24"/>
        </w:rPr>
      </w:pPr>
      <w:r w:rsidRPr="00E02CBF">
        <w:rPr>
          <w:szCs w:val="24"/>
        </w:rPr>
        <w:t>*See note to Worksheet B-1 for treatment of administrative and general accumulated cost column. Do not include X on line 0 of accumulated cost column since this is a replica of Worksheet B-1.</w:t>
      </w:r>
    </w:p>
    <w:p w14:paraId="35F5EC85" w14:textId="77777777" w:rsidR="005B41B4" w:rsidRPr="00E02CBF" w:rsidRDefault="005B41B4" w:rsidP="005B41B4">
      <w:pPr>
        <w:tabs>
          <w:tab w:val="center" w:pos="4680"/>
          <w:tab w:val="left" w:pos="6350"/>
        </w:tabs>
        <w:rPr>
          <w:szCs w:val="24"/>
        </w:rPr>
      </w:pPr>
    </w:p>
    <w:p w14:paraId="367F6B94" w14:textId="77777777" w:rsidR="005B41B4" w:rsidRPr="00E02CBF" w:rsidRDefault="005B41B4" w:rsidP="005B41B4">
      <w:pPr>
        <w:tabs>
          <w:tab w:val="center" w:pos="4680"/>
          <w:tab w:val="left" w:pos="6350"/>
        </w:tabs>
        <w:jc w:val="center"/>
        <w:rPr>
          <w:szCs w:val="24"/>
        </w:rPr>
      </w:pPr>
    </w:p>
    <w:p w14:paraId="514EEE9F" w14:textId="77777777" w:rsidR="005B41B4" w:rsidRPr="00E02CBF" w:rsidRDefault="005B41B4" w:rsidP="005B41B4">
      <w:pPr>
        <w:tabs>
          <w:tab w:val="center" w:pos="4680"/>
          <w:tab w:val="left" w:pos="6350"/>
        </w:tabs>
        <w:jc w:val="center"/>
        <w:rPr>
          <w:szCs w:val="24"/>
        </w:rPr>
      </w:pPr>
      <w:r w:rsidRPr="00E02CBF">
        <w:rPr>
          <w:szCs w:val="24"/>
        </w:rPr>
        <w:t>WORKSHEET K-5, PART III</w:t>
      </w:r>
    </w:p>
    <w:p w14:paraId="5C252C24" w14:textId="77777777" w:rsidR="005B41B4" w:rsidRPr="00E02CBF" w:rsidRDefault="005B41B4" w:rsidP="005B41B4">
      <w:pPr>
        <w:tabs>
          <w:tab w:val="center" w:pos="4680"/>
          <w:tab w:val="left" w:pos="6350"/>
        </w:tabs>
        <w:jc w:val="center"/>
        <w:rPr>
          <w:szCs w:val="24"/>
        </w:rPr>
      </w:pPr>
    </w:p>
    <w:tbl>
      <w:tblPr>
        <w:tblW w:w="9582" w:type="dxa"/>
        <w:tblLayout w:type="fixed"/>
        <w:tblCellMar>
          <w:left w:w="120" w:type="dxa"/>
          <w:right w:w="120" w:type="dxa"/>
        </w:tblCellMar>
        <w:tblLook w:val="0000" w:firstRow="0" w:lastRow="0" w:firstColumn="0" w:lastColumn="0" w:noHBand="0" w:noVBand="0"/>
      </w:tblPr>
      <w:tblGrid>
        <w:gridCol w:w="4329"/>
        <w:gridCol w:w="1198"/>
        <w:gridCol w:w="1751"/>
        <w:gridCol w:w="1106"/>
        <w:gridCol w:w="1198"/>
      </w:tblGrid>
      <w:tr w:rsidR="005B41B4" w:rsidRPr="00E02CBF" w14:paraId="5EA033E4" w14:textId="77777777" w:rsidTr="00CA3EB0">
        <w:tc>
          <w:tcPr>
            <w:tcW w:w="4230" w:type="dxa"/>
            <w:vAlign w:val="center"/>
          </w:tcPr>
          <w:p w14:paraId="191B4DE0" w14:textId="77777777" w:rsidR="005B41B4" w:rsidRPr="00E02CBF" w:rsidRDefault="005B41B4" w:rsidP="00CA3EB0">
            <w:pPr>
              <w:spacing w:line="280" w:lineRule="atLeast"/>
              <w:rPr>
                <w:szCs w:val="24"/>
              </w:rPr>
            </w:pPr>
            <w:r w:rsidRPr="00E02CBF">
              <w:rPr>
                <w:szCs w:val="24"/>
              </w:rPr>
              <w:t>Total Hospice Charges</w:t>
            </w:r>
          </w:p>
        </w:tc>
        <w:tc>
          <w:tcPr>
            <w:tcW w:w="1170" w:type="dxa"/>
            <w:vAlign w:val="bottom"/>
          </w:tcPr>
          <w:p w14:paraId="47875A53" w14:textId="77777777" w:rsidR="005B41B4" w:rsidRPr="00E02CBF" w:rsidRDefault="005B41B4" w:rsidP="00CA3EB0">
            <w:pPr>
              <w:spacing w:line="280" w:lineRule="atLeast"/>
              <w:jc w:val="center"/>
              <w:rPr>
                <w:szCs w:val="24"/>
              </w:rPr>
            </w:pPr>
            <w:r w:rsidRPr="00E02CBF">
              <w:rPr>
                <w:szCs w:val="24"/>
              </w:rPr>
              <w:t>1-8</w:t>
            </w:r>
          </w:p>
        </w:tc>
        <w:tc>
          <w:tcPr>
            <w:tcW w:w="1710" w:type="dxa"/>
            <w:vAlign w:val="bottom"/>
          </w:tcPr>
          <w:p w14:paraId="2EA0F4BA" w14:textId="77777777" w:rsidR="005B41B4" w:rsidRPr="00E02CBF" w:rsidRDefault="005B41B4" w:rsidP="00CA3EB0">
            <w:pPr>
              <w:spacing w:line="280" w:lineRule="atLeast"/>
              <w:jc w:val="center"/>
              <w:rPr>
                <w:szCs w:val="24"/>
              </w:rPr>
            </w:pPr>
            <w:r w:rsidRPr="00E02CBF">
              <w:rPr>
                <w:szCs w:val="24"/>
              </w:rPr>
              <w:t>2</w:t>
            </w:r>
          </w:p>
        </w:tc>
        <w:tc>
          <w:tcPr>
            <w:tcW w:w="1080" w:type="dxa"/>
            <w:vAlign w:val="bottom"/>
          </w:tcPr>
          <w:p w14:paraId="6FD93D7D" w14:textId="77777777" w:rsidR="005B41B4" w:rsidRPr="00E02CBF" w:rsidRDefault="005B41B4" w:rsidP="00CA3EB0">
            <w:pPr>
              <w:spacing w:line="280" w:lineRule="atLeast"/>
              <w:jc w:val="center"/>
              <w:rPr>
                <w:szCs w:val="24"/>
              </w:rPr>
            </w:pPr>
            <w:r w:rsidRPr="00E02CBF">
              <w:rPr>
                <w:szCs w:val="24"/>
              </w:rPr>
              <w:t>11</w:t>
            </w:r>
          </w:p>
        </w:tc>
        <w:tc>
          <w:tcPr>
            <w:tcW w:w="1170" w:type="dxa"/>
            <w:vAlign w:val="bottom"/>
          </w:tcPr>
          <w:p w14:paraId="7C18CDE8" w14:textId="77777777" w:rsidR="005B41B4" w:rsidRPr="00E02CBF" w:rsidRDefault="005B41B4" w:rsidP="00CA3EB0">
            <w:pPr>
              <w:spacing w:line="280" w:lineRule="atLeast"/>
              <w:jc w:val="center"/>
              <w:rPr>
                <w:szCs w:val="24"/>
              </w:rPr>
            </w:pPr>
            <w:r w:rsidRPr="00E02CBF">
              <w:rPr>
                <w:szCs w:val="24"/>
              </w:rPr>
              <w:t>9</w:t>
            </w:r>
          </w:p>
        </w:tc>
      </w:tr>
    </w:tbl>
    <w:p w14:paraId="42F3A059" w14:textId="77777777" w:rsidR="005B41B4" w:rsidRPr="00E02CBF" w:rsidRDefault="005B41B4" w:rsidP="005B41B4">
      <w:pPr>
        <w:tabs>
          <w:tab w:val="center" w:pos="4680"/>
          <w:tab w:val="left" w:pos="6350"/>
        </w:tabs>
      </w:pPr>
    </w:p>
    <w:p w14:paraId="175B4D1A" w14:textId="77777777" w:rsidR="005B41B4" w:rsidRPr="00E02CBF" w:rsidRDefault="005B41B4" w:rsidP="005B41B4">
      <w:pPr>
        <w:tabs>
          <w:tab w:val="center" w:pos="4680"/>
          <w:tab w:val="left" w:pos="6350"/>
        </w:tabs>
        <w:jc w:val="center"/>
      </w:pPr>
      <w:r w:rsidRPr="00E02CBF">
        <w:t>WORKSHEET O</w:t>
      </w:r>
    </w:p>
    <w:p w14:paraId="24A99EF6" w14:textId="77777777" w:rsidR="005B41B4" w:rsidRPr="00E02CBF" w:rsidRDefault="005B41B4" w:rsidP="005B41B4">
      <w:pPr>
        <w:tabs>
          <w:tab w:val="center" w:pos="4680"/>
          <w:tab w:val="left" w:pos="6350"/>
        </w:tabs>
      </w:pPr>
    </w:p>
    <w:tbl>
      <w:tblPr>
        <w:tblW w:w="9360" w:type="dxa"/>
        <w:tblLayout w:type="fixed"/>
        <w:tblLook w:val="0000" w:firstRow="0" w:lastRow="0" w:firstColumn="0" w:lastColumn="0" w:noHBand="0" w:noVBand="0"/>
      </w:tblPr>
      <w:tblGrid>
        <w:gridCol w:w="4338"/>
        <w:gridCol w:w="1422"/>
        <w:gridCol w:w="1260"/>
        <w:gridCol w:w="1620"/>
        <w:gridCol w:w="720"/>
      </w:tblGrid>
      <w:tr w:rsidR="00407B97" w:rsidRPr="00E02CBF" w14:paraId="0EA8A32C" w14:textId="77777777" w:rsidTr="00CA3EB0">
        <w:tc>
          <w:tcPr>
            <w:tcW w:w="4338" w:type="dxa"/>
          </w:tcPr>
          <w:p w14:paraId="1A4405E8"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Salaries</w:t>
            </w:r>
          </w:p>
        </w:tc>
        <w:tc>
          <w:tcPr>
            <w:tcW w:w="1422" w:type="dxa"/>
            <w:vAlign w:val="bottom"/>
          </w:tcPr>
          <w:p w14:paraId="3EA35426" w14:textId="0331CB6F" w:rsidR="005B41B4" w:rsidRPr="00473F9F" w:rsidRDefault="005B41B4" w:rsidP="00CA3EB0">
            <w:pPr>
              <w:tabs>
                <w:tab w:val="left" w:pos="475"/>
                <w:tab w:val="left" w:pos="1080"/>
                <w:tab w:val="left" w:pos="1800"/>
                <w:tab w:val="left" w:pos="2750"/>
                <w:tab w:val="left" w:pos="6350"/>
              </w:tabs>
              <w:jc w:val="center"/>
              <w:rPr>
                <w:szCs w:val="24"/>
              </w:rPr>
            </w:pPr>
            <w:r w:rsidRPr="00473F9F">
              <w:rPr>
                <w:szCs w:val="24"/>
              </w:rPr>
              <w:t>3-1</w:t>
            </w:r>
            <w:r w:rsidR="00DE145A" w:rsidRPr="00473F9F">
              <w:rPr>
                <w:szCs w:val="24"/>
              </w:rPr>
              <w:t>6</w:t>
            </w:r>
            <w:r w:rsidRPr="00473F9F">
              <w:rPr>
                <w:szCs w:val="24"/>
              </w:rPr>
              <w:t xml:space="preserve">, </w:t>
            </w:r>
            <w:r w:rsidR="00DE145A" w:rsidRPr="00473F9F">
              <w:rPr>
                <w:szCs w:val="24"/>
              </w:rPr>
              <w:t>2</w:t>
            </w:r>
            <w:r w:rsidR="00331AD3" w:rsidRPr="00473F9F">
              <w:rPr>
                <w:szCs w:val="24"/>
              </w:rPr>
              <w:t>6</w:t>
            </w:r>
            <w:r w:rsidRPr="00473F9F">
              <w:rPr>
                <w:szCs w:val="24"/>
              </w:rPr>
              <w:t>-46, 60-71</w:t>
            </w:r>
            <w:r w:rsidR="00526347" w:rsidRPr="00473F9F">
              <w:rPr>
                <w:szCs w:val="24"/>
              </w:rPr>
              <w:t>, 7</w:t>
            </w:r>
            <w:r w:rsidR="00473F9F" w:rsidRPr="00473F9F">
              <w:rPr>
                <w:szCs w:val="24"/>
              </w:rPr>
              <w:t>1</w:t>
            </w:r>
          </w:p>
        </w:tc>
        <w:tc>
          <w:tcPr>
            <w:tcW w:w="1260" w:type="dxa"/>
            <w:vAlign w:val="bottom"/>
          </w:tcPr>
          <w:p w14:paraId="1ADFF87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w:t>
            </w:r>
          </w:p>
        </w:tc>
        <w:tc>
          <w:tcPr>
            <w:tcW w:w="1620" w:type="dxa"/>
            <w:vAlign w:val="bottom"/>
          </w:tcPr>
          <w:p w14:paraId="1D4CC69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720" w:type="dxa"/>
            <w:vAlign w:val="bottom"/>
          </w:tcPr>
          <w:p w14:paraId="256AD636"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24EBDB70" w14:textId="77777777" w:rsidTr="00CA3EB0">
        <w:tc>
          <w:tcPr>
            <w:tcW w:w="4338" w:type="dxa"/>
          </w:tcPr>
          <w:p w14:paraId="76888262"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Other Costs</w:t>
            </w:r>
          </w:p>
        </w:tc>
        <w:tc>
          <w:tcPr>
            <w:tcW w:w="1422" w:type="dxa"/>
            <w:vAlign w:val="bottom"/>
          </w:tcPr>
          <w:p w14:paraId="6DFEDAAA" w14:textId="0BBBD361" w:rsidR="005B41B4" w:rsidRPr="00473F9F" w:rsidRDefault="005B41B4" w:rsidP="00CA3EB0">
            <w:pPr>
              <w:tabs>
                <w:tab w:val="left" w:pos="475"/>
                <w:tab w:val="left" w:pos="1080"/>
                <w:tab w:val="left" w:pos="1800"/>
                <w:tab w:val="left" w:pos="2750"/>
                <w:tab w:val="left" w:pos="6350"/>
              </w:tabs>
              <w:jc w:val="center"/>
              <w:rPr>
                <w:szCs w:val="24"/>
              </w:rPr>
            </w:pPr>
            <w:r w:rsidRPr="00473F9F">
              <w:rPr>
                <w:szCs w:val="24"/>
              </w:rPr>
              <w:t>1-1</w:t>
            </w:r>
            <w:r w:rsidR="00DE145A" w:rsidRPr="00473F9F">
              <w:rPr>
                <w:szCs w:val="24"/>
              </w:rPr>
              <w:t>6</w:t>
            </w:r>
            <w:r w:rsidRPr="00473F9F">
              <w:rPr>
                <w:szCs w:val="24"/>
              </w:rPr>
              <w:t xml:space="preserve">, </w:t>
            </w:r>
            <w:r w:rsidR="00DE145A" w:rsidRPr="00473F9F">
              <w:rPr>
                <w:szCs w:val="24"/>
              </w:rPr>
              <w:t>25</w:t>
            </w:r>
            <w:r w:rsidRPr="00473F9F">
              <w:rPr>
                <w:szCs w:val="24"/>
              </w:rPr>
              <w:t>-46, 60-71</w:t>
            </w:r>
            <w:r w:rsidR="00526347" w:rsidRPr="00473F9F">
              <w:rPr>
                <w:szCs w:val="24"/>
              </w:rPr>
              <w:t>, 7</w:t>
            </w:r>
            <w:r w:rsidR="00473F9F" w:rsidRPr="00473F9F">
              <w:rPr>
                <w:szCs w:val="24"/>
              </w:rPr>
              <w:t>1</w:t>
            </w:r>
          </w:p>
        </w:tc>
        <w:tc>
          <w:tcPr>
            <w:tcW w:w="1260" w:type="dxa"/>
            <w:vAlign w:val="bottom"/>
          </w:tcPr>
          <w:p w14:paraId="6517AFB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2</w:t>
            </w:r>
          </w:p>
        </w:tc>
        <w:tc>
          <w:tcPr>
            <w:tcW w:w="1620" w:type="dxa"/>
            <w:vAlign w:val="bottom"/>
          </w:tcPr>
          <w:p w14:paraId="58BC87A5"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720" w:type="dxa"/>
            <w:vAlign w:val="bottom"/>
          </w:tcPr>
          <w:p w14:paraId="53ACBD6D"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5427114E" w14:textId="77777777" w:rsidTr="00CA3EB0">
        <w:tc>
          <w:tcPr>
            <w:tcW w:w="4338" w:type="dxa"/>
          </w:tcPr>
          <w:p w14:paraId="074E0D31"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Reclassification</w:t>
            </w:r>
          </w:p>
        </w:tc>
        <w:tc>
          <w:tcPr>
            <w:tcW w:w="1422" w:type="dxa"/>
            <w:vAlign w:val="bottom"/>
          </w:tcPr>
          <w:p w14:paraId="585CB870" w14:textId="4F3A1DE0" w:rsidR="005B41B4" w:rsidRPr="00473F9F" w:rsidRDefault="005B41B4" w:rsidP="00CA3EB0">
            <w:pPr>
              <w:tabs>
                <w:tab w:val="left" w:pos="475"/>
                <w:tab w:val="left" w:pos="1080"/>
                <w:tab w:val="left" w:pos="1800"/>
                <w:tab w:val="left" w:pos="2750"/>
                <w:tab w:val="left" w:pos="6350"/>
              </w:tabs>
              <w:jc w:val="center"/>
              <w:rPr>
                <w:szCs w:val="24"/>
              </w:rPr>
            </w:pPr>
            <w:r w:rsidRPr="00473F9F">
              <w:rPr>
                <w:szCs w:val="24"/>
              </w:rPr>
              <w:t>1-1</w:t>
            </w:r>
            <w:r w:rsidR="00DE145A" w:rsidRPr="00473F9F">
              <w:t>6</w:t>
            </w:r>
            <w:r w:rsidRPr="00473F9F">
              <w:rPr>
                <w:szCs w:val="24"/>
              </w:rPr>
              <w:t xml:space="preserve">, </w:t>
            </w:r>
            <w:r w:rsidR="00DE145A" w:rsidRPr="00473F9F">
              <w:rPr>
                <w:szCs w:val="24"/>
              </w:rPr>
              <w:t>25</w:t>
            </w:r>
            <w:r w:rsidRPr="00473F9F">
              <w:rPr>
                <w:szCs w:val="24"/>
              </w:rPr>
              <w:t>-46, 60-71</w:t>
            </w:r>
            <w:r w:rsidR="00526347" w:rsidRPr="00473F9F">
              <w:rPr>
                <w:szCs w:val="24"/>
              </w:rPr>
              <w:t>, 7</w:t>
            </w:r>
            <w:r w:rsidR="00473F9F" w:rsidRPr="00473F9F">
              <w:rPr>
                <w:szCs w:val="24"/>
              </w:rPr>
              <w:t>1</w:t>
            </w:r>
          </w:p>
        </w:tc>
        <w:tc>
          <w:tcPr>
            <w:tcW w:w="1260" w:type="dxa"/>
            <w:vAlign w:val="bottom"/>
          </w:tcPr>
          <w:p w14:paraId="781C7DE5"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4</w:t>
            </w:r>
          </w:p>
        </w:tc>
        <w:tc>
          <w:tcPr>
            <w:tcW w:w="1620" w:type="dxa"/>
            <w:vAlign w:val="bottom"/>
          </w:tcPr>
          <w:p w14:paraId="7816B8E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720" w:type="dxa"/>
            <w:vAlign w:val="bottom"/>
          </w:tcPr>
          <w:p w14:paraId="1AC0090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0BE6FF45" w14:textId="77777777" w:rsidTr="00CA3EB0">
        <w:tc>
          <w:tcPr>
            <w:tcW w:w="4338" w:type="dxa"/>
          </w:tcPr>
          <w:p w14:paraId="79CFCD47"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Adjustments</w:t>
            </w:r>
          </w:p>
        </w:tc>
        <w:tc>
          <w:tcPr>
            <w:tcW w:w="1422" w:type="dxa"/>
            <w:vAlign w:val="bottom"/>
          </w:tcPr>
          <w:p w14:paraId="340304DF" w14:textId="1BDE0AAD" w:rsidR="005B41B4" w:rsidRPr="00473F9F" w:rsidRDefault="005B41B4" w:rsidP="00CA3EB0">
            <w:pPr>
              <w:tabs>
                <w:tab w:val="left" w:pos="475"/>
                <w:tab w:val="left" w:pos="1080"/>
                <w:tab w:val="left" w:pos="1800"/>
                <w:tab w:val="left" w:pos="2750"/>
                <w:tab w:val="left" w:pos="6350"/>
              </w:tabs>
              <w:jc w:val="center"/>
              <w:rPr>
                <w:szCs w:val="24"/>
              </w:rPr>
            </w:pPr>
            <w:r w:rsidRPr="00473F9F">
              <w:rPr>
                <w:szCs w:val="24"/>
              </w:rPr>
              <w:t>1-1</w:t>
            </w:r>
            <w:r w:rsidR="00DE145A" w:rsidRPr="00473F9F">
              <w:t>6</w:t>
            </w:r>
            <w:r w:rsidRPr="00473F9F">
              <w:rPr>
                <w:szCs w:val="24"/>
              </w:rPr>
              <w:t xml:space="preserve">, </w:t>
            </w:r>
            <w:r w:rsidR="00DE145A" w:rsidRPr="00473F9F">
              <w:rPr>
                <w:szCs w:val="24"/>
              </w:rPr>
              <w:t>25</w:t>
            </w:r>
            <w:r w:rsidRPr="00473F9F">
              <w:rPr>
                <w:szCs w:val="24"/>
              </w:rPr>
              <w:t>-46, 60-71</w:t>
            </w:r>
            <w:r w:rsidR="00526347" w:rsidRPr="00473F9F">
              <w:rPr>
                <w:szCs w:val="24"/>
              </w:rPr>
              <w:t>, 7</w:t>
            </w:r>
            <w:r w:rsidR="00473F9F" w:rsidRPr="00473F9F">
              <w:rPr>
                <w:szCs w:val="24"/>
              </w:rPr>
              <w:t>1</w:t>
            </w:r>
          </w:p>
        </w:tc>
        <w:tc>
          <w:tcPr>
            <w:tcW w:w="1260" w:type="dxa"/>
            <w:vAlign w:val="bottom"/>
          </w:tcPr>
          <w:p w14:paraId="72DE9E06"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6</w:t>
            </w:r>
          </w:p>
        </w:tc>
        <w:tc>
          <w:tcPr>
            <w:tcW w:w="1620" w:type="dxa"/>
            <w:vAlign w:val="bottom"/>
          </w:tcPr>
          <w:p w14:paraId="6161432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720" w:type="dxa"/>
            <w:vAlign w:val="bottom"/>
          </w:tcPr>
          <w:p w14:paraId="6B5A8D2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0CEA9ABE" w14:textId="77777777" w:rsidTr="00CA3EB0">
        <w:tc>
          <w:tcPr>
            <w:tcW w:w="4338" w:type="dxa"/>
          </w:tcPr>
          <w:p w14:paraId="37DBC0BA" w14:textId="77777777" w:rsidR="00587829" w:rsidRPr="00E02CBF" w:rsidRDefault="00587829" w:rsidP="00CA3EB0">
            <w:pPr>
              <w:tabs>
                <w:tab w:val="left" w:pos="475"/>
                <w:tab w:val="left" w:pos="1080"/>
                <w:tab w:val="left" w:pos="1800"/>
                <w:tab w:val="left" w:pos="2750"/>
                <w:tab w:val="left" w:pos="6350"/>
              </w:tabs>
              <w:rPr>
                <w:szCs w:val="24"/>
              </w:rPr>
            </w:pPr>
            <w:r w:rsidRPr="00E02CBF">
              <w:t>Net Expense for Allocation</w:t>
            </w:r>
          </w:p>
        </w:tc>
        <w:tc>
          <w:tcPr>
            <w:tcW w:w="1422" w:type="dxa"/>
            <w:vAlign w:val="bottom"/>
          </w:tcPr>
          <w:p w14:paraId="047D5E11" w14:textId="793A3494" w:rsidR="00587829" w:rsidRPr="00473F9F" w:rsidRDefault="00587829" w:rsidP="00CA3EB0">
            <w:pPr>
              <w:tabs>
                <w:tab w:val="left" w:pos="475"/>
                <w:tab w:val="left" w:pos="1080"/>
                <w:tab w:val="left" w:pos="1800"/>
                <w:tab w:val="left" w:pos="2750"/>
                <w:tab w:val="left" w:pos="6350"/>
              </w:tabs>
              <w:jc w:val="center"/>
              <w:rPr>
                <w:szCs w:val="24"/>
              </w:rPr>
            </w:pPr>
            <w:r w:rsidRPr="00473F9F">
              <w:t>1-1</w:t>
            </w:r>
            <w:r w:rsidR="00DE145A" w:rsidRPr="00473F9F">
              <w:t>6</w:t>
            </w:r>
            <w:r w:rsidRPr="00473F9F">
              <w:t xml:space="preserve">, </w:t>
            </w:r>
            <w:r w:rsidR="00DE145A" w:rsidRPr="00473F9F">
              <w:rPr>
                <w:szCs w:val="24"/>
              </w:rPr>
              <w:t>25</w:t>
            </w:r>
            <w:r w:rsidRPr="00473F9F">
              <w:t>-46, 60-71</w:t>
            </w:r>
            <w:r w:rsidR="00526347" w:rsidRPr="00473F9F">
              <w:rPr>
                <w:szCs w:val="24"/>
              </w:rPr>
              <w:t>, 7</w:t>
            </w:r>
            <w:r w:rsidR="00473F9F" w:rsidRPr="00473F9F">
              <w:rPr>
                <w:szCs w:val="24"/>
              </w:rPr>
              <w:t>1</w:t>
            </w:r>
          </w:p>
        </w:tc>
        <w:tc>
          <w:tcPr>
            <w:tcW w:w="1260" w:type="dxa"/>
            <w:vAlign w:val="bottom"/>
          </w:tcPr>
          <w:p w14:paraId="588E5205" w14:textId="77777777" w:rsidR="00587829" w:rsidRPr="00E02CBF" w:rsidRDefault="00587829" w:rsidP="00CA3EB0">
            <w:pPr>
              <w:tabs>
                <w:tab w:val="left" w:pos="475"/>
                <w:tab w:val="left" w:pos="1080"/>
                <w:tab w:val="left" w:pos="1800"/>
                <w:tab w:val="left" w:pos="2750"/>
                <w:tab w:val="left" w:pos="6350"/>
              </w:tabs>
              <w:jc w:val="center"/>
              <w:rPr>
                <w:szCs w:val="24"/>
              </w:rPr>
            </w:pPr>
            <w:r w:rsidRPr="00E02CBF">
              <w:rPr>
                <w:szCs w:val="24"/>
              </w:rPr>
              <w:t>7</w:t>
            </w:r>
          </w:p>
        </w:tc>
        <w:tc>
          <w:tcPr>
            <w:tcW w:w="1620" w:type="dxa"/>
            <w:vAlign w:val="bottom"/>
          </w:tcPr>
          <w:p w14:paraId="66ED6B39" w14:textId="77777777" w:rsidR="00587829" w:rsidRPr="00E02CBF" w:rsidRDefault="00587829" w:rsidP="00CA3EB0">
            <w:pPr>
              <w:tabs>
                <w:tab w:val="left" w:pos="475"/>
                <w:tab w:val="left" w:pos="1080"/>
                <w:tab w:val="left" w:pos="1800"/>
                <w:tab w:val="left" w:pos="2750"/>
                <w:tab w:val="left" w:pos="6350"/>
              </w:tabs>
              <w:jc w:val="center"/>
              <w:rPr>
                <w:szCs w:val="24"/>
              </w:rPr>
            </w:pPr>
            <w:r w:rsidRPr="00E02CBF">
              <w:rPr>
                <w:szCs w:val="24"/>
              </w:rPr>
              <w:t>11</w:t>
            </w:r>
          </w:p>
        </w:tc>
        <w:tc>
          <w:tcPr>
            <w:tcW w:w="720" w:type="dxa"/>
            <w:vAlign w:val="bottom"/>
          </w:tcPr>
          <w:p w14:paraId="3D3748A4" w14:textId="77777777" w:rsidR="00587829" w:rsidRPr="00E02CBF" w:rsidRDefault="00587829" w:rsidP="00CA3EB0">
            <w:pPr>
              <w:tabs>
                <w:tab w:val="left" w:pos="475"/>
                <w:tab w:val="left" w:pos="1080"/>
                <w:tab w:val="left" w:pos="1800"/>
                <w:tab w:val="left" w:pos="2750"/>
                <w:tab w:val="left" w:pos="6350"/>
              </w:tabs>
              <w:jc w:val="center"/>
              <w:rPr>
                <w:szCs w:val="24"/>
              </w:rPr>
            </w:pPr>
            <w:r w:rsidRPr="00E02CBF">
              <w:rPr>
                <w:szCs w:val="24"/>
              </w:rPr>
              <w:t>-9</w:t>
            </w:r>
          </w:p>
        </w:tc>
      </w:tr>
      <w:tr w:rsidR="00587829" w:rsidRPr="00E02CBF" w14:paraId="0F809A68" w14:textId="77777777" w:rsidTr="00CA3EB0">
        <w:tc>
          <w:tcPr>
            <w:tcW w:w="4338" w:type="dxa"/>
          </w:tcPr>
          <w:p w14:paraId="1F3F125D" w14:textId="77777777" w:rsidR="00587829" w:rsidRPr="00E02CBF" w:rsidRDefault="00587829" w:rsidP="00CA3EB0">
            <w:pPr>
              <w:tabs>
                <w:tab w:val="left" w:pos="475"/>
                <w:tab w:val="left" w:pos="1080"/>
                <w:tab w:val="left" w:pos="1800"/>
                <w:tab w:val="left" w:pos="2750"/>
                <w:tab w:val="left" w:pos="6350"/>
              </w:tabs>
            </w:pPr>
            <w:r w:rsidRPr="00E02CBF">
              <w:t>Total</w:t>
            </w:r>
          </w:p>
        </w:tc>
        <w:tc>
          <w:tcPr>
            <w:tcW w:w="1422" w:type="dxa"/>
            <w:vAlign w:val="bottom"/>
          </w:tcPr>
          <w:p w14:paraId="51B03B1F" w14:textId="77777777" w:rsidR="00587829" w:rsidRPr="00473F9F" w:rsidRDefault="00587829" w:rsidP="00CA3EB0">
            <w:pPr>
              <w:tabs>
                <w:tab w:val="left" w:pos="475"/>
                <w:tab w:val="left" w:pos="1080"/>
                <w:tab w:val="left" w:pos="1800"/>
                <w:tab w:val="left" w:pos="2750"/>
                <w:tab w:val="left" w:pos="6350"/>
              </w:tabs>
              <w:jc w:val="center"/>
            </w:pPr>
            <w:r w:rsidRPr="00473F9F">
              <w:t>100</w:t>
            </w:r>
          </w:p>
        </w:tc>
        <w:tc>
          <w:tcPr>
            <w:tcW w:w="1260" w:type="dxa"/>
            <w:vAlign w:val="bottom"/>
          </w:tcPr>
          <w:p w14:paraId="70D8FD15" w14:textId="77777777" w:rsidR="00587829" w:rsidRPr="00E02CBF" w:rsidRDefault="00587829" w:rsidP="00CA3EB0">
            <w:pPr>
              <w:tabs>
                <w:tab w:val="left" w:pos="475"/>
                <w:tab w:val="left" w:pos="1080"/>
                <w:tab w:val="left" w:pos="1800"/>
                <w:tab w:val="left" w:pos="2750"/>
                <w:tab w:val="left" w:pos="6350"/>
              </w:tabs>
              <w:jc w:val="center"/>
              <w:rPr>
                <w:szCs w:val="24"/>
              </w:rPr>
            </w:pPr>
            <w:r w:rsidRPr="00E02CBF">
              <w:rPr>
                <w:szCs w:val="24"/>
              </w:rPr>
              <w:t>1-7</w:t>
            </w:r>
          </w:p>
        </w:tc>
        <w:tc>
          <w:tcPr>
            <w:tcW w:w="1620" w:type="dxa"/>
            <w:vAlign w:val="bottom"/>
          </w:tcPr>
          <w:p w14:paraId="4F721340" w14:textId="77777777" w:rsidR="00587829" w:rsidRPr="00E02CBF" w:rsidRDefault="00587829" w:rsidP="00CA3EB0">
            <w:pPr>
              <w:tabs>
                <w:tab w:val="left" w:pos="475"/>
                <w:tab w:val="left" w:pos="1080"/>
                <w:tab w:val="left" w:pos="1800"/>
                <w:tab w:val="left" w:pos="2750"/>
                <w:tab w:val="left" w:pos="6350"/>
              </w:tabs>
              <w:jc w:val="center"/>
              <w:rPr>
                <w:szCs w:val="24"/>
              </w:rPr>
            </w:pPr>
            <w:r w:rsidRPr="00E02CBF">
              <w:rPr>
                <w:szCs w:val="24"/>
              </w:rPr>
              <w:t>11</w:t>
            </w:r>
          </w:p>
        </w:tc>
        <w:tc>
          <w:tcPr>
            <w:tcW w:w="720" w:type="dxa"/>
            <w:vAlign w:val="bottom"/>
          </w:tcPr>
          <w:p w14:paraId="66596B92" w14:textId="77777777" w:rsidR="00587829" w:rsidRPr="00E02CBF" w:rsidRDefault="00587829" w:rsidP="00CA3EB0">
            <w:pPr>
              <w:tabs>
                <w:tab w:val="left" w:pos="475"/>
                <w:tab w:val="left" w:pos="1080"/>
                <w:tab w:val="left" w:pos="1800"/>
                <w:tab w:val="left" w:pos="2750"/>
                <w:tab w:val="left" w:pos="6350"/>
              </w:tabs>
              <w:jc w:val="center"/>
              <w:rPr>
                <w:szCs w:val="24"/>
              </w:rPr>
            </w:pPr>
            <w:r w:rsidRPr="00E02CBF">
              <w:rPr>
                <w:szCs w:val="24"/>
              </w:rPr>
              <w:t>-9</w:t>
            </w:r>
          </w:p>
        </w:tc>
      </w:tr>
    </w:tbl>
    <w:p w14:paraId="2B3460C5" w14:textId="77777777" w:rsidR="00587829" w:rsidRPr="00E02CBF" w:rsidRDefault="00587829" w:rsidP="00587829">
      <w:pPr>
        <w:tabs>
          <w:tab w:val="center" w:pos="4680"/>
          <w:tab w:val="left" w:pos="6350"/>
        </w:tabs>
      </w:pPr>
    </w:p>
    <w:p w14:paraId="7636C743" w14:textId="77777777" w:rsidR="001309DC" w:rsidRPr="00E02CBF" w:rsidRDefault="001309DC" w:rsidP="00587829">
      <w:pPr>
        <w:tabs>
          <w:tab w:val="center" w:pos="4680"/>
          <w:tab w:val="left" w:pos="6350"/>
        </w:tabs>
      </w:pPr>
    </w:p>
    <w:p w14:paraId="422A7A59" w14:textId="77777777" w:rsidR="0016155B" w:rsidRPr="00E02CBF" w:rsidRDefault="0016155B" w:rsidP="00587829">
      <w:pPr>
        <w:tabs>
          <w:tab w:val="center" w:pos="4680"/>
          <w:tab w:val="left" w:pos="6350"/>
        </w:tabs>
      </w:pPr>
    </w:p>
    <w:p w14:paraId="2B1A2F8E" w14:textId="77777777" w:rsidR="0016155B" w:rsidRPr="00E02CBF" w:rsidRDefault="0016155B" w:rsidP="00587829">
      <w:pPr>
        <w:tabs>
          <w:tab w:val="center" w:pos="4680"/>
          <w:tab w:val="left" w:pos="6350"/>
        </w:tabs>
      </w:pPr>
    </w:p>
    <w:p w14:paraId="43F3138C" w14:textId="77777777" w:rsidR="0016155B" w:rsidRPr="00E02CBF" w:rsidRDefault="0016155B" w:rsidP="00587829">
      <w:pPr>
        <w:tabs>
          <w:tab w:val="center" w:pos="4680"/>
          <w:tab w:val="left" w:pos="6350"/>
        </w:tabs>
      </w:pPr>
    </w:p>
    <w:p w14:paraId="77015CC0" w14:textId="77777777" w:rsidR="0016155B" w:rsidRPr="00E02CBF" w:rsidRDefault="0016155B" w:rsidP="00587829">
      <w:pPr>
        <w:tabs>
          <w:tab w:val="center" w:pos="4680"/>
          <w:tab w:val="left" w:pos="6350"/>
        </w:tabs>
      </w:pPr>
    </w:p>
    <w:p w14:paraId="3EC4CFFA" w14:textId="77777777" w:rsidR="0016155B" w:rsidRPr="00E02CBF" w:rsidRDefault="0016155B" w:rsidP="00587829">
      <w:pPr>
        <w:tabs>
          <w:tab w:val="center" w:pos="4680"/>
          <w:tab w:val="left" w:pos="6350"/>
        </w:tabs>
      </w:pPr>
    </w:p>
    <w:p w14:paraId="1371366B" w14:textId="7CC5915F" w:rsidR="005B41B4" w:rsidRPr="00E02CBF" w:rsidRDefault="005B41B4" w:rsidP="00587829">
      <w:pPr>
        <w:tabs>
          <w:tab w:val="center" w:pos="4680"/>
          <w:tab w:val="left" w:pos="6350"/>
        </w:tabs>
      </w:pPr>
      <w:r w:rsidRPr="00E02CBF">
        <w:t xml:space="preserve">Rev. </w:t>
      </w:r>
      <w:r w:rsidR="00473F9F">
        <w:t>9</w:t>
      </w:r>
      <w:r w:rsidRPr="00E02CBF">
        <w:tab/>
      </w:r>
      <w:r w:rsidR="00587829" w:rsidRPr="00E02CBF">
        <w:tab/>
      </w:r>
      <w:r w:rsidR="00587829" w:rsidRPr="00E02CBF">
        <w:tab/>
      </w:r>
      <w:r w:rsidR="00587829" w:rsidRPr="00E02CBF">
        <w:tab/>
      </w:r>
      <w:r w:rsidR="00587829" w:rsidRPr="00E02CBF">
        <w:tab/>
      </w:r>
      <w:r w:rsidR="00587829" w:rsidRPr="00E02CBF">
        <w:tab/>
      </w:r>
      <w:r w:rsidRPr="00E02CBF">
        <w:tab/>
        <w:t>41-549</w:t>
      </w:r>
    </w:p>
    <w:tbl>
      <w:tblPr>
        <w:tblW w:w="0" w:type="auto"/>
        <w:tblBorders>
          <w:bottom w:val="single" w:sz="4" w:space="0" w:color="auto"/>
        </w:tblBorders>
        <w:tblLayout w:type="fixed"/>
        <w:tblLook w:val="0000" w:firstRow="0" w:lastRow="0" w:firstColumn="0" w:lastColumn="0" w:noHBand="0" w:noVBand="0"/>
      </w:tblPr>
      <w:tblGrid>
        <w:gridCol w:w="1480"/>
        <w:gridCol w:w="6188"/>
        <w:gridCol w:w="1872"/>
      </w:tblGrid>
      <w:tr w:rsidR="005B41B4" w:rsidRPr="00E02CBF" w14:paraId="55E9D632" w14:textId="77777777" w:rsidTr="00CA3EB0">
        <w:tc>
          <w:tcPr>
            <w:tcW w:w="1480" w:type="dxa"/>
          </w:tcPr>
          <w:p w14:paraId="794159F8" w14:textId="77777777" w:rsidR="005B41B4" w:rsidRPr="00E02CBF" w:rsidRDefault="005B41B4" w:rsidP="00CA3EB0">
            <w:pPr>
              <w:tabs>
                <w:tab w:val="center" w:pos="4680"/>
                <w:tab w:val="right" w:pos="9360"/>
              </w:tabs>
              <w:rPr>
                <w:szCs w:val="24"/>
              </w:rPr>
            </w:pPr>
            <w:r w:rsidRPr="00E02CBF">
              <w:rPr>
                <w:szCs w:val="24"/>
              </w:rPr>
              <w:lastRenderedPageBreak/>
              <w:br w:type="page"/>
              <w:t>4195 (Cont.)</w:t>
            </w:r>
          </w:p>
        </w:tc>
        <w:tc>
          <w:tcPr>
            <w:tcW w:w="6188" w:type="dxa"/>
          </w:tcPr>
          <w:p w14:paraId="5B257AA6" w14:textId="77777777" w:rsidR="005B41B4" w:rsidRPr="00E02CBF" w:rsidRDefault="005B41B4" w:rsidP="00CA3EB0">
            <w:pPr>
              <w:tabs>
                <w:tab w:val="center" w:pos="4680"/>
                <w:tab w:val="right" w:pos="9360"/>
              </w:tabs>
              <w:jc w:val="center"/>
              <w:rPr>
                <w:szCs w:val="24"/>
              </w:rPr>
            </w:pPr>
            <w:r w:rsidRPr="00E02CBF">
              <w:rPr>
                <w:szCs w:val="24"/>
              </w:rPr>
              <w:t>FORM CMS-2540-10</w:t>
            </w:r>
          </w:p>
        </w:tc>
        <w:tc>
          <w:tcPr>
            <w:tcW w:w="1872" w:type="dxa"/>
          </w:tcPr>
          <w:p w14:paraId="47DF2060" w14:textId="38D443D8" w:rsidR="005B41B4" w:rsidRPr="00E02CBF" w:rsidRDefault="00473F9F" w:rsidP="00CE5A4F">
            <w:pPr>
              <w:tabs>
                <w:tab w:val="center" w:pos="4680"/>
                <w:tab w:val="right" w:pos="9360"/>
              </w:tabs>
              <w:jc w:val="right"/>
              <w:rPr>
                <w:szCs w:val="24"/>
              </w:rPr>
            </w:pPr>
            <w:r>
              <w:rPr>
                <w:szCs w:val="24"/>
              </w:rPr>
              <w:t>11-19</w:t>
            </w:r>
          </w:p>
        </w:tc>
      </w:tr>
    </w:tbl>
    <w:p w14:paraId="06CB1568" w14:textId="77777777" w:rsidR="005B41B4" w:rsidRPr="00E02CBF" w:rsidRDefault="005B41B4" w:rsidP="005B41B4">
      <w:pPr>
        <w:tabs>
          <w:tab w:val="left" w:pos="475"/>
          <w:tab w:val="left" w:pos="1080"/>
          <w:tab w:val="left" w:pos="1800"/>
          <w:tab w:val="left" w:pos="2750"/>
          <w:tab w:val="left" w:pos="6350"/>
        </w:tabs>
        <w:jc w:val="center"/>
        <w:rPr>
          <w:szCs w:val="24"/>
        </w:rPr>
      </w:pPr>
    </w:p>
    <w:p w14:paraId="3800F712"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18134189"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TABLE 3 - LIST OF DATA ELEMENTS WITH WORKSHEET, LINE,</w:t>
      </w:r>
    </w:p>
    <w:p w14:paraId="35C5F000"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0594F191" w14:textId="77777777" w:rsidR="005B41B4" w:rsidRPr="00E02CBF" w:rsidRDefault="005B41B4" w:rsidP="005B41B4">
      <w:pPr>
        <w:tabs>
          <w:tab w:val="right" w:pos="9360"/>
        </w:tabs>
        <w:rPr>
          <w:szCs w:val="24"/>
        </w:rPr>
      </w:pPr>
    </w:p>
    <w:p w14:paraId="3E03F8AE" w14:textId="77777777" w:rsidR="005B41B4" w:rsidRPr="00E02CBF" w:rsidRDefault="005B41B4" w:rsidP="005B41B4">
      <w:pPr>
        <w:tabs>
          <w:tab w:val="right" w:pos="9360"/>
        </w:tabs>
        <w:jc w:val="center"/>
        <w:rPr>
          <w:szCs w:val="24"/>
        </w:rPr>
      </w:pPr>
      <w:r w:rsidRPr="00E02CBF">
        <w:rPr>
          <w:szCs w:val="24"/>
        </w:rPr>
        <w:t>WORKSHEETS O-1 &amp; O-2</w:t>
      </w:r>
    </w:p>
    <w:p w14:paraId="3967FD1C" w14:textId="77777777" w:rsidR="005B41B4" w:rsidRPr="00E02CBF" w:rsidRDefault="005B41B4" w:rsidP="005B41B4">
      <w:pPr>
        <w:tabs>
          <w:tab w:val="right" w:pos="9360"/>
        </w:tabs>
        <w:rPr>
          <w:szCs w:val="24"/>
        </w:rPr>
      </w:pPr>
    </w:p>
    <w:tbl>
      <w:tblPr>
        <w:tblW w:w="9471" w:type="dxa"/>
        <w:tblLayout w:type="fixed"/>
        <w:tblLook w:val="0000" w:firstRow="0" w:lastRow="0" w:firstColumn="0" w:lastColumn="0" w:noHBand="0" w:noVBand="0"/>
      </w:tblPr>
      <w:tblGrid>
        <w:gridCol w:w="4238"/>
        <w:gridCol w:w="1257"/>
        <w:gridCol w:w="1728"/>
        <w:gridCol w:w="988"/>
        <w:gridCol w:w="1260"/>
      </w:tblGrid>
      <w:tr w:rsidR="00407B97" w:rsidRPr="00E02CBF" w14:paraId="503F8624" w14:textId="77777777" w:rsidTr="00CA3EB0">
        <w:tc>
          <w:tcPr>
            <w:tcW w:w="4248" w:type="dxa"/>
          </w:tcPr>
          <w:p w14:paraId="6565E31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60" w:type="dxa"/>
          </w:tcPr>
          <w:p w14:paraId="10C644A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732" w:type="dxa"/>
          </w:tcPr>
          <w:p w14:paraId="2145475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968" w:type="dxa"/>
          </w:tcPr>
          <w:p w14:paraId="79CF7C3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263" w:type="dxa"/>
          </w:tcPr>
          <w:p w14:paraId="27DC79F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407B97" w:rsidRPr="00E02CBF" w14:paraId="34519AF5" w14:textId="77777777" w:rsidTr="00CA3EB0">
        <w:tblPrEx>
          <w:tblCellMar>
            <w:left w:w="120" w:type="dxa"/>
            <w:right w:w="120" w:type="dxa"/>
          </w:tblCellMar>
        </w:tblPrEx>
        <w:tc>
          <w:tcPr>
            <w:tcW w:w="4248" w:type="dxa"/>
            <w:vAlign w:val="center"/>
          </w:tcPr>
          <w:p w14:paraId="300A00A0" w14:textId="77777777" w:rsidR="005B41B4" w:rsidRPr="00E02CBF" w:rsidRDefault="005B41B4" w:rsidP="00CA3EB0">
            <w:pPr>
              <w:rPr>
                <w:szCs w:val="24"/>
              </w:rPr>
            </w:pPr>
            <w:r w:rsidRPr="00E02CBF">
              <w:rPr>
                <w:szCs w:val="24"/>
              </w:rPr>
              <w:t>Direct Patient Care Service Cost Centers</w:t>
            </w:r>
          </w:p>
        </w:tc>
        <w:tc>
          <w:tcPr>
            <w:tcW w:w="1260" w:type="dxa"/>
            <w:vAlign w:val="bottom"/>
          </w:tcPr>
          <w:p w14:paraId="0AC6C30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26-46</w:t>
            </w:r>
          </w:p>
        </w:tc>
        <w:tc>
          <w:tcPr>
            <w:tcW w:w="1732" w:type="dxa"/>
            <w:vAlign w:val="bottom"/>
          </w:tcPr>
          <w:p w14:paraId="0634D9A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1, 2, 4, 6</w:t>
            </w:r>
          </w:p>
        </w:tc>
        <w:tc>
          <w:tcPr>
            <w:tcW w:w="990" w:type="dxa"/>
            <w:vAlign w:val="bottom"/>
          </w:tcPr>
          <w:p w14:paraId="348DD98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41" w:type="dxa"/>
            <w:vAlign w:val="bottom"/>
          </w:tcPr>
          <w:p w14:paraId="40DE899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53B71CC2" w14:textId="77777777" w:rsidTr="00CA3EB0">
        <w:tblPrEx>
          <w:tblCellMar>
            <w:left w:w="120" w:type="dxa"/>
            <w:right w:w="120" w:type="dxa"/>
          </w:tblCellMar>
        </w:tblPrEx>
        <w:tc>
          <w:tcPr>
            <w:tcW w:w="4248" w:type="dxa"/>
            <w:vAlign w:val="center"/>
          </w:tcPr>
          <w:p w14:paraId="39B283D1" w14:textId="77777777" w:rsidR="005B41B4" w:rsidRPr="00E02CBF" w:rsidRDefault="005B41B4" w:rsidP="00CA3EB0">
            <w:pPr>
              <w:tabs>
                <w:tab w:val="left" w:pos="240"/>
                <w:tab w:val="left" w:pos="1080"/>
                <w:tab w:val="left" w:pos="1800"/>
                <w:tab w:val="left" w:pos="2750"/>
                <w:tab w:val="left" w:pos="6350"/>
              </w:tabs>
              <w:spacing w:after="58"/>
              <w:rPr>
                <w:szCs w:val="24"/>
              </w:rPr>
            </w:pPr>
            <w:r w:rsidRPr="00E02CBF">
              <w:rPr>
                <w:szCs w:val="24"/>
              </w:rPr>
              <w:t>Total</w:t>
            </w:r>
          </w:p>
        </w:tc>
        <w:tc>
          <w:tcPr>
            <w:tcW w:w="1260" w:type="dxa"/>
            <w:vAlign w:val="bottom"/>
          </w:tcPr>
          <w:p w14:paraId="1077C87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100</w:t>
            </w:r>
          </w:p>
        </w:tc>
        <w:tc>
          <w:tcPr>
            <w:tcW w:w="1732" w:type="dxa"/>
            <w:vAlign w:val="bottom"/>
          </w:tcPr>
          <w:p w14:paraId="5E52210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990" w:type="dxa"/>
            <w:vAlign w:val="bottom"/>
          </w:tcPr>
          <w:p w14:paraId="0FCA9C7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41" w:type="dxa"/>
            <w:vAlign w:val="bottom"/>
          </w:tcPr>
          <w:p w14:paraId="6AE0F8D6"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32D7116C" w14:textId="77777777" w:rsidR="005B41B4" w:rsidRPr="00E02CBF" w:rsidRDefault="005B41B4" w:rsidP="005B41B4">
      <w:pPr>
        <w:tabs>
          <w:tab w:val="right" w:pos="9360"/>
        </w:tabs>
        <w:rPr>
          <w:szCs w:val="24"/>
        </w:rPr>
      </w:pPr>
    </w:p>
    <w:p w14:paraId="7FC438FE" w14:textId="77777777" w:rsidR="005B41B4" w:rsidRPr="00E02CBF" w:rsidRDefault="005B41B4" w:rsidP="005B41B4">
      <w:pPr>
        <w:tabs>
          <w:tab w:val="right" w:pos="9360"/>
        </w:tabs>
        <w:rPr>
          <w:szCs w:val="24"/>
        </w:rPr>
      </w:pPr>
    </w:p>
    <w:p w14:paraId="25CB6388" w14:textId="77777777" w:rsidR="005B41B4" w:rsidRPr="00E02CBF" w:rsidRDefault="005B41B4" w:rsidP="005B41B4">
      <w:pPr>
        <w:tabs>
          <w:tab w:val="right" w:pos="9360"/>
        </w:tabs>
        <w:jc w:val="center"/>
        <w:rPr>
          <w:szCs w:val="24"/>
        </w:rPr>
      </w:pPr>
      <w:r w:rsidRPr="00E02CBF">
        <w:rPr>
          <w:szCs w:val="24"/>
        </w:rPr>
        <w:t>WORKSHEETS O-3 &amp; O-4</w:t>
      </w:r>
    </w:p>
    <w:p w14:paraId="06B62A9B" w14:textId="77777777" w:rsidR="005B41B4" w:rsidRPr="00E02CBF" w:rsidRDefault="005B41B4" w:rsidP="005B41B4">
      <w:pPr>
        <w:tabs>
          <w:tab w:val="right" w:pos="9360"/>
        </w:tabs>
        <w:rPr>
          <w:szCs w:val="24"/>
        </w:rPr>
      </w:pPr>
    </w:p>
    <w:tbl>
      <w:tblPr>
        <w:tblW w:w="9471" w:type="dxa"/>
        <w:tblInd w:w="12" w:type="dxa"/>
        <w:tblLayout w:type="fixed"/>
        <w:tblCellMar>
          <w:left w:w="120" w:type="dxa"/>
          <w:right w:w="120" w:type="dxa"/>
        </w:tblCellMar>
        <w:tblLook w:val="0000" w:firstRow="0" w:lastRow="0" w:firstColumn="0" w:lastColumn="0" w:noHBand="0" w:noVBand="0"/>
      </w:tblPr>
      <w:tblGrid>
        <w:gridCol w:w="4248"/>
        <w:gridCol w:w="1260"/>
        <w:gridCol w:w="1732"/>
        <w:gridCol w:w="990"/>
        <w:gridCol w:w="1241"/>
      </w:tblGrid>
      <w:tr w:rsidR="00407B97" w:rsidRPr="00E02CBF" w14:paraId="0E648BA3" w14:textId="77777777" w:rsidTr="00CA3EB0">
        <w:tc>
          <w:tcPr>
            <w:tcW w:w="4248" w:type="dxa"/>
            <w:vAlign w:val="center"/>
          </w:tcPr>
          <w:p w14:paraId="4202434F" w14:textId="48E1D2B9" w:rsidR="00684305" w:rsidRPr="00E02CBF" w:rsidRDefault="00684305" w:rsidP="00CA3EB0">
            <w:pPr>
              <w:tabs>
                <w:tab w:val="left" w:pos="240"/>
                <w:tab w:val="left" w:pos="1080"/>
                <w:tab w:val="left" w:pos="1800"/>
                <w:tab w:val="left" w:pos="2750"/>
                <w:tab w:val="left" w:pos="6350"/>
              </w:tabs>
              <w:spacing w:after="58"/>
              <w:rPr>
                <w:szCs w:val="24"/>
              </w:rPr>
            </w:pPr>
            <w:r w:rsidRPr="00E02CBF">
              <w:rPr>
                <w:szCs w:val="24"/>
              </w:rPr>
              <w:t>Direct Patient Care Service Cost Centers, Inpatient Care - Contracted</w:t>
            </w:r>
          </w:p>
        </w:tc>
        <w:tc>
          <w:tcPr>
            <w:tcW w:w="1260" w:type="dxa"/>
            <w:vAlign w:val="bottom"/>
          </w:tcPr>
          <w:p w14:paraId="6BDD170C" w14:textId="1A5DCDC3" w:rsidR="00684305" w:rsidRPr="00E02CBF" w:rsidRDefault="00684305" w:rsidP="00CA3EB0">
            <w:pPr>
              <w:tabs>
                <w:tab w:val="left" w:pos="475"/>
                <w:tab w:val="left" w:pos="1080"/>
                <w:tab w:val="left" w:pos="1800"/>
                <w:tab w:val="left" w:pos="2750"/>
                <w:tab w:val="left" w:pos="6350"/>
              </w:tabs>
              <w:spacing w:after="58"/>
              <w:jc w:val="center"/>
              <w:rPr>
                <w:szCs w:val="24"/>
              </w:rPr>
            </w:pPr>
            <w:r w:rsidRPr="00E02CBF">
              <w:rPr>
                <w:szCs w:val="24"/>
              </w:rPr>
              <w:t>25</w:t>
            </w:r>
          </w:p>
        </w:tc>
        <w:tc>
          <w:tcPr>
            <w:tcW w:w="1732" w:type="dxa"/>
            <w:vAlign w:val="bottom"/>
          </w:tcPr>
          <w:p w14:paraId="1BCA1009" w14:textId="1BAB816B" w:rsidR="00684305" w:rsidRPr="00E02CBF" w:rsidRDefault="00684305" w:rsidP="00CA3EB0">
            <w:pPr>
              <w:tabs>
                <w:tab w:val="left" w:pos="475"/>
                <w:tab w:val="left" w:pos="1080"/>
                <w:tab w:val="left" w:pos="1800"/>
                <w:tab w:val="left" w:pos="2750"/>
                <w:tab w:val="left" w:pos="6350"/>
              </w:tabs>
              <w:spacing w:after="58"/>
              <w:jc w:val="center"/>
              <w:rPr>
                <w:szCs w:val="24"/>
              </w:rPr>
            </w:pPr>
            <w:r w:rsidRPr="00E02CBF">
              <w:rPr>
                <w:szCs w:val="24"/>
              </w:rPr>
              <w:t>2, 4, 6</w:t>
            </w:r>
          </w:p>
        </w:tc>
        <w:tc>
          <w:tcPr>
            <w:tcW w:w="990" w:type="dxa"/>
            <w:vAlign w:val="bottom"/>
          </w:tcPr>
          <w:p w14:paraId="31D5F9AB" w14:textId="1D90959A" w:rsidR="00684305" w:rsidRPr="00E02CBF" w:rsidRDefault="00684305"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41" w:type="dxa"/>
            <w:vAlign w:val="bottom"/>
          </w:tcPr>
          <w:p w14:paraId="78D7EB23" w14:textId="4EC80378" w:rsidR="00684305" w:rsidRPr="00E02CBF" w:rsidRDefault="00684305"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407B97" w:rsidRPr="00E02CBF" w14:paraId="607AACC7" w14:textId="77777777" w:rsidTr="00CA3EB0">
        <w:tc>
          <w:tcPr>
            <w:tcW w:w="4248" w:type="dxa"/>
            <w:vAlign w:val="center"/>
          </w:tcPr>
          <w:p w14:paraId="7481F699" w14:textId="6A39FA38" w:rsidR="00684305" w:rsidRPr="00E02CBF" w:rsidRDefault="00684305" w:rsidP="00CA3EB0">
            <w:pPr>
              <w:tabs>
                <w:tab w:val="left" w:pos="240"/>
                <w:tab w:val="left" w:pos="1080"/>
                <w:tab w:val="left" w:pos="1800"/>
                <w:tab w:val="left" w:pos="2750"/>
                <w:tab w:val="left" w:pos="6350"/>
              </w:tabs>
              <w:spacing w:after="58"/>
              <w:rPr>
                <w:szCs w:val="24"/>
              </w:rPr>
            </w:pPr>
            <w:r w:rsidRPr="00E02CBF">
              <w:rPr>
                <w:szCs w:val="24"/>
              </w:rPr>
              <w:t>Direct Patient Care Service Cost Centers</w:t>
            </w:r>
          </w:p>
        </w:tc>
        <w:tc>
          <w:tcPr>
            <w:tcW w:w="1260" w:type="dxa"/>
            <w:vAlign w:val="bottom"/>
          </w:tcPr>
          <w:p w14:paraId="38DE2F50" w14:textId="4D411833" w:rsidR="00684305" w:rsidRPr="00E02CBF" w:rsidRDefault="00684305" w:rsidP="00CA3EB0">
            <w:pPr>
              <w:tabs>
                <w:tab w:val="left" w:pos="475"/>
                <w:tab w:val="left" w:pos="1080"/>
                <w:tab w:val="left" w:pos="1800"/>
                <w:tab w:val="left" w:pos="2750"/>
                <w:tab w:val="left" w:pos="6350"/>
              </w:tabs>
              <w:spacing w:after="58"/>
              <w:jc w:val="center"/>
              <w:rPr>
                <w:szCs w:val="24"/>
              </w:rPr>
            </w:pPr>
            <w:r w:rsidRPr="00E02CBF">
              <w:rPr>
                <w:szCs w:val="24"/>
              </w:rPr>
              <w:t>26-46</w:t>
            </w:r>
          </w:p>
        </w:tc>
        <w:tc>
          <w:tcPr>
            <w:tcW w:w="1732" w:type="dxa"/>
            <w:vAlign w:val="bottom"/>
          </w:tcPr>
          <w:p w14:paraId="3EC9E0E9" w14:textId="554A3EE8" w:rsidR="00684305" w:rsidRPr="00E02CBF" w:rsidRDefault="00684305" w:rsidP="00CA3EB0">
            <w:pPr>
              <w:tabs>
                <w:tab w:val="left" w:pos="475"/>
                <w:tab w:val="left" w:pos="1080"/>
                <w:tab w:val="left" w:pos="1800"/>
                <w:tab w:val="left" w:pos="2750"/>
                <w:tab w:val="left" w:pos="6350"/>
              </w:tabs>
              <w:spacing w:after="58"/>
              <w:jc w:val="center"/>
              <w:rPr>
                <w:szCs w:val="24"/>
              </w:rPr>
            </w:pPr>
            <w:r w:rsidRPr="00E02CBF">
              <w:rPr>
                <w:szCs w:val="24"/>
              </w:rPr>
              <w:t>1, 2, 4, 6</w:t>
            </w:r>
          </w:p>
        </w:tc>
        <w:tc>
          <w:tcPr>
            <w:tcW w:w="990" w:type="dxa"/>
            <w:vAlign w:val="bottom"/>
          </w:tcPr>
          <w:p w14:paraId="61C6241B" w14:textId="1C5C3714" w:rsidR="00684305" w:rsidRPr="00E02CBF" w:rsidRDefault="00684305"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41" w:type="dxa"/>
            <w:vAlign w:val="bottom"/>
          </w:tcPr>
          <w:p w14:paraId="09641B5E" w14:textId="18B9CA38" w:rsidR="00684305" w:rsidRPr="00E02CBF" w:rsidRDefault="00684305" w:rsidP="00CA3EB0">
            <w:pPr>
              <w:tabs>
                <w:tab w:val="left" w:pos="475"/>
                <w:tab w:val="left" w:pos="1080"/>
                <w:tab w:val="left" w:pos="1800"/>
                <w:tab w:val="left" w:pos="2750"/>
                <w:tab w:val="left" w:pos="6350"/>
              </w:tabs>
              <w:spacing w:after="58"/>
              <w:jc w:val="center"/>
              <w:rPr>
                <w:szCs w:val="24"/>
              </w:rPr>
            </w:pPr>
            <w:r w:rsidRPr="00E02CBF">
              <w:rPr>
                <w:szCs w:val="24"/>
              </w:rPr>
              <w:t>-9</w:t>
            </w:r>
          </w:p>
        </w:tc>
      </w:tr>
      <w:tr w:rsidR="005B41B4" w:rsidRPr="00E02CBF" w14:paraId="569CE5CD" w14:textId="77777777" w:rsidTr="00CA3EB0">
        <w:tc>
          <w:tcPr>
            <w:tcW w:w="4248" w:type="dxa"/>
            <w:vAlign w:val="center"/>
          </w:tcPr>
          <w:p w14:paraId="6EA4D76A" w14:textId="77777777" w:rsidR="005B41B4" w:rsidRPr="00E02CBF" w:rsidRDefault="005B41B4" w:rsidP="00CA3EB0">
            <w:pPr>
              <w:tabs>
                <w:tab w:val="left" w:pos="240"/>
                <w:tab w:val="left" w:pos="1080"/>
                <w:tab w:val="left" w:pos="1800"/>
                <w:tab w:val="left" w:pos="2750"/>
                <w:tab w:val="left" w:pos="6350"/>
              </w:tabs>
              <w:spacing w:after="58"/>
              <w:rPr>
                <w:szCs w:val="24"/>
              </w:rPr>
            </w:pPr>
            <w:r w:rsidRPr="00E02CBF">
              <w:rPr>
                <w:szCs w:val="24"/>
              </w:rPr>
              <w:t>Total</w:t>
            </w:r>
          </w:p>
        </w:tc>
        <w:tc>
          <w:tcPr>
            <w:tcW w:w="1260" w:type="dxa"/>
            <w:vAlign w:val="bottom"/>
          </w:tcPr>
          <w:p w14:paraId="44E8F6A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100</w:t>
            </w:r>
          </w:p>
        </w:tc>
        <w:tc>
          <w:tcPr>
            <w:tcW w:w="1732" w:type="dxa"/>
            <w:vAlign w:val="bottom"/>
          </w:tcPr>
          <w:p w14:paraId="384BCD0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7</w:t>
            </w:r>
          </w:p>
        </w:tc>
        <w:tc>
          <w:tcPr>
            <w:tcW w:w="990" w:type="dxa"/>
            <w:vAlign w:val="bottom"/>
          </w:tcPr>
          <w:p w14:paraId="4F051CE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41" w:type="dxa"/>
            <w:vAlign w:val="bottom"/>
          </w:tcPr>
          <w:p w14:paraId="123356F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5C28C4A9" w14:textId="77777777" w:rsidR="005B41B4" w:rsidRPr="00E02CBF" w:rsidRDefault="005B41B4" w:rsidP="005B41B4">
      <w:pPr>
        <w:tabs>
          <w:tab w:val="right" w:pos="9360"/>
        </w:tabs>
        <w:rPr>
          <w:szCs w:val="24"/>
        </w:rPr>
      </w:pPr>
    </w:p>
    <w:p w14:paraId="230D6369" w14:textId="77777777" w:rsidR="005B41B4" w:rsidRPr="00E02CBF" w:rsidRDefault="005B41B4" w:rsidP="005B41B4">
      <w:pPr>
        <w:tabs>
          <w:tab w:val="right" w:pos="9360"/>
        </w:tabs>
        <w:jc w:val="center"/>
        <w:rPr>
          <w:szCs w:val="24"/>
        </w:rPr>
      </w:pPr>
    </w:p>
    <w:p w14:paraId="53AB68B8" w14:textId="77777777" w:rsidR="005B41B4" w:rsidRPr="00E02CBF" w:rsidRDefault="005B41B4" w:rsidP="005B41B4">
      <w:pPr>
        <w:tabs>
          <w:tab w:val="right" w:pos="9360"/>
        </w:tabs>
        <w:jc w:val="center"/>
        <w:rPr>
          <w:szCs w:val="24"/>
        </w:rPr>
      </w:pPr>
      <w:r w:rsidRPr="00E02CBF">
        <w:rPr>
          <w:szCs w:val="24"/>
        </w:rPr>
        <w:t>WORKSHEET O-6, PARTS I &amp; II</w:t>
      </w:r>
    </w:p>
    <w:p w14:paraId="71DD2FCF" w14:textId="77777777" w:rsidR="005B41B4" w:rsidRPr="00E02CBF" w:rsidRDefault="005B41B4" w:rsidP="005B41B4">
      <w:pPr>
        <w:tabs>
          <w:tab w:val="right" w:pos="9360"/>
        </w:tabs>
        <w:jc w:val="center"/>
        <w:rPr>
          <w:szCs w:val="24"/>
        </w:rPr>
      </w:pPr>
    </w:p>
    <w:tbl>
      <w:tblPr>
        <w:tblW w:w="9771" w:type="dxa"/>
        <w:tblInd w:w="12" w:type="dxa"/>
        <w:tblLayout w:type="fixed"/>
        <w:tblCellMar>
          <w:left w:w="120" w:type="dxa"/>
          <w:right w:w="120" w:type="dxa"/>
        </w:tblCellMar>
        <w:tblLook w:val="0000" w:firstRow="0" w:lastRow="0" w:firstColumn="0" w:lastColumn="0" w:noHBand="0" w:noVBand="0"/>
      </w:tblPr>
      <w:tblGrid>
        <w:gridCol w:w="4128"/>
        <w:gridCol w:w="1590"/>
        <w:gridCol w:w="1732"/>
        <w:gridCol w:w="990"/>
        <w:gridCol w:w="1241"/>
        <w:gridCol w:w="90"/>
      </w:tblGrid>
      <w:tr w:rsidR="00407B97" w:rsidRPr="00E02CBF" w14:paraId="1E826AAB" w14:textId="77777777" w:rsidTr="00473F9F">
        <w:trPr>
          <w:gridAfter w:val="1"/>
          <w:wAfter w:w="90" w:type="dxa"/>
        </w:trPr>
        <w:tc>
          <w:tcPr>
            <w:tcW w:w="4128" w:type="dxa"/>
            <w:vAlign w:val="center"/>
          </w:tcPr>
          <w:p w14:paraId="4D8017A7" w14:textId="77777777" w:rsidR="005B41B4" w:rsidRPr="00E02CBF" w:rsidRDefault="005B41B4" w:rsidP="00CA3EB0">
            <w:pPr>
              <w:rPr>
                <w:szCs w:val="24"/>
              </w:rPr>
            </w:pPr>
            <w:r w:rsidRPr="00E02CBF">
              <w:rPr>
                <w:szCs w:val="24"/>
              </w:rPr>
              <w:t>Part I</w:t>
            </w:r>
          </w:p>
        </w:tc>
        <w:tc>
          <w:tcPr>
            <w:tcW w:w="1590" w:type="dxa"/>
            <w:vAlign w:val="center"/>
          </w:tcPr>
          <w:p w14:paraId="46183A75"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1732" w:type="dxa"/>
            <w:vAlign w:val="center"/>
          </w:tcPr>
          <w:p w14:paraId="2A877DB6"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990" w:type="dxa"/>
            <w:vAlign w:val="center"/>
          </w:tcPr>
          <w:p w14:paraId="2AEE757A"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1241" w:type="dxa"/>
            <w:vAlign w:val="center"/>
          </w:tcPr>
          <w:p w14:paraId="191D924E"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17FE0EDB" w14:textId="77777777" w:rsidTr="00473F9F">
        <w:trPr>
          <w:gridAfter w:val="1"/>
          <w:wAfter w:w="90" w:type="dxa"/>
        </w:trPr>
        <w:tc>
          <w:tcPr>
            <w:tcW w:w="4128" w:type="dxa"/>
            <w:vAlign w:val="center"/>
          </w:tcPr>
          <w:p w14:paraId="0C42DBAB" w14:textId="038F8384" w:rsidR="005B41B4" w:rsidRPr="00E02CBF" w:rsidRDefault="00592C8C" w:rsidP="00CF7321">
            <w:pPr>
              <w:tabs>
                <w:tab w:val="left" w:pos="480"/>
                <w:tab w:val="left" w:pos="908"/>
              </w:tabs>
              <w:rPr>
                <w:szCs w:val="24"/>
              </w:rPr>
            </w:pPr>
            <w:r w:rsidRPr="00E02CBF">
              <w:rPr>
                <w:szCs w:val="24"/>
              </w:rPr>
              <w:tab/>
            </w:r>
            <w:r w:rsidR="005B41B4" w:rsidRPr="00E02CBF">
              <w:rPr>
                <w:szCs w:val="24"/>
              </w:rPr>
              <w:t>Costs after cost finding by</w:t>
            </w:r>
            <w:r w:rsidR="00CF7321">
              <w:rPr>
                <w:szCs w:val="24"/>
              </w:rPr>
              <w:t xml:space="preserve">      </w:t>
            </w:r>
            <w:r w:rsidR="005B41B4" w:rsidRPr="00E02CBF">
              <w:rPr>
                <w:szCs w:val="24"/>
              </w:rPr>
              <w:t>department</w:t>
            </w:r>
          </w:p>
        </w:tc>
        <w:tc>
          <w:tcPr>
            <w:tcW w:w="1590" w:type="dxa"/>
            <w:vAlign w:val="bottom"/>
          </w:tcPr>
          <w:p w14:paraId="44364025" w14:textId="77777777" w:rsidR="0000653B" w:rsidRDefault="005B41B4" w:rsidP="00CA3EB0">
            <w:pPr>
              <w:tabs>
                <w:tab w:val="left" w:pos="475"/>
                <w:tab w:val="left" w:pos="1080"/>
                <w:tab w:val="left" w:pos="1800"/>
                <w:tab w:val="left" w:pos="2750"/>
                <w:tab w:val="left" w:pos="6350"/>
              </w:tabs>
              <w:jc w:val="center"/>
              <w:rPr>
                <w:szCs w:val="24"/>
              </w:rPr>
            </w:pPr>
            <w:r w:rsidRPr="00E02CBF">
              <w:rPr>
                <w:szCs w:val="24"/>
              </w:rPr>
              <w:t xml:space="preserve">50-53, </w:t>
            </w:r>
          </w:p>
          <w:p w14:paraId="7BF1F5C6" w14:textId="0BEAA7DB"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60-71,</w:t>
            </w:r>
            <w:r w:rsidR="00473F9F">
              <w:rPr>
                <w:szCs w:val="24"/>
              </w:rPr>
              <w:t xml:space="preserve"> </w:t>
            </w:r>
            <w:r w:rsidRPr="00E02CBF">
              <w:rPr>
                <w:szCs w:val="24"/>
              </w:rPr>
              <w:t>99</w:t>
            </w:r>
          </w:p>
        </w:tc>
        <w:tc>
          <w:tcPr>
            <w:tcW w:w="1732" w:type="dxa"/>
            <w:vAlign w:val="bottom"/>
          </w:tcPr>
          <w:p w14:paraId="0C6EB826"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18</w:t>
            </w:r>
          </w:p>
        </w:tc>
        <w:tc>
          <w:tcPr>
            <w:tcW w:w="990" w:type="dxa"/>
            <w:vAlign w:val="bottom"/>
          </w:tcPr>
          <w:p w14:paraId="0E9B502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41" w:type="dxa"/>
            <w:vAlign w:val="bottom"/>
          </w:tcPr>
          <w:p w14:paraId="775F243C"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407B97" w:rsidRPr="00E02CBF" w14:paraId="634186AA" w14:textId="77777777" w:rsidTr="00473F9F">
        <w:trPr>
          <w:gridAfter w:val="1"/>
          <w:wAfter w:w="90" w:type="dxa"/>
        </w:trPr>
        <w:tc>
          <w:tcPr>
            <w:tcW w:w="4128" w:type="dxa"/>
            <w:vAlign w:val="center"/>
          </w:tcPr>
          <w:p w14:paraId="088CA12F" w14:textId="77777777" w:rsidR="005B41B4" w:rsidRPr="00E02CBF" w:rsidRDefault="005B41B4" w:rsidP="00CA3EB0">
            <w:pPr>
              <w:rPr>
                <w:szCs w:val="24"/>
              </w:rPr>
            </w:pPr>
            <w:r w:rsidRPr="00E02CBF">
              <w:rPr>
                <w:szCs w:val="24"/>
              </w:rPr>
              <w:tab/>
              <w:t>Total costs after cost finding</w:t>
            </w:r>
          </w:p>
        </w:tc>
        <w:tc>
          <w:tcPr>
            <w:tcW w:w="1590" w:type="dxa"/>
            <w:vAlign w:val="bottom"/>
          </w:tcPr>
          <w:p w14:paraId="16102F5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100</w:t>
            </w:r>
          </w:p>
        </w:tc>
        <w:tc>
          <w:tcPr>
            <w:tcW w:w="1732" w:type="dxa"/>
            <w:vAlign w:val="bottom"/>
          </w:tcPr>
          <w:p w14:paraId="05F4D6F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18</w:t>
            </w:r>
          </w:p>
        </w:tc>
        <w:tc>
          <w:tcPr>
            <w:tcW w:w="990" w:type="dxa"/>
            <w:vAlign w:val="bottom"/>
          </w:tcPr>
          <w:p w14:paraId="1CE7FB6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11</w:t>
            </w:r>
          </w:p>
        </w:tc>
        <w:tc>
          <w:tcPr>
            <w:tcW w:w="1241" w:type="dxa"/>
            <w:vAlign w:val="bottom"/>
          </w:tcPr>
          <w:p w14:paraId="0AA47C4F"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9</w:t>
            </w:r>
          </w:p>
        </w:tc>
      </w:tr>
      <w:tr w:rsidR="00CF7321" w:rsidRPr="00E02CBF" w14:paraId="6E2DD852" w14:textId="77777777" w:rsidTr="00473F9F">
        <w:trPr>
          <w:gridAfter w:val="1"/>
          <w:wAfter w:w="90" w:type="dxa"/>
        </w:trPr>
        <w:tc>
          <w:tcPr>
            <w:tcW w:w="4128" w:type="dxa"/>
            <w:vAlign w:val="center"/>
          </w:tcPr>
          <w:p w14:paraId="5F1C8DC8" w14:textId="77777777" w:rsidR="00CF7321" w:rsidRPr="00E02CBF" w:rsidRDefault="00CF7321" w:rsidP="00CA3EB0">
            <w:pPr>
              <w:rPr>
                <w:szCs w:val="24"/>
              </w:rPr>
            </w:pPr>
          </w:p>
        </w:tc>
        <w:tc>
          <w:tcPr>
            <w:tcW w:w="1590" w:type="dxa"/>
            <w:vAlign w:val="bottom"/>
          </w:tcPr>
          <w:p w14:paraId="65782CFC" w14:textId="77777777" w:rsidR="00CF7321" w:rsidRPr="00E02CBF" w:rsidRDefault="00CF7321" w:rsidP="00CA3EB0">
            <w:pPr>
              <w:tabs>
                <w:tab w:val="left" w:pos="475"/>
                <w:tab w:val="left" w:pos="1080"/>
                <w:tab w:val="left" w:pos="1800"/>
                <w:tab w:val="left" w:pos="2750"/>
                <w:tab w:val="left" w:pos="6350"/>
              </w:tabs>
              <w:jc w:val="center"/>
              <w:rPr>
                <w:szCs w:val="24"/>
              </w:rPr>
            </w:pPr>
          </w:p>
        </w:tc>
        <w:tc>
          <w:tcPr>
            <w:tcW w:w="1732" w:type="dxa"/>
            <w:vAlign w:val="bottom"/>
          </w:tcPr>
          <w:p w14:paraId="4E62BF00" w14:textId="77777777" w:rsidR="00CF7321" w:rsidRPr="00E02CBF" w:rsidRDefault="00CF7321" w:rsidP="00CA3EB0">
            <w:pPr>
              <w:tabs>
                <w:tab w:val="left" w:pos="475"/>
                <w:tab w:val="left" w:pos="1080"/>
                <w:tab w:val="left" w:pos="1800"/>
                <w:tab w:val="left" w:pos="2750"/>
                <w:tab w:val="left" w:pos="6350"/>
              </w:tabs>
              <w:jc w:val="center"/>
              <w:rPr>
                <w:szCs w:val="24"/>
              </w:rPr>
            </w:pPr>
          </w:p>
        </w:tc>
        <w:tc>
          <w:tcPr>
            <w:tcW w:w="990" w:type="dxa"/>
            <w:vAlign w:val="bottom"/>
          </w:tcPr>
          <w:p w14:paraId="3D463BB7" w14:textId="77777777" w:rsidR="00CF7321" w:rsidRPr="00E02CBF" w:rsidRDefault="00CF7321" w:rsidP="00CA3EB0">
            <w:pPr>
              <w:tabs>
                <w:tab w:val="left" w:pos="475"/>
                <w:tab w:val="left" w:pos="1080"/>
                <w:tab w:val="left" w:pos="1800"/>
                <w:tab w:val="left" w:pos="2750"/>
                <w:tab w:val="left" w:pos="6350"/>
              </w:tabs>
              <w:jc w:val="center"/>
              <w:rPr>
                <w:szCs w:val="24"/>
              </w:rPr>
            </w:pPr>
          </w:p>
        </w:tc>
        <w:tc>
          <w:tcPr>
            <w:tcW w:w="1241" w:type="dxa"/>
            <w:vAlign w:val="bottom"/>
          </w:tcPr>
          <w:p w14:paraId="4A6DB7B8" w14:textId="77777777" w:rsidR="00CF7321" w:rsidRPr="00E02CBF" w:rsidRDefault="00CF7321" w:rsidP="00CA3EB0">
            <w:pPr>
              <w:tabs>
                <w:tab w:val="left" w:pos="475"/>
                <w:tab w:val="left" w:pos="1080"/>
                <w:tab w:val="left" w:pos="1800"/>
                <w:tab w:val="left" w:pos="2750"/>
                <w:tab w:val="left" w:pos="6350"/>
              </w:tabs>
              <w:jc w:val="center"/>
              <w:rPr>
                <w:szCs w:val="24"/>
              </w:rPr>
            </w:pPr>
          </w:p>
        </w:tc>
      </w:tr>
      <w:tr w:rsidR="00407B97" w:rsidRPr="00E02CBF" w14:paraId="711F4C8E" w14:textId="77777777" w:rsidTr="00473F9F">
        <w:trPr>
          <w:gridAfter w:val="1"/>
          <w:wAfter w:w="90" w:type="dxa"/>
        </w:trPr>
        <w:tc>
          <w:tcPr>
            <w:tcW w:w="4128" w:type="dxa"/>
            <w:vAlign w:val="center"/>
          </w:tcPr>
          <w:p w14:paraId="63D808CA" w14:textId="77777777" w:rsidR="005B41B4" w:rsidRPr="00E02CBF" w:rsidRDefault="005B41B4" w:rsidP="00CA3EB0">
            <w:pPr>
              <w:tabs>
                <w:tab w:val="left" w:pos="240"/>
                <w:tab w:val="left" w:pos="1080"/>
                <w:tab w:val="left" w:pos="1800"/>
                <w:tab w:val="left" w:pos="2750"/>
                <w:tab w:val="left" w:pos="6350"/>
              </w:tabs>
              <w:rPr>
                <w:szCs w:val="24"/>
              </w:rPr>
            </w:pPr>
            <w:r w:rsidRPr="00E02CBF">
              <w:rPr>
                <w:szCs w:val="24"/>
              </w:rPr>
              <w:t>Part II</w:t>
            </w:r>
          </w:p>
        </w:tc>
        <w:tc>
          <w:tcPr>
            <w:tcW w:w="1590" w:type="dxa"/>
            <w:vAlign w:val="bottom"/>
          </w:tcPr>
          <w:p w14:paraId="71D60FD6"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1732" w:type="dxa"/>
            <w:vAlign w:val="bottom"/>
          </w:tcPr>
          <w:p w14:paraId="3C2A7882"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990" w:type="dxa"/>
            <w:vAlign w:val="bottom"/>
          </w:tcPr>
          <w:p w14:paraId="445DDF21"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1241" w:type="dxa"/>
            <w:vAlign w:val="bottom"/>
          </w:tcPr>
          <w:p w14:paraId="6045CEE7"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00D1CC55" w14:textId="77777777" w:rsidTr="00473F9F">
        <w:trPr>
          <w:gridAfter w:val="1"/>
          <w:wAfter w:w="90" w:type="dxa"/>
        </w:trPr>
        <w:tc>
          <w:tcPr>
            <w:tcW w:w="4128" w:type="dxa"/>
          </w:tcPr>
          <w:p w14:paraId="58C8DF37" w14:textId="77777777" w:rsidR="005B41B4" w:rsidRPr="00E02CBF" w:rsidRDefault="005B41B4" w:rsidP="00CA3EB0">
            <w:pPr>
              <w:ind w:left="288" w:hanging="288"/>
              <w:rPr>
                <w:szCs w:val="24"/>
              </w:rPr>
            </w:pPr>
            <w:r w:rsidRPr="00E02CBF">
              <w:rPr>
                <w:szCs w:val="24"/>
              </w:rPr>
              <w:tab/>
              <w:t>For each cost allocation using accumulated costs as the statistic, include a record containing X.</w:t>
            </w:r>
          </w:p>
        </w:tc>
        <w:tc>
          <w:tcPr>
            <w:tcW w:w="1590" w:type="dxa"/>
            <w:vAlign w:val="bottom"/>
          </w:tcPr>
          <w:p w14:paraId="2D283618" w14:textId="77777777" w:rsidR="005B41B4" w:rsidRPr="00E02CBF" w:rsidRDefault="005B41B4" w:rsidP="00592C8C">
            <w:pPr>
              <w:tabs>
                <w:tab w:val="left" w:pos="5040"/>
                <w:tab w:val="left" w:pos="5960"/>
                <w:tab w:val="left" w:pos="7200"/>
                <w:tab w:val="left" w:pos="7980"/>
              </w:tabs>
              <w:jc w:val="center"/>
              <w:rPr>
                <w:szCs w:val="24"/>
              </w:rPr>
            </w:pPr>
            <w:r w:rsidRPr="00E02CBF">
              <w:rPr>
                <w:szCs w:val="24"/>
              </w:rPr>
              <w:t>0</w:t>
            </w:r>
          </w:p>
        </w:tc>
        <w:tc>
          <w:tcPr>
            <w:tcW w:w="1732" w:type="dxa"/>
            <w:vAlign w:val="bottom"/>
          </w:tcPr>
          <w:p w14:paraId="7AB00CE2" w14:textId="77777777" w:rsidR="005B41B4" w:rsidRPr="00E02CBF" w:rsidRDefault="005B41B4" w:rsidP="00592C8C">
            <w:pPr>
              <w:tabs>
                <w:tab w:val="left" w:pos="5040"/>
                <w:tab w:val="left" w:pos="5960"/>
                <w:tab w:val="left" w:pos="7200"/>
                <w:tab w:val="left" w:pos="7980"/>
              </w:tabs>
              <w:jc w:val="center"/>
              <w:rPr>
                <w:szCs w:val="24"/>
              </w:rPr>
            </w:pPr>
            <w:r w:rsidRPr="00E02CBF">
              <w:rPr>
                <w:szCs w:val="24"/>
              </w:rPr>
              <w:t>4</w:t>
            </w:r>
          </w:p>
        </w:tc>
        <w:tc>
          <w:tcPr>
            <w:tcW w:w="990" w:type="dxa"/>
            <w:vAlign w:val="bottom"/>
          </w:tcPr>
          <w:p w14:paraId="4EEB35F5" w14:textId="77777777" w:rsidR="005B41B4" w:rsidRPr="00E02CBF" w:rsidRDefault="005B41B4" w:rsidP="00592C8C">
            <w:pPr>
              <w:tabs>
                <w:tab w:val="left" w:pos="5040"/>
                <w:tab w:val="left" w:pos="5960"/>
                <w:tab w:val="left" w:pos="7200"/>
                <w:tab w:val="left" w:pos="7980"/>
              </w:tabs>
              <w:jc w:val="center"/>
              <w:rPr>
                <w:szCs w:val="24"/>
              </w:rPr>
            </w:pPr>
            <w:r w:rsidRPr="00E02CBF">
              <w:rPr>
                <w:szCs w:val="24"/>
              </w:rPr>
              <w:t>1</w:t>
            </w:r>
          </w:p>
        </w:tc>
        <w:tc>
          <w:tcPr>
            <w:tcW w:w="1241" w:type="dxa"/>
            <w:vAlign w:val="bottom"/>
          </w:tcPr>
          <w:p w14:paraId="3081DB96" w14:textId="77777777" w:rsidR="005B41B4" w:rsidRPr="00E02CBF" w:rsidRDefault="005B41B4" w:rsidP="00592C8C">
            <w:pPr>
              <w:jc w:val="center"/>
              <w:rPr>
                <w:szCs w:val="24"/>
              </w:rPr>
            </w:pPr>
            <w:r w:rsidRPr="00E02CBF">
              <w:rPr>
                <w:szCs w:val="24"/>
              </w:rPr>
              <w:t>X</w:t>
            </w:r>
          </w:p>
        </w:tc>
      </w:tr>
      <w:tr w:rsidR="00407B97" w:rsidRPr="00E02CBF" w14:paraId="65F99216" w14:textId="77777777" w:rsidTr="00473F9F">
        <w:trPr>
          <w:gridAfter w:val="1"/>
          <w:wAfter w:w="90" w:type="dxa"/>
        </w:trPr>
        <w:tc>
          <w:tcPr>
            <w:tcW w:w="4128" w:type="dxa"/>
          </w:tcPr>
          <w:p w14:paraId="0B988D42" w14:textId="77777777" w:rsidR="005B41B4" w:rsidRPr="00E02CBF" w:rsidRDefault="005B41B4" w:rsidP="00CA3EB0">
            <w:pPr>
              <w:tabs>
                <w:tab w:val="left" w:pos="5040"/>
                <w:tab w:val="left" w:pos="5960"/>
                <w:tab w:val="left" w:pos="7200"/>
                <w:tab w:val="left" w:pos="7980"/>
              </w:tabs>
              <w:ind w:left="180" w:hanging="180"/>
              <w:rPr>
                <w:szCs w:val="24"/>
              </w:rPr>
            </w:pPr>
            <w:r w:rsidRPr="00E02CBF">
              <w:rPr>
                <w:szCs w:val="24"/>
              </w:rPr>
              <w:tab/>
              <w:t>All cost allocation statistics</w:t>
            </w:r>
          </w:p>
        </w:tc>
        <w:tc>
          <w:tcPr>
            <w:tcW w:w="1590" w:type="dxa"/>
            <w:vAlign w:val="bottom"/>
          </w:tcPr>
          <w:p w14:paraId="06B0D770" w14:textId="77777777" w:rsidR="0000653B" w:rsidRDefault="005B41B4" w:rsidP="00CA3EB0">
            <w:pPr>
              <w:tabs>
                <w:tab w:val="left" w:pos="5040"/>
                <w:tab w:val="left" w:pos="5960"/>
                <w:tab w:val="left" w:pos="7200"/>
                <w:tab w:val="left" w:pos="7980"/>
              </w:tabs>
              <w:jc w:val="center"/>
              <w:rPr>
                <w:szCs w:val="24"/>
              </w:rPr>
            </w:pPr>
            <w:r w:rsidRPr="00E02CBF">
              <w:rPr>
                <w:szCs w:val="24"/>
              </w:rPr>
              <w:t>1-17,</w:t>
            </w:r>
          </w:p>
          <w:p w14:paraId="0C9A0562" w14:textId="77777777" w:rsidR="0000653B" w:rsidRDefault="005B41B4" w:rsidP="00CA3EB0">
            <w:pPr>
              <w:tabs>
                <w:tab w:val="left" w:pos="5040"/>
                <w:tab w:val="left" w:pos="5960"/>
                <w:tab w:val="left" w:pos="7200"/>
                <w:tab w:val="left" w:pos="7980"/>
              </w:tabs>
              <w:jc w:val="center"/>
              <w:rPr>
                <w:szCs w:val="24"/>
              </w:rPr>
            </w:pPr>
            <w:r w:rsidRPr="00E02CBF">
              <w:rPr>
                <w:szCs w:val="24"/>
              </w:rPr>
              <w:t xml:space="preserve"> 50-53,</w:t>
            </w:r>
          </w:p>
          <w:p w14:paraId="766FCF2D" w14:textId="49458F5F" w:rsidR="005B41B4" w:rsidRPr="00E02CBF" w:rsidRDefault="005B41B4" w:rsidP="00CA3EB0">
            <w:pPr>
              <w:tabs>
                <w:tab w:val="left" w:pos="5040"/>
                <w:tab w:val="left" w:pos="5960"/>
                <w:tab w:val="left" w:pos="7200"/>
                <w:tab w:val="left" w:pos="7980"/>
              </w:tabs>
              <w:jc w:val="center"/>
              <w:rPr>
                <w:szCs w:val="24"/>
              </w:rPr>
            </w:pPr>
            <w:r w:rsidRPr="00E02CBF">
              <w:rPr>
                <w:szCs w:val="24"/>
              </w:rPr>
              <w:t xml:space="preserve"> 60-71</w:t>
            </w:r>
          </w:p>
        </w:tc>
        <w:tc>
          <w:tcPr>
            <w:tcW w:w="1732" w:type="dxa"/>
            <w:vAlign w:val="bottom"/>
          </w:tcPr>
          <w:p w14:paraId="3A6BF183" w14:textId="77777777" w:rsidR="005B41B4" w:rsidRPr="00E02CBF" w:rsidRDefault="005B41B4" w:rsidP="00592C8C">
            <w:pPr>
              <w:tabs>
                <w:tab w:val="left" w:pos="5040"/>
                <w:tab w:val="left" w:pos="5960"/>
                <w:tab w:val="left" w:pos="7200"/>
                <w:tab w:val="left" w:pos="7980"/>
              </w:tabs>
              <w:jc w:val="center"/>
              <w:rPr>
                <w:szCs w:val="24"/>
              </w:rPr>
            </w:pPr>
            <w:r w:rsidRPr="00E02CBF">
              <w:rPr>
                <w:szCs w:val="24"/>
              </w:rPr>
              <w:t>1 - 17*</w:t>
            </w:r>
          </w:p>
        </w:tc>
        <w:tc>
          <w:tcPr>
            <w:tcW w:w="990" w:type="dxa"/>
            <w:vAlign w:val="bottom"/>
          </w:tcPr>
          <w:p w14:paraId="5A1D1012" w14:textId="77777777" w:rsidR="005B41B4" w:rsidRPr="00E02CBF" w:rsidRDefault="005B41B4" w:rsidP="00592C8C">
            <w:pPr>
              <w:tabs>
                <w:tab w:val="left" w:pos="5040"/>
                <w:tab w:val="left" w:pos="5960"/>
                <w:tab w:val="left" w:pos="7200"/>
                <w:tab w:val="left" w:pos="7980"/>
              </w:tabs>
              <w:jc w:val="center"/>
              <w:rPr>
                <w:szCs w:val="24"/>
              </w:rPr>
            </w:pPr>
            <w:r w:rsidRPr="00E02CBF">
              <w:rPr>
                <w:szCs w:val="24"/>
              </w:rPr>
              <w:t>11</w:t>
            </w:r>
          </w:p>
        </w:tc>
        <w:tc>
          <w:tcPr>
            <w:tcW w:w="1241" w:type="dxa"/>
            <w:vAlign w:val="bottom"/>
          </w:tcPr>
          <w:p w14:paraId="27FE6871" w14:textId="77777777" w:rsidR="005B41B4" w:rsidRPr="00E02CBF" w:rsidRDefault="005B41B4" w:rsidP="00592C8C">
            <w:pPr>
              <w:jc w:val="center"/>
              <w:rPr>
                <w:szCs w:val="24"/>
              </w:rPr>
            </w:pPr>
            <w:r w:rsidRPr="00E02CBF">
              <w:rPr>
                <w:szCs w:val="24"/>
              </w:rPr>
              <w:t>9</w:t>
            </w:r>
          </w:p>
        </w:tc>
      </w:tr>
      <w:tr w:rsidR="00407B97" w:rsidRPr="00E02CBF" w14:paraId="0EAB70FC" w14:textId="77777777" w:rsidTr="00473F9F">
        <w:trPr>
          <w:gridAfter w:val="1"/>
          <w:wAfter w:w="90" w:type="dxa"/>
        </w:trPr>
        <w:tc>
          <w:tcPr>
            <w:tcW w:w="4128" w:type="dxa"/>
          </w:tcPr>
          <w:p w14:paraId="32664A6F" w14:textId="77777777" w:rsidR="005B41B4" w:rsidRPr="00E02CBF" w:rsidRDefault="005B41B4" w:rsidP="00CA3EB0">
            <w:pPr>
              <w:tabs>
                <w:tab w:val="left" w:pos="5040"/>
                <w:tab w:val="left" w:pos="5960"/>
                <w:tab w:val="left" w:pos="7200"/>
                <w:tab w:val="left" w:pos="7980"/>
              </w:tabs>
              <w:ind w:left="180" w:hanging="180"/>
              <w:rPr>
                <w:szCs w:val="24"/>
              </w:rPr>
            </w:pPr>
            <w:r w:rsidRPr="00E02CBF">
              <w:rPr>
                <w:szCs w:val="24"/>
              </w:rPr>
              <w:tab/>
              <w:t>Reconciliation</w:t>
            </w:r>
          </w:p>
        </w:tc>
        <w:tc>
          <w:tcPr>
            <w:tcW w:w="1590" w:type="dxa"/>
            <w:vAlign w:val="bottom"/>
          </w:tcPr>
          <w:p w14:paraId="5B3F6A55" w14:textId="77777777" w:rsidR="0000653B" w:rsidRDefault="005B41B4" w:rsidP="00CA3EB0">
            <w:pPr>
              <w:tabs>
                <w:tab w:val="left" w:pos="5040"/>
                <w:tab w:val="left" w:pos="5960"/>
                <w:tab w:val="left" w:pos="7200"/>
                <w:tab w:val="left" w:pos="7980"/>
              </w:tabs>
              <w:jc w:val="center"/>
              <w:rPr>
                <w:szCs w:val="24"/>
              </w:rPr>
            </w:pPr>
            <w:r w:rsidRPr="00E02CBF">
              <w:rPr>
                <w:szCs w:val="24"/>
              </w:rPr>
              <w:t>4-17,</w:t>
            </w:r>
          </w:p>
          <w:p w14:paraId="4CCC909E" w14:textId="77777777" w:rsidR="0000653B" w:rsidRDefault="005B41B4" w:rsidP="00CA3EB0">
            <w:pPr>
              <w:tabs>
                <w:tab w:val="left" w:pos="5040"/>
                <w:tab w:val="left" w:pos="5960"/>
                <w:tab w:val="left" w:pos="7200"/>
                <w:tab w:val="left" w:pos="7980"/>
              </w:tabs>
              <w:jc w:val="center"/>
              <w:rPr>
                <w:szCs w:val="24"/>
              </w:rPr>
            </w:pPr>
            <w:r w:rsidRPr="00E02CBF">
              <w:rPr>
                <w:szCs w:val="24"/>
              </w:rPr>
              <w:t xml:space="preserve"> 50-53,</w:t>
            </w:r>
          </w:p>
          <w:p w14:paraId="19424225" w14:textId="2ADF1F9D" w:rsidR="005B41B4" w:rsidRPr="00E02CBF" w:rsidRDefault="005B41B4" w:rsidP="00CA3EB0">
            <w:pPr>
              <w:tabs>
                <w:tab w:val="left" w:pos="5040"/>
                <w:tab w:val="left" w:pos="5960"/>
                <w:tab w:val="left" w:pos="7200"/>
                <w:tab w:val="left" w:pos="7980"/>
              </w:tabs>
              <w:jc w:val="center"/>
              <w:rPr>
                <w:szCs w:val="24"/>
              </w:rPr>
            </w:pPr>
            <w:r w:rsidRPr="00E02CBF">
              <w:rPr>
                <w:szCs w:val="24"/>
              </w:rPr>
              <w:t xml:space="preserve"> 60-71</w:t>
            </w:r>
          </w:p>
        </w:tc>
        <w:tc>
          <w:tcPr>
            <w:tcW w:w="1732" w:type="dxa"/>
            <w:vAlign w:val="bottom"/>
          </w:tcPr>
          <w:p w14:paraId="1DF0334D" w14:textId="77777777" w:rsidR="005B41B4" w:rsidRPr="00E02CBF" w:rsidRDefault="005B41B4" w:rsidP="00CA3EB0">
            <w:pPr>
              <w:tabs>
                <w:tab w:val="left" w:pos="5040"/>
                <w:tab w:val="left" w:pos="5960"/>
                <w:tab w:val="left" w:pos="7200"/>
                <w:tab w:val="left" w:pos="7980"/>
              </w:tabs>
              <w:jc w:val="center"/>
              <w:rPr>
                <w:szCs w:val="24"/>
              </w:rPr>
            </w:pPr>
            <w:r w:rsidRPr="00E02CBF">
              <w:rPr>
                <w:szCs w:val="24"/>
              </w:rPr>
              <w:t>4A</w:t>
            </w:r>
          </w:p>
        </w:tc>
        <w:tc>
          <w:tcPr>
            <w:tcW w:w="990" w:type="dxa"/>
            <w:vAlign w:val="bottom"/>
          </w:tcPr>
          <w:p w14:paraId="22ECCABF" w14:textId="77777777" w:rsidR="005B41B4" w:rsidRPr="00E02CBF" w:rsidRDefault="005B41B4" w:rsidP="00CA3EB0">
            <w:pPr>
              <w:tabs>
                <w:tab w:val="left" w:pos="5040"/>
                <w:tab w:val="left" w:pos="5960"/>
                <w:tab w:val="left" w:pos="7200"/>
                <w:tab w:val="left" w:pos="7980"/>
              </w:tabs>
              <w:jc w:val="center"/>
              <w:rPr>
                <w:szCs w:val="24"/>
              </w:rPr>
            </w:pPr>
            <w:r w:rsidRPr="00E02CBF">
              <w:rPr>
                <w:szCs w:val="24"/>
              </w:rPr>
              <w:t>11</w:t>
            </w:r>
          </w:p>
        </w:tc>
        <w:tc>
          <w:tcPr>
            <w:tcW w:w="1241" w:type="dxa"/>
            <w:vAlign w:val="bottom"/>
          </w:tcPr>
          <w:p w14:paraId="712AB695" w14:textId="77777777" w:rsidR="005B41B4" w:rsidRPr="00E02CBF" w:rsidRDefault="005B41B4" w:rsidP="00CA3EB0">
            <w:pPr>
              <w:jc w:val="center"/>
              <w:rPr>
                <w:szCs w:val="24"/>
              </w:rPr>
            </w:pPr>
            <w:r w:rsidRPr="00E02CBF">
              <w:rPr>
                <w:szCs w:val="24"/>
              </w:rPr>
              <w:t>-9</w:t>
            </w:r>
          </w:p>
        </w:tc>
      </w:tr>
      <w:tr w:rsidR="00407B97" w:rsidRPr="00E02CBF" w14:paraId="2A95C26A" w14:textId="77777777" w:rsidTr="00473F9F">
        <w:trPr>
          <w:gridAfter w:val="1"/>
          <w:wAfter w:w="90" w:type="dxa"/>
          <w:trHeight w:val="261"/>
        </w:trPr>
        <w:tc>
          <w:tcPr>
            <w:tcW w:w="4128" w:type="dxa"/>
          </w:tcPr>
          <w:p w14:paraId="621A3AF4" w14:textId="77777777" w:rsidR="005B41B4" w:rsidRPr="00E02CBF" w:rsidRDefault="005B41B4" w:rsidP="00CA3EB0">
            <w:pPr>
              <w:tabs>
                <w:tab w:val="left" w:pos="5040"/>
                <w:tab w:val="left" w:pos="5960"/>
                <w:tab w:val="left" w:pos="7200"/>
                <w:tab w:val="left" w:pos="7980"/>
              </w:tabs>
              <w:ind w:left="180" w:hanging="180"/>
              <w:rPr>
                <w:szCs w:val="24"/>
              </w:rPr>
            </w:pPr>
            <w:r w:rsidRPr="00E02CBF">
              <w:rPr>
                <w:szCs w:val="24"/>
              </w:rPr>
              <w:t>Total cost to be allocated</w:t>
            </w:r>
          </w:p>
        </w:tc>
        <w:tc>
          <w:tcPr>
            <w:tcW w:w="1590" w:type="dxa"/>
            <w:vAlign w:val="bottom"/>
          </w:tcPr>
          <w:p w14:paraId="23548074" w14:textId="77777777" w:rsidR="005B41B4" w:rsidRPr="00E02CBF" w:rsidRDefault="007B0464" w:rsidP="00CA3EB0">
            <w:pPr>
              <w:tabs>
                <w:tab w:val="left" w:pos="5040"/>
                <w:tab w:val="left" w:pos="5960"/>
                <w:tab w:val="left" w:pos="7200"/>
                <w:tab w:val="left" w:pos="7980"/>
              </w:tabs>
              <w:jc w:val="center"/>
              <w:rPr>
                <w:szCs w:val="24"/>
              </w:rPr>
            </w:pPr>
            <w:r w:rsidRPr="00E02CBF">
              <w:rPr>
                <w:szCs w:val="24"/>
              </w:rPr>
              <w:t>101</w:t>
            </w:r>
          </w:p>
        </w:tc>
        <w:tc>
          <w:tcPr>
            <w:tcW w:w="1732" w:type="dxa"/>
            <w:vAlign w:val="bottom"/>
          </w:tcPr>
          <w:p w14:paraId="7BD0A57F" w14:textId="77777777" w:rsidR="005B41B4" w:rsidRPr="00E02CBF" w:rsidRDefault="005B41B4" w:rsidP="00CA3EB0">
            <w:pPr>
              <w:tabs>
                <w:tab w:val="left" w:pos="5040"/>
                <w:tab w:val="left" w:pos="5960"/>
                <w:tab w:val="left" w:pos="7200"/>
                <w:tab w:val="left" w:pos="7980"/>
              </w:tabs>
              <w:jc w:val="center"/>
              <w:rPr>
                <w:szCs w:val="24"/>
              </w:rPr>
            </w:pPr>
            <w:r w:rsidRPr="00E02CBF">
              <w:rPr>
                <w:szCs w:val="24"/>
              </w:rPr>
              <w:t>1 - 17</w:t>
            </w:r>
            <w:r w:rsidRPr="00E02CBF">
              <w:rPr>
                <w:szCs w:val="24"/>
                <w:vertAlign w:val="superscript"/>
              </w:rPr>
              <w:t>+</w:t>
            </w:r>
          </w:p>
        </w:tc>
        <w:tc>
          <w:tcPr>
            <w:tcW w:w="990" w:type="dxa"/>
            <w:vAlign w:val="bottom"/>
          </w:tcPr>
          <w:p w14:paraId="0E6A04A8" w14:textId="77777777" w:rsidR="005B41B4" w:rsidRPr="00E02CBF" w:rsidRDefault="005B41B4" w:rsidP="00CA3EB0">
            <w:pPr>
              <w:tabs>
                <w:tab w:val="left" w:pos="5040"/>
                <w:tab w:val="left" w:pos="5960"/>
                <w:tab w:val="left" w:pos="7200"/>
                <w:tab w:val="left" w:pos="7980"/>
              </w:tabs>
              <w:jc w:val="center"/>
              <w:rPr>
                <w:szCs w:val="24"/>
              </w:rPr>
            </w:pPr>
            <w:r w:rsidRPr="00E02CBF">
              <w:rPr>
                <w:szCs w:val="24"/>
              </w:rPr>
              <w:t>11</w:t>
            </w:r>
          </w:p>
        </w:tc>
        <w:tc>
          <w:tcPr>
            <w:tcW w:w="1241" w:type="dxa"/>
            <w:vAlign w:val="bottom"/>
          </w:tcPr>
          <w:p w14:paraId="14415CE7" w14:textId="77777777" w:rsidR="005B41B4" w:rsidRPr="00E02CBF" w:rsidRDefault="005B41B4" w:rsidP="00CA3EB0">
            <w:pPr>
              <w:jc w:val="center"/>
              <w:rPr>
                <w:szCs w:val="24"/>
              </w:rPr>
            </w:pPr>
            <w:r w:rsidRPr="00E02CBF">
              <w:rPr>
                <w:szCs w:val="24"/>
              </w:rPr>
              <w:t>9</w:t>
            </w:r>
          </w:p>
        </w:tc>
      </w:tr>
      <w:tr w:rsidR="00407B97" w:rsidRPr="00E02CBF" w14:paraId="5A48D428" w14:textId="77777777" w:rsidTr="00473F9F">
        <w:tblPrEx>
          <w:tblCellMar>
            <w:left w:w="108" w:type="dxa"/>
            <w:right w:w="108" w:type="dxa"/>
          </w:tblCellMar>
          <w:tblLook w:val="04A0" w:firstRow="1" w:lastRow="0" w:firstColumn="1" w:lastColumn="0" w:noHBand="0" w:noVBand="1"/>
        </w:tblPrEx>
        <w:tc>
          <w:tcPr>
            <w:tcW w:w="9771" w:type="dxa"/>
            <w:gridSpan w:val="6"/>
          </w:tcPr>
          <w:p w14:paraId="4E5034B3" w14:textId="77777777" w:rsidR="005B41B4" w:rsidRPr="00E02CBF" w:rsidRDefault="005B41B4" w:rsidP="00CA3EB0">
            <w:pPr>
              <w:rPr>
                <w:szCs w:val="24"/>
              </w:rPr>
            </w:pPr>
          </w:p>
          <w:p w14:paraId="760288D9" w14:textId="77777777" w:rsidR="005B41B4" w:rsidRPr="00E02CBF" w:rsidRDefault="005B41B4" w:rsidP="00CA3EB0">
            <w:pPr>
              <w:rPr>
                <w:szCs w:val="24"/>
              </w:rPr>
            </w:pPr>
            <w:r w:rsidRPr="00E02CBF">
              <w:rPr>
                <w:szCs w:val="24"/>
              </w:rPr>
              <w:t>*In each column using accumulated cost as the statistical basis for allocating costs, identify each cost center which is to receive no allocation with a negative 1 (-1) placed in the accumulated cost column.  Providers may elect to indicate total accumulated cost as a negative amount in the reconciliation column and accumulated column simultaneously on the same line.  For those cost centers that are to receive partial allocation of costs, provide only the cost to be excluded from the statistics as a negative amount on the appropriate line in the reconciliation column.  If line 4 is fragmented, line 4 must be deleted and subscripts of line 4 must be used.</w:t>
            </w:r>
          </w:p>
        </w:tc>
      </w:tr>
      <w:tr w:rsidR="005B41B4" w:rsidRPr="00E02CBF" w14:paraId="137EDA1D" w14:textId="77777777" w:rsidTr="00473F9F">
        <w:tblPrEx>
          <w:tblCellMar>
            <w:left w:w="108" w:type="dxa"/>
            <w:right w:w="108" w:type="dxa"/>
          </w:tblCellMar>
          <w:tblLook w:val="04A0" w:firstRow="1" w:lastRow="0" w:firstColumn="1" w:lastColumn="0" w:noHBand="0" w:noVBand="1"/>
        </w:tblPrEx>
        <w:tc>
          <w:tcPr>
            <w:tcW w:w="9771" w:type="dxa"/>
            <w:gridSpan w:val="6"/>
          </w:tcPr>
          <w:p w14:paraId="36FFEEF4" w14:textId="77777777" w:rsidR="005B41B4" w:rsidRPr="00E02CBF" w:rsidRDefault="005B41B4" w:rsidP="00CA3EB0">
            <w:pPr>
              <w:rPr>
                <w:szCs w:val="24"/>
              </w:rPr>
            </w:pPr>
            <w:r w:rsidRPr="00E02CBF">
              <w:rPr>
                <w:szCs w:val="24"/>
                <w:vertAlign w:val="superscript"/>
              </w:rPr>
              <w:t>+</w:t>
            </w:r>
            <w:r w:rsidRPr="00E02CBF">
              <w:rPr>
                <w:szCs w:val="24"/>
              </w:rPr>
              <w:t>Include any column which uses accumulated cost as its basis for allocation.</w:t>
            </w:r>
          </w:p>
        </w:tc>
      </w:tr>
    </w:tbl>
    <w:p w14:paraId="04824B5A" w14:textId="77777777" w:rsidR="005B41B4" w:rsidRPr="00E02CBF" w:rsidRDefault="005B41B4" w:rsidP="005B41B4">
      <w:pPr>
        <w:tabs>
          <w:tab w:val="right" w:pos="9360"/>
        </w:tabs>
        <w:rPr>
          <w:szCs w:val="24"/>
        </w:rPr>
      </w:pPr>
    </w:p>
    <w:p w14:paraId="5B51E3D4" w14:textId="77777777" w:rsidR="005B41B4" w:rsidRPr="00E02CBF" w:rsidRDefault="005B41B4" w:rsidP="005B41B4">
      <w:pPr>
        <w:tabs>
          <w:tab w:val="right" w:pos="9360"/>
        </w:tabs>
        <w:rPr>
          <w:szCs w:val="24"/>
        </w:rPr>
      </w:pPr>
    </w:p>
    <w:p w14:paraId="6F9E1720" w14:textId="77777777" w:rsidR="005B41B4" w:rsidRPr="00E02CBF" w:rsidRDefault="005B41B4" w:rsidP="005B41B4">
      <w:pPr>
        <w:tabs>
          <w:tab w:val="right" w:pos="9360"/>
        </w:tabs>
        <w:rPr>
          <w:szCs w:val="24"/>
        </w:rPr>
      </w:pPr>
    </w:p>
    <w:p w14:paraId="78185ED7" w14:textId="77777777" w:rsidR="0016155B" w:rsidRPr="00E02CBF" w:rsidRDefault="0016155B" w:rsidP="005B41B4">
      <w:pPr>
        <w:tabs>
          <w:tab w:val="right" w:pos="9360"/>
        </w:tabs>
        <w:rPr>
          <w:szCs w:val="24"/>
        </w:rPr>
      </w:pPr>
    </w:p>
    <w:p w14:paraId="17951A1B" w14:textId="77777777" w:rsidR="0016155B" w:rsidRPr="00E02CBF" w:rsidRDefault="0016155B" w:rsidP="005B41B4">
      <w:pPr>
        <w:tabs>
          <w:tab w:val="right" w:pos="9360"/>
        </w:tabs>
        <w:rPr>
          <w:szCs w:val="24"/>
        </w:rPr>
      </w:pPr>
    </w:p>
    <w:p w14:paraId="6DF80A97" w14:textId="77777777" w:rsidR="0016155B" w:rsidRPr="00E02CBF" w:rsidRDefault="0016155B" w:rsidP="005B41B4">
      <w:pPr>
        <w:tabs>
          <w:tab w:val="right" w:pos="9360"/>
        </w:tabs>
        <w:rPr>
          <w:szCs w:val="24"/>
        </w:rPr>
      </w:pPr>
    </w:p>
    <w:p w14:paraId="2BA9E369" w14:textId="77777777" w:rsidR="0016155B" w:rsidRPr="00E02CBF" w:rsidRDefault="0016155B" w:rsidP="005B41B4">
      <w:pPr>
        <w:tabs>
          <w:tab w:val="right" w:pos="9360"/>
        </w:tabs>
        <w:rPr>
          <w:szCs w:val="24"/>
        </w:rPr>
      </w:pPr>
    </w:p>
    <w:p w14:paraId="42B0281C" w14:textId="77777777" w:rsidR="0016155B" w:rsidRPr="00E02CBF" w:rsidRDefault="0016155B" w:rsidP="005B41B4">
      <w:pPr>
        <w:tabs>
          <w:tab w:val="right" w:pos="9360"/>
        </w:tabs>
        <w:rPr>
          <w:szCs w:val="24"/>
        </w:rPr>
      </w:pPr>
    </w:p>
    <w:p w14:paraId="39E0E8A2" w14:textId="3D217AD6" w:rsidR="0016155B" w:rsidRDefault="0016155B" w:rsidP="005B41B4">
      <w:pPr>
        <w:tabs>
          <w:tab w:val="right" w:pos="9360"/>
        </w:tabs>
        <w:rPr>
          <w:szCs w:val="24"/>
        </w:rPr>
      </w:pPr>
    </w:p>
    <w:p w14:paraId="48724A78" w14:textId="639FB88E" w:rsidR="00AD2F20" w:rsidRDefault="00AD2F20" w:rsidP="005B41B4">
      <w:pPr>
        <w:tabs>
          <w:tab w:val="right" w:pos="9360"/>
        </w:tabs>
        <w:rPr>
          <w:szCs w:val="24"/>
        </w:rPr>
      </w:pPr>
    </w:p>
    <w:p w14:paraId="1EEA2209" w14:textId="09D6AE55" w:rsidR="005B41B4" w:rsidRPr="00E02CBF" w:rsidRDefault="005B41B4" w:rsidP="005B41B4">
      <w:pPr>
        <w:tabs>
          <w:tab w:val="right" w:pos="9360"/>
        </w:tabs>
      </w:pPr>
      <w:r w:rsidRPr="00E02CBF">
        <w:rPr>
          <w:szCs w:val="24"/>
        </w:rPr>
        <w:t>41-549.1</w:t>
      </w:r>
      <w:r w:rsidRPr="00E02CBF">
        <w:rPr>
          <w:szCs w:val="24"/>
        </w:rPr>
        <w:tab/>
        <w:t xml:space="preserve">Rev. </w:t>
      </w:r>
      <w:r w:rsidR="0000653B">
        <w:rPr>
          <w:szCs w:val="24"/>
        </w:rPr>
        <w:t>9</w:t>
      </w:r>
      <w:r w:rsidRPr="00E02CBF">
        <w:br w:type="page"/>
      </w:r>
    </w:p>
    <w:tbl>
      <w:tblPr>
        <w:tblW w:w="0" w:type="auto"/>
        <w:tblBorders>
          <w:bottom w:val="single" w:sz="4" w:space="0" w:color="auto"/>
        </w:tblBorders>
        <w:tblLayout w:type="fixed"/>
        <w:tblLook w:val="0000" w:firstRow="0" w:lastRow="0" w:firstColumn="0" w:lastColumn="0" w:noHBand="0" w:noVBand="0"/>
      </w:tblPr>
      <w:tblGrid>
        <w:gridCol w:w="1480"/>
        <w:gridCol w:w="6548"/>
        <w:gridCol w:w="1512"/>
      </w:tblGrid>
      <w:tr w:rsidR="005B41B4" w:rsidRPr="00E02CBF" w14:paraId="12B3C65E" w14:textId="77777777" w:rsidTr="00CA3EB0">
        <w:tc>
          <w:tcPr>
            <w:tcW w:w="1480" w:type="dxa"/>
          </w:tcPr>
          <w:p w14:paraId="17286D0B" w14:textId="48EF86C1" w:rsidR="005B41B4" w:rsidRPr="00E02CBF" w:rsidRDefault="00CA7324" w:rsidP="0071303F">
            <w:pPr>
              <w:tabs>
                <w:tab w:val="center" w:pos="4680"/>
                <w:tab w:val="right" w:pos="9360"/>
              </w:tabs>
            </w:pPr>
            <w:r w:rsidRPr="00E02CBF">
              <w:lastRenderedPageBreak/>
              <w:t>06-21</w:t>
            </w:r>
          </w:p>
        </w:tc>
        <w:tc>
          <w:tcPr>
            <w:tcW w:w="6548" w:type="dxa"/>
          </w:tcPr>
          <w:p w14:paraId="04EBF433" w14:textId="77777777" w:rsidR="005B41B4" w:rsidRPr="00E02CBF" w:rsidRDefault="005B41B4" w:rsidP="00CA3EB0">
            <w:pPr>
              <w:tabs>
                <w:tab w:val="center" w:pos="4680"/>
                <w:tab w:val="right" w:pos="9360"/>
              </w:tabs>
              <w:jc w:val="center"/>
            </w:pPr>
            <w:r w:rsidRPr="00E02CBF">
              <w:t>FORM CMS-2540-10</w:t>
            </w:r>
          </w:p>
        </w:tc>
        <w:tc>
          <w:tcPr>
            <w:tcW w:w="1512" w:type="dxa"/>
          </w:tcPr>
          <w:p w14:paraId="6B03FAA7" w14:textId="77777777" w:rsidR="005B41B4" w:rsidRPr="00E02CBF" w:rsidRDefault="005B41B4" w:rsidP="00CA3EB0">
            <w:pPr>
              <w:tabs>
                <w:tab w:val="center" w:pos="4680"/>
                <w:tab w:val="right" w:pos="9360"/>
              </w:tabs>
              <w:jc w:val="right"/>
            </w:pPr>
            <w:r w:rsidRPr="00E02CBF">
              <w:t>4195 (Cont.)</w:t>
            </w:r>
          </w:p>
        </w:tc>
      </w:tr>
    </w:tbl>
    <w:p w14:paraId="15CDB4A1" w14:textId="77777777" w:rsidR="005B41B4" w:rsidRPr="00E02CBF" w:rsidRDefault="005B41B4" w:rsidP="005B41B4">
      <w:pPr>
        <w:tabs>
          <w:tab w:val="right" w:pos="9360"/>
        </w:tabs>
        <w:rPr>
          <w:szCs w:val="24"/>
        </w:rPr>
      </w:pPr>
    </w:p>
    <w:p w14:paraId="0F974BF9"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3A4A4DDF"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3 - LIST OF DATA ELEMENTS WITH WORKSHEET, LINE, </w:t>
      </w:r>
    </w:p>
    <w:p w14:paraId="4F9A499D"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AND COLUMN DESIGNATIONS</w:t>
      </w:r>
    </w:p>
    <w:p w14:paraId="6D06F190" w14:textId="77777777" w:rsidR="005B41B4" w:rsidRPr="00E02CBF" w:rsidRDefault="005B41B4" w:rsidP="005B41B4">
      <w:pPr>
        <w:tabs>
          <w:tab w:val="center" w:pos="4680"/>
          <w:tab w:val="left" w:pos="6350"/>
        </w:tabs>
      </w:pPr>
    </w:p>
    <w:p w14:paraId="3E6DFFDF" w14:textId="77777777" w:rsidR="005B41B4" w:rsidRPr="00E02CBF" w:rsidRDefault="005B41B4" w:rsidP="005B41B4">
      <w:pPr>
        <w:tabs>
          <w:tab w:val="center" w:pos="4680"/>
          <w:tab w:val="left" w:pos="6350"/>
        </w:tabs>
      </w:pPr>
    </w:p>
    <w:p w14:paraId="1CFDF0D8" w14:textId="77777777" w:rsidR="005B41B4" w:rsidRPr="00E02CBF" w:rsidRDefault="005B41B4" w:rsidP="005B41B4">
      <w:pPr>
        <w:tabs>
          <w:tab w:val="right" w:pos="9360"/>
        </w:tabs>
        <w:jc w:val="center"/>
        <w:rPr>
          <w:szCs w:val="24"/>
        </w:rPr>
      </w:pPr>
      <w:r w:rsidRPr="00E02CBF">
        <w:rPr>
          <w:szCs w:val="24"/>
        </w:rPr>
        <w:t>WORKSHEET O-7</w:t>
      </w:r>
    </w:p>
    <w:p w14:paraId="550D5859" w14:textId="77777777" w:rsidR="005B41B4" w:rsidRPr="00E02CBF" w:rsidRDefault="005B41B4" w:rsidP="005B41B4">
      <w:pPr>
        <w:tabs>
          <w:tab w:val="right" w:pos="9360"/>
        </w:tabs>
        <w:jc w:val="center"/>
        <w:rPr>
          <w:szCs w:val="24"/>
        </w:rPr>
      </w:pPr>
    </w:p>
    <w:tbl>
      <w:tblPr>
        <w:tblW w:w="9471" w:type="dxa"/>
        <w:tblLayout w:type="fixed"/>
        <w:tblLook w:val="0000" w:firstRow="0" w:lastRow="0" w:firstColumn="0" w:lastColumn="0" w:noHBand="0" w:noVBand="0"/>
      </w:tblPr>
      <w:tblGrid>
        <w:gridCol w:w="4238"/>
        <w:gridCol w:w="1257"/>
        <w:gridCol w:w="1728"/>
        <w:gridCol w:w="988"/>
        <w:gridCol w:w="1260"/>
      </w:tblGrid>
      <w:tr w:rsidR="00407B97" w:rsidRPr="00E02CBF" w14:paraId="1BA98710" w14:textId="77777777" w:rsidTr="00CA3EB0">
        <w:tc>
          <w:tcPr>
            <w:tcW w:w="4248" w:type="dxa"/>
          </w:tcPr>
          <w:p w14:paraId="7C032BE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DESCRIPTION</w:t>
            </w:r>
          </w:p>
        </w:tc>
        <w:tc>
          <w:tcPr>
            <w:tcW w:w="1260" w:type="dxa"/>
          </w:tcPr>
          <w:p w14:paraId="20B8AB3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LINE(S)</w:t>
            </w:r>
          </w:p>
        </w:tc>
        <w:tc>
          <w:tcPr>
            <w:tcW w:w="1732" w:type="dxa"/>
          </w:tcPr>
          <w:p w14:paraId="678C41F4"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COLUMN(S)</w:t>
            </w:r>
          </w:p>
        </w:tc>
        <w:tc>
          <w:tcPr>
            <w:tcW w:w="968" w:type="dxa"/>
          </w:tcPr>
          <w:p w14:paraId="0ACB0E9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FIELD </w:t>
            </w:r>
            <w:r w:rsidRPr="00E02CBF">
              <w:rPr>
                <w:szCs w:val="24"/>
                <w:u w:val="single"/>
              </w:rPr>
              <w:t>SIZE</w:t>
            </w:r>
          </w:p>
        </w:tc>
        <w:tc>
          <w:tcPr>
            <w:tcW w:w="1263" w:type="dxa"/>
          </w:tcPr>
          <w:p w14:paraId="2AFBDF1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u w:val="single"/>
              </w:rPr>
              <w:t>USAGE</w:t>
            </w:r>
          </w:p>
        </w:tc>
      </w:tr>
      <w:tr w:rsidR="005B41B4" w:rsidRPr="00E02CBF" w14:paraId="0F468794" w14:textId="77777777" w:rsidTr="00CA3EB0">
        <w:tblPrEx>
          <w:tblCellMar>
            <w:left w:w="120" w:type="dxa"/>
            <w:right w:w="120" w:type="dxa"/>
          </w:tblCellMar>
        </w:tblPrEx>
        <w:tc>
          <w:tcPr>
            <w:tcW w:w="4248" w:type="dxa"/>
            <w:vAlign w:val="center"/>
          </w:tcPr>
          <w:p w14:paraId="51AF3C44" w14:textId="77777777" w:rsidR="005B41B4" w:rsidRPr="00E02CBF" w:rsidRDefault="005B41B4" w:rsidP="00CA3EB0">
            <w:pPr>
              <w:rPr>
                <w:szCs w:val="24"/>
              </w:rPr>
            </w:pPr>
            <w:r w:rsidRPr="00E02CBF">
              <w:rPr>
                <w:szCs w:val="24"/>
              </w:rPr>
              <w:t>Ancillary Service Cost Centers</w:t>
            </w:r>
          </w:p>
        </w:tc>
        <w:tc>
          <w:tcPr>
            <w:tcW w:w="1260" w:type="dxa"/>
            <w:vAlign w:val="bottom"/>
          </w:tcPr>
          <w:p w14:paraId="4AA7D32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1-10</w:t>
            </w:r>
          </w:p>
        </w:tc>
        <w:tc>
          <w:tcPr>
            <w:tcW w:w="1732" w:type="dxa"/>
            <w:vAlign w:val="bottom"/>
          </w:tcPr>
          <w:p w14:paraId="235D09F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2-5</w:t>
            </w:r>
          </w:p>
        </w:tc>
        <w:tc>
          <w:tcPr>
            <w:tcW w:w="990" w:type="dxa"/>
            <w:vAlign w:val="bottom"/>
          </w:tcPr>
          <w:p w14:paraId="435501EE"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11</w:t>
            </w:r>
          </w:p>
        </w:tc>
        <w:tc>
          <w:tcPr>
            <w:tcW w:w="1241" w:type="dxa"/>
            <w:vAlign w:val="bottom"/>
          </w:tcPr>
          <w:p w14:paraId="2F37EB3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9</w:t>
            </w:r>
          </w:p>
        </w:tc>
      </w:tr>
    </w:tbl>
    <w:p w14:paraId="1FCBE4E7" w14:textId="77777777" w:rsidR="005B41B4" w:rsidRPr="00E02CBF" w:rsidRDefault="005B41B4" w:rsidP="005B41B4">
      <w:pPr>
        <w:tabs>
          <w:tab w:val="center" w:pos="4680"/>
          <w:tab w:val="left" w:pos="6350"/>
        </w:tabs>
      </w:pPr>
    </w:p>
    <w:p w14:paraId="6C1924DE" w14:textId="77777777" w:rsidR="005B41B4" w:rsidRPr="00E02CBF" w:rsidRDefault="005B41B4" w:rsidP="005B41B4">
      <w:pPr>
        <w:tabs>
          <w:tab w:val="center" w:pos="4680"/>
          <w:tab w:val="left" w:pos="6350"/>
        </w:tabs>
      </w:pPr>
    </w:p>
    <w:p w14:paraId="1BA84645" w14:textId="77777777" w:rsidR="005B41B4" w:rsidRPr="00E02CBF" w:rsidRDefault="005B41B4" w:rsidP="005B41B4">
      <w:pPr>
        <w:tabs>
          <w:tab w:val="center" w:pos="4680"/>
          <w:tab w:val="left" w:pos="6350"/>
        </w:tabs>
      </w:pPr>
    </w:p>
    <w:p w14:paraId="5BB0A8B0" w14:textId="77777777" w:rsidR="00743460" w:rsidRPr="00E02CBF" w:rsidRDefault="00743460" w:rsidP="00743460">
      <w:pPr>
        <w:jc w:val="center"/>
        <w:rPr>
          <w:b/>
        </w:rPr>
      </w:pPr>
      <w:r w:rsidRPr="00E02CBF">
        <w:rPr>
          <w:b/>
        </w:rPr>
        <w:t xml:space="preserve">TABLE 3A </w:t>
      </w:r>
      <w:r w:rsidRPr="00E02CBF">
        <w:rPr>
          <w:b/>
        </w:rPr>
        <w:noBreakHyphen/>
        <w:t xml:space="preserve"> WORKSHEETS REQUIRING NO INPUT</w:t>
      </w:r>
    </w:p>
    <w:p w14:paraId="23444C7E" w14:textId="77777777" w:rsidR="00743460" w:rsidRPr="00E02CBF" w:rsidRDefault="00743460" w:rsidP="00743460">
      <w:pPr>
        <w:tabs>
          <w:tab w:val="left" w:pos="475"/>
          <w:tab w:val="left" w:pos="1080"/>
          <w:tab w:val="left" w:pos="1800"/>
          <w:tab w:val="left" w:pos="2750"/>
          <w:tab w:val="left" w:pos="6350"/>
        </w:tabs>
      </w:pPr>
    </w:p>
    <w:p w14:paraId="0E374E79" w14:textId="77777777" w:rsidR="00743460" w:rsidRPr="00E02CBF" w:rsidRDefault="00743460" w:rsidP="00743460">
      <w:pPr>
        <w:tabs>
          <w:tab w:val="left" w:pos="475"/>
          <w:tab w:val="left" w:pos="1080"/>
          <w:tab w:val="left" w:pos="1800"/>
          <w:tab w:val="left" w:pos="2750"/>
          <w:tab w:val="left" w:pos="6350"/>
        </w:tabs>
      </w:pPr>
      <w:r w:rsidRPr="00E02CBF">
        <w:t>Worksheet D-1, Part II</w:t>
      </w:r>
    </w:p>
    <w:p w14:paraId="7ACA437B" w14:textId="77777777" w:rsidR="00743460" w:rsidRPr="00E02CBF" w:rsidRDefault="00743460" w:rsidP="00743460">
      <w:pPr>
        <w:widowControl w:val="0"/>
        <w:tabs>
          <w:tab w:val="left" w:pos="475"/>
          <w:tab w:val="left" w:pos="1080"/>
          <w:tab w:val="left" w:pos="1800"/>
          <w:tab w:val="left" w:pos="2750"/>
          <w:tab w:val="left" w:pos="6350"/>
        </w:tabs>
        <w:rPr>
          <w:snapToGrid w:val="0"/>
        </w:rPr>
      </w:pPr>
      <w:r w:rsidRPr="00E02CBF">
        <w:rPr>
          <w:snapToGrid w:val="0"/>
        </w:rPr>
        <w:t>Worksheet H-1, Part I</w:t>
      </w:r>
    </w:p>
    <w:p w14:paraId="3C8BC97C" w14:textId="77777777" w:rsidR="00743460" w:rsidRPr="00E02CBF" w:rsidRDefault="00743460" w:rsidP="00743460">
      <w:pPr>
        <w:widowControl w:val="0"/>
        <w:tabs>
          <w:tab w:val="left" w:pos="475"/>
          <w:tab w:val="left" w:pos="1080"/>
          <w:tab w:val="left" w:pos="1800"/>
          <w:tab w:val="left" w:pos="2750"/>
          <w:tab w:val="left" w:pos="6350"/>
        </w:tabs>
        <w:rPr>
          <w:snapToGrid w:val="0"/>
        </w:rPr>
      </w:pPr>
      <w:r w:rsidRPr="00E02CBF">
        <w:rPr>
          <w:snapToGrid w:val="0"/>
        </w:rPr>
        <w:t>Worksheet K-5, Part I</w:t>
      </w:r>
    </w:p>
    <w:p w14:paraId="59BD6101" w14:textId="77777777" w:rsidR="00743460" w:rsidRPr="00E02CBF" w:rsidRDefault="00743460" w:rsidP="00743460">
      <w:pPr>
        <w:widowControl w:val="0"/>
        <w:tabs>
          <w:tab w:val="left" w:pos="475"/>
          <w:tab w:val="left" w:pos="1080"/>
          <w:tab w:val="left" w:pos="1800"/>
          <w:tab w:val="left" w:pos="2750"/>
          <w:tab w:val="left" w:pos="6350"/>
        </w:tabs>
        <w:rPr>
          <w:snapToGrid w:val="0"/>
        </w:rPr>
      </w:pPr>
      <w:r w:rsidRPr="00E02CBF">
        <w:rPr>
          <w:snapToGrid w:val="0"/>
        </w:rPr>
        <w:t>Worksheet K-6</w:t>
      </w:r>
    </w:p>
    <w:p w14:paraId="513F3DBA" w14:textId="77777777" w:rsidR="00743460" w:rsidRPr="00E02CBF" w:rsidRDefault="00743460" w:rsidP="00743460">
      <w:pPr>
        <w:widowControl w:val="0"/>
        <w:tabs>
          <w:tab w:val="left" w:pos="475"/>
          <w:tab w:val="left" w:pos="1080"/>
          <w:tab w:val="left" w:pos="1800"/>
          <w:tab w:val="left" w:pos="2750"/>
          <w:tab w:val="left" w:pos="6350"/>
        </w:tabs>
        <w:rPr>
          <w:snapToGrid w:val="0"/>
        </w:rPr>
      </w:pPr>
      <w:r w:rsidRPr="00E02CBF">
        <w:rPr>
          <w:snapToGrid w:val="0"/>
        </w:rPr>
        <w:t>Worksheet O-5</w:t>
      </w:r>
    </w:p>
    <w:p w14:paraId="022FE4A9" w14:textId="77777777" w:rsidR="00743460" w:rsidRPr="00E02CBF" w:rsidRDefault="00743460" w:rsidP="00743460">
      <w:pPr>
        <w:widowControl w:val="0"/>
        <w:tabs>
          <w:tab w:val="left" w:pos="475"/>
          <w:tab w:val="left" w:pos="1080"/>
          <w:tab w:val="left" w:pos="1800"/>
          <w:tab w:val="left" w:pos="2750"/>
          <w:tab w:val="left" w:pos="6350"/>
        </w:tabs>
        <w:rPr>
          <w:snapToGrid w:val="0"/>
        </w:rPr>
      </w:pPr>
      <w:r w:rsidRPr="00E02CBF">
        <w:rPr>
          <w:snapToGrid w:val="0"/>
        </w:rPr>
        <w:t>Worksheet O-8</w:t>
      </w:r>
    </w:p>
    <w:p w14:paraId="3B325566" w14:textId="77777777" w:rsidR="005B41B4" w:rsidRPr="00E02CBF" w:rsidRDefault="005B41B4" w:rsidP="005B41B4">
      <w:pPr>
        <w:tabs>
          <w:tab w:val="center" w:pos="4680"/>
          <w:tab w:val="left" w:pos="6350"/>
        </w:tabs>
      </w:pPr>
    </w:p>
    <w:p w14:paraId="1502F224" w14:textId="77777777" w:rsidR="005B41B4" w:rsidRPr="00E02CBF" w:rsidRDefault="005B41B4" w:rsidP="005B41B4">
      <w:pPr>
        <w:tabs>
          <w:tab w:val="center" w:pos="4680"/>
          <w:tab w:val="left" w:pos="6350"/>
        </w:tabs>
      </w:pPr>
    </w:p>
    <w:p w14:paraId="2D1006E7" w14:textId="77777777" w:rsidR="005B41B4" w:rsidRPr="00E02CBF" w:rsidRDefault="005B41B4" w:rsidP="005B41B4">
      <w:pPr>
        <w:tabs>
          <w:tab w:val="center" w:pos="4680"/>
          <w:tab w:val="left" w:pos="6350"/>
        </w:tabs>
      </w:pPr>
    </w:p>
    <w:p w14:paraId="5AE58BC1" w14:textId="77777777" w:rsidR="005B41B4" w:rsidRPr="00E02CBF" w:rsidRDefault="005B41B4" w:rsidP="005B41B4">
      <w:pPr>
        <w:tabs>
          <w:tab w:val="center" w:pos="4680"/>
          <w:tab w:val="left" w:pos="6350"/>
        </w:tabs>
      </w:pPr>
    </w:p>
    <w:p w14:paraId="332F6207" w14:textId="77777777" w:rsidR="005B41B4" w:rsidRPr="00E02CBF" w:rsidRDefault="005B41B4" w:rsidP="005B41B4">
      <w:pPr>
        <w:tabs>
          <w:tab w:val="center" w:pos="4680"/>
          <w:tab w:val="left" w:pos="6350"/>
        </w:tabs>
      </w:pPr>
    </w:p>
    <w:p w14:paraId="3BD06422" w14:textId="77777777" w:rsidR="005B41B4" w:rsidRPr="00E02CBF" w:rsidRDefault="005B41B4" w:rsidP="005B41B4">
      <w:pPr>
        <w:tabs>
          <w:tab w:val="center" w:pos="4680"/>
          <w:tab w:val="left" w:pos="6350"/>
        </w:tabs>
      </w:pPr>
    </w:p>
    <w:p w14:paraId="449E5208" w14:textId="77777777" w:rsidR="005B41B4" w:rsidRPr="00E02CBF" w:rsidRDefault="005B41B4" w:rsidP="005B41B4">
      <w:pPr>
        <w:tabs>
          <w:tab w:val="center" w:pos="4680"/>
          <w:tab w:val="left" w:pos="6350"/>
        </w:tabs>
      </w:pPr>
    </w:p>
    <w:p w14:paraId="08BDC30B" w14:textId="77777777" w:rsidR="005B41B4" w:rsidRPr="00E02CBF" w:rsidRDefault="005B41B4" w:rsidP="005B41B4">
      <w:pPr>
        <w:tabs>
          <w:tab w:val="center" w:pos="4680"/>
          <w:tab w:val="left" w:pos="6350"/>
        </w:tabs>
      </w:pPr>
    </w:p>
    <w:p w14:paraId="72F03112" w14:textId="77777777" w:rsidR="005B41B4" w:rsidRPr="00E02CBF" w:rsidRDefault="005B41B4" w:rsidP="005B41B4">
      <w:pPr>
        <w:tabs>
          <w:tab w:val="center" w:pos="4680"/>
          <w:tab w:val="left" w:pos="6350"/>
        </w:tabs>
      </w:pPr>
    </w:p>
    <w:p w14:paraId="03976299" w14:textId="77777777" w:rsidR="005B41B4" w:rsidRPr="00E02CBF" w:rsidRDefault="005B41B4" w:rsidP="005B41B4">
      <w:pPr>
        <w:tabs>
          <w:tab w:val="center" w:pos="4680"/>
          <w:tab w:val="left" w:pos="6350"/>
        </w:tabs>
      </w:pPr>
    </w:p>
    <w:p w14:paraId="61AE4027" w14:textId="77777777" w:rsidR="005B41B4" w:rsidRPr="00E02CBF" w:rsidRDefault="005B41B4" w:rsidP="005B41B4">
      <w:pPr>
        <w:tabs>
          <w:tab w:val="center" w:pos="4680"/>
          <w:tab w:val="left" w:pos="6350"/>
        </w:tabs>
      </w:pPr>
    </w:p>
    <w:p w14:paraId="74DFF753" w14:textId="77777777" w:rsidR="005B41B4" w:rsidRPr="00E02CBF" w:rsidRDefault="005B41B4" w:rsidP="005B41B4">
      <w:pPr>
        <w:tabs>
          <w:tab w:val="center" w:pos="4680"/>
          <w:tab w:val="left" w:pos="6350"/>
        </w:tabs>
      </w:pPr>
    </w:p>
    <w:p w14:paraId="4F201F37" w14:textId="77777777" w:rsidR="005B41B4" w:rsidRPr="00E02CBF" w:rsidRDefault="005B41B4" w:rsidP="005B41B4">
      <w:pPr>
        <w:tabs>
          <w:tab w:val="center" w:pos="4680"/>
          <w:tab w:val="left" w:pos="6350"/>
        </w:tabs>
      </w:pPr>
    </w:p>
    <w:p w14:paraId="1E5A68C2" w14:textId="77777777" w:rsidR="005B41B4" w:rsidRPr="00E02CBF" w:rsidRDefault="005B41B4" w:rsidP="005B41B4">
      <w:pPr>
        <w:tabs>
          <w:tab w:val="center" w:pos="4680"/>
          <w:tab w:val="left" w:pos="6350"/>
        </w:tabs>
      </w:pPr>
    </w:p>
    <w:p w14:paraId="0D71A3E9" w14:textId="77777777" w:rsidR="005B41B4" w:rsidRPr="00E02CBF" w:rsidRDefault="005B41B4" w:rsidP="005B41B4">
      <w:pPr>
        <w:tabs>
          <w:tab w:val="center" w:pos="4680"/>
          <w:tab w:val="left" w:pos="6350"/>
        </w:tabs>
      </w:pPr>
    </w:p>
    <w:p w14:paraId="5BA9D56B" w14:textId="77777777" w:rsidR="005B41B4" w:rsidRPr="00E02CBF" w:rsidRDefault="005B41B4" w:rsidP="005B41B4">
      <w:pPr>
        <w:tabs>
          <w:tab w:val="center" w:pos="4680"/>
          <w:tab w:val="left" w:pos="6350"/>
        </w:tabs>
      </w:pPr>
    </w:p>
    <w:p w14:paraId="1D6D576B" w14:textId="77777777" w:rsidR="005B41B4" w:rsidRPr="00E02CBF" w:rsidRDefault="005B41B4" w:rsidP="005B41B4">
      <w:pPr>
        <w:tabs>
          <w:tab w:val="center" w:pos="4680"/>
          <w:tab w:val="left" w:pos="6350"/>
        </w:tabs>
      </w:pPr>
    </w:p>
    <w:p w14:paraId="06BF6CC8" w14:textId="77777777" w:rsidR="005B41B4" w:rsidRPr="00E02CBF" w:rsidRDefault="005B41B4" w:rsidP="005B41B4">
      <w:pPr>
        <w:tabs>
          <w:tab w:val="center" w:pos="4680"/>
          <w:tab w:val="left" w:pos="6350"/>
        </w:tabs>
      </w:pPr>
    </w:p>
    <w:p w14:paraId="78BCDE03" w14:textId="77777777" w:rsidR="005B41B4" w:rsidRPr="00E02CBF" w:rsidRDefault="005B41B4" w:rsidP="005B41B4">
      <w:pPr>
        <w:tabs>
          <w:tab w:val="center" w:pos="4680"/>
          <w:tab w:val="left" w:pos="6350"/>
        </w:tabs>
      </w:pPr>
    </w:p>
    <w:p w14:paraId="009E237D" w14:textId="77777777" w:rsidR="005B41B4" w:rsidRPr="00E02CBF" w:rsidRDefault="005B41B4" w:rsidP="005B41B4">
      <w:pPr>
        <w:tabs>
          <w:tab w:val="center" w:pos="4680"/>
          <w:tab w:val="left" w:pos="6350"/>
        </w:tabs>
      </w:pPr>
    </w:p>
    <w:p w14:paraId="4DC41267" w14:textId="77777777" w:rsidR="005B41B4" w:rsidRPr="00E02CBF" w:rsidRDefault="005B41B4" w:rsidP="005B41B4">
      <w:pPr>
        <w:tabs>
          <w:tab w:val="center" w:pos="4680"/>
          <w:tab w:val="left" w:pos="6350"/>
        </w:tabs>
      </w:pPr>
    </w:p>
    <w:p w14:paraId="7602E8C2" w14:textId="77777777" w:rsidR="005B41B4" w:rsidRPr="00E02CBF" w:rsidRDefault="005B41B4" w:rsidP="005B41B4">
      <w:pPr>
        <w:tabs>
          <w:tab w:val="center" w:pos="4680"/>
          <w:tab w:val="left" w:pos="6350"/>
        </w:tabs>
      </w:pPr>
    </w:p>
    <w:p w14:paraId="68A862FE" w14:textId="77777777" w:rsidR="005B41B4" w:rsidRPr="00E02CBF" w:rsidRDefault="005B41B4" w:rsidP="005B41B4">
      <w:pPr>
        <w:tabs>
          <w:tab w:val="center" w:pos="4680"/>
          <w:tab w:val="left" w:pos="6350"/>
        </w:tabs>
      </w:pPr>
    </w:p>
    <w:p w14:paraId="1EEAA8AE" w14:textId="77777777" w:rsidR="005B41B4" w:rsidRPr="00E02CBF" w:rsidRDefault="005B41B4" w:rsidP="005B41B4">
      <w:pPr>
        <w:tabs>
          <w:tab w:val="center" w:pos="4680"/>
          <w:tab w:val="left" w:pos="6350"/>
        </w:tabs>
      </w:pPr>
    </w:p>
    <w:p w14:paraId="2B55DF19" w14:textId="77777777" w:rsidR="005B41B4" w:rsidRPr="00E02CBF" w:rsidRDefault="005B41B4" w:rsidP="005B41B4">
      <w:pPr>
        <w:tabs>
          <w:tab w:val="center" w:pos="4680"/>
          <w:tab w:val="left" w:pos="6350"/>
        </w:tabs>
      </w:pPr>
    </w:p>
    <w:p w14:paraId="185C8B4A" w14:textId="77777777" w:rsidR="005B41B4" w:rsidRPr="00E02CBF" w:rsidRDefault="005B41B4" w:rsidP="005B41B4">
      <w:pPr>
        <w:tabs>
          <w:tab w:val="center" w:pos="4680"/>
          <w:tab w:val="left" w:pos="6350"/>
        </w:tabs>
      </w:pPr>
    </w:p>
    <w:p w14:paraId="31585B1E" w14:textId="77777777" w:rsidR="005B41B4" w:rsidRPr="00E02CBF" w:rsidRDefault="005B41B4" w:rsidP="005B41B4">
      <w:pPr>
        <w:tabs>
          <w:tab w:val="center" w:pos="4680"/>
          <w:tab w:val="left" w:pos="6350"/>
        </w:tabs>
      </w:pPr>
    </w:p>
    <w:p w14:paraId="25AC6172" w14:textId="77777777" w:rsidR="005B41B4" w:rsidRPr="00E02CBF" w:rsidRDefault="005B41B4" w:rsidP="005B41B4">
      <w:pPr>
        <w:tabs>
          <w:tab w:val="center" w:pos="4680"/>
          <w:tab w:val="left" w:pos="6350"/>
        </w:tabs>
      </w:pPr>
    </w:p>
    <w:p w14:paraId="61231A32" w14:textId="77777777" w:rsidR="005B41B4" w:rsidRPr="00E02CBF" w:rsidRDefault="005B41B4" w:rsidP="005B41B4">
      <w:pPr>
        <w:tabs>
          <w:tab w:val="center" w:pos="4680"/>
          <w:tab w:val="left" w:pos="6350"/>
        </w:tabs>
      </w:pPr>
    </w:p>
    <w:p w14:paraId="1AB0CA75" w14:textId="77777777" w:rsidR="005B41B4" w:rsidRPr="00E02CBF" w:rsidRDefault="005B41B4" w:rsidP="005B41B4">
      <w:pPr>
        <w:tabs>
          <w:tab w:val="center" w:pos="4680"/>
          <w:tab w:val="left" w:pos="6350"/>
        </w:tabs>
      </w:pPr>
    </w:p>
    <w:p w14:paraId="0B539943" w14:textId="77777777" w:rsidR="005B41B4" w:rsidRPr="00E02CBF" w:rsidRDefault="005B41B4" w:rsidP="005B41B4">
      <w:pPr>
        <w:tabs>
          <w:tab w:val="center" w:pos="4680"/>
          <w:tab w:val="left" w:pos="6350"/>
        </w:tabs>
      </w:pPr>
    </w:p>
    <w:p w14:paraId="212B6001" w14:textId="77777777" w:rsidR="005B41B4" w:rsidRPr="00E02CBF" w:rsidRDefault="005B41B4" w:rsidP="005B41B4">
      <w:pPr>
        <w:tabs>
          <w:tab w:val="center" w:pos="4680"/>
          <w:tab w:val="left" w:pos="6350"/>
        </w:tabs>
      </w:pPr>
    </w:p>
    <w:p w14:paraId="180ED6D7" w14:textId="77777777" w:rsidR="005B41B4" w:rsidRPr="00E02CBF" w:rsidRDefault="005B41B4" w:rsidP="005B41B4">
      <w:pPr>
        <w:tabs>
          <w:tab w:val="center" w:pos="4680"/>
          <w:tab w:val="left" w:pos="6350"/>
        </w:tabs>
      </w:pPr>
    </w:p>
    <w:p w14:paraId="75BB62C9" w14:textId="77777777" w:rsidR="0016155B" w:rsidRPr="00E02CBF" w:rsidRDefault="0016155B" w:rsidP="005B41B4">
      <w:pPr>
        <w:tabs>
          <w:tab w:val="left" w:pos="8190"/>
        </w:tabs>
      </w:pPr>
    </w:p>
    <w:p w14:paraId="43300FC5" w14:textId="77777777" w:rsidR="0016155B" w:rsidRPr="00E02CBF" w:rsidRDefault="0016155B" w:rsidP="005B41B4">
      <w:pPr>
        <w:tabs>
          <w:tab w:val="left" w:pos="8190"/>
        </w:tabs>
      </w:pPr>
    </w:p>
    <w:p w14:paraId="31BFC211" w14:textId="77777777" w:rsidR="0016155B" w:rsidRPr="00E02CBF" w:rsidRDefault="0016155B" w:rsidP="005B41B4">
      <w:pPr>
        <w:tabs>
          <w:tab w:val="left" w:pos="8190"/>
        </w:tabs>
      </w:pPr>
    </w:p>
    <w:p w14:paraId="1400DFC3" w14:textId="77777777" w:rsidR="0016155B" w:rsidRPr="00E02CBF" w:rsidRDefault="0016155B" w:rsidP="005B41B4">
      <w:pPr>
        <w:tabs>
          <w:tab w:val="left" w:pos="8190"/>
        </w:tabs>
      </w:pPr>
    </w:p>
    <w:p w14:paraId="75497079" w14:textId="2484C185" w:rsidR="005B41B4" w:rsidRPr="00E02CBF" w:rsidRDefault="005B41B4" w:rsidP="005B41B4">
      <w:pPr>
        <w:tabs>
          <w:tab w:val="left" w:pos="8190"/>
        </w:tabs>
      </w:pPr>
      <w:r w:rsidRPr="00E02CBF">
        <w:t xml:space="preserve">Rev. </w:t>
      </w:r>
      <w:r w:rsidR="00743460" w:rsidRPr="00E02CBF">
        <w:t>10</w:t>
      </w:r>
      <w:r w:rsidRPr="00E02CBF">
        <w:tab/>
        <w:t>41-549.2</w:t>
      </w:r>
    </w:p>
    <w:tbl>
      <w:tblPr>
        <w:tblW w:w="0" w:type="auto"/>
        <w:tblBorders>
          <w:bottom w:val="single" w:sz="4" w:space="0" w:color="auto"/>
        </w:tblBorders>
        <w:tblLayout w:type="fixed"/>
        <w:tblLook w:val="0000" w:firstRow="0" w:lastRow="0" w:firstColumn="0" w:lastColumn="0" w:noHBand="0" w:noVBand="0"/>
      </w:tblPr>
      <w:tblGrid>
        <w:gridCol w:w="1458"/>
        <w:gridCol w:w="6480"/>
        <w:gridCol w:w="1620"/>
      </w:tblGrid>
      <w:tr w:rsidR="005B41B4" w:rsidRPr="00E02CBF" w14:paraId="2CD59783" w14:textId="77777777" w:rsidTr="00CA3EB0">
        <w:tc>
          <w:tcPr>
            <w:tcW w:w="1458" w:type="dxa"/>
          </w:tcPr>
          <w:p w14:paraId="1D6CB683" w14:textId="77777777" w:rsidR="005B41B4" w:rsidRPr="00E02CBF" w:rsidRDefault="005B41B4" w:rsidP="00CA3EB0">
            <w:pPr>
              <w:tabs>
                <w:tab w:val="center" w:pos="4680"/>
                <w:tab w:val="right" w:pos="9360"/>
              </w:tabs>
            </w:pPr>
            <w:r w:rsidRPr="00E02CBF">
              <w:lastRenderedPageBreak/>
              <w:br w:type="page"/>
              <w:t>4195 (Cont.)</w:t>
            </w:r>
          </w:p>
        </w:tc>
        <w:tc>
          <w:tcPr>
            <w:tcW w:w="6480" w:type="dxa"/>
          </w:tcPr>
          <w:p w14:paraId="6EA2906F" w14:textId="77777777" w:rsidR="005B41B4" w:rsidRPr="00E02CBF" w:rsidRDefault="005B41B4" w:rsidP="00CA3EB0">
            <w:pPr>
              <w:tabs>
                <w:tab w:val="center" w:pos="4680"/>
                <w:tab w:val="right" w:pos="9360"/>
              </w:tabs>
              <w:jc w:val="center"/>
            </w:pPr>
            <w:r w:rsidRPr="00E02CBF">
              <w:t>FORM CMS-2540-10</w:t>
            </w:r>
          </w:p>
        </w:tc>
        <w:tc>
          <w:tcPr>
            <w:tcW w:w="1620" w:type="dxa"/>
          </w:tcPr>
          <w:p w14:paraId="6D8BF226" w14:textId="3F4F982F" w:rsidR="005B41B4" w:rsidRPr="00E02CBF" w:rsidRDefault="00CA7324" w:rsidP="0071303F">
            <w:pPr>
              <w:tabs>
                <w:tab w:val="center" w:pos="4680"/>
                <w:tab w:val="right" w:pos="9360"/>
              </w:tabs>
              <w:jc w:val="right"/>
            </w:pPr>
            <w:r w:rsidRPr="00E02CBF">
              <w:t>06-21</w:t>
            </w:r>
          </w:p>
        </w:tc>
      </w:tr>
    </w:tbl>
    <w:p w14:paraId="1922523C" w14:textId="77777777" w:rsidR="005B41B4" w:rsidRPr="00E02CBF" w:rsidRDefault="005B41B4" w:rsidP="005B41B4">
      <w:pPr>
        <w:tabs>
          <w:tab w:val="left" w:pos="475"/>
          <w:tab w:val="left" w:pos="1080"/>
          <w:tab w:val="left" w:pos="1800"/>
          <w:tab w:val="left" w:pos="2750"/>
          <w:tab w:val="left" w:pos="6350"/>
        </w:tabs>
        <w:jc w:val="center"/>
      </w:pPr>
    </w:p>
    <w:p w14:paraId="54B992E0"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23DA8F7C" w14:textId="77777777" w:rsidR="005B41B4" w:rsidRPr="00E02CBF" w:rsidRDefault="005B41B4" w:rsidP="005B41B4">
      <w:pPr>
        <w:tabs>
          <w:tab w:val="left" w:pos="475"/>
          <w:tab w:val="left" w:pos="1080"/>
          <w:tab w:val="left" w:pos="1800"/>
          <w:tab w:val="left" w:pos="2750"/>
          <w:tab w:val="left" w:pos="6350"/>
        </w:tabs>
      </w:pPr>
    </w:p>
    <w:p w14:paraId="12BF3B60" w14:textId="77777777" w:rsidR="005B41B4" w:rsidRPr="00E02CBF" w:rsidRDefault="005B41B4" w:rsidP="005B41B4">
      <w:pPr>
        <w:jc w:val="center"/>
        <w:rPr>
          <w:b/>
        </w:rPr>
      </w:pPr>
      <w:r w:rsidRPr="00E02CBF">
        <w:rPr>
          <w:b/>
        </w:rPr>
        <w:t xml:space="preserve">TABLE 3B </w:t>
      </w:r>
      <w:r w:rsidRPr="00E02CBF">
        <w:rPr>
          <w:b/>
        </w:rPr>
        <w:noBreakHyphen/>
        <w:t xml:space="preserve"> TABLES TO WORKSHEET S-2</w:t>
      </w:r>
    </w:p>
    <w:p w14:paraId="4D55959C" w14:textId="77777777" w:rsidR="005B41B4" w:rsidRPr="00E02CBF" w:rsidRDefault="005B41B4" w:rsidP="005B41B4">
      <w:pPr>
        <w:tabs>
          <w:tab w:val="left" w:pos="475"/>
          <w:tab w:val="left" w:pos="1080"/>
          <w:tab w:val="left" w:pos="1800"/>
          <w:tab w:val="left" w:pos="2750"/>
          <w:tab w:val="left" w:pos="6350"/>
        </w:tabs>
      </w:pPr>
    </w:p>
    <w:p w14:paraId="6759634D" w14:textId="77777777" w:rsidR="005B41B4" w:rsidRPr="00E02CBF" w:rsidRDefault="005B41B4" w:rsidP="005B41B4">
      <w:pPr>
        <w:tabs>
          <w:tab w:val="left" w:pos="475"/>
          <w:tab w:val="left" w:pos="1080"/>
          <w:tab w:val="left" w:pos="1800"/>
          <w:tab w:val="left" w:pos="2750"/>
          <w:tab w:val="left" w:pos="6350"/>
        </w:tabs>
        <w:rPr>
          <w:b/>
        </w:rPr>
      </w:pPr>
      <w:r w:rsidRPr="00E02CBF">
        <w:rPr>
          <w:b/>
        </w:rPr>
        <w:t>Table I:</w:t>
      </w:r>
      <w:r w:rsidRPr="00E02CBF">
        <w:rPr>
          <w:b/>
        </w:rPr>
        <w:tab/>
        <w:t>Type of Control</w:t>
      </w:r>
    </w:p>
    <w:p w14:paraId="6B4374CF" w14:textId="77777777" w:rsidR="005B41B4" w:rsidRPr="00E02CBF" w:rsidRDefault="005B41B4" w:rsidP="005B41B4">
      <w:pPr>
        <w:tabs>
          <w:tab w:val="left" w:pos="475"/>
          <w:tab w:val="left" w:pos="1080"/>
          <w:tab w:val="left" w:pos="1800"/>
          <w:tab w:val="left" w:pos="2750"/>
          <w:tab w:val="left" w:pos="6350"/>
        </w:tabs>
      </w:pPr>
    </w:p>
    <w:p w14:paraId="15E5225C"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1</w:t>
      </w:r>
      <w:r w:rsidRPr="00E02CBF">
        <w:tab/>
        <w:t>=</w:t>
      </w:r>
      <w:r w:rsidRPr="00E02CBF">
        <w:tab/>
        <w:t>Voluntary Nonprofit, Church</w:t>
      </w:r>
    </w:p>
    <w:p w14:paraId="1263F253"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2</w:t>
      </w:r>
      <w:r w:rsidRPr="00E02CBF">
        <w:tab/>
        <w:t>=</w:t>
      </w:r>
      <w:r w:rsidRPr="00E02CBF">
        <w:tab/>
        <w:t>Voluntary Nonprofit, Other</w:t>
      </w:r>
    </w:p>
    <w:p w14:paraId="1F5417E5"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3</w:t>
      </w:r>
      <w:r w:rsidRPr="00E02CBF">
        <w:tab/>
        <w:t>=</w:t>
      </w:r>
      <w:r w:rsidRPr="00E02CBF">
        <w:tab/>
        <w:t>Proprietary, Individual</w:t>
      </w:r>
    </w:p>
    <w:p w14:paraId="78257970"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4</w:t>
      </w:r>
      <w:r w:rsidRPr="00E02CBF">
        <w:tab/>
        <w:t>=</w:t>
      </w:r>
      <w:r w:rsidRPr="00E02CBF">
        <w:tab/>
        <w:t>Proprietary, Corporation</w:t>
      </w:r>
    </w:p>
    <w:p w14:paraId="50B0C84E"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5</w:t>
      </w:r>
      <w:r w:rsidRPr="00E02CBF">
        <w:tab/>
        <w:t>=</w:t>
      </w:r>
      <w:r w:rsidRPr="00E02CBF">
        <w:tab/>
        <w:t>Proprietary, Partnership</w:t>
      </w:r>
    </w:p>
    <w:p w14:paraId="290133AD" w14:textId="77777777" w:rsidR="005B41B4" w:rsidRPr="00E02CBF" w:rsidRDefault="005B41B4" w:rsidP="005B41B4">
      <w:pPr>
        <w:tabs>
          <w:tab w:val="left" w:pos="475"/>
          <w:tab w:val="left" w:pos="1080"/>
          <w:tab w:val="left" w:pos="1800"/>
          <w:tab w:val="left" w:pos="2750"/>
          <w:tab w:val="left" w:pos="6350"/>
        </w:tabs>
        <w:spacing w:line="216" w:lineRule="auto"/>
        <w:ind w:firstLine="475"/>
      </w:pPr>
      <w:r w:rsidRPr="00E02CBF">
        <w:t>6</w:t>
      </w:r>
      <w:r w:rsidRPr="00E02CBF">
        <w:tab/>
        <w:t>=</w:t>
      </w:r>
      <w:r w:rsidRPr="00E02CBF">
        <w:tab/>
        <w:t>Proprietary, Other</w:t>
      </w:r>
    </w:p>
    <w:p w14:paraId="2E28376F"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7</w:t>
      </w:r>
      <w:r w:rsidRPr="00E02CBF">
        <w:tab/>
        <w:t>=</w:t>
      </w:r>
      <w:r w:rsidRPr="00E02CBF">
        <w:tab/>
        <w:t>Governmental, Federal</w:t>
      </w:r>
    </w:p>
    <w:p w14:paraId="57E37105"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8</w:t>
      </w:r>
      <w:r w:rsidRPr="00E02CBF">
        <w:tab/>
        <w:t>=</w:t>
      </w:r>
      <w:r w:rsidRPr="00E02CBF">
        <w:tab/>
        <w:t>Governmental, City-County</w:t>
      </w:r>
    </w:p>
    <w:p w14:paraId="4B73A289"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9</w:t>
      </w:r>
      <w:r w:rsidRPr="00E02CBF">
        <w:tab/>
        <w:t>=</w:t>
      </w:r>
      <w:r w:rsidRPr="00E02CBF">
        <w:tab/>
        <w:t>Governmental, County</w:t>
      </w:r>
    </w:p>
    <w:p w14:paraId="2E2F33D1"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10</w:t>
      </w:r>
      <w:r w:rsidRPr="00E02CBF">
        <w:tab/>
        <w:t>=</w:t>
      </w:r>
      <w:r w:rsidRPr="00E02CBF">
        <w:tab/>
        <w:t>Governmental, State</w:t>
      </w:r>
    </w:p>
    <w:p w14:paraId="63E3AECB"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11</w:t>
      </w:r>
      <w:r w:rsidRPr="00E02CBF">
        <w:tab/>
        <w:t>=</w:t>
      </w:r>
      <w:r w:rsidRPr="00E02CBF">
        <w:tab/>
        <w:t>Governmental, Hospital District</w:t>
      </w:r>
    </w:p>
    <w:p w14:paraId="30B581BB"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12</w:t>
      </w:r>
      <w:r w:rsidRPr="00E02CBF">
        <w:tab/>
        <w:t>=</w:t>
      </w:r>
      <w:r w:rsidRPr="00E02CBF">
        <w:tab/>
        <w:t>Governmental, City</w:t>
      </w:r>
    </w:p>
    <w:p w14:paraId="3E3EB08F" w14:textId="77777777" w:rsidR="005B41B4" w:rsidRPr="00E02CBF" w:rsidRDefault="005B41B4" w:rsidP="005B41B4">
      <w:pPr>
        <w:tabs>
          <w:tab w:val="left" w:pos="475"/>
          <w:tab w:val="left" w:pos="1080"/>
          <w:tab w:val="left" w:pos="1800"/>
          <w:tab w:val="left" w:pos="2750"/>
          <w:tab w:val="left" w:pos="6350"/>
        </w:tabs>
        <w:spacing w:line="216" w:lineRule="auto"/>
        <w:ind w:left="1800" w:hanging="1325"/>
      </w:pPr>
      <w:r w:rsidRPr="00E02CBF">
        <w:t>13</w:t>
      </w:r>
      <w:r w:rsidRPr="00E02CBF">
        <w:tab/>
        <w:t>=</w:t>
      </w:r>
      <w:r w:rsidRPr="00E02CBF">
        <w:tab/>
        <w:t>Governmental, Other</w:t>
      </w:r>
    </w:p>
    <w:p w14:paraId="06083EAF" w14:textId="77777777" w:rsidR="005B41B4" w:rsidRPr="00E02CBF" w:rsidRDefault="005B41B4" w:rsidP="005B41B4">
      <w:pPr>
        <w:widowControl w:val="0"/>
        <w:tabs>
          <w:tab w:val="left" w:pos="475"/>
          <w:tab w:val="left" w:pos="1080"/>
          <w:tab w:val="left" w:pos="1800"/>
          <w:tab w:val="left" w:pos="2750"/>
          <w:tab w:val="left" w:pos="6350"/>
        </w:tabs>
        <w:rPr>
          <w:snapToGrid w:val="0"/>
        </w:rPr>
      </w:pPr>
    </w:p>
    <w:p w14:paraId="05598629"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 xml:space="preserve">TABLE 3C </w:t>
      </w:r>
      <w:r w:rsidRPr="00E02CBF">
        <w:rPr>
          <w:b/>
        </w:rPr>
        <w:noBreakHyphen/>
        <w:t xml:space="preserve"> LINES THAT CANNOT BE SUBSCRIPTED</w:t>
      </w:r>
    </w:p>
    <w:p w14:paraId="567C8A6A"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(BEYOND THOSE PREPRINTED)</w:t>
      </w:r>
    </w:p>
    <w:p w14:paraId="02D6F534" w14:textId="77777777" w:rsidR="005B41B4" w:rsidRPr="00E02CBF" w:rsidRDefault="005B41B4" w:rsidP="005B41B4">
      <w:pPr>
        <w:tabs>
          <w:tab w:val="left" w:pos="475"/>
          <w:tab w:val="left" w:pos="1080"/>
          <w:tab w:val="left" w:pos="1800"/>
          <w:tab w:val="left" w:pos="2750"/>
          <w:tab w:val="left" w:pos="6350"/>
        </w:tabs>
        <w:jc w:val="center"/>
      </w:pPr>
    </w:p>
    <w:tbl>
      <w:tblPr>
        <w:tblW w:w="0" w:type="auto"/>
        <w:tblLayout w:type="fixed"/>
        <w:tblLook w:val="0000" w:firstRow="0" w:lastRow="0" w:firstColumn="0" w:lastColumn="0" w:noHBand="0" w:noVBand="0"/>
      </w:tblPr>
      <w:tblGrid>
        <w:gridCol w:w="720"/>
        <w:gridCol w:w="3960"/>
        <w:gridCol w:w="3960"/>
        <w:gridCol w:w="720"/>
      </w:tblGrid>
      <w:tr w:rsidR="00407B97" w:rsidRPr="00E02CBF" w14:paraId="758BFB1B" w14:textId="77777777" w:rsidTr="00CA3EB0">
        <w:tc>
          <w:tcPr>
            <w:tcW w:w="720" w:type="dxa"/>
          </w:tcPr>
          <w:p w14:paraId="0B898690" w14:textId="77777777" w:rsidR="005B41B4" w:rsidRPr="00E02CBF" w:rsidRDefault="005B41B4" w:rsidP="00CA3EB0">
            <w:pPr>
              <w:tabs>
                <w:tab w:val="left" w:pos="475"/>
                <w:tab w:val="left" w:pos="1080"/>
                <w:tab w:val="left" w:pos="1800"/>
                <w:tab w:val="left" w:pos="2750"/>
                <w:tab w:val="left" w:pos="6350"/>
              </w:tabs>
            </w:pPr>
          </w:p>
        </w:tc>
        <w:tc>
          <w:tcPr>
            <w:tcW w:w="3960" w:type="dxa"/>
          </w:tcPr>
          <w:p w14:paraId="35FBFE69" w14:textId="77777777" w:rsidR="005B41B4" w:rsidRPr="00E02CBF" w:rsidRDefault="005B41B4" w:rsidP="00CA3EB0">
            <w:pPr>
              <w:tabs>
                <w:tab w:val="left" w:pos="475"/>
                <w:tab w:val="left" w:pos="1080"/>
                <w:tab w:val="left" w:pos="1800"/>
                <w:tab w:val="left" w:pos="2750"/>
                <w:tab w:val="left" w:pos="6350"/>
              </w:tabs>
            </w:pPr>
            <w:r w:rsidRPr="00E02CBF">
              <w:rPr>
                <w:u w:val="single"/>
              </w:rPr>
              <w:t>Worksheet</w:t>
            </w:r>
          </w:p>
        </w:tc>
        <w:tc>
          <w:tcPr>
            <w:tcW w:w="3960" w:type="dxa"/>
          </w:tcPr>
          <w:p w14:paraId="1F5BC02E" w14:textId="77777777" w:rsidR="005B41B4" w:rsidRPr="00E02CBF" w:rsidRDefault="005B41B4" w:rsidP="00CA3EB0">
            <w:pPr>
              <w:tabs>
                <w:tab w:val="left" w:pos="475"/>
                <w:tab w:val="left" w:pos="1080"/>
                <w:tab w:val="left" w:pos="1800"/>
                <w:tab w:val="left" w:pos="2750"/>
                <w:tab w:val="left" w:pos="6350"/>
              </w:tabs>
              <w:jc w:val="center"/>
            </w:pPr>
            <w:r w:rsidRPr="00E02CBF">
              <w:rPr>
                <w:u w:val="single"/>
              </w:rPr>
              <w:t>Lines</w:t>
            </w:r>
          </w:p>
        </w:tc>
        <w:tc>
          <w:tcPr>
            <w:tcW w:w="720" w:type="dxa"/>
          </w:tcPr>
          <w:p w14:paraId="1DE85830" w14:textId="77777777" w:rsidR="005B41B4" w:rsidRPr="00E02CBF" w:rsidRDefault="005B41B4" w:rsidP="00CA3EB0">
            <w:pPr>
              <w:tabs>
                <w:tab w:val="left" w:pos="475"/>
                <w:tab w:val="left" w:pos="1080"/>
                <w:tab w:val="left" w:pos="1800"/>
                <w:tab w:val="left" w:pos="2750"/>
                <w:tab w:val="left" w:pos="6350"/>
              </w:tabs>
              <w:jc w:val="center"/>
            </w:pPr>
          </w:p>
        </w:tc>
      </w:tr>
      <w:tr w:rsidR="00407B97" w:rsidRPr="00E02CBF" w14:paraId="7366F522" w14:textId="77777777" w:rsidTr="00CA3EB0">
        <w:tc>
          <w:tcPr>
            <w:tcW w:w="720" w:type="dxa"/>
          </w:tcPr>
          <w:p w14:paraId="162D3A90" w14:textId="77777777" w:rsidR="005B41B4" w:rsidRPr="00E02CBF" w:rsidRDefault="005B41B4" w:rsidP="00CA3EB0">
            <w:pPr>
              <w:tabs>
                <w:tab w:val="left" w:pos="475"/>
                <w:tab w:val="left" w:pos="1080"/>
                <w:tab w:val="left" w:pos="1800"/>
                <w:tab w:val="left" w:pos="2750"/>
                <w:tab w:val="left" w:pos="6350"/>
              </w:tabs>
            </w:pPr>
          </w:p>
        </w:tc>
        <w:tc>
          <w:tcPr>
            <w:tcW w:w="3960" w:type="dxa"/>
          </w:tcPr>
          <w:p w14:paraId="602C749C" w14:textId="77777777" w:rsidR="005B41B4" w:rsidRPr="00E02CBF" w:rsidRDefault="005B41B4" w:rsidP="00CA3EB0">
            <w:pPr>
              <w:tabs>
                <w:tab w:val="left" w:pos="475"/>
                <w:tab w:val="left" w:pos="1080"/>
                <w:tab w:val="left" w:pos="1800"/>
                <w:tab w:val="left" w:pos="2750"/>
                <w:tab w:val="left" w:pos="6350"/>
              </w:tabs>
            </w:pPr>
            <w:r w:rsidRPr="00E02CBF">
              <w:t>S, Part I</w:t>
            </w:r>
          </w:p>
        </w:tc>
        <w:tc>
          <w:tcPr>
            <w:tcW w:w="3960" w:type="dxa"/>
          </w:tcPr>
          <w:p w14:paraId="24827DC2" w14:textId="50E3112B" w:rsidR="005B41B4" w:rsidRPr="00E02CBF" w:rsidRDefault="00A25225" w:rsidP="00A21263">
            <w:pPr>
              <w:tabs>
                <w:tab w:val="left" w:pos="475"/>
                <w:tab w:val="left" w:pos="1080"/>
                <w:tab w:val="left" w:pos="1800"/>
                <w:tab w:val="left" w:pos="2750"/>
                <w:tab w:val="left" w:pos="6350"/>
              </w:tabs>
              <w:jc w:val="center"/>
            </w:pPr>
            <w:r w:rsidRPr="00E02CBF">
              <w:t>All</w:t>
            </w:r>
          </w:p>
        </w:tc>
        <w:tc>
          <w:tcPr>
            <w:tcW w:w="720" w:type="dxa"/>
          </w:tcPr>
          <w:p w14:paraId="3D1F4355" w14:textId="77777777" w:rsidR="005B41B4" w:rsidRPr="00E02CBF" w:rsidRDefault="005B41B4" w:rsidP="00CA3EB0">
            <w:pPr>
              <w:tabs>
                <w:tab w:val="left" w:pos="475"/>
                <w:tab w:val="left" w:pos="1080"/>
                <w:tab w:val="left" w:pos="1800"/>
                <w:tab w:val="left" w:pos="2750"/>
                <w:tab w:val="left" w:pos="6350"/>
              </w:tabs>
              <w:jc w:val="center"/>
            </w:pPr>
          </w:p>
        </w:tc>
      </w:tr>
      <w:tr w:rsidR="00407B97" w:rsidRPr="00E02CBF" w14:paraId="25AADE54" w14:textId="77777777" w:rsidTr="00CA3EB0">
        <w:tc>
          <w:tcPr>
            <w:tcW w:w="720" w:type="dxa"/>
          </w:tcPr>
          <w:p w14:paraId="70A6880D"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3FBE3D7A" w14:textId="562D787C" w:rsidR="00743460" w:rsidRPr="00E02CBF" w:rsidRDefault="00743460" w:rsidP="00743460">
            <w:pPr>
              <w:tabs>
                <w:tab w:val="left" w:pos="475"/>
                <w:tab w:val="left" w:pos="1080"/>
                <w:tab w:val="left" w:pos="1800"/>
                <w:tab w:val="left" w:pos="2750"/>
                <w:tab w:val="left" w:pos="6350"/>
              </w:tabs>
            </w:pPr>
            <w:r w:rsidRPr="00E02CBF">
              <w:t>S, Part II</w:t>
            </w:r>
          </w:p>
        </w:tc>
        <w:tc>
          <w:tcPr>
            <w:tcW w:w="3960" w:type="dxa"/>
          </w:tcPr>
          <w:p w14:paraId="00495AC0" w14:textId="6F2E16CC" w:rsidR="00743460" w:rsidRPr="00E02CBF" w:rsidRDefault="00743460" w:rsidP="00743460">
            <w:pPr>
              <w:tabs>
                <w:tab w:val="left" w:pos="475"/>
                <w:tab w:val="left" w:pos="1080"/>
                <w:tab w:val="left" w:pos="1800"/>
                <w:tab w:val="left" w:pos="2750"/>
                <w:tab w:val="left" w:pos="6350"/>
              </w:tabs>
              <w:jc w:val="center"/>
            </w:pPr>
            <w:r w:rsidRPr="00E02CBF">
              <w:t>All</w:t>
            </w:r>
          </w:p>
        </w:tc>
        <w:tc>
          <w:tcPr>
            <w:tcW w:w="720" w:type="dxa"/>
          </w:tcPr>
          <w:p w14:paraId="192B1AAB"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1821584B" w14:textId="77777777" w:rsidTr="00CA3EB0">
        <w:tc>
          <w:tcPr>
            <w:tcW w:w="720" w:type="dxa"/>
          </w:tcPr>
          <w:p w14:paraId="4FD710B6"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08A8FD99" w14:textId="77777777" w:rsidR="00743460" w:rsidRPr="00E02CBF" w:rsidRDefault="00743460" w:rsidP="00743460">
            <w:pPr>
              <w:tabs>
                <w:tab w:val="left" w:pos="475"/>
                <w:tab w:val="left" w:pos="1080"/>
                <w:tab w:val="left" w:pos="1800"/>
                <w:tab w:val="left" w:pos="2750"/>
                <w:tab w:val="left" w:pos="6350"/>
              </w:tabs>
            </w:pPr>
            <w:r w:rsidRPr="00E02CBF">
              <w:t>S, Part III</w:t>
            </w:r>
          </w:p>
        </w:tc>
        <w:tc>
          <w:tcPr>
            <w:tcW w:w="3960" w:type="dxa"/>
          </w:tcPr>
          <w:p w14:paraId="56158423" w14:textId="77777777" w:rsidR="00743460" w:rsidRPr="00E02CBF" w:rsidRDefault="00743460" w:rsidP="00743460">
            <w:pPr>
              <w:tabs>
                <w:tab w:val="left" w:pos="475"/>
                <w:tab w:val="left" w:pos="1080"/>
                <w:tab w:val="left" w:pos="1800"/>
                <w:tab w:val="left" w:pos="2750"/>
                <w:tab w:val="left" w:pos="6350"/>
              </w:tabs>
              <w:jc w:val="center"/>
            </w:pPr>
            <w:r w:rsidRPr="00E02CBF">
              <w:t>1-3,100</w:t>
            </w:r>
          </w:p>
        </w:tc>
        <w:tc>
          <w:tcPr>
            <w:tcW w:w="720" w:type="dxa"/>
          </w:tcPr>
          <w:p w14:paraId="127B1D57"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53F8C4B6" w14:textId="77777777" w:rsidTr="00CA3EB0">
        <w:tc>
          <w:tcPr>
            <w:tcW w:w="720" w:type="dxa"/>
          </w:tcPr>
          <w:p w14:paraId="5244E5E0"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383397CB" w14:textId="77777777" w:rsidR="00743460" w:rsidRPr="00E02CBF" w:rsidRDefault="00743460" w:rsidP="00743460">
            <w:pPr>
              <w:tabs>
                <w:tab w:val="left" w:pos="475"/>
                <w:tab w:val="left" w:pos="1080"/>
                <w:tab w:val="left" w:pos="1800"/>
                <w:tab w:val="left" w:pos="2750"/>
                <w:tab w:val="left" w:pos="6350"/>
              </w:tabs>
            </w:pPr>
            <w:r w:rsidRPr="00E02CBF">
              <w:t>S-2, Part I</w:t>
            </w:r>
          </w:p>
        </w:tc>
        <w:tc>
          <w:tcPr>
            <w:tcW w:w="3960" w:type="dxa"/>
          </w:tcPr>
          <w:p w14:paraId="2E532349" w14:textId="77777777" w:rsidR="00743460" w:rsidRPr="00E02CBF" w:rsidRDefault="00743460" w:rsidP="00743460">
            <w:pPr>
              <w:tabs>
                <w:tab w:val="left" w:pos="475"/>
                <w:tab w:val="left" w:pos="1080"/>
                <w:tab w:val="left" w:pos="1800"/>
                <w:tab w:val="left" w:pos="2750"/>
                <w:tab w:val="left" w:pos="6350"/>
              </w:tabs>
              <w:jc w:val="center"/>
            </w:pPr>
            <w:r w:rsidRPr="00E02CBF">
              <w:t xml:space="preserve">1-6, 11, 14-31, 36-47 </w:t>
            </w:r>
          </w:p>
        </w:tc>
        <w:tc>
          <w:tcPr>
            <w:tcW w:w="720" w:type="dxa"/>
          </w:tcPr>
          <w:p w14:paraId="467D6782"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2D0474F2" w14:textId="77777777" w:rsidTr="00CA3EB0">
        <w:tc>
          <w:tcPr>
            <w:tcW w:w="720" w:type="dxa"/>
          </w:tcPr>
          <w:p w14:paraId="099F55D5"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40AC8C71" w14:textId="77777777" w:rsidR="00743460" w:rsidRPr="00E02CBF" w:rsidRDefault="00743460" w:rsidP="00743460">
            <w:pPr>
              <w:tabs>
                <w:tab w:val="left" w:pos="475"/>
                <w:tab w:val="left" w:pos="1080"/>
                <w:tab w:val="left" w:pos="1800"/>
                <w:tab w:val="left" w:pos="2750"/>
                <w:tab w:val="left" w:pos="6350"/>
              </w:tabs>
            </w:pPr>
            <w:r w:rsidRPr="00E02CBF">
              <w:t>S-2, Part II</w:t>
            </w:r>
          </w:p>
        </w:tc>
        <w:tc>
          <w:tcPr>
            <w:tcW w:w="3960" w:type="dxa"/>
          </w:tcPr>
          <w:p w14:paraId="3694B081" w14:textId="77777777" w:rsidR="00743460" w:rsidRPr="00E02CBF" w:rsidRDefault="00743460" w:rsidP="00743460">
            <w:pPr>
              <w:tabs>
                <w:tab w:val="left" w:pos="475"/>
                <w:tab w:val="left" w:pos="1080"/>
                <w:tab w:val="left" w:pos="1800"/>
                <w:tab w:val="left" w:pos="2750"/>
                <w:tab w:val="left" w:pos="6350"/>
              </w:tabs>
              <w:jc w:val="center"/>
            </w:pPr>
            <w:r w:rsidRPr="00E02CBF">
              <w:t>All</w:t>
            </w:r>
          </w:p>
        </w:tc>
        <w:tc>
          <w:tcPr>
            <w:tcW w:w="720" w:type="dxa"/>
          </w:tcPr>
          <w:p w14:paraId="01441C75"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55C82A1F" w14:textId="77777777" w:rsidTr="00CA3EB0">
        <w:tc>
          <w:tcPr>
            <w:tcW w:w="720" w:type="dxa"/>
          </w:tcPr>
          <w:p w14:paraId="1F07237C"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6FE91A88" w14:textId="77777777" w:rsidR="00743460" w:rsidRPr="00E02CBF" w:rsidRDefault="00743460" w:rsidP="00743460">
            <w:pPr>
              <w:tabs>
                <w:tab w:val="left" w:pos="475"/>
                <w:tab w:val="left" w:pos="1080"/>
                <w:tab w:val="left" w:pos="1800"/>
                <w:tab w:val="left" w:pos="2750"/>
                <w:tab w:val="left" w:pos="6350"/>
              </w:tabs>
            </w:pPr>
            <w:r w:rsidRPr="00E02CBF">
              <w:t>S-3, Part I</w:t>
            </w:r>
          </w:p>
        </w:tc>
        <w:tc>
          <w:tcPr>
            <w:tcW w:w="3960" w:type="dxa"/>
          </w:tcPr>
          <w:p w14:paraId="5CABCABA" w14:textId="77777777" w:rsidR="00743460" w:rsidRPr="00E02CBF" w:rsidRDefault="00743460" w:rsidP="00743460">
            <w:pPr>
              <w:tabs>
                <w:tab w:val="left" w:pos="475"/>
                <w:tab w:val="left" w:pos="1080"/>
                <w:tab w:val="left" w:pos="1800"/>
                <w:tab w:val="left" w:pos="2750"/>
                <w:tab w:val="left" w:pos="6350"/>
              </w:tabs>
              <w:jc w:val="center"/>
            </w:pPr>
            <w:r w:rsidRPr="00E02CBF">
              <w:t>1-3, 5, 8</w:t>
            </w:r>
          </w:p>
        </w:tc>
        <w:tc>
          <w:tcPr>
            <w:tcW w:w="720" w:type="dxa"/>
          </w:tcPr>
          <w:p w14:paraId="458D38C8"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7E3621EA" w14:textId="77777777" w:rsidTr="00CA3EB0">
        <w:tc>
          <w:tcPr>
            <w:tcW w:w="720" w:type="dxa"/>
          </w:tcPr>
          <w:p w14:paraId="7B04BC74"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7FBE9C22" w14:textId="77777777" w:rsidR="00743460" w:rsidRPr="00E02CBF" w:rsidRDefault="00743460" w:rsidP="00743460">
            <w:pPr>
              <w:tabs>
                <w:tab w:val="left" w:pos="475"/>
                <w:tab w:val="left" w:pos="1080"/>
                <w:tab w:val="left" w:pos="1800"/>
                <w:tab w:val="left" w:pos="2750"/>
                <w:tab w:val="left" w:pos="6350"/>
              </w:tabs>
            </w:pPr>
            <w:r w:rsidRPr="00E02CBF">
              <w:t>S-3, Parts II</w:t>
            </w:r>
          </w:p>
        </w:tc>
        <w:tc>
          <w:tcPr>
            <w:tcW w:w="3960" w:type="dxa"/>
          </w:tcPr>
          <w:p w14:paraId="4E78B711" w14:textId="77777777" w:rsidR="00743460" w:rsidRPr="00E02CBF" w:rsidRDefault="00743460" w:rsidP="00743460">
            <w:pPr>
              <w:tabs>
                <w:tab w:val="left" w:pos="475"/>
                <w:tab w:val="left" w:pos="1080"/>
                <w:tab w:val="left" w:pos="1800"/>
                <w:tab w:val="left" w:pos="2750"/>
                <w:tab w:val="left" w:pos="6350"/>
              </w:tabs>
              <w:jc w:val="center"/>
            </w:pPr>
            <w:r w:rsidRPr="00E02CBF">
              <w:t>All</w:t>
            </w:r>
          </w:p>
        </w:tc>
        <w:tc>
          <w:tcPr>
            <w:tcW w:w="720" w:type="dxa"/>
          </w:tcPr>
          <w:p w14:paraId="0813E49D"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39220325" w14:textId="77777777" w:rsidTr="00CA3EB0">
        <w:tc>
          <w:tcPr>
            <w:tcW w:w="720" w:type="dxa"/>
          </w:tcPr>
          <w:p w14:paraId="7DC007C3"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4AF6CA7C" w14:textId="77777777" w:rsidR="00743460" w:rsidRPr="00E02CBF" w:rsidRDefault="00743460" w:rsidP="00743460">
            <w:pPr>
              <w:tabs>
                <w:tab w:val="left" w:pos="475"/>
                <w:tab w:val="left" w:pos="1080"/>
                <w:tab w:val="left" w:pos="1800"/>
                <w:tab w:val="left" w:pos="2750"/>
                <w:tab w:val="left" w:pos="6350"/>
              </w:tabs>
            </w:pPr>
            <w:r w:rsidRPr="00E02CBF">
              <w:t>S-3, Part III</w:t>
            </w:r>
          </w:p>
        </w:tc>
        <w:tc>
          <w:tcPr>
            <w:tcW w:w="3960" w:type="dxa"/>
          </w:tcPr>
          <w:p w14:paraId="78C2E09E" w14:textId="77777777" w:rsidR="00743460" w:rsidRPr="00E02CBF" w:rsidRDefault="00743460" w:rsidP="00743460">
            <w:pPr>
              <w:tabs>
                <w:tab w:val="left" w:pos="475"/>
                <w:tab w:val="left" w:pos="1080"/>
                <w:tab w:val="left" w:pos="1800"/>
                <w:tab w:val="left" w:pos="2750"/>
                <w:tab w:val="left" w:pos="6350"/>
              </w:tabs>
              <w:jc w:val="center"/>
            </w:pPr>
            <w:r w:rsidRPr="00E02CBF">
              <w:t>1-12</w:t>
            </w:r>
          </w:p>
        </w:tc>
        <w:tc>
          <w:tcPr>
            <w:tcW w:w="720" w:type="dxa"/>
          </w:tcPr>
          <w:p w14:paraId="67300AFA"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3FBD36E1" w14:textId="77777777" w:rsidTr="00CA3EB0">
        <w:tc>
          <w:tcPr>
            <w:tcW w:w="720" w:type="dxa"/>
          </w:tcPr>
          <w:p w14:paraId="68DF729D"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5F3CD882" w14:textId="77777777" w:rsidR="00743460" w:rsidRPr="00E02CBF" w:rsidRDefault="00743460" w:rsidP="00743460">
            <w:pPr>
              <w:tabs>
                <w:tab w:val="left" w:pos="475"/>
                <w:tab w:val="left" w:pos="1080"/>
                <w:tab w:val="left" w:pos="1800"/>
                <w:tab w:val="left" w:pos="2750"/>
                <w:tab w:val="left" w:pos="6350"/>
              </w:tabs>
            </w:pPr>
            <w:r w:rsidRPr="00E02CBF">
              <w:t>S-3, Part IV</w:t>
            </w:r>
          </w:p>
        </w:tc>
        <w:tc>
          <w:tcPr>
            <w:tcW w:w="3960" w:type="dxa"/>
          </w:tcPr>
          <w:p w14:paraId="3C4AED83" w14:textId="77777777" w:rsidR="00743460" w:rsidRPr="00E02CBF" w:rsidRDefault="00743460" w:rsidP="00743460">
            <w:pPr>
              <w:tabs>
                <w:tab w:val="left" w:pos="475"/>
                <w:tab w:val="left" w:pos="1080"/>
                <w:tab w:val="left" w:pos="1800"/>
                <w:tab w:val="left" w:pos="2750"/>
                <w:tab w:val="left" w:pos="6350"/>
              </w:tabs>
              <w:jc w:val="center"/>
            </w:pPr>
            <w:r w:rsidRPr="00E02CBF">
              <w:t>1-24</w:t>
            </w:r>
          </w:p>
        </w:tc>
        <w:tc>
          <w:tcPr>
            <w:tcW w:w="720" w:type="dxa"/>
          </w:tcPr>
          <w:p w14:paraId="21867EDA"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185EBA82" w14:textId="77777777" w:rsidTr="00CA3EB0">
        <w:tc>
          <w:tcPr>
            <w:tcW w:w="720" w:type="dxa"/>
          </w:tcPr>
          <w:p w14:paraId="58EF2CBB"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6A93D759" w14:textId="77777777" w:rsidR="00743460" w:rsidRPr="00E02CBF" w:rsidRDefault="00743460" w:rsidP="00743460">
            <w:pPr>
              <w:tabs>
                <w:tab w:val="left" w:pos="475"/>
                <w:tab w:val="left" w:pos="1080"/>
                <w:tab w:val="left" w:pos="1800"/>
                <w:tab w:val="left" w:pos="2750"/>
                <w:tab w:val="left" w:pos="6350"/>
              </w:tabs>
            </w:pPr>
            <w:r w:rsidRPr="00E02CBF">
              <w:t>S-3, Part V</w:t>
            </w:r>
          </w:p>
        </w:tc>
        <w:tc>
          <w:tcPr>
            <w:tcW w:w="3960" w:type="dxa"/>
          </w:tcPr>
          <w:p w14:paraId="44B9743B" w14:textId="77777777" w:rsidR="00743460" w:rsidRPr="00E02CBF" w:rsidRDefault="00743460" w:rsidP="00743460">
            <w:pPr>
              <w:tabs>
                <w:tab w:val="left" w:pos="475"/>
                <w:tab w:val="left" w:pos="1080"/>
                <w:tab w:val="left" w:pos="1800"/>
                <w:tab w:val="left" w:pos="2750"/>
                <w:tab w:val="left" w:pos="6350"/>
              </w:tabs>
              <w:jc w:val="center"/>
            </w:pPr>
            <w:r w:rsidRPr="00E02CBF">
              <w:t>All</w:t>
            </w:r>
          </w:p>
        </w:tc>
        <w:tc>
          <w:tcPr>
            <w:tcW w:w="720" w:type="dxa"/>
          </w:tcPr>
          <w:p w14:paraId="19ACE1CA"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7AE415DF" w14:textId="77777777" w:rsidTr="00CA3EB0">
        <w:tc>
          <w:tcPr>
            <w:tcW w:w="720" w:type="dxa"/>
          </w:tcPr>
          <w:p w14:paraId="0525C294"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14A667D5" w14:textId="77777777" w:rsidR="00743460" w:rsidRPr="00E02CBF" w:rsidRDefault="00743460" w:rsidP="00743460">
            <w:pPr>
              <w:tabs>
                <w:tab w:val="left" w:pos="475"/>
                <w:tab w:val="left" w:pos="1080"/>
                <w:tab w:val="left" w:pos="1800"/>
                <w:tab w:val="left" w:pos="2750"/>
                <w:tab w:val="left" w:pos="6350"/>
              </w:tabs>
            </w:pPr>
            <w:r w:rsidRPr="00E02CBF">
              <w:t xml:space="preserve">S-4 </w:t>
            </w:r>
          </w:p>
        </w:tc>
        <w:tc>
          <w:tcPr>
            <w:tcW w:w="3960" w:type="dxa"/>
          </w:tcPr>
          <w:p w14:paraId="4EEA1578" w14:textId="77777777" w:rsidR="00743460" w:rsidRPr="00E02CBF" w:rsidRDefault="00743460" w:rsidP="00743460">
            <w:pPr>
              <w:tabs>
                <w:tab w:val="left" w:pos="475"/>
                <w:tab w:val="left" w:pos="1080"/>
                <w:tab w:val="left" w:pos="1800"/>
                <w:tab w:val="left" w:pos="2750"/>
                <w:tab w:val="left" w:pos="6350"/>
              </w:tabs>
              <w:jc w:val="center"/>
            </w:pPr>
            <w:r w:rsidRPr="00E02CBF">
              <w:t>1-19, 21, 23-40</w:t>
            </w:r>
          </w:p>
        </w:tc>
        <w:tc>
          <w:tcPr>
            <w:tcW w:w="720" w:type="dxa"/>
          </w:tcPr>
          <w:p w14:paraId="05467430"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027D547A" w14:textId="77777777" w:rsidTr="00CA3EB0">
        <w:tc>
          <w:tcPr>
            <w:tcW w:w="720" w:type="dxa"/>
          </w:tcPr>
          <w:p w14:paraId="1B28144F"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6B9FDDC2" w14:textId="77777777" w:rsidR="00743460" w:rsidRPr="00E02CBF" w:rsidRDefault="00743460" w:rsidP="00743460">
            <w:pPr>
              <w:tabs>
                <w:tab w:val="left" w:pos="475"/>
                <w:tab w:val="left" w:pos="1080"/>
                <w:tab w:val="left" w:pos="1800"/>
                <w:tab w:val="left" w:pos="2750"/>
                <w:tab w:val="left" w:pos="6350"/>
              </w:tabs>
            </w:pPr>
            <w:r w:rsidRPr="00E02CBF">
              <w:t>S-5</w:t>
            </w:r>
          </w:p>
        </w:tc>
        <w:tc>
          <w:tcPr>
            <w:tcW w:w="3960" w:type="dxa"/>
          </w:tcPr>
          <w:p w14:paraId="6F0B4B1E" w14:textId="77777777" w:rsidR="00743460" w:rsidRPr="00E02CBF" w:rsidRDefault="00743460" w:rsidP="00743460">
            <w:pPr>
              <w:tabs>
                <w:tab w:val="left" w:pos="475"/>
                <w:tab w:val="left" w:pos="1080"/>
                <w:tab w:val="left" w:pos="1800"/>
                <w:tab w:val="left" w:pos="2750"/>
                <w:tab w:val="left" w:pos="6350"/>
              </w:tabs>
              <w:jc w:val="center"/>
            </w:pPr>
            <w:r w:rsidRPr="00E02CBF">
              <w:t>1-8, 10, 12, 13</w:t>
            </w:r>
          </w:p>
        </w:tc>
        <w:tc>
          <w:tcPr>
            <w:tcW w:w="720" w:type="dxa"/>
          </w:tcPr>
          <w:p w14:paraId="1F4DB09E"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5CA1DC52" w14:textId="77777777" w:rsidTr="00CA3EB0">
        <w:tc>
          <w:tcPr>
            <w:tcW w:w="720" w:type="dxa"/>
          </w:tcPr>
          <w:p w14:paraId="1D1E6CD7"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33424781" w14:textId="77777777" w:rsidR="00743460" w:rsidRPr="00E02CBF" w:rsidRDefault="00743460" w:rsidP="00743460">
            <w:pPr>
              <w:tabs>
                <w:tab w:val="left" w:pos="475"/>
                <w:tab w:val="left" w:pos="1080"/>
                <w:tab w:val="left" w:pos="1800"/>
                <w:tab w:val="left" w:pos="2750"/>
                <w:tab w:val="left" w:pos="6350"/>
              </w:tabs>
            </w:pPr>
            <w:r w:rsidRPr="00E02CBF">
              <w:t>S-6</w:t>
            </w:r>
          </w:p>
        </w:tc>
        <w:tc>
          <w:tcPr>
            <w:tcW w:w="3960" w:type="dxa"/>
          </w:tcPr>
          <w:p w14:paraId="10BDF0B7" w14:textId="77777777" w:rsidR="00743460" w:rsidRPr="00E02CBF" w:rsidRDefault="00743460" w:rsidP="00743460">
            <w:pPr>
              <w:tabs>
                <w:tab w:val="left" w:pos="475"/>
                <w:tab w:val="left" w:pos="1080"/>
                <w:tab w:val="left" w:pos="1800"/>
                <w:tab w:val="left" w:pos="2750"/>
                <w:tab w:val="left" w:pos="6350"/>
              </w:tabs>
              <w:jc w:val="center"/>
            </w:pPr>
            <w:r w:rsidRPr="00E02CBF">
              <w:t>1-17</w:t>
            </w:r>
          </w:p>
        </w:tc>
        <w:tc>
          <w:tcPr>
            <w:tcW w:w="720" w:type="dxa"/>
          </w:tcPr>
          <w:p w14:paraId="61C84F94"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583B2666" w14:textId="77777777" w:rsidTr="00CA3EB0">
        <w:tc>
          <w:tcPr>
            <w:tcW w:w="720" w:type="dxa"/>
          </w:tcPr>
          <w:p w14:paraId="488E23C9"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0FFFA260" w14:textId="77777777" w:rsidR="00743460" w:rsidRPr="00E02CBF" w:rsidRDefault="00743460" w:rsidP="00743460">
            <w:pPr>
              <w:tabs>
                <w:tab w:val="left" w:pos="475"/>
                <w:tab w:val="left" w:pos="1080"/>
                <w:tab w:val="left" w:pos="1800"/>
                <w:tab w:val="left" w:pos="2750"/>
                <w:tab w:val="left" w:pos="6350"/>
              </w:tabs>
            </w:pPr>
            <w:r w:rsidRPr="00E02CBF">
              <w:t xml:space="preserve">S-7 </w:t>
            </w:r>
          </w:p>
        </w:tc>
        <w:tc>
          <w:tcPr>
            <w:tcW w:w="3960" w:type="dxa"/>
          </w:tcPr>
          <w:p w14:paraId="5D04F3DF" w14:textId="77777777" w:rsidR="00743460" w:rsidRPr="00E02CBF" w:rsidRDefault="00743460" w:rsidP="00743460">
            <w:pPr>
              <w:tabs>
                <w:tab w:val="left" w:pos="475"/>
                <w:tab w:val="left" w:pos="1080"/>
                <w:tab w:val="left" w:pos="1800"/>
                <w:tab w:val="left" w:pos="2750"/>
                <w:tab w:val="left" w:pos="6350"/>
              </w:tabs>
              <w:jc w:val="center"/>
            </w:pPr>
            <w:r w:rsidRPr="00E02CBF">
              <w:t>All except line 105</w:t>
            </w:r>
          </w:p>
        </w:tc>
        <w:tc>
          <w:tcPr>
            <w:tcW w:w="720" w:type="dxa"/>
          </w:tcPr>
          <w:p w14:paraId="220C984A"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3CF41DD4" w14:textId="77777777" w:rsidTr="00CA3EB0">
        <w:tc>
          <w:tcPr>
            <w:tcW w:w="720" w:type="dxa"/>
          </w:tcPr>
          <w:p w14:paraId="703CF6E3"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6DD84884" w14:textId="77777777" w:rsidR="00743460" w:rsidRPr="00E02CBF" w:rsidRDefault="00743460" w:rsidP="00743460">
            <w:pPr>
              <w:tabs>
                <w:tab w:val="left" w:pos="475"/>
                <w:tab w:val="left" w:pos="1080"/>
                <w:tab w:val="left" w:pos="1800"/>
                <w:tab w:val="left" w:pos="2750"/>
                <w:tab w:val="left" w:pos="6350"/>
              </w:tabs>
            </w:pPr>
            <w:r w:rsidRPr="00E02CBF">
              <w:t>S-8</w:t>
            </w:r>
          </w:p>
        </w:tc>
        <w:tc>
          <w:tcPr>
            <w:tcW w:w="3960" w:type="dxa"/>
          </w:tcPr>
          <w:p w14:paraId="1D62D914" w14:textId="77777777" w:rsidR="00743460" w:rsidRPr="00E02CBF" w:rsidRDefault="00743460" w:rsidP="00743460">
            <w:pPr>
              <w:tabs>
                <w:tab w:val="left" w:pos="475"/>
                <w:tab w:val="left" w:pos="1080"/>
                <w:tab w:val="left" w:pos="1800"/>
                <w:tab w:val="left" w:pos="2750"/>
                <w:tab w:val="left" w:pos="6350"/>
              </w:tabs>
              <w:jc w:val="center"/>
            </w:pPr>
            <w:r w:rsidRPr="00E02CBF">
              <w:t>All</w:t>
            </w:r>
          </w:p>
        </w:tc>
        <w:tc>
          <w:tcPr>
            <w:tcW w:w="720" w:type="dxa"/>
          </w:tcPr>
          <w:p w14:paraId="742EA81C"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5D316F0B" w14:textId="77777777" w:rsidTr="00CA3EB0">
        <w:tc>
          <w:tcPr>
            <w:tcW w:w="720" w:type="dxa"/>
          </w:tcPr>
          <w:p w14:paraId="7C2917F7"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4F8969A6" w14:textId="77777777" w:rsidR="00743460" w:rsidRPr="00E02CBF" w:rsidRDefault="00743460" w:rsidP="00743460">
            <w:pPr>
              <w:tabs>
                <w:tab w:val="left" w:pos="475"/>
                <w:tab w:val="left" w:pos="1080"/>
                <w:tab w:val="left" w:pos="1800"/>
                <w:tab w:val="left" w:pos="2750"/>
                <w:tab w:val="left" w:pos="6350"/>
              </w:tabs>
            </w:pPr>
            <w:r w:rsidRPr="00E02CBF">
              <w:t>A</w:t>
            </w:r>
          </w:p>
        </w:tc>
        <w:tc>
          <w:tcPr>
            <w:tcW w:w="3960" w:type="dxa"/>
          </w:tcPr>
          <w:p w14:paraId="65A6D626" w14:textId="77777777" w:rsidR="00743460" w:rsidRPr="00E02CBF" w:rsidRDefault="00743460" w:rsidP="00743460">
            <w:pPr>
              <w:tabs>
                <w:tab w:val="left" w:pos="475"/>
                <w:tab w:val="left" w:pos="1080"/>
                <w:tab w:val="left" w:pos="1800"/>
                <w:tab w:val="left" w:pos="2750"/>
                <w:tab w:val="left" w:pos="6350"/>
              </w:tabs>
              <w:jc w:val="center"/>
            </w:pPr>
            <w:r w:rsidRPr="00E02CBF">
              <w:t>30-33, 71, 80-82, 89, 100</w:t>
            </w:r>
          </w:p>
        </w:tc>
        <w:tc>
          <w:tcPr>
            <w:tcW w:w="720" w:type="dxa"/>
          </w:tcPr>
          <w:p w14:paraId="4C726FA2"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7FA3D7AA" w14:textId="77777777" w:rsidTr="00CA3EB0">
        <w:tc>
          <w:tcPr>
            <w:tcW w:w="720" w:type="dxa"/>
          </w:tcPr>
          <w:p w14:paraId="4C7DE6FE"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15136AA1" w14:textId="77777777" w:rsidR="00743460" w:rsidRPr="00E02CBF" w:rsidRDefault="00743460" w:rsidP="00743460">
            <w:pPr>
              <w:tabs>
                <w:tab w:val="left" w:pos="475"/>
                <w:tab w:val="left" w:pos="1080"/>
                <w:tab w:val="left" w:pos="1800"/>
                <w:tab w:val="left" w:pos="2750"/>
                <w:tab w:val="left" w:pos="6350"/>
              </w:tabs>
            </w:pPr>
            <w:r w:rsidRPr="00E02CBF">
              <w:t xml:space="preserve">A-6 </w:t>
            </w:r>
          </w:p>
        </w:tc>
        <w:tc>
          <w:tcPr>
            <w:tcW w:w="3960" w:type="dxa"/>
          </w:tcPr>
          <w:p w14:paraId="24EE597D" w14:textId="77777777" w:rsidR="00743460" w:rsidRPr="00E02CBF" w:rsidRDefault="00743460" w:rsidP="00743460">
            <w:pPr>
              <w:tabs>
                <w:tab w:val="left" w:pos="475"/>
                <w:tab w:val="left" w:pos="1080"/>
                <w:tab w:val="left" w:pos="1800"/>
                <w:tab w:val="left" w:pos="2750"/>
                <w:tab w:val="left" w:pos="6350"/>
              </w:tabs>
              <w:jc w:val="center"/>
            </w:pPr>
            <w:r w:rsidRPr="00E02CBF">
              <w:t>All</w:t>
            </w:r>
          </w:p>
        </w:tc>
        <w:tc>
          <w:tcPr>
            <w:tcW w:w="720" w:type="dxa"/>
          </w:tcPr>
          <w:p w14:paraId="66EBD052" w14:textId="77777777" w:rsidR="00743460" w:rsidRPr="00E02CBF" w:rsidRDefault="00743460" w:rsidP="00743460">
            <w:pPr>
              <w:tabs>
                <w:tab w:val="left" w:pos="475"/>
                <w:tab w:val="left" w:pos="1080"/>
                <w:tab w:val="left" w:pos="1800"/>
                <w:tab w:val="left" w:pos="2750"/>
                <w:tab w:val="left" w:pos="6350"/>
              </w:tabs>
              <w:jc w:val="center"/>
            </w:pPr>
          </w:p>
        </w:tc>
      </w:tr>
      <w:tr w:rsidR="00407B97" w:rsidRPr="00E02CBF" w14:paraId="43B18342" w14:textId="77777777" w:rsidTr="00CA3EB0">
        <w:tc>
          <w:tcPr>
            <w:tcW w:w="720" w:type="dxa"/>
          </w:tcPr>
          <w:p w14:paraId="4B959AF4"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456668C5" w14:textId="77777777" w:rsidR="00743460" w:rsidRPr="00E02CBF" w:rsidRDefault="00743460" w:rsidP="00743460">
            <w:pPr>
              <w:tabs>
                <w:tab w:val="left" w:pos="475"/>
                <w:tab w:val="left" w:pos="1080"/>
                <w:tab w:val="left" w:pos="1800"/>
                <w:tab w:val="left" w:pos="2750"/>
                <w:tab w:val="left" w:pos="6350"/>
              </w:tabs>
            </w:pPr>
            <w:r w:rsidRPr="00E02CBF">
              <w:t>A-7</w:t>
            </w:r>
          </w:p>
        </w:tc>
        <w:tc>
          <w:tcPr>
            <w:tcW w:w="3960" w:type="dxa"/>
          </w:tcPr>
          <w:p w14:paraId="04CE1726" w14:textId="77777777" w:rsidR="00743460" w:rsidRPr="00E02CBF" w:rsidRDefault="00743460" w:rsidP="00743460">
            <w:pPr>
              <w:tabs>
                <w:tab w:val="left" w:pos="475"/>
                <w:tab w:val="left" w:pos="1080"/>
                <w:tab w:val="left" w:pos="1800"/>
                <w:tab w:val="left" w:pos="2750"/>
                <w:tab w:val="left" w:pos="6350"/>
              </w:tabs>
              <w:jc w:val="center"/>
            </w:pPr>
            <w:r w:rsidRPr="00E02CBF">
              <w:t>All</w:t>
            </w:r>
          </w:p>
        </w:tc>
        <w:tc>
          <w:tcPr>
            <w:tcW w:w="720" w:type="dxa"/>
          </w:tcPr>
          <w:p w14:paraId="715ACE84" w14:textId="77777777" w:rsidR="00743460" w:rsidRPr="00E02CBF" w:rsidRDefault="00743460" w:rsidP="00743460">
            <w:pPr>
              <w:tabs>
                <w:tab w:val="left" w:pos="475"/>
                <w:tab w:val="left" w:pos="1080"/>
                <w:tab w:val="left" w:pos="1800"/>
                <w:tab w:val="left" w:pos="2750"/>
                <w:tab w:val="left" w:pos="6350"/>
              </w:tabs>
              <w:jc w:val="center"/>
            </w:pPr>
          </w:p>
        </w:tc>
      </w:tr>
      <w:tr w:rsidR="00743460" w:rsidRPr="00E02CBF" w14:paraId="18B8ECA0" w14:textId="77777777" w:rsidTr="00CA3EB0">
        <w:tc>
          <w:tcPr>
            <w:tcW w:w="720" w:type="dxa"/>
          </w:tcPr>
          <w:p w14:paraId="0C0544A2" w14:textId="77777777" w:rsidR="00743460" w:rsidRPr="00E02CBF" w:rsidRDefault="00743460" w:rsidP="00743460">
            <w:pPr>
              <w:tabs>
                <w:tab w:val="left" w:pos="475"/>
                <w:tab w:val="left" w:pos="1080"/>
                <w:tab w:val="left" w:pos="1800"/>
                <w:tab w:val="left" w:pos="2750"/>
                <w:tab w:val="left" w:pos="6350"/>
              </w:tabs>
            </w:pPr>
          </w:p>
        </w:tc>
        <w:tc>
          <w:tcPr>
            <w:tcW w:w="3960" w:type="dxa"/>
          </w:tcPr>
          <w:p w14:paraId="4126C388" w14:textId="77777777" w:rsidR="00743460" w:rsidRPr="00E02CBF" w:rsidRDefault="00743460" w:rsidP="00743460">
            <w:pPr>
              <w:tabs>
                <w:tab w:val="left" w:pos="475"/>
                <w:tab w:val="left" w:pos="1080"/>
                <w:tab w:val="left" w:pos="1800"/>
                <w:tab w:val="left" w:pos="2750"/>
                <w:tab w:val="left" w:pos="6350"/>
              </w:tabs>
            </w:pPr>
            <w:r w:rsidRPr="00E02CBF">
              <w:t xml:space="preserve">A-8 </w:t>
            </w:r>
          </w:p>
        </w:tc>
        <w:tc>
          <w:tcPr>
            <w:tcW w:w="3960" w:type="dxa"/>
          </w:tcPr>
          <w:p w14:paraId="07281998" w14:textId="77777777" w:rsidR="00743460" w:rsidRPr="00E02CBF" w:rsidRDefault="00743460" w:rsidP="00743460">
            <w:pPr>
              <w:tabs>
                <w:tab w:val="left" w:pos="475"/>
                <w:tab w:val="left" w:pos="1080"/>
                <w:tab w:val="left" w:pos="1800"/>
                <w:tab w:val="left" w:pos="2750"/>
                <w:tab w:val="left" w:pos="6350"/>
              </w:tabs>
              <w:jc w:val="center"/>
            </w:pPr>
            <w:r w:rsidRPr="00E02CBF">
              <w:t>1-23, 100</w:t>
            </w:r>
          </w:p>
        </w:tc>
        <w:tc>
          <w:tcPr>
            <w:tcW w:w="720" w:type="dxa"/>
          </w:tcPr>
          <w:p w14:paraId="286A7FE3" w14:textId="77777777" w:rsidR="00743460" w:rsidRPr="00E02CBF" w:rsidRDefault="00743460" w:rsidP="00743460">
            <w:pPr>
              <w:tabs>
                <w:tab w:val="left" w:pos="475"/>
                <w:tab w:val="left" w:pos="1080"/>
                <w:tab w:val="left" w:pos="1800"/>
                <w:tab w:val="left" w:pos="2750"/>
                <w:tab w:val="left" w:pos="6350"/>
              </w:tabs>
              <w:jc w:val="center"/>
            </w:pPr>
          </w:p>
        </w:tc>
      </w:tr>
    </w:tbl>
    <w:p w14:paraId="4D2C3F09" w14:textId="77777777" w:rsidR="00743460" w:rsidRPr="00E02CBF" w:rsidRDefault="00743460" w:rsidP="005B41B4">
      <w:pPr>
        <w:tabs>
          <w:tab w:val="right" w:pos="9360"/>
        </w:tabs>
      </w:pPr>
    </w:p>
    <w:p w14:paraId="516FECC8" w14:textId="77777777" w:rsidR="00743460" w:rsidRPr="00E02CBF" w:rsidRDefault="00743460" w:rsidP="005B41B4">
      <w:pPr>
        <w:tabs>
          <w:tab w:val="right" w:pos="9360"/>
        </w:tabs>
      </w:pPr>
    </w:p>
    <w:p w14:paraId="7B132E83" w14:textId="77777777" w:rsidR="00743460" w:rsidRPr="00E02CBF" w:rsidRDefault="00743460" w:rsidP="005B41B4">
      <w:pPr>
        <w:tabs>
          <w:tab w:val="right" w:pos="9360"/>
        </w:tabs>
      </w:pPr>
    </w:p>
    <w:p w14:paraId="6A725E2E" w14:textId="77777777" w:rsidR="00743460" w:rsidRPr="00E02CBF" w:rsidRDefault="00743460" w:rsidP="005B41B4">
      <w:pPr>
        <w:tabs>
          <w:tab w:val="right" w:pos="9360"/>
        </w:tabs>
      </w:pPr>
    </w:p>
    <w:p w14:paraId="09DB2B8A" w14:textId="77777777" w:rsidR="00743460" w:rsidRPr="00E02CBF" w:rsidRDefault="00743460" w:rsidP="005B41B4">
      <w:pPr>
        <w:tabs>
          <w:tab w:val="right" w:pos="9360"/>
        </w:tabs>
      </w:pPr>
    </w:p>
    <w:p w14:paraId="09A9A76D" w14:textId="77777777" w:rsidR="00743460" w:rsidRPr="00E02CBF" w:rsidRDefault="00743460" w:rsidP="005B41B4">
      <w:pPr>
        <w:tabs>
          <w:tab w:val="right" w:pos="9360"/>
        </w:tabs>
      </w:pPr>
    </w:p>
    <w:p w14:paraId="364E0D99" w14:textId="77777777" w:rsidR="00743460" w:rsidRPr="00E02CBF" w:rsidRDefault="00743460" w:rsidP="005B41B4">
      <w:pPr>
        <w:tabs>
          <w:tab w:val="right" w:pos="9360"/>
        </w:tabs>
      </w:pPr>
    </w:p>
    <w:p w14:paraId="3A347BAD" w14:textId="77777777" w:rsidR="00743460" w:rsidRPr="00E02CBF" w:rsidRDefault="00743460" w:rsidP="005B41B4">
      <w:pPr>
        <w:tabs>
          <w:tab w:val="right" w:pos="9360"/>
        </w:tabs>
      </w:pPr>
    </w:p>
    <w:p w14:paraId="70C13926" w14:textId="77777777" w:rsidR="0016155B" w:rsidRPr="00E02CBF" w:rsidRDefault="0016155B" w:rsidP="005B41B4">
      <w:pPr>
        <w:tabs>
          <w:tab w:val="right" w:pos="9360"/>
        </w:tabs>
      </w:pPr>
    </w:p>
    <w:p w14:paraId="6D05F553" w14:textId="77777777" w:rsidR="0016155B" w:rsidRPr="00E02CBF" w:rsidRDefault="0016155B" w:rsidP="005B41B4">
      <w:pPr>
        <w:tabs>
          <w:tab w:val="right" w:pos="9360"/>
        </w:tabs>
      </w:pPr>
    </w:p>
    <w:p w14:paraId="00679132" w14:textId="77777777" w:rsidR="0016155B" w:rsidRPr="00E02CBF" w:rsidRDefault="0016155B" w:rsidP="005B41B4">
      <w:pPr>
        <w:tabs>
          <w:tab w:val="right" w:pos="9360"/>
        </w:tabs>
      </w:pPr>
    </w:p>
    <w:p w14:paraId="697D8FF6" w14:textId="77777777" w:rsidR="0016155B" w:rsidRPr="00E02CBF" w:rsidRDefault="0016155B" w:rsidP="005B41B4">
      <w:pPr>
        <w:tabs>
          <w:tab w:val="right" w:pos="9360"/>
        </w:tabs>
      </w:pPr>
    </w:p>
    <w:p w14:paraId="1878B6C2" w14:textId="77777777" w:rsidR="0016155B" w:rsidRPr="00E02CBF" w:rsidRDefault="0016155B" w:rsidP="005B41B4">
      <w:pPr>
        <w:tabs>
          <w:tab w:val="right" w:pos="9360"/>
        </w:tabs>
      </w:pPr>
    </w:p>
    <w:p w14:paraId="4F6CCF06" w14:textId="77777777" w:rsidR="0016155B" w:rsidRPr="00E02CBF" w:rsidRDefault="0016155B" w:rsidP="005B41B4">
      <w:pPr>
        <w:tabs>
          <w:tab w:val="right" w:pos="9360"/>
        </w:tabs>
      </w:pPr>
    </w:p>
    <w:p w14:paraId="7054FF4A" w14:textId="6A07FC74" w:rsidR="005B41B4" w:rsidRPr="00E02CBF" w:rsidRDefault="005B41B4" w:rsidP="005B41B4">
      <w:pPr>
        <w:tabs>
          <w:tab w:val="right" w:pos="9360"/>
        </w:tabs>
      </w:pPr>
      <w:r w:rsidRPr="00E02CBF">
        <w:t>41-550</w:t>
      </w:r>
      <w:r w:rsidRPr="00E02CBF">
        <w:tab/>
        <w:t xml:space="preserve">Rev. </w:t>
      </w:r>
      <w:r w:rsidR="00743460" w:rsidRPr="00E02CBF">
        <w:t>10</w:t>
      </w:r>
    </w:p>
    <w:tbl>
      <w:tblPr>
        <w:tblW w:w="0" w:type="auto"/>
        <w:tblBorders>
          <w:bottom w:val="single" w:sz="4" w:space="0" w:color="auto"/>
        </w:tblBorders>
        <w:tblLayout w:type="fixed"/>
        <w:tblLook w:val="0000" w:firstRow="0" w:lastRow="0" w:firstColumn="0" w:lastColumn="0" w:noHBand="0" w:noVBand="0"/>
      </w:tblPr>
      <w:tblGrid>
        <w:gridCol w:w="1460"/>
        <w:gridCol w:w="6483"/>
        <w:gridCol w:w="1602"/>
      </w:tblGrid>
      <w:tr w:rsidR="005B41B4" w:rsidRPr="00E02CBF" w14:paraId="0A1A5E3C" w14:textId="77777777" w:rsidTr="00CA3EB0">
        <w:tc>
          <w:tcPr>
            <w:tcW w:w="1460" w:type="dxa"/>
          </w:tcPr>
          <w:p w14:paraId="07D2BA2A" w14:textId="77777777" w:rsidR="005B41B4" w:rsidRPr="00E02CBF" w:rsidRDefault="005B41B4" w:rsidP="00CA3EB0">
            <w:pPr>
              <w:tabs>
                <w:tab w:val="center" w:pos="4680"/>
                <w:tab w:val="right" w:pos="9360"/>
              </w:tabs>
              <w:rPr>
                <w:szCs w:val="24"/>
                <w:u w:val="single"/>
              </w:rPr>
            </w:pPr>
            <w:r w:rsidRPr="00E02CBF">
              <w:rPr>
                <w:szCs w:val="24"/>
                <w:u w:val="single"/>
              </w:rPr>
              <w:lastRenderedPageBreak/>
              <w:br w:type="page"/>
            </w:r>
            <w:r w:rsidRPr="00E02CBF">
              <w:rPr>
                <w:szCs w:val="24"/>
                <w:u w:val="single"/>
              </w:rPr>
              <w:br w:type="page"/>
            </w:r>
            <w:r w:rsidR="00674F90" w:rsidRPr="00E02CBF">
              <w:rPr>
                <w:szCs w:val="24"/>
              </w:rPr>
              <w:t>08-16</w:t>
            </w:r>
          </w:p>
        </w:tc>
        <w:tc>
          <w:tcPr>
            <w:tcW w:w="6483" w:type="dxa"/>
          </w:tcPr>
          <w:p w14:paraId="3A3C8F89" w14:textId="77777777" w:rsidR="005B41B4" w:rsidRPr="00E02CBF" w:rsidRDefault="005B41B4" w:rsidP="00CA3EB0">
            <w:pPr>
              <w:tabs>
                <w:tab w:val="center" w:pos="4680"/>
                <w:tab w:val="right" w:pos="9360"/>
              </w:tabs>
              <w:jc w:val="center"/>
              <w:rPr>
                <w:szCs w:val="24"/>
              </w:rPr>
            </w:pPr>
            <w:r w:rsidRPr="00E02CBF">
              <w:rPr>
                <w:szCs w:val="24"/>
              </w:rPr>
              <w:t>FORM CMS-2540-10</w:t>
            </w:r>
          </w:p>
        </w:tc>
        <w:tc>
          <w:tcPr>
            <w:tcW w:w="1602" w:type="dxa"/>
          </w:tcPr>
          <w:p w14:paraId="405B500A" w14:textId="77777777" w:rsidR="005B41B4" w:rsidRPr="00E02CBF" w:rsidRDefault="005B41B4" w:rsidP="00CA3EB0">
            <w:pPr>
              <w:tabs>
                <w:tab w:val="center" w:pos="4680"/>
                <w:tab w:val="right" w:pos="9360"/>
              </w:tabs>
              <w:jc w:val="right"/>
              <w:rPr>
                <w:szCs w:val="24"/>
              </w:rPr>
            </w:pPr>
            <w:r w:rsidRPr="00E02CBF">
              <w:rPr>
                <w:szCs w:val="24"/>
              </w:rPr>
              <w:t>4195 (Cont.)</w:t>
            </w:r>
          </w:p>
        </w:tc>
      </w:tr>
    </w:tbl>
    <w:p w14:paraId="309DEC07" w14:textId="77777777" w:rsidR="005B41B4" w:rsidRPr="00E02CBF" w:rsidRDefault="005B41B4" w:rsidP="005B41B4">
      <w:pPr>
        <w:tabs>
          <w:tab w:val="center" w:pos="4680"/>
          <w:tab w:val="right" w:pos="9360"/>
        </w:tabs>
        <w:rPr>
          <w:szCs w:val="24"/>
        </w:rPr>
      </w:pPr>
    </w:p>
    <w:p w14:paraId="3574A647"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571BD48C"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 xml:space="preserve">TABLE 3C </w:t>
      </w:r>
      <w:r w:rsidRPr="00E02CBF">
        <w:rPr>
          <w:b/>
          <w:szCs w:val="24"/>
        </w:rPr>
        <w:noBreakHyphen/>
        <w:t xml:space="preserve"> LINES THAT CANNOT BE SUBSCRIPTED</w:t>
      </w:r>
    </w:p>
    <w:p w14:paraId="61B5E822"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(BEYOND THOSE PREPRINTED) (CONTINUED)</w:t>
      </w:r>
    </w:p>
    <w:p w14:paraId="1A974210" w14:textId="77777777" w:rsidR="005B41B4" w:rsidRPr="00E02CBF" w:rsidRDefault="005B41B4" w:rsidP="005B41B4">
      <w:pPr>
        <w:tabs>
          <w:tab w:val="left" w:pos="475"/>
          <w:tab w:val="left" w:pos="1080"/>
          <w:tab w:val="left" w:pos="1800"/>
          <w:tab w:val="left" w:pos="2750"/>
          <w:tab w:val="left" w:pos="6350"/>
        </w:tabs>
        <w:jc w:val="center"/>
        <w:rPr>
          <w:b/>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720"/>
        <w:gridCol w:w="3960"/>
        <w:gridCol w:w="3960"/>
        <w:gridCol w:w="720"/>
      </w:tblGrid>
      <w:tr w:rsidR="00407B97" w:rsidRPr="00E02CBF" w14:paraId="3A5B216A" w14:textId="77777777" w:rsidTr="00CA3EB0">
        <w:trPr>
          <w:tblHeader/>
        </w:trPr>
        <w:tc>
          <w:tcPr>
            <w:tcW w:w="720" w:type="dxa"/>
          </w:tcPr>
          <w:p w14:paraId="37CE0DE5"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76F7D8DD"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u w:val="single"/>
              </w:rPr>
              <w:t>Worksheet</w:t>
            </w:r>
          </w:p>
        </w:tc>
        <w:tc>
          <w:tcPr>
            <w:tcW w:w="3960" w:type="dxa"/>
          </w:tcPr>
          <w:p w14:paraId="1D478BD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Lines</w:t>
            </w:r>
          </w:p>
        </w:tc>
        <w:tc>
          <w:tcPr>
            <w:tcW w:w="720" w:type="dxa"/>
          </w:tcPr>
          <w:p w14:paraId="5CCCDD85"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7425CDAD" w14:textId="77777777" w:rsidTr="00CA3EB0">
        <w:tc>
          <w:tcPr>
            <w:tcW w:w="720" w:type="dxa"/>
          </w:tcPr>
          <w:p w14:paraId="551DC123" w14:textId="77777777" w:rsidR="005B41B4" w:rsidRPr="00E02CBF" w:rsidRDefault="005B41B4" w:rsidP="00CA3EB0">
            <w:pPr>
              <w:tabs>
                <w:tab w:val="left" w:pos="475"/>
                <w:tab w:val="left" w:pos="1080"/>
                <w:tab w:val="left" w:pos="1800"/>
                <w:tab w:val="left" w:pos="2750"/>
                <w:tab w:val="left" w:pos="6350"/>
              </w:tabs>
              <w:rPr>
                <w:szCs w:val="24"/>
              </w:rPr>
            </w:pPr>
          </w:p>
        </w:tc>
        <w:tc>
          <w:tcPr>
            <w:tcW w:w="3960" w:type="dxa"/>
          </w:tcPr>
          <w:p w14:paraId="71874F8D"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A-8-1, Part I</w:t>
            </w:r>
          </w:p>
        </w:tc>
        <w:tc>
          <w:tcPr>
            <w:tcW w:w="3960" w:type="dxa"/>
          </w:tcPr>
          <w:p w14:paraId="6F03CD6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1-8, 10</w:t>
            </w:r>
          </w:p>
        </w:tc>
        <w:tc>
          <w:tcPr>
            <w:tcW w:w="720" w:type="dxa"/>
          </w:tcPr>
          <w:p w14:paraId="7FEAF77F"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0CF4E936" w14:textId="77777777" w:rsidTr="00CA3EB0">
        <w:tc>
          <w:tcPr>
            <w:tcW w:w="720" w:type="dxa"/>
          </w:tcPr>
          <w:p w14:paraId="69506081" w14:textId="77777777" w:rsidR="005B41B4" w:rsidRPr="00E02CBF" w:rsidRDefault="005B41B4" w:rsidP="00CA3EB0">
            <w:pPr>
              <w:tabs>
                <w:tab w:val="left" w:pos="475"/>
                <w:tab w:val="left" w:pos="1080"/>
                <w:tab w:val="left" w:pos="1800"/>
                <w:tab w:val="left" w:pos="2750"/>
                <w:tab w:val="left" w:pos="6350"/>
              </w:tabs>
              <w:rPr>
                <w:szCs w:val="24"/>
              </w:rPr>
            </w:pPr>
          </w:p>
        </w:tc>
        <w:tc>
          <w:tcPr>
            <w:tcW w:w="3960" w:type="dxa"/>
          </w:tcPr>
          <w:p w14:paraId="4B931C0A"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A-8-1, Part II</w:t>
            </w:r>
          </w:p>
        </w:tc>
        <w:tc>
          <w:tcPr>
            <w:tcW w:w="3960" w:type="dxa"/>
          </w:tcPr>
          <w:p w14:paraId="65A78A0A"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1-9</w:t>
            </w:r>
          </w:p>
        </w:tc>
        <w:tc>
          <w:tcPr>
            <w:tcW w:w="720" w:type="dxa"/>
          </w:tcPr>
          <w:p w14:paraId="67679CBD"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631AABA4" w14:textId="77777777" w:rsidTr="00CA3EB0">
        <w:tc>
          <w:tcPr>
            <w:tcW w:w="720" w:type="dxa"/>
          </w:tcPr>
          <w:p w14:paraId="2AA37B55"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5CBF46FE"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A-8-2</w:t>
            </w:r>
          </w:p>
        </w:tc>
        <w:tc>
          <w:tcPr>
            <w:tcW w:w="3960" w:type="dxa"/>
          </w:tcPr>
          <w:p w14:paraId="3113535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All</w:t>
            </w:r>
          </w:p>
        </w:tc>
        <w:tc>
          <w:tcPr>
            <w:tcW w:w="720" w:type="dxa"/>
          </w:tcPr>
          <w:p w14:paraId="4D702A7C"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484C1FB5" w14:textId="77777777" w:rsidTr="00CA3EB0">
        <w:tc>
          <w:tcPr>
            <w:tcW w:w="720" w:type="dxa"/>
          </w:tcPr>
          <w:p w14:paraId="11378F31"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1B7D11C3"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B, Parts I &amp; II</w:t>
            </w:r>
          </w:p>
        </w:tc>
        <w:tc>
          <w:tcPr>
            <w:tcW w:w="3960" w:type="dxa"/>
          </w:tcPr>
          <w:p w14:paraId="281F19D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30-33, 71, 89, 98-100</w:t>
            </w:r>
          </w:p>
        </w:tc>
        <w:tc>
          <w:tcPr>
            <w:tcW w:w="720" w:type="dxa"/>
          </w:tcPr>
          <w:p w14:paraId="4C2F2931"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6C3DDA61" w14:textId="77777777" w:rsidTr="00CA3EB0">
        <w:tc>
          <w:tcPr>
            <w:tcW w:w="720" w:type="dxa"/>
          </w:tcPr>
          <w:p w14:paraId="2B69339A"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7DED7468"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B-1</w:t>
            </w:r>
          </w:p>
        </w:tc>
        <w:tc>
          <w:tcPr>
            <w:tcW w:w="3960" w:type="dxa"/>
          </w:tcPr>
          <w:p w14:paraId="1997B55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30-33, 71, 89, 98-105</w:t>
            </w:r>
          </w:p>
        </w:tc>
        <w:tc>
          <w:tcPr>
            <w:tcW w:w="720" w:type="dxa"/>
          </w:tcPr>
          <w:p w14:paraId="6C14924F"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705C6233" w14:textId="77777777" w:rsidTr="00CA3EB0">
        <w:tc>
          <w:tcPr>
            <w:tcW w:w="720" w:type="dxa"/>
          </w:tcPr>
          <w:p w14:paraId="1BEFBAD8"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56DFB0D5"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B-2</w:t>
            </w:r>
          </w:p>
        </w:tc>
        <w:tc>
          <w:tcPr>
            <w:tcW w:w="3960" w:type="dxa"/>
          </w:tcPr>
          <w:p w14:paraId="5E8FB657"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All</w:t>
            </w:r>
          </w:p>
        </w:tc>
        <w:tc>
          <w:tcPr>
            <w:tcW w:w="720" w:type="dxa"/>
          </w:tcPr>
          <w:p w14:paraId="4A531513"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71DDC50C" w14:textId="77777777" w:rsidTr="00CA3EB0">
        <w:tc>
          <w:tcPr>
            <w:tcW w:w="720" w:type="dxa"/>
          </w:tcPr>
          <w:p w14:paraId="233038BD"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0BFD6808"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C</w:t>
            </w:r>
          </w:p>
        </w:tc>
        <w:tc>
          <w:tcPr>
            <w:tcW w:w="3960" w:type="dxa"/>
          </w:tcPr>
          <w:p w14:paraId="138CA55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71, 100</w:t>
            </w:r>
          </w:p>
        </w:tc>
        <w:tc>
          <w:tcPr>
            <w:tcW w:w="720" w:type="dxa"/>
          </w:tcPr>
          <w:p w14:paraId="15AEE6ED"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4A2E4E07" w14:textId="77777777" w:rsidTr="00CA3EB0">
        <w:tc>
          <w:tcPr>
            <w:tcW w:w="720" w:type="dxa"/>
          </w:tcPr>
          <w:p w14:paraId="63DD4AFA"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3B924F22"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D, Part I</w:t>
            </w:r>
          </w:p>
        </w:tc>
        <w:tc>
          <w:tcPr>
            <w:tcW w:w="3960" w:type="dxa"/>
          </w:tcPr>
          <w:p w14:paraId="76F29DEB"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71, 100</w:t>
            </w:r>
          </w:p>
        </w:tc>
        <w:tc>
          <w:tcPr>
            <w:tcW w:w="720" w:type="dxa"/>
          </w:tcPr>
          <w:p w14:paraId="54A14704"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340E00D5" w14:textId="77777777" w:rsidTr="00CA3EB0">
        <w:tc>
          <w:tcPr>
            <w:tcW w:w="720" w:type="dxa"/>
          </w:tcPr>
          <w:p w14:paraId="6D7439C2"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1ED8B1CD"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 xml:space="preserve">D, Part II </w:t>
            </w:r>
          </w:p>
        </w:tc>
        <w:tc>
          <w:tcPr>
            <w:tcW w:w="3960" w:type="dxa"/>
          </w:tcPr>
          <w:p w14:paraId="7A29D5B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All</w:t>
            </w:r>
          </w:p>
        </w:tc>
        <w:tc>
          <w:tcPr>
            <w:tcW w:w="720" w:type="dxa"/>
          </w:tcPr>
          <w:p w14:paraId="31F8E24A"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4C3F3EA0" w14:textId="77777777" w:rsidTr="00CA3EB0">
        <w:tc>
          <w:tcPr>
            <w:tcW w:w="720" w:type="dxa"/>
          </w:tcPr>
          <w:p w14:paraId="1842BDF4"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537DF38F"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D, Part III</w:t>
            </w:r>
          </w:p>
        </w:tc>
        <w:tc>
          <w:tcPr>
            <w:tcW w:w="3960" w:type="dxa"/>
          </w:tcPr>
          <w:p w14:paraId="21F59E73"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100</w:t>
            </w:r>
          </w:p>
        </w:tc>
        <w:tc>
          <w:tcPr>
            <w:tcW w:w="720" w:type="dxa"/>
          </w:tcPr>
          <w:p w14:paraId="66CC7206"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70F166E7" w14:textId="77777777" w:rsidTr="00CA3EB0">
        <w:tc>
          <w:tcPr>
            <w:tcW w:w="720" w:type="dxa"/>
          </w:tcPr>
          <w:p w14:paraId="31524FED"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3DD0FBBC"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D-1</w:t>
            </w:r>
          </w:p>
        </w:tc>
        <w:tc>
          <w:tcPr>
            <w:tcW w:w="3960" w:type="dxa"/>
          </w:tcPr>
          <w:p w14:paraId="15561D76"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All</w:t>
            </w:r>
          </w:p>
        </w:tc>
        <w:tc>
          <w:tcPr>
            <w:tcW w:w="720" w:type="dxa"/>
          </w:tcPr>
          <w:p w14:paraId="23B4FA41"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27D54C78" w14:textId="77777777" w:rsidTr="00CA3EB0">
        <w:tc>
          <w:tcPr>
            <w:tcW w:w="720" w:type="dxa"/>
          </w:tcPr>
          <w:p w14:paraId="78059D35"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0A6CECAC"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E, Part I</w:t>
            </w:r>
          </w:p>
        </w:tc>
        <w:tc>
          <w:tcPr>
            <w:tcW w:w="3960" w:type="dxa"/>
          </w:tcPr>
          <w:p w14:paraId="0FC0440D"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All except lines 14, 28</w:t>
            </w:r>
          </w:p>
        </w:tc>
        <w:tc>
          <w:tcPr>
            <w:tcW w:w="720" w:type="dxa"/>
          </w:tcPr>
          <w:p w14:paraId="5DFF57B9"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75E441DE" w14:textId="77777777" w:rsidTr="00CA3EB0">
        <w:tc>
          <w:tcPr>
            <w:tcW w:w="720" w:type="dxa"/>
          </w:tcPr>
          <w:p w14:paraId="3CE35F87"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79D47FE7"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E, Part II</w:t>
            </w:r>
          </w:p>
        </w:tc>
        <w:tc>
          <w:tcPr>
            <w:tcW w:w="3960" w:type="dxa"/>
          </w:tcPr>
          <w:p w14:paraId="683BB42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All except line 29</w:t>
            </w:r>
          </w:p>
        </w:tc>
        <w:tc>
          <w:tcPr>
            <w:tcW w:w="720" w:type="dxa"/>
          </w:tcPr>
          <w:p w14:paraId="557B4A75"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1DCD8AC4" w14:textId="77777777" w:rsidTr="00CA3EB0">
        <w:tc>
          <w:tcPr>
            <w:tcW w:w="720" w:type="dxa"/>
          </w:tcPr>
          <w:p w14:paraId="50BFD9E8"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6B1787A6"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E-1</w:t>
            </w:r>
          </w:p>
        </w:tc>
        <w:tc>
          <w:tcPr>
            <w:tcW w:w="3960" w:type="dxa"/>
          </w:tcPr>
          <w:p w14:paraId="00BBDA8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 2, 3.01-3.05, 3.50-3.54, 4, 5.01-5.03, 5.50-5.52, 6-8</w:t>
            </w:r>
          </w:p>
        </w:tc>
        <w:tc>
          <w:tcPr>
            <w:tcW w:w="720" w:type="dxa"/>
          </w:tcPr>
          <w:p w14:paraId="41BA2941"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4F8868DF" w14:textId="77777777" w:rsidTr="00CA3EB0">
        <w:tc>
          <w:tcPr>
            <w:tcW w:w="720" w:type="dxa"/>
          </w:tcPr>
          <w:p w14:paraId="71515293"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57D9B548"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G</w:t>
            </w:r>
          </w:p>
        </w:tc>
        <w:tc>
          <w:tcPr>
            <w:tcW w:w="3960" w:type="dxa"/>
          </w:tcPr>
          <w:p w14:paraId="560C69F1"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All </w:t>
            </w:r>
          </w:p>
        </w:tc>
        <w:tc>
          <w:tcPr>
            <w:tcW w:w="720" w:type="dxa"/>
          </w:tcPr>
          <w:p w14:paraId="354913C6"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6CA9BC3F" w14:textId="77777777" w:rsidTr="00CA3EB0">
        <w:tc>
          <w:tcPr>
            <w:tcW w:w="720" w:type="dxa"/>
          </w:tcPr>
          <w:p w14:paraId="3F2C19F7"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19ECE23D"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G-1</w:t>
            </w:r>
          </w:p>
        </w:tc>
        <w:tc>
          <w:tcPr>
            <w:tcW w:w="3960" w:type="dxa"/>
          </w:tcPr>
          <w:p w14:paraId="2FAFF8E8"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1-3,10,11,18,19</w:t>
            </w:r>
          </w:p>
        </w:tc>
        <w:tc>
          <w:tcPr>
            <w:tcW w:w="720" w:type="dxa"/>
          </w:tcPr>
          <w:p w14:paraId="0CEC9F58"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6FAD2285" w14:textId="77777777" w:rsidTr="00CA3EB0">
        <w:tc>
          <w:tcPr>
            <w:tcW w:w="720" w:type="dxa"/>
          </w:tcPr>
          <w:p w14:paraId="46A7AF74"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2A02C4A4"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G-2, Part I</w:t>
            </w:r>
          </w:p>
        </w:tc>
        <w:tc>
          <w:tcPr>
            <w:tcW w:w="3960" w:type="dxa"/>
          </w:tcPr>
          <w:p w14:paraId="473E96B4"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 xml:space="preserve">1-7, 9, 14 </w:t>
            </w:r>
          </w:p>
        </w:tc>
        <w:tc>
          <w:tcPr>
            <w:tcW w:w="720" w:type="dxa"/>
          </w:tcPr>
          <w:p w14:paraId="47284A09"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73EE2861" w14:textId="77777777" w:rsidTr="00CA3EB0">
        <w:tc>
          <w:tcPr>
            <w:tcW w:w="720" w:type="dxa"/>
          </w:tcPr>
          <w:p w14:paraId="60122DB1"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346FD65D"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G-2, Part II</w:t>
            </w:r>
          </w:p>
        </w:tc>
        <w:tc>
          <w:tcPr>
            <w:tcW w:w="3960" w:type="dxa"/>
          </w:tcPr>
          <w:p w14:paraId="417F7950"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1,8,14,15</w:t>
            </w:r>
          </w:p>
        </w:tc>
        <w:tc>
          <w:tcPr>
            <w:tcW w:w="720" w:type="dxa"/>
          </w:tcPr>
          <w:p w14:paraId="525DCF7F"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06DAF980" w14:textId="77777777" w:rsidTr="00CA3EB0">
        <w:tc>
          <w:tcPr>
            <w:tcW w:w="720" w:type="dxa"/>
          </w:tcPr>
          <w:p w14:paraId="12900B00"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3B02B8EC"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G-3</w:t>
            </w:r>
          </w:p>
        </w:tc>
        <w:tc>
          <w:tcPr>
            <w:tcW w:w="3960" w:type="dxa"/>
          </w:tcPr>
          <w:p w14:paraId="727CF8DE"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rPr>
              <w:t>1-23, and 25, 26, 30, 31</w:t>
            </w:r>
          </w:p>
        </w:tc>
        <w:tc>
          <w:tcPr>
            <w:tcW w:w="720" w:type="dxa"/>
          </w:tcPr>
          <w:p w14:paraId="3F645343"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1B5968C0" w14:textId="77777777" w:rsidTr="00CA3EB0">
        <w:tc>
          <w:tcPr>
            <w:tcW w:w="720" w:type="dxa"/>
          </w:tcPr>
          <w:p w14:paraId="19A253E8" w14:textId="77777777" w:rsidR="005B41B4" w:rsidRPr="00E02CBF" w:rsidRDefault="005B41B4" w:rsidP="00CA3EB0">
            <w:pPr>
              <w:rPr>
                <w:szCs w:val="24"/>
              </w:rPr>
            </w:pPr>
          </w:p>
        </w:tc>
        <w:tc>
          <w:tcPr>
            <w:tcW w:w="3960" w:type="dxa"/>
          </w:tcPr>
          <w:p w14:paraId="0379ABCC" w14:textId="77777777" w:rsidR="005B41B4" w:rsidRPr="00E02CBF" w:rsidRDefault="005B41B4" w:rsidP="00CA3EB0">
            <w:pPr>
              <w:rPr>
                <w:szCs w:val="24"/>
              </w:rPr>
            </w:pPr>
            <w:r w:rsidRPr="00E02CBF">
              <w:rPr>
                <w:szCs w:val="24"/>
              </w:rPr>
              <w:t>H</w:t>
            </w:r>
          </w:p>
        </w:tc>
        <w:tc>
          <w:tcPr>
            <w:tcW w:w="3960" w:type="dxa"/>
          </w:tcPr>
          <w:p w14:paraId="6DC073A5" w14:textId="77777777" w:rsidR="005B41B4" w:rsidRPr="00E02CBF" w:rsidRDefault="005B41B4" w:rsidP="00CA3EB0">
            <w:pPr>
              <w:jc w:val="center"/>
              <w:rPr>
                <w:szCs w:val="24"/>
              </w:rPr>
            </w:pPr>
            <w:r w:rsidRPr="00E02CBF">
              <w:rPr>
                <w:szCs w:val="24"/>
              </w:rPr>
              <w:t>All except 24</w:t>
            </w:r>
          </w:p>
        </w:tc>
        <w:tc>
          <w:tcPr>
            <w:tcW w:w="720" w:type="dxa"/>
          </w:tcPr>
          <w:p w14:paraId="0B21662C" w14:textId="77777777" w:rsidR="005B41B4" w:rsidRPr="00E02CBF" w:rsidRDefault="005B41B4" w:rsidP="00CA3EB0">
            <w:pPr>
              <w:rPr>
                <w:szCs w:val="24"/>
              </w:rPr>
            </w:pPr>
          </w:p>
        </w:tc>
      </w:tr>
      <w:tr w:rsidR="00407B97" w:rsidRPr="00E02CBF" w14:paraId="4277C029" w14:textId="77777777" w:rsidTr="00CA3EB0">
        <w:tc>
          <w:tcPr>
            <w:tcW w:w="720" w:type="dxa"/>
          </w:tcPr>
          <w:p w14:paraId="50143B28" w14:textId="77777777" w:rsidR="005B41B4" w:rsidRPr="00E02CBF" w:rsidRDefault="005B41B4" w:rsidP="00CA3EB0">
            <w:pPr>
              <w:rPr>
                <w:szCs w:val="24"/>
              </w:rPr>
            </w:pPr>
          </w:p>
        </w:tc>
        <w:tc>
          <w:tcPr>
            <w:tcW w:w="3960" w:type="dxa"/>
          </w:tcPr>
          <w:p w14:paraId="332E4A38" w14:textId="77777777" w:rsidR="005B41B4" w:rsidRPr="00E02CBF" w:rsidRDefault="005B41B4" w:rsidP="00CA3EB0">
            <w:pPr>
              <w:rPr>
                <w:szCs w:val="24"/>
              </w:rPr>
            </w:pPr>
            <w:r w:rsidRPr="00E02CBF">
              <w:rPr>
                <w:szCs w:val="24"/>
              </w:rPr>
              <w:t>H-1, Parts I &amp; II</w:t>
            </w:r>
          </w:p>
        </w:tc>
        <w:tc>
          <w:tcPr>
            <w:tcW w:w="3960" w:type="dxa"/>
          </w:tcPr>
          <w:p w14:paraId="11E21446" w14:textId="77777777" w:rsidR="005B41B4" w:rsidRPr="00E02CBF" w:rsidRDefault="005B41B4" w:rsidP="00CA3EB0">
            <w:pPr>
              <w:jc w:val="center"/>
              <w:rPr>
                <w:szCs w:val="24"/>
              </w:rPr>
            </w:pPr>
            <w:r w:rsidRPr="00E02CBF">
              <w:rPr>
                <w:szCs w:val="24"/>
              </w:rPr>
              <w:t>All except 24</w:t>
            </w:r>
          </w:p>
        </w:tc>
        <w:tc>
          <w:tcPr>
            <w:tcW w:w="720" w:type="dxa"/>
          </w:tcPr>
          <w:p w14:paraId="29307150" w14:textId="77777777" w:rsidR="005B41B4" w:rsidRPr="00E02CBF" w:rsidRDefault="005B41B4" w:rsidP="00CA3EB0">
            <w:pPr>
              <w:rPr>
                <w:szCs w:val="24"/>
              </w:rPr>
            </w:pPr>
          </w:p>
        </w:tc>
      </w:tr>
      <w:tr w:rsidR="00407B97" w:rsidRPr="00E02CBF" w14:paraId="192EEB7E" w14:textId="77777777" w:rsidTr="00CA3EB0">
        <w:tc>
          <w:tcPr>
            <w:tcW w:w="720" w:type="dxa"/>
          </w:tcPr>
          <w:p w14:paraId="0713C448" w14:textId="77777777" w:rsidR="005B41B4" w:rsidRPr="00E02CBF" w:rsidRDefault="005B41B4" w:rsidP="00CA3EB0">
            <w:pPr>
              <w:rPr>
                <w:szCs w:val="24"/>
              </w:rPr>
            </w:pPr>
          </w:p>
        </w:tc>
        <w:tc>
          <w:tcPr>
            <w:tcW w:w="3960" w:type="dxa"/>
          </w:tcPr>
          <w:p w14:paraId="1C5DBA67" w14:textId="77777777" w:rsidR="005B41B4" w:rsidRPr="00E02CBF" w:rsidRDefault="005B41B4" w:rsidP="00CA3EB0">
            <w:pPr>
              <w:rPr>
                <w:szCs w:val="24"/>
              </w:rPr>
            </w:pPr>
            <w:r w:rsidRPr="00E02CBF">
              <w:rPr>
                <w:szCs w:val="24"/>
              </w:rPr>
              <w:t>H-2, Parts I &amp; II</w:t>
            </w:r>
          </w:p>
        </w:tc>
        <w:tc>
          <w:tcPr>
            <w:tcW w:w="3960" w:type="dxa"/>
          </w:tcPr>
          <w:p w14:paraId="52C4B664" w14:textId="77777777" w:rsidR="005B41B4" w:rsidRPr="00E02CBF" w:rsidRDefault="005B41B4" w:rsidP="00CA3EB0">
            <w:pPr>
              <w:jc w:val="center"/>
              <w:rPr>
                <w:szCs w:val="24"/>
              </w:rPr>
            </w:pPr>
            <w:r w:rsidRPr="00E02CBF">
              <w:rPr>
                <w:szCs w:val="24"/>
              </w:rPr>
              <w:t>All except 20</w:t>
            </w:r>
          </w:p>
        </w:tc>
        <w:tc>
          <w:tcPr>
            <w:tcW w:w="720" w:type="dxa"/>
          </w:tcPr>
          <w:p w14:paraId="5F960446" w14:textId="77777777" w:rsidR="005B41B4" w:rsidRPr="00E02CBF" w:rsidRDefault="005B41B4" w:rsidP="00CA3EB0">
            <w:pPr>
              <w:rPr>
                <w:szCs w:val="24"/>
              </w:rPr>
            </w:pPr>
          </w:p>
        </w:tc>
      </w:tr>
      <w:tr w:rsidR="00407B97" w:rsidRPr="00E02CBF" w14:paraId="549F31A7" w14:textId="77777777" w:rsidTr="00CA3EB0">
        <w:tc>
          <w:tcPr>
            <w:tcW w:w="720" w:type="dxa"/>
          </w:tcPr>
          <w:p w14:paraId="380CF021" w14:textId="77777777" w:rsidR="005B41B4" w:rsidRPr="00E02CBF" w:rsidRDefault="005B41B4" w:rsidP="00CA3EB0">
            <w:pPr>
              <w:rPr>
                <w:szCs w:val="24"/>
              </w:rPr>
            </w:pPr>
          </w:p>
        </w:tc>
        <w:tc>
          <w:tcPr>
            <w:tcW w:w="3960" w:type="dxa"/>
          </w:tcPr>
          <w:p w14:paraId="6364F408" w14:textId="77777777" w:rsidR="005B41B4" w:rsidRPr="00E02CBF" w:rsidRDefault="005B41B4" w:rsidP="00CA3EB0">
            <w:pPr>
              <w:rPr>
                <w:szCs w:val="24"/>
              </w:rPr>
            </w:pPr>
            <w:r w:rsidRPr="00E02CBF">
              <w:rPr>
                <w:szCs w:val="24"/>
              </w:rPr>
              <w:t>H-3, Parts I &amp; II</w:t>
            </w:r>
          </w:p>
        </w:tc>
        <w:tc>
          <w:tcPr>
            <w:tcW w:w="3960" w:type="dxa"/>
          </w:tcPr>
          <w:p w14:paraId="32F2D323" w14:textId="77777777" w:rsidR="005B41B4" w:rsidRPr="00E02CBF" w:rsidRDefault="005B41B4" w:rsidP="00CA3EB0">
            <w:pPr>
              <w:jc w:val="center"/>
              <w:rPr>
                <w:szCs w:val="24"/>
              </w:rPr>
            </w:pPr>
            <w:r w:rsidRPr="00E02CBF">
              <w:rPr>
                <w:szCs w:val="24"/>
              </w:rPr>
              <w:t>All except lines 8-13</w:t>
            </w:r>
          </w:p>
        </w:tc>
        <w:tc>
          <w:tcPr>
            <w:tcW w:w="720" w:type="dxa"/>
          </w:tcPr>
          <w:p w14:paraId="289AC5B3" w14:textId="77777777" w:rsidR="005B41B4" w:rsidRPr="00E02CBF" w:rsidRDefault="005B41B4" w:rsidP="00CA3EB0">
            <w:pPr>
              <w:rPr>
                <w:szCs w:val="24"/>
              </w:rPr>
            </w:pPr>
          </w:p>
        </w:tc>
      </w:tr>
      <w:tr w:rsidR="00407B97" w:rsidRPr="00E02CBF" w14:paraId="548B7D8F" w14:textId="77777777" w:rsidTr="00CA3EB0">
        <w:tc>
          <w:tcPr>
            <w:tcW w:w="720" w:type="dxa"/>
          </w:tcPr>
          <w:p w14:paraId="7A40B466" w14:textId="77777777" w:rsidR="005B41B4" w:rsidRPr="00E02CBF" w:rsidRDefault="005B41B4" w:rsidP="00CA3EB0">
            <w:pPr>
              <w:rPr>
                <w:szCs w:val="24"/>
              </w:rPr>
            </w:pPr>
          </w:p>
        </w:tc>
        <w:tc>
          <w:tcPr>
            <w:tcW w:w="3960" w:type="dxa"/>
          </w:tcPr>
          <w:p w14:paraId="1F559A01" w14:textId="77777777" w:rsidR="005B41B4" w:rsidRPr="00E02CBF" w:rsidRDefault="005B41B4" w:rsidP="00CA3EB0">
            <w:pPr>
              <w:rPr>
                <w:szCs w:val="24"/>
              </w:rPr>
            </w:pPr>
            <w:r w:rsidRPr="00E02CBF">
              <w:rPr>
                <w:szCs w:val="24"/>
              </w:rPr>
              <w:t>H-4, Part I</w:t>
            </w:r>
          </w:p>
        </w:tc>
        <w:tc>
          <w:tcPr>
            <w:tcW w:w="3960" w:type="dxa"/>
          </w:tcPr>
          <w:p w14:paraId="3201D009" w14:textId="77777777" w:rsidR="005B41B4" w:rsidRPr="00E02CBF" w:rsidRDefault="005B41B4" w:rsidP="00CA3EB0">
            <w:pPr>
              <w:jc w:val="center"/>
              <w:rPr>
                <w:szCs w:val="24"/>
              </w:rPr>
            </w:pPr>
            <w:r w:rsidRPr="00E02CBF">
              <w:rPr>
                <w:szCs w:val="24"/>
              </w:rPr>
              <w:t>All</w:t>
            </w:r>
          </w:p>
        </w:tc>
        <w:tc>
          <w:tcPr>
            <w:tcW w:w="720" w:type="dxa"/>
          </w:tcPr>
          <w:p w14:paraId="0A96C18A" w14:textId="77777777" w:rsidR="005B41B4" w:rsidRPr="00E02CBF" w:rsidRDefault="005B41B4" w:rsidP="00CA3EB0">
            <w:pPr>
              <w:rPr>
                <w:szCs w:val="24"/>
              </w:rPr>
            </w:pPr>
          </w:p>
        </w:tc>
      </w:tr>
      <w:tr w:rsidR="00407B97" w:rsidRPr="00E02CBF" w14:paraId="47EB12D0" w14:textId="77777777" w:rsidTr="00CA3EB0">
        <w:tc>
          <w:tcPr>
            <w:tcW w:w="720" w:type="dxa"/>
          </w:tcPr>
          <w:p w14:paraId="065CBA28" w14:textId="77777777" w:rsidR="005B41B4" w:rsidRPr="00E02CBF" w:rsidRDefault="005B41B4" w:rsidP="00CA3EB0">
            <w:pPr>
              <w:rPr>
                <w:szCs w:val="24"/>
              </w:rPr>
            </w:pPr>
          </w:p>
        </w:tc>
        <w:tc>
          <w:tcPr>
            <w:tcW w:w="3960" w:type="dxa"/>
          </w:tcPr>
          <w:p w14:paraId="2E5E56E4" w14:textId="77777777" w:rsidR="005B41B4" w:rsidRPr="00E02CBF" w:rsidRDefault="005B41B4" w:rsidP="00CA3EB0">
            <w:pPr>
              <w:rPr>
                <w:szCs w:val="24"/>
              </w:rPr>
            </w:pPr>
            <w:r w:rsidRPr="00E02CBF">
              <w:rPr>
                <w:szCs w:val="24"/>
              </w:rPr>
              <w:t>H-4, Part II</w:t>
            </w:r>
          </w:p>
        </w:tc>
        <w:tc>
          <w:tcPr>
            <w:tcW w:w="3960" w:type="dxa"/>
          </w:tcPr>
          <w:p w14:paraId="743831CE" w14:textId="77777777" w:rsidR="005B41B4" w:rsidRPr="00E02CBF" w:rsidRDefault="005B41B4" w:rsidP="00CA3EB0">
            <w:pPr>
              <w:jc w:val="center"/>
              <w:rPr>
                <w:szCs w:val="24"/>
              </w:rPr>
            </w:pPr>
            <w:r w:rsidRPr="00E02CBF">
              <w:rPr>
                <w:szCs w:val="24"/>
              </w:rPr>
              <w:t>All except 30</w:t>
            </w:r>
          </w:p>
        </w:tc>
        <w:tc>
          <w:tcPr>
            <w:tcW w:w="720" w:type="dxa"/>
          </w:tcPr>
          <w:p w14:paraId="2ADBA8E5" w14:textId="77777777" w:rsidR="005B41B4" w:rsidRPr="00E02CBF" w:rsidRDefault="005B41B4" w:rsidP="00CA3EB0">
            <w:pPr>
              <w:rPr>
                <w:szCs w:val="24"/>
              </w:rPr>
            </w:pPr>
          </w:p>
        </w:tc>
      </w:tr>
      <w:tr w:rsidR="00407B97" w:rsidRPr="00E02CBF" w14:paraId="47457162" w14:textId="77777777" w:rsidTr="00CA3EB0">
        <w:tc>
          <w:tcPr>
            <w:tcW w:w="720" w:type="dxa"/>
          </w:tcPr>
          <w:p w14:paraId="203D8331" w14:textId="77777777" w:rsidR="005B41B4" w:rsidRPr="00E02CBF" w:rsidRDefault="005B41B4" w:rsidP="00CA3EB0">
            <w:pPr>
              <w:rPr>
                <w:szCs w:val="24"/>
              </w:rPr>
            </w:pPr>
          </w:p>
        </w:tc>
        <w:tc>
          <w:tcPr>
            <w:tcW w:w="3960" w:type="dxa"/>
          </w:tcPr>
          <w:p w14:paraId="72DEA92B" w14:textId="77777777" w:rsidR="005B41B4" w:rsidRPr="00E02CBF" w:rsidRDefault="005B41B4" w:rsidP="00CA3EB0">
            <w:pPr>
              <w:rPr>
                <w:szCs w:val="24"/>
              </w:rPr>
            </w:pPr>
            <w:r w:rsidRPr="00E02CBF">
              <w:rPr>
                <w:szCs w:val="24"/>
              </w:rPr>
              <w:t>H-5</w:t>
            </w:r>
          </w:p>
        </w:tc>
        <w:tc>
          <w:tcPr>
            <w:tcW w:w="3960" w:type="dxa"/>
          </w:tcPr>
          <w:p w14:paraId="630CC391" w14:textId="77777777" w:rsidR="005B41B4" w:rsidRPr="00E02CBF" w:rsidRDefault="005B41B4" w:rsidP="00CA3EB0">
            <w:pPr>
              <w:jc w:val="center"/>
              <w:rPr>
                <w:szCs w:val="24"/>
              </w:rPr>
            </w:pPr>
            <w:r w:rsidRPr="00E02CBF">
              <w:rPr>
                <w:szCs w:val="24"/>
              </w:rPr>
              <w:t>1, 2, 3.01-3.05, 3.50-3.54, 4, 5.01-5.03, 5.50-5.52, 6-8</w:t>
            </w:r>
          </w:p>
        </w:tc>
        <w:tc>
          <w:tcPr>
            <w:tcW w:w="720" w:type="dxa"/>
          </w:tcPr>
          <w:p w14:paraId="7BB76FB5" w14:textId="77777777" w:rsidR="005B41B4" w:rsidRPr="00E02CBF" w:rsidRDefault="005B41B4" w:rsidP="00CA3EB0">
            <w:pPr>
              <w:rPr>
                <w:szCs w:val="24"/>
              </w:rPr>
            </w:pPr>
          </w:p>
        </w:tc>
      </w:tr>
      <w:tr w:rsidR="00407B97" w:rsidRPr="00E02CBF" w14:paraId="4D777F86" w14:textId="77777777" w:rsidTr="00CA3EB0">
        <w:tc>
          <w:tcPr>
            <w:tcW w:w="720" w:type="dxa"/>
          </w:tcPr>
          <w:p w14:paraId="4E1B958A" w14:textId="77777777" w:rsidR="005B41B4" w:rsidRPr="00E02CBF" w:rsidRDefault="005B41B4" w:rsidP="00CA3EB0">
            <w:pPr>
              <w:rPr>
                <w:szCs w:val="24"/>
              </w:rPr>
            </w:pPr>
          </w:p>
        </w:tc>
        <w:tc>
          <w:tcPr>
            <w:tcW w:w="3960" w:type="dxa"/>
          </w:tcPr>
          <w:p w14:paraId="1344C047" w14:textId="77777777" w:rsidR="005B41B4" w:rsidRPr="00E02CBF" w:rsidRDefault="005B41B4" w:rsidP="00CA3EB0">
            <w:pPr>
              <w:rPr>
                <w:szCs w:val="24"/>
              </w:rPr>
            </w:pPr>
            <w:r w:rsidRPr="00E02CBF">
              <w:rPr>
                <w:szCs w:val="24"/>
              </w:rPr>
              <w:t>I-1</w:t>
            </w:r>
          </w:p>
        </w:tc>
        <w:tc>
          <w:tcPr>
            <w:tcW w:w="3960" w:type="dxa"/>
          </w:tcPr>
          <w:p w14:paraId="4F9121E8" w14:textId="77777777" w:rsidR="005B41B4" w:rsidRPr="00E02CBF" w:rsidRDefault="005B41B4" w:rsidP="00CA3EB0">
            <w:pPr>
              <w:jc w:val="center"/>
              <w:rPr>
                <w:szCs w:val="24"/>
              </w:rPr>
            </w:pPr>
            <w:r w:rsidRPr="00E02CBF">
              <w:rPr>
                <w:szCs w:val="24"/>
              </w:rPr>
              <w:t>All</w:t>
            </w:r>
          </w:p>
        </w:tc>
        <w:tc>
          <w:tcPr>
            <w:tcW w:w="720" w:type="dxa"/>
          </w:tcPr>
          <w:p w14:paraId="0DCEB161" w14:textId="77777777" w:rsidR="005B41B4" w:rsidRPr="00E02CBF" w:rsidRDefault="005B41B4" w:rsidP="00CA3EB0">
            <w:pPr>
              <w:rPr>
                <w:szCs w:val="24"/>
              </w:rPr>
            </w:pPr>
          </w:p>
        </w:tc>
      </w:tr>
      <w:tr w:rsidR="00407B97" w:rsidRPr="00E02CBF" w14:paraId="677DB609" w14:textId="77777777" w:rsidTr="00CA3EB0">
        <w:tc>
          <w:tcPr>
            <w:tcW w:w="720" w:type="dxa"/>
          </w:tcPr>
          <w:p w14:paraId="7C6414BD" w14:textId="77777777" w:rsidR="005B41B4" w:rsidRPr="00E02CBF" w:rsidRDefault="005B41B4" w:rsidP="00CA3EB0">
            <w:pPr>
              <w:rPr>
                <w:szCs w:val="24"/>
              </w:rPr>
            </w:pPr>
          </w:p>
        </w:tc>
        <w:tc>
          <w:tcPr>
            <w:tcW w:w="3960" w:type="dxa"/>
          </w:tcPr>
          <w:p w14:paraId="267C876E" w14:textId="77777777" w:rsidR="005B41B4" w:rsidRPr="00E02CBF" w:rsidRDefault="005B41B4" w:rsidP="00CA3EB0">
            <w:pPr>
              <w:rPr>
                <w:szCs w:val="24"/>
              </w:rPr>
            </w:pPr>
            <w:r w:rsidRPr="00E02CBF">
              <w:rPr>
                <w:szCs w:val="24"/>
              </w:rPr>
              <w:t>I-2</w:t>
            </w:r>
          </w:p>
        </w:tc>
        <w:tc>
          <w:tcPr>
            <w:tcW w:w="3960" w:type="dxa"/>
          </w:tcPr>
          <w:p w14:paraId="126448AD" w14:textId="77777777" w:rsidR="005B41B4" w:rsidRPr="00E02CBF" w:rsidRDefault="005B41B4" w:rsidP="00CA3EB0">
            <w:pPr>
              <w:jc w:val="center"/>
              <w:rPr>
                <w:szCs w:val="24"/>
              </w:rPr>
            </w:pPr>
            <w:r w:rsidRPr="00E02CBF">
              <w:rPr>
                <w:szCs w:val="24"/>
              </w:rPr>
              <w:t>All</w:t>
            </w:r>
          </w:p>
        </w:tc>
        <w:tc>
          <w:tcPr>
            <w:tcW w:w="720" w:type="dxa"/>
          </w:tcPr>
          <w:p w14:paraId="2C44D3CA" w14:textId="77777777" w:rsidR="005B41B4" w:rsidRPr="00E02CBF" w:rsidRDefault="005B41B4" w:rsidP="00CA3EB0">
            <w:pPr>
              <w:rPr>
                <w:szCs w:val="24"/>
              </w:rPr>
            </w:pPr>
          </w:p>
        </w:tc>
      </w:tr>
      <w:tr w:rsidR="00407B97" w:rsidRPr="00E02CBF" w14:paraId="27D3DFFC" w14:textId="77777777" w:rsidTr="00CA3EB0">
        <w:tc>
          <w:tcPr>
            <w:tcW w:w="720" w:type="dxa"/>
          </w:tcPr>
          <w:p w14:paraId="5CBD6650" w14:textId="77777777" w:rsidR="005B41B4" w:rsidRPr="00E02CBF" w:rsidRDefault="005B41B4" w:rsidP="00CA3EB0">
            <w:pPr>
              <w:rPr>
                <w:szCs w:val="24"/>
              </w:rPr>
            </w:pPr>
          </w:p>
        </w:tc>
        <w:tc>
          <w:tcPr>
            <w:tcW w:w="3960" w:type="dxa"/>
          </w:tcPr>
          <w:p w14:paraId="690AEC3E" w14:textId="77777777" w:rsidR="005B41B4" w:rsidRPr="00E02CBF" w:rsidRDefault="005B41B4" w:rsidP="00CA3EB0">
            <w:pPr>
              <w:rPr>
                <w:szCs w:val="24"/>
              </w:rPr>
            </w:pPr>
            <w:r w:rsidRPr="00E02CBF">
              <w:rPr>
                <w:szCs w:val="24"/>
              </w:rPr>
              <w:t>I-3</w:t>
            </w:r>
          </w:p>
        </w:tc>
        <w:tc>
          <w:tcPr>
            <w:tcW w:w="3960" w:type="dxa"/>
          </w:tcPr>
          <w:p w14:paraId="6315F6EA" w14:textId="77777777" w:rsidR="005B41B4" w:rsidRPr="00E02CBF" w:rsidRDefault="005B41B4" w:rsidP="00CA3EB0">
            <w:pPr>
              <w:jc w:val="center"/>
              <w:rPr>
                <w:szCs w:val="24"/>
              </w:rPr>
            </w:pPr>
            <w:r w:rsidRPr="00E02CBF">
              <w:rPr>
                <w:szCs w:val="24"/>
              </w:rPr>
              <w:t>All, except line 24</w:t>
            </w:r>
          </w:p>
        </w:tc>
        <w:tc>
          <w:tcPr>
            <w:tcW w:w="720" w:type="dxa"/>
          </w:tcPr>
          <w:p w14:paraId="5CAE5A87" w14:textId="77777777" w:rsidR="005B41B4" w:rsidRPr="00E02CBF" w:rsidRDefault="005B41B4" w:rsidP="00CA3EB0">
            <w:pPr>
              <w:rPr>
                <w:szCs w:val="24"/>
              </w:rPr>
            </w:pPr>
          </w:p>
        </w:tc>
      </w:tr>
      <w:tr w:rsidR="00407B97" w:rsidRPr="00E02CBF" w14:paraId="0FE699E4" w14:textId="77777777" w:rsidTr="00CA3EB0">
        <w:tc>
          <w:tcPr>
            <w:tcW w:w="720" w:type="dxa"/>
          </w:tcPr>
          <w:p w14:paraId="06449274" w14:textId="77777777" w:rsidR="005B41B4" w:rsidRPr="00E02CBF" w:rsidRDefault="005B41B4" w:rsidP="00CA3EB0">
            <w:pPr>
              <w:rPr>
                <w:szCs w:val="24"/>
              </w:rPr>
            </w:pPr>
          </w:p>
        </w:tc>
        <w:tc>
          <w:tcPr>
            <w:tcW w:w="3960" w:type="dxa"/>
          </w:tcPr>
          <w:p w14:paraId="0FB31FB2" w14:textId="77777777" w:rsidR="005B41B4" w:rsidRPr="00E02CBF" w:rsidRDefault="005B41B4" w:rsidP="00CA3EB0">
            <w:pPr>
              <w:rPr>
                <w:szCs w:val="24"/>
              </w:rPr>
            </w:pPr>
            <w:r w:rsidRPr="00E02CBF">
              <w:rPr>
                <w:szCs w:val="24"/>
              </w:rPr>
              <w:t>I-4</w:t>
            </w:r>
          </w:p>
        </w:tc>
        <w:tc>
          <w:tcPr>
            <w:tcW w:w="3960" w:type="dxa"/>
          </w:tcPr>
          <w:p w14:paraId="65D3A1F0" w14:textId="77777777" w:rsidR="005B41B4" w:rsidRPr="00E02CBF" w:rsidRDefault="005B41B4" w:rsidP="00CA3EB0">
            <w:pPr>
              <w:jc w:val="center"/>
              <w:rPr>
                <w:szCs w:val="24"/>
              </w:rPr>
            </w:pPr>
            <w:r w:rsidRPr="00E02CBF">
              <w:rPr>
                <w:szCs w:val="24"/>
              </w:rPr>
              <w:t>All</w:t>
            </w:r>
          </w:p>
        </w:tc>
        <w:tc>
          <w:tcPr>
            <w:tcW w:w="720" w:type="dxa"/>
          </w:tcPr>
          <w:p w14:paraId="02F86FD3" w14:textId="77777777" w:rsidR="005B41B4" w:rsidRPr="00E02CBF" w:rsidRDefault="005B41B4" w:rsidP="00CA3EB0">
            <w:pPr>
              <w:rPr>
                <w:szCs w:val="24"/>
              </w:rPr>
            </w:pPr>
          </w:p>
        </w:tc>
      </w:tr>
      <w:tr w:rsidR="00407B97" w:rsidRPr="00E02CBF" w14:paraId="1D2E0AD7" w14:textId="77777777" w:rsidTr="00CA3EB0">
        <w:tc>
          <w:tcPr>
            <w:tcW w:w="720" w:type="dxa"/>
          </w:tcPr>
          <w:p w14:paraId="1CAA8810" w14:textId="77777777" w:rsidR="005B41B4" w:rsidRPr="00E02CBF" w:rsidRDefault="005B41B4" w:rsidP="00CA3EB0">
            <w:pPr>
              <w:rPr>
                <w:szCs w:val="24"/>
              </w:rPr>
            </w:pPr>
          </w:p>
        </w:tc>
        <w:tc>
          <w:tcPr>
            <w:tcW w:w="3960" w:type="dxa"/>
          </w:tcPr>
          <w:p w14:paraId="55329C30" w14:textId="77777777" w:rsidR="005B41B4" w:rsidRPr="00E02CBF" w:rsidRDefault="005B41B4" w:rsidP="00CA3EB0">
            <w:pPr>
              <w:rPr>
                <w:szCs w:val="24"/>
              </w:rPr>
            </w:pPr>
            <w:r w:rsidRPr="00E02CBF">
              <w:rPr>
                <w:szCs w:val="24"/>
              </w:rPr>
              <w:t>I-5</w:t>
            </w:r>
          </w:p>
        </w:tc>
        <w:tc>
          <w:tcPr>
            <w:tcW w:w="3960" w:type="dxa"/>
          </w:tcPr>
          <w:p w14:paraId="119EB721" w14:textId="77777777" w:rsidR="005B41B4" w:rsidRPr="00E02CBF" w:rsidRDefault="005B41B4" w:rsidP="00CA3EB0">
            <w:pPr>
              <w:jc w:val="center"/>
              <w:rPr>
                <w:szCs w:val="24"/>
              </w:rPr>
            </w:pPr>
            <w:r w:rsidRPr="00E02CBF">
              <w:rPr>
                <w:szCs w:val="24"/>
              </w:rPr>
              <w:t>1, 2, 3.01-3.05, 3.50-3.54, 4, 5.01-5.03, 5.50-5.52, 6-8</w:t>
            </w:r>
          </w:p>
        </w:tc>
        <w:tc>
          <w:tcPr>
            <w:tcW w:w="720" w:type="dxa"/>
          </w:tcPr>
          <w:p w14:paraId="10E430BA" w14:textId="77777777" w:rsidR="005B41B4" w:rsidRPr="00E02CBF" w:rsidRDefault="005B41B4" w:rsidP="00CA3EB0">
            <w:pPr>
              <w:rPr>
                <w:szCs w:val="24"/>
              </w:rPr>
            </w:pPr>
          </w:p>
        </w:tc>
      </w:tr>
      <w:tr w:rsidR="00407B97" w:rsidRPr="00E02CBF" w14:paraId="32E4C563" w14:textId="77777777" w:rsidTr="00CA3EB0">
        <w:tc>
          <w:tcPr>
            <w:tcW w:w="720" w:type="dxa"/>
          </w:tcPr>
          <w:p w14:paraId="0A62A796" w14:textId="77777777" w:rsidR="005B41B4" w:rsidRPr="00E02CBF" w:rsidRDefault="005B41B4" w:rsidP="00CA3EB0">
            <w:pPr>
              <w:rPr>
                <w:szCs w:val="24"/>
              </w:rPr>
            </w:pPr>
          </w:p>
        </w:tc>
        <w:tc>
          <w:tcPr>
            <w:tcW w:w="3960" w:type="dxa"/>
          </w:tcPr>
          <w:p w14:paraId="05C3D1EE" w14:textId="77777777" w:rsidR="005B41B4" w:rsidRPr="00E02CBF" w:rsidRDefault="005B41B4" w:rsidP="00CA3EB0">
            <w:pPr>
              <w:rPr>
                <w:szCs w:val="24"/>
              </w:rPr>
            </w:pPr>
            <w:r w:rsidRPr="00E02CBF">
              <w:rPr>
                <w:szCs w:val="24"/>
              </w:rPr>
              <w:t>J-1, Parts I &amp; II</w:t>
            </w:r>
          </w:p>
        </w:tc>
        <w:tc>
          <w:tcPr>
            <w:tcW w:w="3960" w:type="dxa"/>
          </w:tcPr>
          <w:p w14:paraId="44593FEC" w14:textId="77777777" w:rsidR="005B41B4" w:rsidRPr="00E02CBF" w:rsidRDefault="005B41B4" w:rsidP="00CA3EB0">
            <w:pPr>
              <w:jc w:val="center"/>
              <w:rPr>
                <w:szCs w:val="24"/>
              </w:rPr>
            </w:pPr>
            <w:r w:rsidRPr="00E02CBF">
              <w:rPr>
                <w:szCs w:val="24"/>
              </w:rPr>
              <w:t>All</w:t>
            </w:r>
          </w:p>
        </w:tc>
        <w:tc>
          <w:tcPr>
            <w:tcW w:w="720" w:type="dxa"/>
          </w:tcPr>
          <w:p w14:paraId="2EF61DDF" w14:textId="77777777" w:rsidR="005B41B4" w:rsidRPr="00E02CBF" w:rsidRDefault="005B41B4" w:rsidP="00CA3EB0">
            <w:pPr>
              <w:rPr>
                <w:szCs w:val="24"/>
              </w:rPr>
            </w:pPr>
          </w:p>
        </w:tc>
      </w:tr>
      <w:tr w:rsidR="00407B97" w:rsidRPr="00E02CBF" w14:paraId="51631765" w14:textId="77777777" w:rsidTr="00CA3EB0">
        <w:tc>
          <w:tcPr>
            <w:tcW w:w="720" w:type="dxa"/>
          </w:tcPr>
          <w:p w14:paraId="0D75247C" w14:textId="77777777" w:rsidR="005B41B4" w:rsidRPr="00E02CBF" w:rsidRDefault="005B41B4" w:rsidP="00CA3EB0">
            <w:pPr>
              <w:rPr>
                <w:szCs w:val="24"/>
              </w:rPr>
            </w:pPr>
          </w:p>
        </w:tc>
        <w:tc>
          <w:tcPr>
            <w:tcW w:w="3960" w:type="dxa"/>
          </w:tcPr>
          <w:p w14:paraId="62056164" w14:textId="77777777" w:rsidR="005B41B4" w:rsidRPr="00E02CBF" w:rsidRDefault="005B41B4" w:rsidP="00CA3EB0">
            <w:pPr>
              <w:rPr>
                <w:szCs w:val="24"/>
              </w:rPr>
            </w:pPr>
            <w:r w:rsidRPr="00E02CBF">
              <w:rPr>
                <w:szCs w:val="24"/>
              </w:rPr>
              <w:t>J-2, Parts I &amp; II</w:t>
            </w:r>
          </w:p>
        </w:tc>
        <w:tc>
          <w:tcPr>
            <w:tcW w:w="3960" w:type="dxa"/>
          </w:tcPr>
          <w:p w14:paraId="037629F3" w14:textId="77777777" w:rsidR="005B41B4" w:rsidRPr="00E02CBF" w:rsidRDefault="005B41B4" w:rsidP="00CA3EB0">
            <w:pPr>
              <w:jc w:val="center"/>
              <w:rPr>
                <w:szCs w:val="24"/>
              </w:rPr>
            </w:pPr>
            <w:r w:rsidRPr="00E02CBF">
              <w:rPr>
                <w:szCs w:val="24"/>
              </w:rPr>
              <w:t>All</w:t>
            </w:r>
          </w:p>
        </w:tc>
        <w:tc>
          <w:tcPr>
            <w:tcW w:w="720" w:type="dxa"/>
          </w:tcPr>
          <w:p w14:paraId="673402FA" w14:textId="77777777" w:rsidR="005B41B4" w:rsidRPr="00E02CBF" w:rsidRDefault="005B41B4" w:rsidP="00CA3EB0">
            <w:pPr>
              <w:rPr>
                <w:szCs w:val="24"/>
              </w:rPr>
            </w:pPr>
          </w:p>
        </w:tc>
      </w:tr>
      <w:tr w:rsidR="00407B97" w:rsidRPr="00E02CBF" w14:paraId="2DA75D8F" w14:textId="77777777" w:rsidTr="00CA3EB0">
        <w:tc>
          <w:tcPr>
            <w:tcW w:w="720" w:type="dxa"/>
          </w:tcPr>
          <w:p w14:paraId="61857114" w14:textId="77777777" w:rsidR="005B41B4" w:rsidRPr="00E02CBF" w:rsidRDefault="005B41B4" w:rsidP="00CA3EB0">
            <w:pPr>
              <w:rPr>
                <w:szCs w:val="24"/>
              </w:rPr>
            </w:pPr>
          </w:p>
        </w:tc>
        <w:tc>
          <w:tcPr>
            <w:tcW w:w="3960" w:type="dxa"/>
          </w:tcPr>
          <w:p w14:paraId="575001FA" w14:textId="77777777" w:rsidR="005B41B4" w:rsidRPr="00E02CBF" w:rsidRDefault="005B41B4" w:rsidP="00CA3EB0">
            <w:pPr>
              <w:rPr>
                <w:szCs w:val="24"/>
              </w:rPr>
            </w:pPr>
            <w:r w:rsidRPr="00E02CBF">
              <w:rPr>
                <w:szCs w:val="24"/>
              </w:rPr>
              <w:t>J-3</w:t>
            </w:r>
          </w:p>
        </w:tc>
        <w:tc>
          <w:tcPr>
            <w:tcW w:w="3960" w:type="dxa"/>
          </w:tcPr>
          <w:p w14:paraId="3368BB5F" w14:textId="77777777" w:rsidR="005B41B4" w:rsidRPr="00E02CBF" w:rsidRDefault="005B41B4" w:rsidP="00CA3EB0">
            <w:pPr>
              <w:jc w:val="center"/>
              <w:rPr>
                <w:szCs w:val="24"/>
              </w:rPr>
            </w:pPr>
            <w:r w:rsidRPr="00E02CBF">
              <w:rPr>
                <w:szCs w:val="24"/>
              </w:rPr>
              <w:t>All except 16</w:t>
            </w:r>
          </w:p>
        </w:tc>
        <w:tc>
          <w:tcPr>
            <w:tcW w:w="720" w:type="dxa"/>
          </w:tcPr>
          <w:p w14:paraId="53E90666" w14:textId="77777777" w:rsidR="005B41B4" w:rsidRPr="00E02CBF" w:rsidRDefault="005B41B4" w:rsidP="00CA3EB0">
            <w:pPr>
              <w:rPr>
                <w:szCs w:val="24"/>
              </w:rPr>
            </w:pPr>
          </w:p>
        </w:tc>
      </w:tr>
      <w:tr w:rsidR="00407B97" w:rsidRPr="00E02CBF" w14:paraId="6CD23032" w14:textId="77777777" w:rsidTr="00CA3EB0">
        <w:tc>
          <w:tcPr>
            <w:tcW w:w="720" w:type="dxa"/>
          </w:tcPr>
          <w:p w14:paraId="08BCFD03" w14:textId="77777777" w:rsidR="005B41B4" w:rsidRPr="00E02CBF" w:rsidRDefault="005B41B4" w:rsidP="00CA3EB0">
            <w:pPr>
              <w:rPr>
                <w:szCs w:val="24"/>
              </w:rPr>
            </w:pPr>
          </w:p>
        </w:tc>
        <w:tc>
          <w:tcPr>
            <w:tcW w:w="3960" w:type="dxa"/>
          </w:tcPr>
          <w:p w14:paraId="55430932" w14:textId="77777777" w:rsidR="005B41B4" w:rsidRPr="00E02CBF" w:rsidRDefault="005B41B4" w:rsidP="00CA3EB0">
            <w:pPr>
              <w:rPr>
                <w:szCs w:val="24"/>
              </w:rPr>
            </w:pPr>
            <w:r w:rsidRPr="00E02CBF">
              <w:rPr>
                <w:szCs w:val="24"/>
              </w:rPr>
              <w:t>J-4</w:t>
            </w:r>
          </w:p>
        </w:tc>
        <w:tc>
          <w:tcPr>
            <w:tcW w:w="3960" w:type="dxa"/>
          </w:tcPr>
          <w:p w14:paraId="07C4AA58" w14:textId="77777777" w:rsidR="005B41B4" w:rsidRPr="00E02CBF" w:rsidRDefault="005B41B4" w:rsidP="00CA3EB0">
            <w:pPr>
              <w:jc w:val="center"/>
              <w:rPr>
                <w:szCs w:val="24"/>
              </w:rPr>
            </w:pPr>
            <w:r w:rsidRPr="00E02CBF">
              <w:rPr>
                <w:szCs w:val="24"/>
              </w:rPr>
              <w:t>1, 2, 3.01-3.05, 3.50-3.54, 4, 5.01-5.03, 5.50-5.52, 6-8</w:t>
            </w:r>
          </w:p>
        </w:tc>
        <w:tc>
          <w:tcPr>
            <w:tcW w:w="720" w:type="dxa"/>
          </w:tcPr>
          <w:p w14:paraId="1EC7AA04" w14:textId="77777777" w:rsidR="005B41B4" w:rsidRPr="00E02CBF" w:rsidRDefault="005B41B4" w:rsidP="00CA3EB0">
            <w:pPr>
              <w:rPr>
                <w:szCs w:val="24"/>
              </w:rPr>
            </w:pPr>
          </w:p>
        </w:tc>
      </w:tr>
      <w:tr w:rsidR="005B41B4" w:rsidRPr="00E02CBF" w14:paraId="0A833A36" w14:textId="77777777" w:rsidTr="00CA3EB0">
        <w:tc>
          <w:tcPr>
            <w:tcW w:w="720" w:type="dxa"/>
          </w:tcPr>
          <w:p w14:paraId="568FD8B6" w14:textId="77777777" w:rsidR="005B41B4" w:rsidRPr="00E02CBF" w:rsidRDefault="005B41B4" w:rsidP="00CA3EB0">
            <w:pPr>
              <w:rPr>
                <w:szCs w:val="24"/>
              </w:rPr>
            </w:pPr>
          </w:p>
        </w:tc>
        <w:tc>
          <w:tcPr>
            <w:tcW w:w="3960" w:type="dxa"/>
          </w:tcPr>
          <w:p w14:paraId="6779A358" w14:textId="77777777" w:rsidR="005B41B4" w:rsidRPr="00E02CBF" w:rsidRDefault="005B41B4" w:rsidP="00CA3EB0">
            <w:pPr>
              <w:rPr>
                <w:szCs w:val="24"/>
              </w:rPr>
            </w:pPr>
          </w:p>
        </w:tc>
        <w:tc>
          <w:tcPr>
            <w:tcW w:w="3960" w:type="dxa"/>
          </w:tcPr>
          <w:p w14:paraId="407C5005" w14:textId="77777777" w:rsidR="005B41B4" w:rsidRPr="00E02CBF" w:rsidRDefault="005B41B4" w:rsidP="00CA3EB0">
            <w:pPr>
              <w:jc w:val="center"/>
              <w:rPr>
                <w:szCs w:val="24"/>
              </w:rPr>
            </w:pPr>
          </w:p>
        </w:tc>
        <w:tc>
          <w:tcPr>
            <w:tcW w:w="720" w:type="dxa"/>
          </w:tcPr>
          <w:p w14:paraId="7C169C9D" w14:textId="77777777" w:rsidR="005B41B4" w:rsidRPr="00E02CBF" w:rsidRDefault="005B41B4" w:rsidP="00CA3EB0">
            <w:pPr>
              <w:rPr>
                <w:szCs w:val="24"/>
              </w:rPr>
            </w:pPr>
          </w:p>
        </w:tc>
      </w:tr>
    </w:tbl>
    <w:p w14:paraId="675CD0CD" w14:textId="77777777" w:rsidR="005B41B4" w:rsidRPr="00E02CBF" w:rsidRDefault="005B41B4" w:rsidP="005B41B4">
      <w:pPr>
        <w:tabs>
          <w:tab w:val="center" w:pos="4680"/>
          <w:tab w:val="right" w:pos="9360"/>
        </w:tabs>
        <w:rPr>
          <w:szCs w:val="24"/>
        </w:rPr>
      </w:pPr>
    </w:p>
    <w:p w14:paraId="6EC34899" w14:textId="77777777" w:rsidR="005B41B4" w:rsidRPr="00E02CBF" w:rsidRDefault="005B41B4" w:rsidP="005B41B4">
      <w:pPr>
        <w:tabs>
          <w:tab w:val="center" w:pos="4680"/>
          <w:tab w:val="right" w:pos="9360"/>
        </w:tabs>
        <w:rPr>
          <w:szCs w:val="24"/>
        </w:rPr>
      </w:pPr>
    </w:p>
    <w:p w14:paraId="54C506A6" w14:textId="77777777" w:rsidR="005B41B4" w:rsidRPr="00E02CBF" w:rsidRDefault="005B41B4" w:rsidP="005B41B4">
      <w:pPr>
        <w:tabs>
          <w:tab w:val="center" w:pos="4680"/>
          <w:tab w:val="right" w:pos="9360"/>
        </w:tabs>
        <w:rPr>
          <w:szCs w:val="24"/>
        </w:rPr>
      </w:pPr>
    </w:p>
    <w:p w14:paraId="1B01C1AC" w14:textId="77777777" w:rsidR="0016155B" w:rsidRPr="00E02CBF" w:rsidRDefault="0016155B" w:rsidP="005B41B4">
      <w:pPr>
        <w:tabs>
          <w:tab w:val="center" w:pos="4680"/>
          <w:tab w:val="right" w:pos="9360"/>
        </w:tabs>
        <w:rPr>
          <w:szCs w:val="24"/>
        </w:rPr>
      </w:pPr>
    </w:p>
    <w:p w14:paraId="3088A44D" w14:textId="77777777" w:rsidR="0016155B" w:rsidRPr="00E02CBF" w:rsidRDefault="0016155B" w:rsidP="005B41B4">
      <w:pPr>
        <w:tabs>
          <w:tab w:val="center" w:pos="4680"/>
          <w:tab w:val="right" w:pos="9360"/>
        </w:tabs>
        <w:rPr>
          <w:szCs w:val="24"/>
        </w:rPr>
      </w:pPr>
    </w:p>
    <w:p w14:paraId="6AF40E46" w14:textId="77777777" w:rsidR="0016155B" w:rsidRPr="00E02CBF" w:rsidRDefault="0016155B" w:rsidP="005B41B4">
      <w:pPr>
        <w:tabs>
          <w:tab w:val="center" w:pos="4680"/>
          <w:tab w:val="right" w:pos="9360"/>
        </w:tabs>
        <w:rPr>
          <w:szCs w:val="24"/>
        </w:rPr>
      </w:pPr>
    </w:p>
    <w:p w14:paraId="078FB26E" w14:textId="77777777" w:rsidR="0016155B" w:rsidRPr="00E02CBF" w:rsidRDefault="0016155B" w:rsidP="005B41B4">
      <w:pPr>
        <w:tabs>
          <w:tab w:val="center" w:pos="4680"/>
          <w:tab w:val="right" w:pos="9360"/>
        </w:tabs>
        <w:rPr>
          <w:szCs w:val="24"/>
        </w:rPr>
      </w:pPr>
    </w:p>
    <w:p w14:paraId="1D841426" w14:textId="77777777" w:rsidR="0016155B" w:rsidRPr="00E02CBF" w:rsidRDefault="0016155B" w:rsidP="005B41B4">
      <w:pPr>
        <w:tabs>
          <w:tab w:val="center" w:pos="4680"/>
          <w:tab w:val="right" w:pos="9360"/>
        </w:tabs>
        <w:rPr>
          <w:szCs w:val="24"/>
        </w:rPr>
      </w:pPr>
    </w:p>
    <w:p w14:paraId="47056349" w14:textId="77777777" w:rsidR="0016155B" w:rsidRPr="00E02CBF" w:rsidRDefault="0016155B" w:rsidP="005B41B4">
      <w:pPr>
        <w:tabs>
          <w:tab w:val="center" w:pos="4680"/>
          <w:tab w:val="right" w:pos="9360"/>
        </w:tabs>
        <w:rPr>
          <w:szCs w:val="24"/>
        </w:rPr>
      </w:pPr>
    </w:p>
    <w:p w14:paraId="153AB607" w14:textId="77777777" w:rsidR="0016155B" w:rsidRPr="00E02CBF" w:rsidRDefault="0016155B" w:rsidP="005B41B4">
      <w:pPr>
        <w:tabs>
          <w:tab w:val="center" w:pos="4680"/>
          <w:tab w:val="right" w:pos="9360"/>
        </w:tabs>
        <w:rPr>
          <w:szCs w:val="24"/>
        </w:rPr>
      </w:pPr>
    </w:p>
    <w:p w14:paraId="488FE5A4" w14:textId="77777777" w:rsidR="0016155B" w:rsidRPr="00E02CBF" w:rsidRDefault="0016155B" w:rsidP="005B41B4">
      <w:pPr>
        <w:tabs>
          <w:tab w:val="center" w:pos="4680"/>
          <w:tab w:val="right" w:pos="9360"/>
        </w:tabs>
        <w:rPr>
          <w:szCs w:val="24"/>
        </w:rPr>
      </w:pPr>
    </w:p>
    <w:p w14:paraId="16E0B5AF" w14:textId="77777777" w:rsidR="0016155B" w:rsidRPr="00E02CBF" w:rsidRDefault="0016155B" w:rsidP="005B41B4">
      <w:pPr>
        <w:tabs>
          <w:tab w:val="center" w:pos="4680"/>
          <w:tab w:val="right" w:pos="9360"/>
        </w:tabs>
        <w:rPr>
          <w:szCs w:val="24"/>
        </w:rPr>
      </w:pPr>
    </w:p>
    <w:p w14:paraId="263C3CB9" w14:textId="77777777" w:rsidR="0016155B" w:rsidRPr="00E02CBF" w:rsidRDefault="0016155B" w:rsidP="005B41B4">
      <w:pPr>
        <w:tabs>
          <w:tab w:val="center" w:pos="4680"/>
          <w:tab w:val="right" w:pos="9360"/>
        </w:tabs>
        <w:rPr>
          <w:szCs w:val="24"/>
        </w:rPr>
      </w:pPr>
    </w:p>
    <w:p w14:paraId="259CEBE4" w14:textId="45A6ACB4" w:rsidR="005B41B4" w:rsidRPr="00E02CBF" w:rsidRDefault="005B41B4" w:rsidP="005B41B4">
      <w:pPr>
        <w:tabs>
          <w:tab w:val="center" w:pos="4680"/>
          <w:tab w:val="right" w:pos="9360"/>
        </w:tabs>
        <w:rPr>
          <w:szCs w:val="24"/>
        </w:rPr>
      </w:pPr>
      <w:r w:rsidRPr="00E02CBF">
        <w:rPr>
          <w:szCs w:val="24"/>
        </w:rPr>
        <w:t>Rev. 7</w:t>
      </w:r>
      <w:r w:rsidRPr="00E02CBF">
        <w:rPr>
          <w:szCs w:val="24"/>
        </w:rPr>
        <w:tab/>
      </w:r>
      <w:r w:rsidRPr="00E02CBF">
        <w:rPr>
          <w:szCs w:val="24"/>
        </w:rPr>
        <w:tab/>
        <w:t>41-551</w:t>
      </w:r>
    </w:p>
    <w:p w14:paraId="10125EA6" w14:textId="77777777" w:rsidR="005B41B4" w:rsidRPr="00E02CBF" w:rsidRDefault="005B41B4" w:rsidP="005B41B4">
      <w:pPr>
        <w:tabs>
          <w:tab w:val="center" w:pos="4680"/>
          <w:tab w:val="right" w:pos="9360"/>
        </w:tabs>
        <w:rPr>
          <w:szCs w:val="24"/>
        </w:rPr>
      </w:pPr>
      <w:r w:rsidRPr="00E02CBF">
        <w:rPr>
          <w:szCs w:val="24"/>
          <w:u w:val="single"/>
        </w:rPr>
        <w:lastRenderedPageBreak/>
        <w:t>4195 (Cont.)</w:t>
      </w:r>
      <w:r w:rsidRPr="00E02CBF">
        <w:rPr>
          <w:szCs w:val="24"/>
          <w:u w:val="single"/>
        </w:rPr>
        <w:tab/>
        <w:t>FORM CMS-2540-10</w:t>
      </w:r>
      <w:r w:rsidRPr="00E02CBF">
        <w:rPr>
          <w:szCs w:val="24"/>
          <w:u w:val="single"/>
        </w:rPr>
        <w:tab/>
      </w:r>
      <w:r w:rsidR="00674F90" w:rsidRPr="00E02CBF">
        <w:rPr>
          <w:szCs w:val="24"/>
          <w:u w:val="single"/>
        </w:rPr>
        <w:t>08-16</w:t>
      </w:r>
    </w:p>
    <w:p w14:paraId="2BC5D176" w14:textId="77777777" w:rsidR="005B41B4" w:rsidRPr="00E02CBF" w:rsidRDefault="005B41B4" w:rsidP="005B41B4">
      <w:pPr>
        <w:tabs>
          <w:tab w:val="left" w:pos="475"/>
          <w:tab w:val="left" w:pos="1080"/>
          <w:tab w:val="left" w:pos="1800"/>
          <w:tab w:val="left" w:pos="2750"/>
          <w:tab w:val="left" w:pos="6350"/>
        </w:tabs>
        <w:jc w:val="center"/>
        <w:rPr>
          <w:szCs w:val="24"/>
        </w:rPr>
      </w:pPr>
    </w:p>
    <w:p w14:paraId="5F015676"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REPORTING SPECIFICATIONS FOR FORM CMS-2540-10</w:t>
      </w:r>
    </w:p>
    <w:p w14:paraId="515EC85B"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szCs w:val="24"/>
        </w:rPr>
        <w:tab/>
      </w:r>
      <w:r w:rsidRPr="00E02CBF">
        <w:rPr>
          <w:b/>
          <w:szCs w:val="24"/>
        </w:rPr>
        <w:t xml:space="preserve">TABLE 3C </w:t>
      </w:r>
      <w:r w:rsidRPr="00E02CBF">
        <w:rPr>
          <w:b/>
          <w:szCs w:val="24"/>
        </w:rPr>
        <w:noBreakHyphen/>
        <w:t xml:space="preserve"> LINES THAT CANNOT BE SUBSCRIPTED</w:t>
      </w:r>
    </w:p>
    <w:p w14:paraId="3C391C95" w14:textId="77777777" w:rsidR="005B41B4" w:rsidRPr="00E02CBF" w:rsidRDefault="005B41B4" w:rsidP="005B41B4">
      <w:pPr>
        <w:tabs>
          <w:tab w:val="left" w:pos="475"/>
          <w:tab w:val="left" w:pos="1080"/>
          <w:tab w:val="left" w:pos="1800"/>
          <w:tab w:val="left" w:pos="2750"/>
          <w:tab w:val="left" w:pos="6350"/>
        </w:tabs>
        <w:jc w:val="center"/>
        <w:rPr>
          <w:b/>
          <w:szCs w:val="24"/>
        </w:rPr>
      </w:pPr>
      <w:r w:rsidRPr="00E02CBF">
        <w:rPr>
          <w:b/>
          <w:szCs w:val="24"/>
        </w:rPr>
        <w:t>(BEYOND THOSE PREPRINTED) (CONTINUED)</w:t>
      </w:r>
    </w:p>
    <w:p w14:paraId="760A4B94" w14:textId="77777777" w:rsidR="005B41B4" w:rsidRPr="00E02CBF" w:rsidRDefault="005B41B4" w:rsidP="005B41B4">
      <w:pPr>
        <w:tabs>
          <w:tab w:val="left" w:pos="475"/>
          <w:tab w:val="left" w:pos="1080"/>
          <w:tab w:val="left" w:pos="1800"/>
          <w:tab w:val="left" w:pos="2750"/>
          <w:tab w:val="left" w:pos="6350"/>
        </w:tabs>
        <w:jc w:val="center"/>
        <w:rPr>
          <w:b/>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720"/>
        <w:gridCol w:w="3960"/>
        <w:gridCol w:w="3960"/>
        <w:gridCol w:w="720"/>
      </w:tblGrid>
      <w:tr w:rsidR="00407B97" w:rsidRPr="00E02CBF" w14:paraId="177F91B6" w14:textId="77777777" w:rsidTr="00CA3EB0">
        <w:trPr>
          <w:tblHeader/>
        </w:trPr>
        <w:tc>
          <w:tcPr>
            <w:tcW w:w="720" w:type="dxa"/>
          </w:tcPr>
          <w:p w14:paraId="0402699A" w14:textId="77777777" w:rsidR="005B41B4" w:rsidRPr="00E02CBF" w:rsidRDefault="005B41B4" w:rsidP="00CA3EB0">
            <w:pPr>
              <w:tabs>
                <w:tab w:val="left" w:pos="475"/>
                <w:tab w:val="left" w:pos="1080"/>
                <w:tab w:val="left" w:pos="1800"/>
                <w:tab w:val="left" w:pos="2750"/>
                <w:tab w:val="left" w:pos="6350"/>
              </w:tabs>
              <w:jc w:val="center"/>
              <w:rPr>
                <w:szCs w:val="24"/>
              </w:rPr>
            </w:pPr>
          </w:p>
        </w:tc>
        <w:tc>
          <w:tcPr>
            <w:tcW w:w="3960" w:type="dxa"/>
          </w:tcPr>
          <w:p w14:paraId="6B99DDBC"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u w:val="single"/>
              </w:rPr>
              <w:t>Worksheet</w:t>
            </w:r>
          </w:p>
        </w:tc>
        <w:tc>
          <w:tcPr>
            <w:tcW w:w="3960" w:type="dxa"/>
          </w:tcPr>
          <w:p w14:paraId="08DC5642" w14:textId="77777777" w:rsidR="005B41B4" w:rsidRPr="00E02CBF" w:rsidRDefault="005B41B4" w:rsidP="00CA3EB0">
            <w:pPr>
              <w:tabs>
                <w:tab w:val="left" w:pos="475"/>
                <w:tab w:val="left" w:pos="1080"/>
                <w:tab w:val="left" w:pos="1800"/>
                <w:tab w:val="left" w:pos="2750"/>
                <w:tab w:val="left" w:pos="6350"/>
              </w:tabs>
              <w:jc w:val="center"/>
              <w:rPr>
                <w:szCs w:val="24"/>
              </w:rPr>
            </w:pPr>
            <w:r w:rsidRPr="00E02CBF">
              <w:rPr>
                <w:szCs w:val="24"/>
                <w:u w:val="single"/>
              </w:rPr>
              <w:t>Lines</w:t>
            </w:r>
          </w:p>
        </w:tc>
        <w:tc>
          <w:tcPr>
            <w:tcW w:w="720" w:type="dxa"/>
          </w:tcPr>
          <w:p w14:paraId="07E5D741" w14:textId="77777777" w:rsidR="005B41B4" w:rsidRPr="00E02CBF" w:rsidRDefault="005B41B4" w:rsidP="00CA3EB0">
            <w:pPr>
              <w:tabs>
                <w:tab w:val="left" w:pos="475"/>
                <w:tab w:val="left" w:pos="1080"/>
                <w:tab w:val="left" w:pos="1800"/>
                <w:tab w:val="left" w:pos="2750"/>
                <w:tab w:val="left" w:pos="6350"/>
              </w:tabs>
              <w:jc w:val="center"/>
              <w:rPr>
                <w:szCs w:val="24"/>
              </w:rPr>
            </w:pPr>
          </w:p>
        </w:tc>
      </w:tr>
      <w:tr w:rsidR="00407B97" w:rsidRPr="00E02CBF" w14:paraId="0DE9246F" w14:textId="77777777" w:rsidTr="00CA3EB0">
        <w:tc>
          <w:tcPr>
            <w:tcW w:w="720" w:type="dxa"/>
          </w:tcPr>
          <w:p w14:paraId="1405B655" w14:textId="77777777" w:rsidR="005B41B4" w:rsidRPr="00E02CBF" w:rsidRDefault="005B41B4" w:rsidP="00CA3EB0">
            <w:pPr>
              <w:rPr>
                <w:szCs w:val="24"/>
              </w:rPr>
            </w:pPr>
          </w:p>
        </w:tc>
        <w:tc>
          <w:tcPr>
            <w:tcW w:w="3960" w:type="dxa"/>
          </w:tcPr>
          <w:p w14:paraId="3A308BBC" w14:textId="77777777" w:rsidR="005B41B4" w:rsidRPr="00E02CBF" w:rsidRDefault="005B41B4" w:rsidP="00CA3EB0">
            <w:pPr>
              <w:rPr>
                <w:szCs w:val="24"/>
              </w:rPr>
            </w:pPr>
            <w:r w:rsidRPr="00E02CBF">
              <w:rPr>
                <w:szCs w:val="24"/>
              </w:rPr>
              <w:t>K</w:t>
            </w:r>
          </w:p>
        </w:tc>
        <w:tc>
          <w:tcPr>
            <w:tcW w:w="3960" w:type="dxa"/>
          </w:tcPr>
          <w:p w14:paraId="736D6F41" w14:textId="77777777" w:rsidR="005B41B4" w:rsidRPr="00E02CBF" w:rsidRDefault="005B41B4" w:rsidP="00CA3EB0">
            <w:pPr>
              <w:jc w:val="center"/>
              <w:rPr>
                <w:szCs w:val="24"/>
              </w:rPr>
            </w:pPr>
            <w:r w:rsidRPr="00E02CBF">
              <w:rPr>
                <w:szCs w:val="24"/>
              </w:rPr>
              <w:t xml:space="preserve">All </w:t>
            </w:r>
          </w:p>
        </w:tc>
        <w:tc>
          <w:tcPr>
            <w:tcW w:w="720" w:type="dxa"/>
          </w:tcPr>
          <w:p w14:paraId="48520726" w14:textId="77777777" w:rsidR="005B41B4" w:rsidRPr="00E02CBF" w:rsidRDefault="005B41B4" w:rsidP="00CA3EB0">
            <w:pPr>
              <w:rPr>
                <w:szCs w:val="24"/>
              </w:rPr>
            </w:pPr>
          </w:p>
        </w:tc>
      </w:tr>
      <w:tr w:rsidR="00407B97" w:rsidRPr="00E02CBF" w14:paraId="3D6D2E9E" w14:textId="77777777" w:rsidTr="00CA3EB0">
        <w:tc>
          <w:tcPr>
            <w:tcW w:w="720" w:type="dxa"/>
          </w:tcPr>
          <w:p w14:paraId="442771D1" w14:textId="77777777" w:rsidR="005B41B4" w:rsidRPr="00E02CBF" w:rsidRDefault="005B41B4" w:rsidP="00CA3EB0">
            <w:pPr>
              <w:rPr>
                <w:szCs w:val="24"/>
              </w:rPr>
            </w:pPr>
          </w:p>
        </w:tc>
        <w:tc>
          <w:tcPr>
            <w:tcW w:w="3960" w:type="dxa"/>
          </w:tcPr>
          <w:p w14:paraId="3846414F" w14:textId="77777777" w:rsidR="005B41B4" w:rsidRPr="00E02CBF" w:rsidRDefault="005B41B4" w:rsidP="00CA3EB0">
            <w:pPr>
              <w:rPr>
                <w:szCs w:val="24"/>
              </w:rPr>
            </w:pPr>
            <w:r w:rsidRPr="00E02CBF">
              <w:rPr>
                <w:szCs w:val="24"/>
              </w:rPr>
              <w:t>K-1</w:t>
            </w:r>
          </w:p>
        </w:tc>
        <w:tc>
          <w:tcPr>
            <w:tcW w:w="3960" w:type="dxa"/>
          </w:tcPr>
          <w:p w14:paraId="7A443A21" w14:textId="77777777" w:rsidR="005B41B4" w:rsidRPr="00E02CBF" w:rsidRDefault="005B41B4" w:rsidP="00CA3EB0">
            <w:pPr>
              <w:jc w:val="center"/>
              <w:rPr>
                <w:szCs w:val="24"/>
              </w:rPr>
            </w:pPr>
            <w:r w:rsidRPr="00E02CBF">
              <w:rPr>
                <w:szCs w:val="24"/>
              </w:rPr>
              <w:t>All</w:t>
            </w:r>
          </w:p>
        </w:tc>
        <w:tc>
          <w:tcPr>
            <w:tcW w:w="720" w:type="dxa"/>
          </w:tcPr>
          <w:p w14:paraId="2676FA4D" w14:textId="77777777" w:rsidR="005B41B4" w:rsidRPr="00E02CBF" w:rsidRDefault="005B41B4" w:rsidP="00CA3EB0">
            <w:pPr>
              <w:rPr>
                <w:szCs w:val="24"/>
              </w:rPr>
            </w:pPr>
          </w:p>
        </w:tc>
      </w:tr>
      <w:tr w:rsidR="00407B97" w:rsidRPr="00E02CBF" w14:paraId="2C026F8D" w14:textId="77777777" w:rsidTr="00CA3EB0">
        <w:tc>
          <w:tcPr>
            <w:tcW w:w="720" w:type="dxa"/>
          </w:tcPr>
          <w:p w14:paraId="20A24AA7" w14:textId="77777777" w:rsidR="005B41B4" w:rsidRPr="00E02CBF" w:rsidRDefault="005B41B4" w:rsidP="00CA3EB0">
            <w:pPr>
              <w:rPr>
                <w:szCs w:val="24"/>
              </w:rPr>
            </w:pPr>
          </w:p>
        </w:tc>
        <w:tc>
          <w:tcPr>
            <w:tcW w:w="3960" w:type="dxa"/>
          </w:tcPr>
          <w:p w14:paraId="0D16A7B0" w14:textId="77777777" w:rsidR="005B41B4" w:rsidRPr="00E02CBF" w:rsidRDefault="005B41B4" w:rsidP="00CA3EB0">
            <w:pPr>
              <w:rPr>
                <w:szCs w:val="24"/>
              </w:rPr>
            </w:pPr>
            <w:r w:rsidRPr="00E02CBF">
              <w:rPr>
                <w:szCs w:val="24"/>
              </w:rPr>
              <w:t>K-2</w:t>
            </w:r>
          </w:p>
        </w:tc>
        <w:tc>
          <w:tcPr>
            <w:tcW w:w="3960" w:type="dxa"/>
          </w:tcPr>
          <w:p w14:paraId="392BB533" w14:textId="77777777" w:rsidR="005B41B4" w:rsidRPr="00E02CBF" w:rsidRDefault="005B41B4" w:rsidP="00CA3EB0">
            <w:pPr>
              <w:jc w:val="center"/>
              <w:rPr>
                <w:szCs w:val="24"/>
              </w:rPr>
            </w:pPr>
            <w:r w:rsidRPr="00E02CBF">
              <w:rPr>
                <w:szCs w:val="24"/>
              </w:rPr>
              <w:t>All</w:t>
            </w:r>
          </w:p>
        </w:tc>
        <w:tc>
          <w:tcPr>
            <w:tcW w:w="720" w:type="dxa"/>
          </w:tcPr>
          <w:p w14:paraId="5CD32A16" w14:textId="77777777" w:rsidR="005B41B4" w:rsidRPr="00E02CBF" w:rsidRDefault="005B41B4" w:rsidP="00CA3EB0">
            <w:pPr>
              <w:rPr>
                <w:szCs w:val="24"/>
              </w:rPr>
            </w:pPr>
          </w:p>
        </w:tc>
      </w:tr>
      <w:tr w:rsidR="00407B97" w:rsidRPr="00E02CBF" w14:paraId="28C16CB6" w14:textId="77777777" w:rsidTr="00CA3EB0">
        <w:tc>
          <w:tcPr>
            <w:tcW w:w="720" w:type="dxa"/>
          </w:tcPr>
          <w:p w14:paraId="747E3ABA" w14:textId="77777777" w:rsidR="005B41B4" w:rsidRPr="00E02CBF" w:rsidRDefault="005B41B4" w:rsidP="00CA3EB0">
            <w:pPr>
              <w:rPr>
                <w:szCs w:val="24"/>
              </w:rPr>
            </w:pPr>
          </w:p>
        </w:tc>
        <w:tc>
          <w:tcPr>
            <w:tcW w:w="3960" w:type="dxa"/>
          </w:tcPr>
          <w:p w14:paraId="299FEEDA" w14:textId="77777777" w:rsidR="005B41B4" w:rsidRPr="00E02CBF" w:rsidRDefault="005B41B4" w:rsidP="00CA3EB0">
            <w:pPr>
              <w:rPr>
                <w:szCs w:val="24"/>
              </w:rPr>
            </w:pPr>
            <w:r w:rsidRPr="00E02CBF">
              <w:rPr>
                <w:szCs w:val="24"/>
              </w:rPr>
              <w:t>K-3</w:t>
            </w:r>
          </w:p>
        </w:tc>
        <w:tc>
          <w:tcPr>
            <w:tcW w:w="3960" w:type="dxa"/>
          </w:tcPr>
          <w:p w14:paraId="779AEFA4" w14:textId="77777777" w:rsidR="005B41B4" w:rsidRPr="00E02CBF" w:rsidRDefault="005B41B4" w:rsidP="00CA3EB0">
            <w:pPr>
              <w:jc w:val="center"/>
              <w:rPr>
                <w:szCs w:val="24"/>
              </w:rPr>
            </w:pPr>
            <w:r w:rsidRPr="00E02CBF">
              <w:rPr>
                <w:szCs w:val="24"/>
              </w:rPr>
              <w:t>All</w:t>
            </w:r>
          </w:p>
        </w:tc>
        <w:tc>
          <w:tcPr>
            <w:tcW w:w="720" w:type="dxa"/>
          </w:tcPr>
          <w:p w14:paraId="0DE86D9A" w14:textId="77777777" w:rsidR="005B41B4" w:rsidRPr="00E02CBF" w:rsidRDefault="005B41B4" w:rsidP="00CA3EB0">
            <w:pPr>
              <w:rPr>
                <w:szCs w:val="24"/>
              </w:rPr>
            </w:pPr>
          </w:p>
        </w:tc>
      </w:tr>
      <w:tr w:rsidR="00407B97" w:rsidRPr="00E02CBF" w14:paraId="721C65A4" w14:textId="77777777" w:rsidTr="00CA3EB0">
        <w:tc>
          <w:tcPr>
            <w:tcW w:w="720" w:type="dxa"/>
          </w:tcPr>
          <w:p w14:paraId="1F744BB3" w14:textId="77777777" w:rsidR="005B41B4" w:rsidRPr="00E02CBF" w:rsidRDefault="005B41B4" w:rsidP="00CA3EB0">
            <w:pPr>
              <w:rPr>
                <w:szCs w:val="24"/>
              </w:rPr>
            </w:pPr>
          </w:p>
        </w:tc>
        <w:tc>
          <w:tcPr>
            <w:tcW w:w="3960" w:type="dxa"/>
          </w:tcPr>
          <w:p w14:paraId="4B88D3BD" w14:textId="77777777" w:rsidR="005B41B4" w:rsidRPr="00E02CBF" w:rsidRDefault="005B41B4" w:rsidP="00CA3EB0">
            <w:pPr>
              <w:rPr>
                <w:szCs w:val="24"/>
              </w:rPr>
            </w:pPr>
            <w:r w:rsidRPr="00E02CBF">
              <w:rPr>
                <w:szCs w:val="24"/>
              </w:rPr>
              <w:t>K-4, Parts I &amp; II</w:t>
            </w:r>
          </w:p>
        </w:tc>
        <w:tc>
          <w:tcPr>
            <w:tcW w:w="3960" w:type="dxa"/>
          </w:tcPr>
          <w:p w14:paraId="5B2FDEF6" w14:textId="77777777" w:rsidR="005B41B4" w:rsidRPr="00E02CBF" w:rsidRDefault="005B41B4" w:rsidP="00CA3EB0">
            <w:pPr>
              <w:jc w:val="center"/>
              <w:rPr>
                <w:szCs w:val="24"/>
              </w:rPr>
            </w:pPr>
            <w:r w:rsidRPr="00E02CBF">
              <w:rPr>
                <w:szCs w:val="24"/>
              </w:rPr>
              <w:t>All</w:t>
            </w:r>
          </w:p>
        </w:tc>
        <w:tc>
          <w:tcPr>
            <w:tcW w:w="720" w:type="dxa"/>
          </w:tcPr>
          <w:p w14:paraId="56897362" w14:textId="77777777" w:rsidR="005B41B4" w:rsidRPr="00E02CBF" w:rsidRDefault="005B41B4" w:rsidP="00CA3EB0">
            <w:pPr>
              <w:rPr>
                <w:szCs w:val="24"/>
              </w:rPr>
            </w:pPr>
          </w:p>
        </w:tc>
      </w:tr>
      <w:tr w:rsidR="00407B97" w:rsidRPr="00E02CBF" w14:paraId="36CBB06B" w14:textId="77777777" w:rsidTr="00CA3EB0">
        <w:tc>
          <w:tcPr>
            <w:tcW w:w="720" w:type="dxa"/>
          </w:tcPr>
          <w:p w14:paraId="46744C20" w14:textId="77777777" w:rsidR="005B41B4" w:rsidRPr="00E02CBF" w:rsidRDefault="005B41B4" w:rsidP="00CA3EB0">
            <w:pPr>
              <w:rPr>
                <w:szCs w:val="24"/>
              </w:rPr>
            </w:pPr>
          </w:p>
        </w:tc>
        <w:tc>
          <w:tcPr>
            <w:tcW w:w="3960" w:type="dxa"/>
          </w:tcPr>
          <w:p w14:paraId="769931BA" w14:textId="77777777" w:rsidR="005B41B4" w:rsidRPr="00E02CBF" w:rsidRDefault="005B41B4" w:rsidP="00CA3EB0">
            <w:pPr>
              <w:rPr>
                <w:szCs w:val="24"/>
              </w:rPr>
            </w:pPr>
            <w:r w:rsidRPr="00E02CBF">
              <w:rPr>
                <w:szCs w:val="24"/>
              </w:rPr>
              <w:t>K-5, Parts I &amp; II</w:t>
            </w:r>
          </w:p>
        </w:tc>
        <w:tc>
          <w:tcPr>
            <w:tcW w:w="3960" w:type="dxa"/>
          </w:tcPr>
          <w:p w14:paraId="6E159F0F" w14:textId="77777777" w:rsidR="005B41B4" w:rsidRPr="00E02CBF" w:rsidRDefault="005B41B4" w:rsidP="00CA3EB0">
            <w:pPr>
              <w:jc w:val="center"/>
              <w:rPr>
                <w:szCs w:val="24"/>
              </w:rPr>
            </w:pPr>
            <w:r w:rsidRPr="00E02CBF">
              <w:rPr>
                <w:szCs w:val="24"/>
              </w:rPr>
              <w:t>All</w:t>
            </w:r>
          </w:p>
        </w:tc>
        <w:tc>
          <w:tcPr>
            <w:tcW w:w="720" w:type="dxa"/>
          </w:tcPr>
          <w:p w14:paraId="4E83F145" w14:textId="77777777" w:rsidR="005B41B4" w:rsidRPr="00E02CBF" w:rsidRDefault="005B41B4" w:rsidP="00CA3EB0">
            <w:pPr>
              <w:rPr>
                <w:szCs w:val="24"/>
              </w:rPr>
            </w:pPr>
          </w:p>
        </w:tc>
      </w:tr>
      <w:tr w:rsidR="00407B97" w:rsidRPr="00E02CBF" w14:paraId="4B3A19A0" w14:textId="77777777" w:rsidTr="00CA3EB0">
        <w:tc>
          <w:tcPr>
            <w:tcW w:w="720" w:type="dxa"/>
          </w:tcPr>
          <w:p w14:paraId="3F3BD63B" w14:textId="77777777" w:rsidR="005B41B4" w:rsidRPr="00E02CBF" w:rsidRDefault="005B41B4" w:rsidP="00CA3EB0">
            <w:pPr>
              <w:rPr>
                <w:szCs w:val="24"/>
              </w:rPr>
            </w:pPr>
          </w:p>
        </w:tc>
        <w:tc>
          <w:tcPr>
            <w:tcW w:w="3960" w:type="dxa"/>
          </w:tcPr>
          <w:p w14:paraId="75967BB5" w14:textId="77777777" w:rsidR="005B41B4" w:rsidRPr="00E02CBF" w:rsidRDefault="005B41B4" w:rsidP="00CA3EB0">
            <w:pPr>
              <w:rPr>
                <w:szCs w:val="24"/>
              </w:rPr>
            </w:pPr>
            <w:r w:rsidRPr="00E02CBF">
              <w:rPr>
                <w:szCs w:val="24"/>
              </w:rPr>
              <w:t>K-5, Part III &amp; K-6</w:t>
            </w:r>
          </w:p>
        </w:tc>
        <w:tc>
          <w:tcPr>
            <w:tcW w:w="3960" w:type="dxa"/>
          </w:tcPr>
          <w:p w14:paraId="2914CCA3" w14:textId="77777777" w:rsidR="005B41B4" w:rsidRPr="00E02CBF" w:rsidRDefault="005B41B4" w:rsidP="00CA3EB0">
            <w:pPr>
              <w:jc w:val="center"/>
              <w:rPr>
                <w:szCs w:val="24"/>
              </w:rPr>
            </w:pPr>
            <w:r w:rsidRPr="00E02CBF">
              <w:rPr>
                <w:szCs w:val="24"/>
              </w:rPr>
              <w:t>All</w:t>
            </w:r>
          </w:p>
        </w:tc>
        <w:tc>
          <w:tcPr>
            <w:tcW w:w="720" w:type="dxa"/>
          </w:tcPr>
          <w:p w14:paraId="1DFB42B0" w14:textId="77777777" w:rsidR="005B41B4" w:rsidRPr="00E02CBF" w:rsidRDefault="005B41B4" w:rsidP="00CA3EB0">
            <w:pPr>
              <w:rPr>
                <w:szCs w:val="24"/>
              </w:rPr>
            </w:pPr>
          </w:p>
        </w:tc>
      </w:tr>
      <w:tr w:rsidR="00407B97" w:rsidRPr="00E02CBF" w14:paraId="451CD1E3" w14:textId="77777777" w:rsidTr="00CA3EB0">
        <w:tc>
          <w:tcPr>
            <w:tcW w:w="720" w:type="dxa"/>
          </w:tcPr>
          <w:p w14:paraId="0EF5F81A" w14:textId="77777777" w:rsidR="005B41B4" w:rsidRPr="00E02CBF" w:rsidRDefault="005B41B4" w:rsidP="00CA3EB0">
            <w:pPr>
              <w:rPr>
                <w:szCs w:val="24"/>
              </w:rPr>
            </w:pPr>
          </w:p>
        </w:tc>
        <w:tc>
          <w:tcPr>
            <w:tcW w:w="3960" w:type="dxa"/>
          </w:tcPr>
          <w:p w14:paraId="0D3BC348" w14:textId="77777777" w:rsidR="005B41B4" w:rsidRPr="00E02CBF" w:rsidRDefault="005B41B4" w:rsidP="00CA3EB0">
            <w:pPr>
              <w:rPr>
                <w:szCs w:val="24"/>
              </w:rPr>
            </w:pPr>
            <w:r w:rsidRPr="00E02CBF">
              <w:rPr>
                <w:szCs w:val="24"/>
              </w:rPr>
              <w:t>O</w:t>
            </w:r>
          </w:p>
        </w:tc>
        <w:tc>
          <w:tcPr>
            <w:tcW w:w="3960" w:type="dxa"/>
          </w:tcPr>
          <w:p w14:paraId="48BF5FB9" w14:textId="77777777" w:rsidR="005B41B4" w:rsidRPr="00E02CBF" w:rsidRDefault="005B41B4" w:rsidP="00CA3EB0">
            <w:pPr>
              <w:jc w:val="center"/>
              <w:rPr>
                <w:szCs w:val="24"/>
              </w:rPr>
            </w:pPr>
            <w:r w:rsidRPr="00E02CBF">
              <w:rPr>
                <w:szCs w:val="24"/>
              </w:rPr>
              <w:t>All</w:t>
            </w:r>
          </w:p>
        </w:tc>
        <w:tc>
          <w:tcPr>
            <w:tcW w:w="720" w:type="dxa"/>
          </w:tcPr>
          <w:p w14:paraId="70C80961" w14:textId="77777777" w:rsidR="005B41B4" w:rsidRPr="00E02CBF" w:rsidRDefault="005B41B4" w:rsidP="00CA3EB0">
            <w:pPr>
              <w:rPr>
                <w:szCs w:val="24"/>
              </w:rPr>
            </w:pPr>
          </w:p>
        </w:tc>
      </w:tr>
      <w:tr w:rsidR="00407B97" w:rsidRPr="00E02CBF" w14:paraId="0B70ECB0" w14:textId="77777777" w:rsidTr="00CA3EB0">
        <w:tc>
          <w:tcPr>
            <w:tcW w:w="720" w:type="dxa"/>
          </w:tcPr>
          <w:p w14:paraId="7DACD0D8" w14:textId="77777777" w:rsidR="005B41B4" w:rsidRPr="00E02CBF" w:rsidRDefault="005B41B4" w:rsidP="00CA3EB0">
            <w:pPr>
              <w:rPr>
                <w:szCs w:val="24"/>
              </w:rPr>
            </w:pPr>
          </w:p>
        </w:tc>
        <w:tc>
          <w:tcPr>
            <w:tcW w:w="3960" w:type="dxa"/>
          </w:tcPr>
          <w:p w14:paraId="69D4F76F" w14:textId="77777777" w:rsidR="005B41B4" w:rsidRPr="00E02CBF" w:rsidRDefault="005B41B4" w:rsidP="00CA3EB0">
            <w:pPr>
              <w:rPr>
                <w:szCs w:val="24"/>
              </w:rPr>
            </w:pPr>
            <w:r w:rsidRPr="00E02CBF">
              <w:rPr>
                <w:szCs w:val="24"/>
              </w:rPr>
              <w:t>O-1</w:t>
            </w:r>
          </w:p>
        </w:tc>
        <w:tc>
          <w:tcPr>
            <w:tcW w:w="3960" w:type="dxa"/>
          </w:tcPr>
          <w:p w14:paraId="2A255F07" w14:textId="77777777" w:rsidR="005B41B4" w:rsidRPr="00E02CBF" w:rsidRDefault="005B41B4" w:rsidP="00CA3EB0">
            <w:pPr>
              <w:jc w:val="center"/>
              <w:rPr>
                <w:szCs w:val="24"/>
              </w:rPr>
            </w:pPr>
            <w:r w:rsidRPr="00E02CBF">
              <w:rPr>
                <w:szCs w:val="24"/>
              </w:rPr>
              <w:t>All</w:t>
            </w:r>
          </w:p>
        </w:tc>
        <w:tc>
          <w:tcPr>
            <w:tcW w:w="720" w:type="dxa"/>
          </w:tcPr>
          <w:p w14:paraId="76BB5320" w14:textId="77777777" w:rsidR="005B41B4" w:rsidRPr="00E02CBF" w:rsidRDefault="005B41B4" w:rsidP="00CA3EB0">
            <w:pPr>
              <w:rPr>
                <w:szCs w:val="24"/>
              </w:rPr>
            </w:pPr>
          </w:p>
        </w:tc>
      </w:tr>
      <w:tr w:rsidR="00407B97" w:rsidRPr="00E02CBF" w14:paraId="1D37DC50" w14:textId="77777777" w:rsidTr="00CA3EB0">
        <w:tc>
          <w:tcPr>
            <w:tcW w:w="720" w:type="dxa"/>
          </w:tcPr>
          <w:p w14:paraId="0634CB5F" w14:textId="77777777" w:rsidR="005B41B4" w:rsidRPr="00E02CBF" w:rsidRDefault="005B41B4" w:rsidP="00CA3EB0">
            <w:pPr>
              <w:rPr>
                <w:szCs w:val="24"/>
              </w:rPr>
            </w:pPr>
          </w:p>
        </w:tc>
        <w:tc>
          <w:tcPr>
            <w:tcW w:w="3960" w:type="dxa"/>
          </w:tcPr>
          <w:p w14:paraId="326AAE2A" w14:textId="77777777" w:rsidR="005B41B4" w:rsidRPr="00E02CBF" w:rsidRDefault="005B41B4" w:rsidP="00CA3EB0">
            <w:pPr>
              <w:rPr>
                <w:szCs w:val="24"/>
              </w:rPr>
            </w:pPr>
            <w:r w:rsidRPr="00E02CBF">
              <w:rPr>
                <w:szCs w:val="24"/>
              </w:rPr>
              <w:t>O-2</w:t>
            </w:r>
          </w:p>
        </w:tc>
        <w:tc>
          <w:tcPr>
            <w:tcW w:w="3960" w:type="dxa"/>
          </w:tcPr>
          <w:p w14:paraId="41A85301" w14:textId="77777777" w:rsidR="005B41B4" w:rsidRPr="00E02CBF" w:rsidRDefault="005B41B4" w:rsidP="00CA3EB0">
            <w:pPr>
              <w:jc w:val="center"/>
              <w:rPr>
                <w:szCs w:val="24"/>
              </w:rPr>
            </w:pPr>
            <w:r w:rsidRPr="00E02CBF">
              <w:rPr>
                <w:szCs w:val="24"/>
              </w:rPr>
              <w:t>All</w:t>
            </w:r>
          </w:p>
        </w:tc>
        <w:tc>
          <w:tcPr>
            <w:tcW w:w="720" w:type="dxa"/>
          </w:tcPr>
          <w:p w14:paraId="71852DB8" w14:textId="77777777" w:rsidR="005B41B4" w:rsidRPr="00E02CBF" w:rsidRDefault="005B41B4" w:rsidP="00CA3EB0">
            <w:pPr>
              <w:rPr>
                <w:szCs w:val="24"/>
              </w:rPr>
            </w:pPr>
          </w:p>
        </w:tc>
      </w:tr>
      <w:tr w:rsidR="00407B97" w:rsidRPr="00E02CBF" w14:paraId="1DD2B981" w14:textId="77777777" w:rsidTr="00CA3EB0">
        <w:tc>
          <w:tcPr>
            <w:tcW w:w="720" w:type="dxa"/>
          </w:tcPr>
          <w:p w14:paraId="030BB545" w14:textId="77777777" w:rsidR="005B41B4" w:rsidRPr="00E02CBF" w:rsidRDefault="005B41B4" w:rsidP="00CA3EB0">
            <w:pPr>
              <w:rPr>
                <w:szCs w:val="24"/>
              </w:rPr>
            </w:pPr>
          </w:p>
        </w:tc>
        <w:tc>
          <w:tcPr>
            <w:tcW w:w="3960" w:type="dxa"/>
          </w:tcPr>
          <w:p w14:paraId="7335C120" w14:textId="77777777" w:rsidR="005B41B4" w:rsidRPr="00E02CBF" w:rsidRDefault="005B41B4" w:rsidP="00CA3EB0">
            <w:pPr>
              <w:rPr>
                <w:szCs w:val="24"/>
              </w:rPr>
            </w:pPr>
            <w:r w:rsidRPr="00E02CBF">
              <w:rPr>
                <w:szCs w:val="24"/>
              </w:rPr>
              <w:t>O-3</w:t>
            </w:r>
          </w:p>
        </w:tc>
        <w:tc>
          <w:tcPr>
            <w:tcW w:w="3960" w:type="dxa"/>
          </w:tcPr>
          <w:p w14:paraId="703ED725" w14:textId="77777777" w:rsidR="005B41B4" w:rsidRPr="00E02CBF" w:rsidRDefault="005B41B4" w:rsidP="00CA3EB0">
            <w:pPr>
              <w:jc w:val="center"/>
              <w:rPr>
                <w:szCs w:val="24"/>
              </w:rPr>
            </w:pPr>
            <w:r w:rsidRPr="00E02CBF">
              <w:rPr>
                <w:szCs w:val="24"/>
              </w:rPr>
              <w:t>All</w:t>
            </w:r>
          </w:p>
        </w:tc>
        <w:tc>
          <w:tcPr>
            <w:tcW w:w="720" w:type="dxa"/>
          </w:tcPr>
          <w:p w14:paraId="35D09436" w14:textId="77777777" w:rsidR="005B41B4" w:rsidRPr="00E02CBF" w:rsidRDefault="005B41B4" w:rsidP="00CA3EB0">
            <w:pPr>
              <w:rPr>
                <w:szCs w:val="24"/>
              </w:rPr>
            </w:pPr>
          </w:p>
        </w:tc>
      </w:tr>
      <w:tr w:rsidR="00407B97" w:rsidRPr="00E02CBF" w14:paraId="06C7FB46" w14:textId="77777777" w:rsidTr="00CA3EB0">
        <w:tc>
          <w:tcPr>
            <w:tcW w:w="720" w:type="dxa"/>
          </w:tcPr>
          <w:p w14:paraId="38235431" w14:textId="77777777" w:rsidR="005B41B4" w:rsidRPr="00E02CBF" w:rsidRDefault="005B41B4" w:rsidP="00CA3EB0">
            <w:pPr>
              <w:rPr>
                <w:szCs w:val="24"/>
              </w:rPr>
            </w:pPr>
          </w:p>
        </w:tc>
        <w:tc>
          <w:tcPr>
            <w:tcW w:w="3960" w:type="dxa"/>
          </w:tcPr>
          <w:p w14:paraId="3E61BCD5" w14:textId="77777777" w:rsidR="005B41B4" w:rsidRPr="00E02CBF" w:rsidRDefault="005B41B4" w:rsidP="00CA3EB0">
            <w:pPr>
              <w:rPr>
                <w:szCs w:val="24"/>
              </w:rPr>
            </w:pPr>
            <w:r w:rsidRPr="00E02CBF">
              <w:rPr>
                <w:szCs w:val="24"/>
              </w:rPr>
              <w:t>O-4</w:t>
            </w:r>
          </w:p>
        </w:tc>
        <w:tc>
          <w:tcPr>
            <w:tcW w:w="3960" w:type="dxa"/>
          </w:tcPr>
          <w:p w14:paraId="469619D6" w14:textId="77777777" w:rsidR="005B41B4" w:rsidRPr="00E02CBF" w:rsidRDefault="005B41B4" w:rsidP="00CA3EB0">
            <w:pPr>
              <w:jc w:val="center"/>
              <w:rPr>
                <w:szCs w:val="24"/>
              </w:rPr>
            </w:pPr>
            <w:r w:rsidRPr="00E02CBF">
              <w:rPr>
                <w:szCs w:val="24"/>
              </w:rPr>
              <w:t>All</w:t>
            </w:r>
          </w:p>
        </w:tc>
        <w:tc>
          <w:tcPr>
            <w:tcW w:w="720" w:type="dxa"/>
          </w:tcPr>
          <w:p w14:paraId="0769F426" w14:textId="77777777" w:rsidR="005B41B4" w:rsidRPr="00E02CBF" w:rsidRDefault="005B41B4" w:rsidP="00CA3EB0">
            <w:pPr>
              <w:rPr>
                <w:szCs w:val="24"/>
              </w:rPr>
            </w:pPr>
          </w:p>
        </w:tc>
      </w:tr>
      <w:tr w:rsidR="00407B97" w:rsidRPr="00E02CBF" w14:paraId="3F9A8D28" w14:textId="77777777" w:rsidTr="00CA3EB0">
        <w:tc>
          <w:tcPr>
            <w:tcW w:w="720" w:type="dxa"/>
          </w:tcPr>
          <w:p w14:paraId="40FF5903" w14:textId="77777777" w:rsidR="005B41B4" w:rsidRPr="00E02CBF" w:rsidRDefault="005B41B4" w:rsidP="00CA3EB0">
            <w:pPr>
              <w:rPr>
                <w:szCs w:val="24"/>
              </w:rPr>
            </w:pPr>
          </w:p>
        </w:tc>
        <w:tc>
          <w:tcPr>
            <w:tcW w:w="3960" w:type="dxa"/>
          </w:tcPr>
          <w:p w14:paraId="1F06A4DA" w14:textId="77777777" w:rsidR="005B41B4" w:rsidRPr="00E02CBF" w:rsidRDefault="005B41B4" w:rsidP="00CA3EB0">
            <w:pPr>
              <w:rPr>
                <w:szCs w:val="24"/>
              </w:rPr>
            </w:pPr>
            <w:r w:rsidRPr="00E02CBF">
              <w:rPr>
                <w:szCs w:val="24"/>
              </w:rPr>
              <w:t>O-5</w:t>
            </w:r>
          </w:p>
        </w:tc>
        <w:tc>
          <w:tcPr>
            <w:tcW w:w="3960" w:type="dxa"/>
          </w:tcPr>
          <w:p w14:paraId="5CEF1416" w14:textId="77777777" w:rsidR="005B41B4" w:rsidRPr="00E02CBF" w:rsidRDefault="005B41B4" w:rsidP="00CA3EB0">
            <w:pPr>
              <w:jc w:val="center"/>
              <w:rPr>
                <w:szCs w:val="24"/>
              </w:rPr>
            </w:pPr>
            <w:r w:rsidRPr="00E02CBF">
              <w:rPr>
                <w:szCs w:val="24"/>
              </w:rPr>
              <w:t>All</w:t>
            </w:r>
          </w:p>
        </w:tc>
        <w:tc>
          <w:tcPr>
            <w:tcW w:w="720" w:type="dxa"/>
          </w:tcPr>
          <w:p w14:paraId="5AE2887A" w14:textId="77777777" w:rsidR="005B41B4" w:rsidRPr="00E02CBF" w:rsidRDefault="005B41B4" w:rsidP="00CA3EB0">
            <w:pPr>
              <w:rPr>
                <w:szCs w:val="24"/>
              </w:rPr>
            </w:pPr>
          </w:p>
        </w:tc>
      </w:tr>
      <w:tr w:rsidR="00407B97" w:rsidRPr="00E02CBF" w14:paraId="5DBC6D38" w14:textId="77777777" w:rsidTr="00CA3EB0">
        <w:tc>
          <w:tcPr>
            <w:tcW w:w="720" w:type="dxa"/>
          </w:tcPr>
          <w:p w14:paraId="27261365" w14:textId="77777777" w:rsidR="005B41B4" w:rsidRPr="00E02CBF" w:rsidRDefault="005B41B4" w:rsidP="00CA3EB0">
            <w:pPr>
              <w:rPr>
                <w:szCs w:val="24"/>
              </w:rPr>
            </w:pPr>
          </w:p>
        </w:tc>
        <w:tc>
          <w:tcPr>
            <w:tcW w:w="3960" w:type="dxa"/>
          </w:tcPr>
          <w:p w14:paraId="7AC2D7B0" w14:textId="77777777" w:rsidR="005B41B4" w:rsidRPr="00E02CBF" w:rsidRDefault="005B41B4" w:rsidP="00CA3EB0">
            <w:pPr>
              <w:rPr>
                <w:szCs w:val="24"/>
              </w:rPr>
            </w:pPr>
            <w:r w:rsidRPr="00E02CBF">
              <w:rPr>
                <w:szCs w:val="24"/>
              </w:rPr>
              <w:t>O-6, Parts I &amp; II</w:t>
            </w:r>
          </w:p>
        </w:tc>
        <w:tc>
          <w:tcPr>
            <w:tcW w:w="3960" w:type="dxa"/>
          </w:tcPr>
          <w:p w14:paraId="1FD97E84" w14:textId="77777777" w:rsidR="005B41B4" w:rsidRPr="00E02CBF" w:rsidRDefault="005B41B4" w:rsidP="00CA3EB0">
            <w:pPr>
              <w:jc w:val="center"/>
              <w:rPr>
                <w:szCs w:val="24"/>
              </w:rPr>
            </w:pPr>
            <w:r w:rsidRPr="00E02CBF">
              <w:rPr>
                <w:szCs w:val="24"/>
              </w:rPr>
              <w:t>All</w:t>
            </w:r>
          </w:p>
        </w:tc>
        <w:tc>
          <w:tcPr>
            <w:tcW w:w="720" w:type="dxa"/>
          </w:tcPr>
          <w:p w14:paraId="75D73FED" w14:textId="77777777" w:rsidR="005B41B4" w:rsidRPr="00E02CBF" w:rsidRDefault="005B41B4" w:rsidP="00CA3EB0">
            <w:pPr>
              <w:rPr>
                <w:szCs w:val="24"/>
              </w:rPr>
            </w:pPr>
          </w:p>
        </w:tc>
      </w:tr>
      <w:tr w:rsidR="00407B97" w:rsidRPr="00E02CBF" w14:paraId="28CA77A3" w14:textId="77777777" w:rsidTr="00CA3EB0">
        <w:tc>
          <w:tcPr>
            <w:tcW w:w="720" w:type="dxa"/>
          </w:tcPr>
          <w:p w14:paraId="20B6DC94" w14:textId="77777777" w:rsidR="005B41B4" w:rsidRPr="00E02CBF" w:rsidRDefault="005B41B4" w:rsidP="00CA3EB0">
            <w:pPr>
              <w:rPr>
                <w:szCs w:val="24"/>
              </w:rPr>
            </w:pPr>
          </w:p>
        </w:tc>
        <w:tc>
          <w:tcPr>
            <w:tcW w:w="3960" w:type="dxa"/>
          </w:tcPr>
          <w:p w14:paraId="2238EE70" w14:textId="77777777" w:rsidR="005B41B4" w:rsidRPr="00E02CBF" w:rsidRDefault="005B41B4" w:rsidP="00CA3EB0">
            <w:pPr>
              <w:rPr>
                <w:szCs w:val="24"/>
              </w:rPr>
            </w:pPr>
            <w:r w:rsidRPr="00E02CBF">
              <w:rPr>
                <w:szCs w:val="24"/>
              </w:rPr>
              <w:t>O-7</w:t>
            </w:r>
          </w:p>
        </w:tc>
        <w:tc>
          <w:tcPr>
            <w:tcW w:w="3960" w:type="dxa"/>
          </w:tcPr>
          <w:p w14:paraId="7D1FFBE7" w14:textId="77777777" w:rsidR="005B41B4" w:rsidRPr="00E02CBF" w:rsidRDefault="005B41B4" w:rsidP="00CA3EB0">
            <w:pPr>
              <w:jc w:val="center"/>
              <w:rPr>
                <w:szCs w:val="24"/>
              </w:rPr>
            </w:pPr>
            <w:r w:rsidRPr="00E02CBF">
              <w:rPr>
                <w:szCs w:val="24"/>
              </w:rPr>
              <w:t>All</w:t>
            </w:r>
          </w:p>
        </w:tc>
        <w:tc>
          <w:tcPr>
            <w:tcW w:w="720" w:type="dxa"/>
          </w:tcPr>
          <w:p w14:paraId="4F0FB61E" w14:textId="77777777" w:rsidR="005B41B4" w:rsidRPr="00E02CBF" w:rsidRDefault="005B41B4" w:rsidP="00CA3EB0">
            <w:pPr>
              <w:rPr>
                <w:szCs w:val="24"/>
              </w:rPr>
            </w:pPr>
          </w:p>
        </w:tc>
      </w:tr>
      <w:tr w:rsidR="005B41B4" w:rsidRPr="00E02CBF" w14:paraId="54863ABF" w14:textId="77777777" w:rsidTr="00CA3EB0">
        <w:tc>
          <w:tcPr>
            <w:tcW w:w="720" w:type="dxa"/>
          </w:tcPr>
          <w:p w14:paraId="7A5C80C7" w14:textId="77777777" w:rsidR="005B41B4" w:rsidRPr="00E02CBF" w:rsidRDefault="005B41B4" w:rsidP="00CA3EB0">
            <w:pPr>
              <w:rPr>
                <w:szCs w:val="24"/>
              </w:rPr>
            </w:pPr>
          </w:p>
        </w:tc>
        <w:tc>
          <w:tcPr>
            <w:tcW w:w="3960" w:type="dxa"/>
          </w:tcPr>
          <w:p w14:paraId="49C546F5" w14:textId="77777777" w:rsidR="005B41B4" w:rsidRPr="00E02CBF" w:rsidRDefault="005B41B4" w:rsidP="00CA3EB0">
            <w:pPr>
              <w:rPr>
                <w:szCs w:val="24"/>
              </w:rPr>
            </w:pPr>
            <w:r w:rsidRPr="00E02CBF">
              <w:rPr>
                <w:szCs w:val="24"/>
              </w:rPr>
              <w:t>O-8</w:t>
            </w:r>
          </w:p>
        </w:tc>
        <w:tc>
          <w:tcPr>
            <w:tcW w:w="3960" w:type="dxa"/>
          </w:tcPr>
          <w:p w14:paraId="303FF7CD" w14:textId="77777777" w:rsidR="005B41B4" w:rsidRPr="00E02CBF" w:rsidRDefault="005B41B4" w:rsidP="00CA3EB0">
            <w:pPr>
              <w:jc w:val="center"/>
              <w:rPr>
                <w:szCs w:val="24"/>
              </w:rPr>
            </w:pPr>
            <w:r w:rsidRPr="00E02CBF">
              <w:rPr>
                <w:szCs w:val="24"/>
              </w:rPr>
              <w:t>All</w:t>
            </w:r>
          </w:p>
        </w:tc>
        <w:tc>
          <w:tcPr>
            <w:tcW w:w="720" w:type="dxa"/>
          </w:tcPr>
          <w:p w14:paraId="2112424D" w14:textId="77777777" w:rsidR="005B41B4" w:rsidRPr="00E02CBF" w:rsidRDefault="005B41B4" w:rsidP="00CA3EB0">
            <w:pPr>
              <w:rPr>
                <w:szCs w:val="24"/>
              </w:rPr>
            </w:pPr>
          </w:p>
        </w:tc>
      </w:tr>
    </w:tbl>
    <w:p w14:paraId="3C8882C2" w14:textId="77777777" w:rsidR="005B41B4" w:rsidRPr="00E02CBF" w:rsidRDefault="005B41B4" w:rsidP="005B41B4">
      <w:pPr>
        <w:tabs>
          <w:tab w:val="center" w:pos="4680"/>
          <w:tab w:val="left" w:pos="6350"/>
        </w:tabs>
        <w:rPr>
          <w:szCs w:val="24"/>
        </w:rPr>
      </w:pPr>
    </w:p>
    <w:p w14:paraId="5C0D305B" w14:textId="77777777" w:rsidR="005B41B4" w:rsidRPr="00E02CBF" w:rsidRDefault="005B41B4" w:rsidP="005B41B4">
      <w:pPr>
        <w:tabs>
          <w:tab w:val="center" w:pos="4680"/>
          <w:tab w:val="left" w:pos="6350"/>
        </w:tabs>
        <w:jc w:val="center"/>
        <w:rPr>
          <w:b/>
          <w:szCs w:val="24"/>
        </w:rPr>
      </w:pPr>
      <w:r w:rsidRPr="00E02CBF">
        <w:rPr>
          <w:b/>
          <w:szCs w:val="24"/>
        </w:rPr>
        <w:t>TABLE 3D - PERMISSIBLE PAYMENT MECHANISMS</w:t>
      </w:r>
    </w:p>
    <w:p w14:paraId="0104F1C6" w14:textId="77777777" w:rsidR="005B41B4" w:rsidRPr="00E02CBF" w:rsidRDefault="005B41B4" w:rsidP="005B41B4">
      <w:pPr>
        <w:tabs>
          <w:tab w:val="center" w:pos="4680"/>
          <w:tab w:val="left" w:pos="6350"/>
        </w:tabs>
        <w:rPr>
          <w:szCs w:val="24"/>
        </w:rPr>
      </w:pPr>
    </w:p>
    <w:tbl>
      <w:tblPr>
        <w:tblW w:w="0" w:type="auto"/>
        <w:tblInd w:w="120" w:type="dxa"/>
        <w:tblBorders>
          <w:insideH w:val="single" w:sz="2" w:space="0" w:color="000000"/>
        </w:tblBorders>
        <w:tblLayout w:type="fixed"/>
        <w:tblCellMar>
          <w:left w:w="120" w:type="dxa"/>
          <w:right w:w="120" w:type="dxa"/>
        </w:tblCellMar>
        <w:tblLook w:val="0000" w:firstRow="0" w:lastRow="0" w:firstColumn="0" w:lastColumn="0" w:noHBand="0" w:noVBand="0"/>
      </w:tblPr>
      <w:tblGrid>
        <w:gridCol w:w="3120"/>
        <w:gridCol w:w="3120"/>
        <w:gridCol w:w="3120"/>
      </w:tblGrid>
      <w:tr w:rsidR="005B41B4" w:rsidRPr="00E02CBF" w14:paraId="40F8BBAC" w14:textId="77777777" w:rsidTr="00CA3EB0">
        <w:trPr>
          <w:tblHeader/>
        </w:trPr>
        <w:tc>
          <w:tcPr>
            <w:tcW w:w="3120" w:type="dxa"/>
          </w:tcPr>
          <w:p w14:paraId="35BBDCD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 Prospective payment</w:t>
            </w:r>
          </w:p>
        </w:tc>
        <w:tc>
          <w:tcPr>
            <w:tcW w:w="3120" w:type="dxa"/>
          </w:tcPr>
          <w:p w14:paraId="03133E5C"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 Other</w:t>
            </w:r>
          </w:p>
        </w:tc>
        <w:tc>
          <w:tcPr>
            <w:tcW w:w="3120" w:type="dxa"/>
          </w:tcPr>
          <w:p w14:paraId="144BF4BD"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 = Not applicable</w:t>
            </w:r>
          </w:p>
        </w:tc>
      </w:tr>
    </w:tbl>
    <w:p w14:paraId="21448B21" w14:textId="77777777" w:rsidR="005B41B4" w:rsidRPr="00E02CBF" w:rsidRDefault="005B41B4" w:rsidP="005B41B4">
      <w:pPr>
        <w:tabs>
          <w:tab w:val="left" w:pos="475"/>
          <w:tab w:val="left" w:pos="1080"/>
          <w:tab w:val="left" w:pos="1800"/>
          <w:tab w:val="left" w:pos="2750"/>
          <w:tab w:val="left" w:pos="635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1440"/>
        <w:gridCol w:w="1440"/>
        <w:gridCol w:w="1440"/>
      </w:tblGrid>
      <w:tr w:rsidR="00407B97" w:rsidRPr="00E02CBF" w14:paraId="2A21018D" w14:textId="77777777" w:rsidTr="00CA3EB0">
        <w:trPr>
          <w:tblHeader/>
        </w:trPr>
        <w:tc>
          <w:tcPr>
            <w:tcW w:w="5040" w:type="dxa"/>
          </w:tcPr>
          <w:p w14:paraId="5D9A3C11"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u w:val="single"/>
              </w:rPr>
              <w:t>Component</w:t>
            </w:r>
          </w:p>
        </w:tc>
        <w:tc>
          <w:tcPr>
            <w:tcW w:w="1440" w:type="dxa"/>
          </w:tcPr>
          <w:p w14:paraId="00FF322B" w14:textId="77777777" w:rsidR="005B41B4" w:rsidRPr="00E02CBF" w:rsidRDefault="005B41B4" w:rsidP="00CA3EB0">
            <w:pPr>
              <w:tabs>
                <w:tab w:val="left" w:pos="475"/>
                <w:tab w:val="left" w:pos="1080"/>
                <w:tab w:val="left" w:pos="1800"/>
                <w:tab w:val="left" w:pos="2750"/>
                <w:tab w:val="left" w:pos="6350"/>
              </w:tabs>
              <w:spacing w:after="58"/>
              <w:jc w:val="center"/>
              <w:rPr>
                <w:szCs w:val="24"/>
                <w:u w:val="single"/>
              </w:rPr>
            </w:pPr>
            <w:r w:rsidRPr="00E02CBF">
              <w:rPr>
                <w:szCs w:val="24"/>
                <w:u w:val="single"/>
              </w:rPr>
              <w:t>Title V</w:t>
            </w:r>
          </w:p>
        </w:tc>
        <w:tc>
          <w:tcPr>
            <w:tcW w:w="1440" w:type="dxa"/>
          </w:tcPr>
          <w:p w14:paraId="593454DD" w14:textId="77777777" w:rsidR="005B41B4" w:rsidRPr="00E02CBF" w:rsidRDefault="005B41B4" w:rsidP="00CA3EB0">
            <w:pPr>
              <w:tabs>
                <w:tab w:val="left" w:pos="475"/>
                <w:tab w:val="left" w:pos="1080"/>
                <w:tab w:val="left" w:pos="1800"/>
                <w:tab w:val="left" w:pos="2750"/>
                <w:tab w:val="left" w:pos="6350"/>
              </w:tabs>
              <w:spacing w:after="58"/>
              <w:jc w:val="center"/>
              <w:rPr>
                <w:szCs w:val="24"/>
                <w:u w:val="single"/>
              </w:rPr>
            </w:pPr>
            <w:r w:rsidRPr="00E02CBF">
              <w:rPr>
                <w:szCs w:val="24"/>
                <w:u w:val="single"/>
              </w:rPr>
              <w:t>Title XVIII</w:t>
            </w:r>
          </w:p>
        </w:tc>
        <w:tc>
          <w:tcPr>
            <w:tcW w:w="1440" w:type="dxa"/>
          </w:tcPr>
          <w:p w14:paraId="47A899CC" w14:textId="77777777" w:rsidR="005B41B4" w:rsidRPr="00E02CBF" w:rsidRDefault="005B41B4" w:rsidP="00CA3EB0">
            <w:pPr>
              <w:tabs>
                <w:tab w:val="left" w:pos="475"/>
                <w:tab w:val="left" w:pos="1080"/>
                <w:tab w:val="left" w:pos="1800"/>
                <w:tab w:val="left" w:pos="2750"/>
                <w:tab w:val="left" w:pos="6350"/>
              </w:tabs>
              <w:spacing w:after="58"/>
              <w:jc w:val="center"/>
              <w:rPr>
                <w:szCs w:val="24"/>
                <w:u w:val="single"/>
              </w:rPr>
            </w:pPr>
            <w:r w:rsidRPr="00E02CBF">
              <w:rPr>
                <w:szCs w:val="24"/>
                <w:u w:val="single"/>
              </w:rPr>
              <w:t>Title XIX</w:t>
            </w:r>
          </w:p>
        </w:tc>
      </w:tr>
      <w:tr w:rsidR="00407B97" w:rsidRPr="00E02CBF" w14:paraId="35F86139" w14:textId="77777777" w:rsidTr="00CA3EB0">
        <w:tc>
          <w:tcPr>
            <w:tcW w:w="5040" w:type="dxa"/>
          </w:tcPr>
          <w:p w14:paraId="4F453AE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Skilled Nursing Facility</w:t>
            </w:r>
          </w:p>
        </w:tc>
        <w:tc>
          <w:tcPr>
            <w:tcW w:w="1440" w:type="dxa"/>
          </w:tcPr>
          <w:p w14:paraId="2DF201C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or O</w:t>
            </w:r>
          </w:p>
        </w:tc>
        <w:tc>
          <w:tcPr>
            <w:tcW w:w="1440" w:type="dxa"/>
          </w:tcPr>
          <w:p w14:paraId="383B99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w:t>
            </w:r>
          </w:p>
        </w:tc>
        <w:tc>
          <w:tcPr>
            <w:tcW w:w="1440" w:type="dxa"/>
          </w:tcPr>
          <w:p w14:paraId="618E950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or O or N</w:t>
            </w:r>
          </w:p>
        </w:tc>
      </w:tr>
      <w:tr w:rsidR="00407B97" w:rsidRPr="00E02CBF" w14:paraId="76F61F8D" w14:textId="77777777" w:rsidTr="00CA3EB0">
        <w:tc>
          <w:tcPr>
            <w:tcW w:w="5040" w:type="dxa"/>
          </w:tcPr>
          <w:p w14:paraId="14B6913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Nursing Facility</w:t>
            </w:r>
          </w:p>
        </w:tc>
        <w:tc>
          <w:tcPr>
            <w:tcW w:w="1440" w:type="dxa"/>
          </w:tcPr>
          <w:p w14:paraId="3AEDA5B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or O or N</w:t>
            </w:r>
          </w:p>
        </w:tc>
        <w:tc>
          <w:tcPr>
            <w:tcW w:w="1440" w:type="dxa"/>
          </w:tcPr>
          <w:p w14:paraId="49FB93A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w:t>
            </w:r>
          </w:p>
        </w:tc>
        <w:tc>
          <w:tcPr>
            <w:tcW w:w="1440" w:type="dxa"/>
          </w:tcPr>
          <w:p w14:paraId="535B772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or O or N</w:t>
            </w:r>
          </w:p>
        </w:tc>
      </w:tr>
      <w:tr w:rsidR="00407B97" w:rsidRPr="00E02CBF" w14:paraId="780E3665" w14:textId="77777777" w:rsidTr="00CA3EB0">
        <w:tc>
          <w:tcPr>
            <w:tcW w:w="5040" w:type="dxa"/>
          </w:tcPr>
          <w:p w14:paraId="5B255A02" w14:textId="77777777" w:rsidR="005B41B4" w:rsidRPr="00E02CBF" w:rsidRDefault="005B41B4" w:rsidP="00CA3EB0">
            <w:pPr>
              <w:rPr>
                <w:szCs w:val="24"/>
              </w:rPr>
            </w:pPr>
            <w:r w:rsidRPr="00E02CBF">
              <w:rPr>
                <w:szCs w:val="24"/>
              </w:rPr>
              <w:t>ICF/IID</w:t>
            </w:r>
          </w:p>
        </w:tc>
        <w:tc>
          <w:tcPr>
            <w:tcW w:w="1440" w:type="dxa"/>
          </w:tcPr>
          <w:p w14:paraId="42FAED3F" w14:textId="77777777" w:rsidR="005B41B4" w:rsidRPr="00E02CBF" w:rsidRDefault="005B41B4" w:rsidP="00CA3EB0">
            <w:pPr>
              <w:jc w:val="center"/>
              <w:rPr>
                <w:szCs w:val="24"/>
              </w:rPr>
            </w:pPr>
            <w:r w:rsidRPr="00E02CBF">
              <w:rPr>
                <w:szCs w:val="24"/>
              </w:rPr>
              <w:t>N</w:t>
            </w:r>
          </w:p>
        </w:tc>
        <w:tc>
          <w:tcPr>
            <w:tcW w:w="1440" w:type="dxa"/>
          </w:tcPr>
          <w:p w14:paraId="2F6C60A8" w14:textId="77777777" w:rsidR="005B41B4" w:rsidRPr="00E02CBF" w:rsidRDefault="005B41B4" w:rsidP="00CA3EB0">
            <w:pPr>
              <w:jc w:val="center"/>
              <w:rPr>
                <w:szCs w:val="24"/>
              </w:rPr>
            </w:pPr>
            <w:r w:rsidRPr="00E02CBF">
              <w:rPr>
                <w:szCs w:val="24"/>
              </w:rPr>
              <w:t>N</w:t>
            </w:r>
          </w:p>
        </w:tc>
        <w:tc>
          <w:tcPr>
            <w:tcW w:w="1440" w:type="dxa"/>
          </w:tcPr>
          <w:p w14:paraId="6BC4CD8B" w14:textId="77777777" w:rsidR="005B41B4" w:rsidRPr="00E02CBF" w:rsidRDefault="005B41B4" w:rsidP="00CA3EB0">
            <w:pPr>
              <w:widowControl w:val="0"/>
              <w:jc w:val="center"/>
              <w:rPr>
                <w:snapToGrid w:val="0"/>
                <w:szCs w:val="24"/>
              </w:rPr>
            </w:pPr>
            <w:r w:rsidRPr="00E02CBF">
              <w:rPr>
                <w:snapToGrid w:val="0"/>
                <w:szCs w:val="24"/>
              </w:rPr>
              <w:t>O or N</w:t>
            </w:r>
          </w:p>
        </w:tc>
      </w:tr>
      <w:tr w:rsidR="00407B97" w:rsidRPr="00E02CBF" w14:paraId="55646005" w14:textId="77777777" w:rsidTr="00CA3EB0">
        <w:tc>
          <w:tcPr>
            <w:tcW w:w="5040" w:type="dxa"/>
          </w:tcPr>
          <w:p w14:paraId="5449A5E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HHA</w:t>
            </w:r>
          </w:p>
        </w:tc>
        <w:tc>
          <w:tcPr>
            <w:tcW w:w="1440" w:type="dxa"/>
          </w:tcPr>
          <w:p w14:paraId="286F117F"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or O or N</w:t>
            </w:r>
          </w:p>
        </w:tc>
        <w:tc>
          <w:tcPr>
            <w:tcW w:w="1440" w:type="dxa"/>
          </w:tcPr>
          <w:p w14:paraId="47FF08E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or N</w:t>
            </w:r>
          </w:p>
        </w:tc>
        <w:tc>
          <w:tcPr>
            <w:tcW w:w="1440" w:type="dxa"/>
          </w:tcPr>
          <w:p w14:paraId="1E0588F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or O or N</w:t>
            </w:r>
          </w:p>
        </w:tc>
      </w:tr>
      <w:tr w:rsidR="00407B97" w:rsidRPr="00E02CBF" w14:paraId="3E85D725" w14:textId="77777777" w:rsidTr="00CA3EB0">
        <w:tc>
          <w:tcPr>
            <w:tcW w:w="5040" w:type="dxa"/>
          </w:tcPr>
          <w:p w14:paraId="06C4761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RHC</w:t>
            </w:r>
          </w:p>
        </w:tc>
        <w:tc>
          <w:tcPr>
            <w:tcW w:w="1440" w:type="dxa"/>
          </w:tcPr>
          <w:p w14:paraId="39F1F9E9"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or N</w:t>
            </w:r>
          </w:p>
        </w:tc>
        <w:tc>
          <w:tcPr>
            <w:tcW w:w="1440" w:type="dxa"/>
          </w:tcPr>
          <w:p w14:paraId="130D3F08"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or N</w:t>
            </w:r>
          </w:p>
        </w:tc>
        <w:tc>
          <w:tcPr>
            <w:tcW w:w="1440" w:type="dxa"/>
          </w:tcPr>
          <w:p w14:paraId="7E37D22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or N</w:t>
            </w:r>
          </w:p>
        </w:tc>
      </w:tr>
      <w:tr w:rsidR="00407B97" w:rsidRPr="00E02CBF" w14:paraId="51EEDC20" w14:textId="77777777" w:rsidTr="00CA3EB0">
        <w:tc>
          <w:tcPr>
            <w:tcW w:w="5040" w:type="dxa"/>
          </w:tcPr>
          <w:p w14:paraId="2F9B6A1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FQHC</w:t>
            </w:r>
          </w:p>
        </w:tc>
        <w:tc>
          <w:tcPr>
            <w:tcW w:w="1440" w:type="dxa"/>
          </w:tcPr>
          <w:p w14:paraId="7842421B"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or N</w:t>
            </w:r>
          </w:p>
        </w:tc>
        <w:tc>
          <w:tcPr>
            <w:tcW w:w="1440" w:type="dxa"/>
          </w:tcPr>
          <w:p w14:paraId="20EEFDC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or N</w:t>
            </w:r>
          </w:p>
        </w:tc>
        <w:tc>
          <w:tcPr>
            <w:tcW w:w="1440" w:type="dxa"/>
          </w:tcPr>
          <w:p w14:paraId="0B8A411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or N</w:t>
            </w:r>
          </w:p>
        </w:tc>
      </w:tr>
      <w:tr w:rsidR="00407B97" w:rsidRPr="00E02CBF" w14:paraId="073F0B45" w14:textId="77777777" w:rsidTr="00CA3EB0">
        <w:tc>
          <w:tcPr>
            <w:tcW w:w="5040" w:type="dxa"/>
          </w:tcPr>
          <w:p w14:paraId="537FA53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CMHC</w:t>
            </w:r>
          </w:p>
        </w:tc>
        <w:tc>
          <w:tcPr>
            <w:tcW w:w="1440" w:type="dxa"/>
          </w:tcPr>
          <w:p w14:paraId="62F331C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or N</w:t>
            </w:r>
          </w:p>
        </w:tc>
        <w:tc>
          <w:tcPr>
            <w:tcW w:w="1440" w:type="dxa"/>
          </w:tcPr>
          <w:p w14:paraId="26C8D17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P or N</w:t>
            </w:r>
          </w:p>
        </w:tc>
        <w:tc>
          <w:tcPr>
            <w:tcW w:w="1440" w:type="dxa"/>
          </w:tcPr>
          <w:p w14:paraId="0117C075"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O or N</w:t>
            </w:r>
          </w:p>
        </w:tc>
      </w:tr>
      <w:tr w:rsidR="00407B97" w:rsidRPr="00E02CBF" w14:paraId="3F0F887B" w14:textId="77777777" w:rsidTr="00CA3EB0">
        <w:tc>
          <w:tcPr>
            <w:tcW w:w="5040" w:type="dxa"/>
          </w:tcPr>
          <w:p w14:paraId="18A0037A" w14:textId="77777777" w:rsidR="005B41B4" w:rsidRPr="00E02CBF" w:rsidRDefault="005B41B4" w:rsidP="00CA3EB0">
            <w:pPr>
              <w:rPr>
                <w:szCs w:val="24"/>
              </w:rPr>
            </w:pPr>
            <w:r w:rsidRPr="00E02CBF">
              <w:rPr>
                <w:szCs w:val="24"/>
              </w:rPr>
              <w:t>SNF-Based OLTC</w:t>
            </w:r>
          </w:p>
        </w:tc>
        <w:tc>
          <w:tcPr>
            <w:tcW w:w="1440" w:type="dxa"/>
          </w:tcPr>
          <w:p w14:paraId="4DB22125" w14:textId="77777777" w:rsidR="005B41B4" w:rsidRPr="00E02CBF" w:rsidRDefault="005B41B4" w:rsidP="00CA3EB0">
            <w:pPr>
              <w:jc w:val="center"/>
              <w:rPr>
                <w:szCs w:val="24"/>
              </w:rPr>
            </w:pPr>
            <w:r w:rsidRPr="00E02CBF">
              <w:rPr>
                <w:szCs w:val="24"/>
              </w:rPr>
              <w:t>N</w:t>
            </w:r>
          </w:p>
        </w:tc>
        <w:tc>
          <w:tcPr>
            <w:tcW w:w="1440" w:type="dxa"/>
          </w:tcPr>
          <w:p w14:paraId="45AE6504" w14:textId="77777777" w:rsidR="005B41B4" w:rsidRPr="00E02CBF" w:rsidRDefault="005B41B4" w:rsidP="00CA3EB0">
            <w:pPr>
              <w:jc w:val="center"/>
              <w:rPr>
                <w:szCs w:val="24"/>
              </w:rPr>
            </w:pPr>
            <w:r w:rsidRPr="00E02CBF">
              <w:rPr>
                <w:szCs w:val="24"/>
              </w:rPr>
              <w:t>N</w:t>
            </w:r>
          </w:p>
        </w:tc>
        <w:tc>
          <w:tcPr>
            <w:tcW w:w="1440" w:type="dxa"/>
          </w:tcPr>
          <w:p w14:paraId="4E662112" w14:textId="77777777" w:rsidR="005B41B4" w:rsidRPr="00E02CBF" w:rsidRDefault="005B41B4" w:rsidP="00CA3EB0">
            <w:pPr>
              <w:jc w:val="center"/>
              <w:rPr>
                <w:szCs w:val="24"/>
              </w:rPr>
            </w:pPr>
            <w:r w:rsidRPr="00E02CBF">
              <w:rPr>
                <w:szCs w:val="24"/>
              </w:rPr>
              <w:t>N</w:t>
            </w:r>
          </w:p>
        </w:tc>
      </w:tr>
      <w:tr w:rsidR="00407B97" w:rsidRPr="00E02CBF" w14:paraId="43C43CEE" w14:textId="77777777" w:rsidTr="00CA3EB0">
        <w:tc>
          <w:tcPr>
            <w:tcW w:w="5040" w:type="dxa"/>
          </w:tcPr>
          <w:p w14:paraId="51F3A17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SNF-Based Hospice</w:t>
            </w:r>
          </w:p>
        </w:tc>
        <w:tc>
          <w:tcPr>
            <w:tcW w:w="1440" w:type="dxa"/>
          </w:tcPr>
          <w:p w14:paraId="0A86105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w:t>
            </w:r>
          </w:p>
        </w:tc>
        <w:tc>
          <w:tcPr>
            <w:tcW w:w="1440" w:type="dxa"/>
          </w:tcPr>
          <w:p w14:paraId="542DF010"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w:t>
            </w:r>
          </w:p>
        </w:tc>
        <w:tc>
          <w:tcPr>
            <w:tcW w:w="1440" w:type="dxa"/>
          </w:tcPr>
          <w:p w14:paraId="015F6577"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w:t>
            </w:r>
          </w:p>
        </w:tc>
      </w:tr>
      <w:tr w:rsidR="005B41B4" w:rsidRPr="00E02CBF" w14:paraId="04357993" w14:textId="77777777" w:rsidTr="00CA3EB0">
        <w:tc>
          <w:tcPr>
            <w:tcW w:w="5040" w:type="dxa"/>
          </w:tcPr>
          <w:p w14:paraId="5A6240D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OTHER</w:t>
            </w:r>
          </w:p>
        </w:tc>
        <w:tc>
          <w:tcPr>
            <w:tcW w:w="1440" w:type="dxa"/>
          </w:tcPr>
          <w:p w14:paraId="065F51C1"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w:t>
            </w:r>
          </w:p>
        </w:tc>
        <w:tc>
          <w:tcPr>
            <w:tcW w:w="1440" w:type="dxa"/>
          </w:tcPr>
          <w:p w14:paraId="11D00912"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w:t>
            </w:r>
          </w:p>
        </w:tc>
        <w:tc>
          <w:tcPr>
            <w:tcW w:w="1440" w:type="dxa"/>
          </w:tcPr>
          <w:p w14:paraId="74F8B49A" w14:textId="77777777" w:rsidR="005B41B4" w:rsidRPr="00E02CBF" w:rsidRDefault="005B41B4" w:rsidP="00CA3EB0">
            <w:pPr>
              <w:tabs>
                <w:tab w:val="left" w:pos="475"/>
                <w:tab w:val="left" w:pos="1080"/>
                <w:tab w:val="left" w:pos="1800"/>
                <w:tab w:val="left" w:pos="2750"/>
                <w:tab w:val="left" w:pos="6350"/>
              </w:tabs>
              <w:spacing w:after="58"/>
              <w:jc w:val="center"/>
              <w:rPr>
                <w:szCs w:val="24"/>
              </w:rPr>
            </w:pPr>
            <w:r w:rsidRPr="00E02CBF">
              <w:rPr>
                <w:szCs w:val="24"/>
              </w:rPr>
              <w:t>N</w:t>
            </w:r>
          </w:p>
        </w:tc>
      </w:tr>
    </w:tbl>
    <w:p w14:paraId="1285B92C" w14:textId="77777777" w:rsidR="005B41B4" w:rsidRPr="00E02CBF" w:rsidRDefault="005B41B4" w:rsidP="005B41B4">
      <w:pPr>
        <w:tabs>
          <w:tab w:val="left" w:pos="475"/>
          <w:tab w:val="left" w:pos="1080"/>
          <w:tab w:val="left" w:pos="1800"/>
          <w:tab w:val="left" w:pos="2750"/>
          <w:tab w:val="left" w:pos="6350"/>
        </w:tabs>
        <w:rPr>
          <w:szCs w:val="24"/>
        </w:rPr>
      </w:pPr>
    </w:p>
    <w:p w14:paraId="2F1D8C60" w14:textId="77777777" w:rsidR="005B41B4" w:rsidRPr="00E02CBF" w:rsidRDefault="005B41B4" w:rsidP="005B41B4">
      <w:pPr>
        <w:tabs>
          <w:tab w:val="left" w:pos="475"/>
          <w:tab w:val="left" w:pos="1080"/>
          <w:tab w:val="left" w:pos="1800"/>
          <w:tab w:val="left" w:pos="2750"/>
          <w:tab w:val="left" w:pos="6350"/>
        </w:tabs>
        <w:rPr>
          <w:szCs w:val="24"/>
        </w:rPr>
      </w:pPr>
    </w:p>
    <w:p w14:paraId="1B9F0BFB" w14:textId="77777777" w:rsidR="005B41B4" w:rsidRPr="00E02CBF" w:rsidRDefault="005B41B4" w:rsidP="005B41B4">
      <w:pPr>
        <w:tabs>
          <w:tab w:val="left" w:pos="475"/>
          <w:tab w:val="left" w:pos="1080"/>
          <w:tab w:val="left" w:pos="1800"/>
          <w:tab w:val="left" w:pos="2750"/>
          <w:tab w:val="left" w:pos="6350"/>
        </w:tabs>
        <w:rPr>
          <w:szCs w:val="24"/>
        </w:rPr>
      </w:pPr>
    </w:p>
    <w:p w14:paraId="3F9B4C23" w14:textId="77777777" w:rsidR="005B41B4" w:rsidRPr="00E02CBF" w:rsidRDefault="005B41B4" w:rsidP="005B41B4">
      <w:pPr>
        <w:tabs>
          <w:tab w:val="left" w:pos="475"/>
          <w:tab w:val="left" w:pos="1080"/>
          <w:tab w:val="left" w:pos="1800"/>
          <w:tab w:val="left" w:pos="2750"/>
          <w:tab w:val="left" w:pos="6350"/>
        </w:tabs>
        <w:rPr>
          <w:szCs w:val="24"/>
        </w:rPr>
      </w:pPr>
    </w:p>
    <w:p w14:paraId="43C4BE25" w14:textId="77777777" w:rsidR="005B41B4" w:rsidRPr="00E02CBF" w:rsidRDefault="005B41B4" w:rsidP="005B41B4">
      <w:pPr>
        <w:tabs>
          <w:tab w:val="left" w:pos="475"/>
          <w:tab w:val="left" w:pos="1080"/>
          <w:tab w:val="left" w:pos="1800"/>
          <w:tab w:val="left" w:pos="2750"/>
          <w:tab w:val="left" w:pos="6350"/>
        </w:tabs>
        <w:rPr>
          <w:szCs w:val="24"/>
        </w:rPr>
      </w:pPr>
    </w:p>
    <w:p w14:paraId="6DBF6CB4" w14:textId="77777777" w:rsidR="005B41B4" w:rsidRPr="00E02CBF" w:rsidRDefault="005B41B4" w:rsidP="005B41B4">
      <w:pPr>
        <w:tabs>
          <w:tab w:val="left" w:pos="475"/>
          <w:tab w:val="left" w:pos="1080"/>
          <w:tab w:val="left" w:pos="1800"/>
          <w:tab w:val="left" w:pos="2750"/>
          <w:tab w:val="left" w:pos="6350"/>
        </w:tabs>
        <w:rPr>
          <w:szCs w:val="24"/>
        </w:rPr>
      </w:pPr>
    </w:p>
    <w:p w14:paraId="63BA185E" w14:textId="77777777" w:rsidR="005B41B4" w:rsidRPr="00E02CBF" w:rsidRDefault="005B41B4" w:rsidP="005B41B4">
      <w:pPr>
        <w:tabs>
          <w:tab w:val="left" w:pos="475"/>
          <w:tab w:val="left" w:pos="1080"/>
          <w:tab w:val="left" w:pos="1800"/>
          <w:tab w:val="left" w:pos="2750"/>
          <w:tab w:val="left" w:pos="6350"/>
        </w:tabs>
        <w:rPr>
          <w:szCs w:val="24"/>
        </w:rPr>
      </w:pPr>
    </w:p>
    <w:p w14:paraId="7545CC66" w14:textId="77777777" w:rsidR="005B41B4" w:rsidRPr="00E02CBF" w:rsidRDefault="005B41B4" w:rsidP="005B41B4">
      <w:pPr>
        <w:tabs>
          <w:tab w:val="left" w:pos="475"/>
          <w:tab w:val="left" w:pos="1080"/>
          <w:tab w:val="left" w:pos="1800"/>
          <w:tab w:val="left" w:pos="2750"/>
          <w:tab w:val="left" w:pos="6350"/>
        </w:tabs>
        <w:rPr>
          <w:szCs w:val="24"/>
        </w:rPr>
      </w:pPr>
    </w:p>
    <w:p w14:paraId="11BF67BC" w14:textId="77777777" w:rsidR="005B41B4" w:rsidRPr="00E02CBF" w:rsidRDefault="005B41B4" w:rsidP="005B41B4">
      <w:pPr>
        <w:tabs>
          <w:tab w:val="left" w:pos="475"/>
          <w:tab w:val="left" w:pos="1080"/>
          <w:tab w:val="left" w:pos="1800"/>
          <w:tab w:val="left" w:pos="2750"/>
          <w:tab w:val="left" w:pos="6350"/>
        </w:tabs>
        <w:rPr>
          <w:szCs w:val="24"/>
        </w:rPr>
      </w:pPr>
    </w:p>
    <w:p w14:paraId="76FB4261" w14:textId="77777777" w:rsidR="005B41B4" w:rsidRPr="00E02CBF" w:rsidRDefault="005B41B4" w:rsidP="005B41B4">
      <w:pPr>
        <w:tabs>
          <w:tab w:val="left" w:pos="475"/>
          <w:tab w:val="left" w:pos="1080"/>
          <w:tab w:val="left" w:pos="1800"/>
          <w:tab w:val="left" w:pos="2750"/>
          <w:tab w:val="left" w:pos="6350"/>
        </w:tabs>
        <w:rPr>
          <w:szCs w:val="24"/>
        </w:rPr>
      </w:pPr>
    </w:p>
    <w:p w14:paraId="202E6E17" w14:textId="77777777" w:rsidR="005B41B4" w:rsidRPr="00E02CBF" w:rsidRDefault="005B41B4" w:rsidP="005B41B4">
      <w:pPr>
        <w:tabs>
          <w:tab w:val="left" w:pos="475"/>
          <w:tab w:val="left" w:pos="1080"/>
          <w:tab w:val="left" w:pos="1800"/>
          <w:tab w:val="left" w:pos="2750"/>
          <w:tab w:val="left" w:pos="6350"/>
        </w:tabs>
        <w:rPr>
          <w:szCs w:val="24"/>
        </w:rPr>
      </w:pPr>
    </w:p>
    <w:p w14:paraId="30421CBB" w14:textId="77777777" w:rsidR="005B41B4" w:rsidRPr="00E02CBF" w:rsidRDefault="005B41B4" w:rsidP="005B41B4">
      <w:pPr>
        <w:tabs>
          <w:tab w:val="left" w:pos="475"/>
          <w:tab w:val="left" w:pos="1080"/>
          <w:tab w:val="left" w:pos="1800"/>
          <w:tab w:val="left" w:pos="2750"/>
          <w:tab w:val="left" w:pos="6350"/>
        </w:tabs>
        <w:rPr>
          <w:szCs w:val="24"/>
        </w:rPr>
      </w:pPr>
    </w:p>
    <w:p w14:paraId="3FC22634" w14:textId="77777777" w:rsidR="0016155B" w:rsidRPr="00E02CBF" w:rsidRDefault="0016155B" w:rsidP="005B41B4">
      <w:pPr>
        <w:tabs>
          <w:tab w:val="right" w:pos="9360"/>
        </w:tabs>
        <w:rPr>
          <w:szCs w:val="24"/>
        </w:rPr>
      </w:pPr>
    </w:p>
    <w:p w14:paraId="4327AE77" w14:textId="77777777" w:rsidR="0016155B" w:rsidRPr="00E02CBF" w:rsidRDefault="0016155B" w:rsidP="005B41B4">
      <w:pPr>
        <w:tabs>
          <w:tab w:val="right" w:pos="9360"/>
        </w:tabs>
        <w:rPr>
          <w:szCs w:val="24"/>
        </w:rPr>
      </w:pPr>
    </w:p>
    <w:p w14:paraId="5B50EF43" w14:textId="77777777" w:rsidR="0016155B" w:rsidRPr="00E02CBF" w:rsidRDefault="0016155B" w:rsidP="005B41B4">
      <w:pPr>
        <w:tabs>
          <w:tab w:val="right" w:pos="9360"/>
        </w:tabs>
        <w:rPr>
          <w:szCs w:val="24"/>
        </w:rPr>
      </w:pPr>
    </w:p>
    <w:p w14:paraId="1C802E48" w14:textId="77777777" w:rsidR="0016155B" w:rsidRPr="00E02CBF" w:rsidRDefault="0016155B" w:rsidP="005B41B4">
      <w:pPr>
        <w:tabs>
          <w:tab w:val="right" w:pos="9360"/>
        </w:tabs>
        <w:rPr>
          <w:szCs w:val="24"/>
        </w:rPr>
      </w:pPr>
    </w:p>
    <w:p w14:paraId="4631445D" w14:textId="77777777" w:rsidR="0016155B" w:rsidRPr="00E02CBF" w:rsidRDefault="0016155B" w:rsidP="005B41B4">
      <w:pPr>
        <w:tabs>
          <w:tab w:val="right" w:pos="9360"/>
        </w:tabs>
        <w:rPr>
          <w:szCs w:val="24"/>
        </w:rPr>
      </w:pPr>
    </w:p>
    <w:p w14:paraId="28109859" w14:textId="77777777" w:rsidR="0016155B" w:rsidRPr="00E02CBF" w:rsidRDefault="0016155B" w:rsidP="005B41B4">
      <w:pPr>
        <w:tabs>
          <w:tab w:val="right" w:pos="9360"/>
        </w:tabs>
        <w:rPr>
          <w:szCs w:val="24"/>
        </w:rPr>
      </w:pPr>
    </w:p>
    <w:p w14:paraId="70475C13" w14:textId="77777777" w:rsidR="0016155B" w:rsidRPr="00E02CBF" w:rsidRDefault="0016155B" w:rsidP="005B41B4">
      <w:pPr>
        <w:tabs>
          <w:tab w:val="right" w:pos="9360"/>
        </w:tabs>
        <w:rPr>
          <w:szCs w:val="24"/>
        </w:rPr>
      </w:pPr>
    </w:p>
    <w:p w14:paraId="73550A7F" w14:textId="1FB14F99" w:rsidR="005B41B4" w:rsidRPr="00E02CBF" w:rsidRDefault="005B41B4" w:rsidP="005B41B4">
      <w:pPr>
        <w:tabs>
          <w:tab w:val="right" w:pos="9360"/>
        </w:tabs>
      </w:pPr>
      <w:r w:rsidRPr="00E02CBF">
        <w:rPr>
          <w:szCs w:val="24"/>
        </w:rPr>
        <w:t>41-552</w:t>
      </w:r>
      <w:r w:rsidRPr="00E02CBF">
        <w:rPr>
          <w:szCs w:val="24"/>
        </w:rPr>
        <w:tab/>
        <w:t>Rev. 7</w:t>
      </w:r>
    </w:p>
    <w:p w14:paraId="20809ECD" w14:textId="77777777" w:rsidR="005B41B4" w:rsidRPr="00E02CBF" w:rsidRDefault="005B41B4" w:rsidP="005B41B4">
      <w:pPr>
        <w:tabs>
          <w:tab w:val="center" w:pos="4680"/>
          <w:tab w:val="right" w:pos="9360"/>
        </w:tabs>
        <w:rPr>
          <w:u w:val="single"/>
        </w:rPr>
      </w:pPr>
      <w:r w:rsidRPr="00E02CBF">
        <w:rPr>
          <w:u w:val="single"/>
        </w:rPr>
        <w:lastRenderedPageBreak/>
        <w:t>05-11</w:t>
      </w:r>
      <w:r w:rsidRPr="00E02CBF">
        <w:rPr>
          <w:u w:val="single"/>
        </w:rPr>
        <w:tab/>
        <w:t>FORM CMS-2540-10</w:t>
      </w:r>
      <w:r w:rsidRPr="00E02CBF">
        <w:rPr>
          <w:u w:val="single"/>
        </w:rPr>
        <w:tab/>
        <w:t>4195 (Cont.)</w:t>
      </w:r>
    </w:p>
    <w:p w14:paraId="0158F146" w14:textId="77777777" w:rsidR="005B41B4" w:rsidRPr="00E02CBF" w:rsidRDefault="005B41B4" w:rsidP="005B41B4">
      <w:pPr>
        <w:tabs>
          <w:tab w:val="left" w:pos="475"/>
          <w:tab w:val="left" w:pos="1080"/>
          <w:tab w:val="left" w:pos="1800"/>
          <w:tab w:val="left" w:pos="2750"/>
          <w:tab w:val="left" w:pos="6350"/>
        </w:tabs>
        <w:jc w:val="center"/>
      </w:pPr>
    </w:p>
    <w:p w14:paraId="4C2CB2E4"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9D7B1F7" w14:textId="77777777" w:rsidR="005B41B4" w:rsidRPr="00E02CBF" w:rsidRDefault="005B41B4" w:rsidP="005B41B4">
      <w:pPr>
        <w:jc w:val="center"/>
        <w:rPr>
          <w:b/>
        </w:rPr>
      </w:pPr>
      <w:r w:rsidRPr="00E02CBF">
        <w:rPr>
          <w:b/>
        </w:rPr>
        <w:t>TABLE 4 - NUMBERING CONVENTION FOR MULTIPLE COMPONENTS</w:t>
      </w:r>
    </w:p>
    <w:p w14:paraId="12D32D92" w14:textId="77777777" w:rsidR="005B41B4" w:rsidRPr="00E02CBF" w:rsidRDefault="005B41B4" w:rsidP="005B41B4">
      <w:pPr>
        <w:tabs>
          <w:tab w:val="left" w:pos="475"/>
          <w:tab w:val="left" w:pos="1080"/>
          <w:tab w:val="left" w:pos="1800"/>
          <w:tab w:val="left" w:pos="2750"/>
          <w:tab w:val="left" w:pos="6350"/>
        </w:tabs>
      </w:pPr>
    </w:p>
    <w:p w14:paraId="4A87EF8A" w14:textId="77777777" w:rsidR="005B41B4" w:rsidRPr="00E02CBF" w:rsidRDefault="005B41B4" w:rsidP="005B41B4">
      <w:pPr>
        <w:tabs>
          <w:tab w:val="left" w:pos="475"/>
          <w:tab w:val="left" w:pos="1080"/>
          <w:tab w:val="left" w:pos="1800"/>
          <w:tab w:val="left" w:pos="2750"/>
          <w:tab w:val="left" w:pos="6350"/>
        </w:tabs>
        <w:spacing w:line="216" w:lineRule="auto"/>
      </w:pPr>
      <w:r w:rsidRPr="00E02CBF">
        <w:t xml:space="preserve">This table provides line and column numbering conventions for health care complexes with more than one SNF-based component of the same kind.  Table 4 is necessary to ensure that data associated with each component are consistently identified throughout the cost report.  For example, if there are four additional components, component II is sub line .01, component III is .02, component IV is .03, and component V is .04.  Providers should continue this numbering convention for multiple components </w:t>
      </w:r>
      <w:proofErr w:type="gramStart"/>
      <w:r w:rsidRPr="00E02CBF">
        <w:t>in excess of</w:t>
      </w:r>
      <w:proofErr w:type="gramEnd"/>
      <w:r w:rsidRPr="00E02CBF">
        <w:t xml:space="preserve"> (5) components. </w:t>
      </w:r>
    </w:p>
    <w:p w14:paraId="5BFD4F22" w14:textId="77777777" w:rsidR="005B41B4" w:rsidRPr="00E02CBF" w:rsidRDefault="005B41B4" w:rsidP="005B41B4">
      <w:pPr>
        <w:tabs>
          <w:tab w:val="left" w:pos="475"/>
          <w:tab w:val="left" w:pos="1080"/>
          <w:tab w:val="left" w:pos="1800"/>
          <w:tab w:val="left" w:pos="2750"/>
          <w:tab w:val="left" w:pos="6350"/>
        </w:tabs>
      </w:pPr>
    </w:p>
    <w:p w14:paraId="1FD1A891" w14:textId="77777777" w:rsidR="005B41B4" w:rsidRPr="00E02CBF" w:rsidRDefault="005B41B4" w:rsidP="005B41B4">
      <w:pPr>
        <w:widowControl w:val="0"/>
        <w:numPr>
          <w:ilvl w:val="0"/>
          <w:numId w:val="24"/>
        </w:numPr>
        <w:tabs>
          <w:tab w:val="left" w:pos="475"/>
          <w:tab w:val="left" w:pos="1080"/>
          <w:tab w:val="left" w:pos="1800"/>
          <w:tab w:val="left" w:pos="2750"/>
          <w:tab w:val="left" w:pos="6350"/>
        </w:tabs>
        <w:spacing w:line="216" w:lineRule="auto"/>
        <w:jc w:val="left"/>
      </w:pPr>
      <w:r w:rsidRPr="00E02CBF">
        <w:t>For use in facilities with more than one home health agency</w:t>
      </w:r>
    </w:p>
    <w:p w14:paraId="493C74A7" w14:textId="77777777" w:rsidR="005B41B4" w:rsidRPr="00E02CBF" w:rsidRDefault="005B41B4" w:rsidP="005B41B4">
      <w:pPr>
        <w:tabs>
          <w:tab w:val="left" w:pos="475"/>
          <w:tab w:val="left" w:pos="1080"/>
          <w:tab w:val="left" w:pos="1800"/>
          <w:tab w:val="left" w:pos="2750"/>
          <w:tab w:val="left" w:pos="6350"/>
        </w:tabs>
        <w:ind w:left="360"/>
      </w:pPr>
    </w:p>
    <w:tbl>
      <w:tblPr>
        <w:tblW w:w="0" w:type="auto"/>
        <w:tblInd w:w="120" w:type="dxa"/>
        <w:tblLayout w:type="fixed"/>
        <w:tblCellMar>
          <w:left w:w="120" w:type="dxa"/>
          <w:right w:w="120" w:type="dxa"/>
        </w:tblCellMar>
        <w:tblLook w:val="0000" w:firstRow="0" w:lastRow="0" w:firstColumn="0" w:lastColumn="0" w:noHBand="0" w:noVBand="0"/>
      </w:tblPr>
      <w:tblGrid>
        <w:gridCol w:w="1560"/>
        <w:gridCol w:w="1560"/>
        <w:gridCol w:w="1560"/>
        <w:gridCol w:w="1440"/>
        <w:gridCol w:w="1800"/>
        <w:gridCol w:w="1440"/>
      </w:tblGrid>
      <w:tr w:rsidR="00407B97" w:rsidRPr="00E02CBF" w14:paraId="67E8CF08" w14:textId="77777777" w:rsidTr="00CA3EB0">
        <w:trPr>
          <w:tblHeader/>
        </w:trPr>
        <w:tc>
          <w:tcPr>
            <w:tcW w:w="1560" w:type="dxa"/>
          </w:tcPr>
          <w:p w14:paraId="2F540A6D" w14:textId="77777777" w:rsidR="005B41B4" w:rsidRPr="00E02CBF" w:rsidRDefault="005B41B4" w:rsidP="00CA3EB0">
            <w:pPr>
              <w:tabs>
                <w:tab w:val="left" w:pos="475"/>
                <w:tab w:val="left" w:pos="1080"/>
                <w:tab w:val="left" w:pos="1800"/>
                <w:tab w:val="left" w:pos="2750"/>
                <w:tab w:val="left" w:pos="6350"/>
              </w:tabs>
              <w:spacing w:after="58"/>
              <w:jc w:val="center"/>
              <w:rPr>
                <w:u w:val="single"/>
              </w:rPr>
            </w:pPr>
          </w:p>
        </w:tc>
        <w:tc>
          <w:tcPr>
            <w:tcW w:w="1560" w:type="dxa"/>
          </w:tcPr>
          <w:p w14:paraId="4620D6AE" w14:textId="77777777" w:rsidR="005B41B4" w:rsidRPr="00E02CBF" w:rsidRDefault="005B41B4" w:rsidP="00CA3EB0">
            <w:pPr>
              <w:tabs>
                <w:tab w:val="left" w:pos="475"/>
                <w:tab w:val="left" w:pos="1080"/>
                <w:tab w:val="left" w:pos="1800"/>
                <w:tab w:val="left" w:pos="2750"/>
                <w:tab w:val="left" w:pos="6350"/>
              </w:tabs>
              <w:spacing w:after="58"/>
              <w:jc w:val="center"/>
            </w:pPr>
            <w:r w:rsidRPr="00E02CBF">
              <w:rPr>
                <w:u w:val="single"/>
              </w:rPr>
              <w:t>WKST</w:t>
            </w:r>
            <w:r w:rsidRPr="00E02CBF">
              <w:t>.</w:t>
            </w:r>
          </w:p>
        </w:tc>
        <w:tc>
          <w:tcPr>
            <w:tcW w:w="1560" w:type="dxa"/>
          </w:tcPr>
          <w:p w14:paraId="74D8BE4E" w14:textId="77777777" w:rsidR="005B41B4" w:rsidRPr="00E02CBF" w:rsidRDefault="005B41B4" w:rsidP="00CA3EB0">
            <w:pPr>
              <w:tabs>
                <w:tab w:val="left" w:pos="475"/>
                <w:tab w:val="left" w:pos="1080"/>
                <w:tab w:val="left" w:pos="1800"/>
                <w:tab w:val="left" w:pos="2750"/>
                <w:tab w:val="left" w:pos="6350"/>
              </w:tabs>
              <w:spacing w:after="58"/>
              <w:jc w:val="center"/>
              <w:rPr>
                <w:u w:val="single"/>
              </w:rPr>
            </w:pPr>
            <w:r w:rsidRPr="00E02CBF">
              <w:rPr>
                <w:u w:val="single"/>
              </w:rPr>
              <w:t xml:space="preserve">PART </w:t>
            </w:r>
          </w:p>
        </w:tc>
        <w:tc>
          <w:tcPr>
            <w:tcW w:w="1440" w:type="dxa"/>
          </w:tcPr>
          <w:p w14:paraId="3A09A229" w14:textId="77777777" w:rsidR="005B41B4" w:rsidRPr="00E02CBF" w:rsidRDefault="005B41B4" w:rsidP="00CA3EB0">
            <w:pPr>
              <w:tabs>
                <w:tab w:val="left" w:pos="475"/>
                <w:tab w:val="left" w:pos="1080"/>
                <w:tab w:val="left" w:pos="1800"/>
                <w:tab w:val="left" w:pos="2750"/>
                <w:tab w:val="left" w:pos="6350"/>
              </w:tabs>
              <w:spacing w:after="58"/>
              <w:jc w:val="center"/>
              <w:rPr>
                <w:u w:val="single"/>
              </w:rPr>
            </w:pPr>
            <w:r w:rsidRPr="00E02CBF">
              <w:rPr>
                <w:u w:val="single"/>
              </w:rPr>
              <w:t>COLUMNS</w:t>
            </w:r>
          </w:p>
        </w:tc>
        <w:tc>
          <w:tcPr>
            <w:tcW w:w="1800" w:type="dxa"/>
          </w:tcPr>
          <w:p w14:paraId="1E9EC10F" w14:textId="77777777" w:rsidR="005B41B4" w:rsidRPr="00E02CBF" w:rsidRDefault="005B41B4" w:rsidP="00CA3EB0">
            <w:pPr>
              <w:tabs>
                <w:tab w:val="left" w:pos="475"/>
                <w:tab w:val="left" w:pos="1080"/>
                <w:tab w:val="left" w:pos="1800"/>
                <w:tab w:val="left" w:pos="2750"/>
                <w:tab w:val="left" w:pos="6350"/>
              </w:tabs>
              <w:spacing w:after="58"/>
              <w:jc w:val="center"/>
              <w:rPr>
                <w:u w:val="single"/>
              </w:rPr>
            </w:pPr>
            <w:r w:rsidRPr="00E02CBF">
              <w:rPr>
                <w:u w:val="single"/>
              </w:rPr>
              <w:t>LINES</w:t>
            </w:r>
          </w:p>
        </w:tc>
        <w:tc>
          <w:tcPr>
            <w:tcW w:w="1440" w:type="dxa"/>
          </w:tcPr>
          <w:p w14:paraId="4B611ED6" w14:textId="77777777" w:rsidR="005B41B4" w:rsidRPr="00E02CBF" w:rsidRDefault="005B41B4" w:rsidP="00CA3EB0">
            <w:pPr>
              <w:tabs>
                <w:tab w:val="left" w:pos="475"/>
                <w:tab w:val="left" w:pos="1080"/>
                <w:tab w:val="left" w:pos="1800"/>
                <w:tab w:val="left" w:pos="2750"/>
                <w:tab w:val="left" w:pos="6350"/>
              </w:tabs>
              <w:spacing w:after="58"/>
              <w:jc w:val="center"/>
              <w:rPr>
                <w:u w:val="single"/>
              </w:rPr>
            </w:pPr>
            <w:r w:rsidRPr="00E02CBF">
              <w:rPr>
                <w:u w:val="single"/>
              </w:rPr>
              <w:t>SUBLINES</w:t>
            </w:r>
          </w:p>
        </w:tc>
      </w:tr>
      <w:tr w:rsidR="00407B97" w:rsidRPr="00E02CBF" w14:paraId="6EBA02A5" w14:textId="77777777" w:rsidTr="00CA3EB0">
        <w:tc>
          <w:tcPr>
            <w:tcW w:w="1560" w:type="dxa"/>
          </w:tcPr>
          <w:p w14:paraId="695B5732"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tcPr>
          <w:p w14:paraId="702D0B9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S</w:t>
            </w:r>
          </w:p>
        </w:tc>
        <w:tc>
          <w:tcPr>
            <w:tcW w:w="1560" w:type="dxa"/>
          </w:tcPr>
          <w:p w14:paraId="0B22149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III</w:t>
            </w:r>
          </w:p>
        </w:tc>
        <w:tc>
          <w:tcPr>
            <w:tcW w:w="1440" w:type="dxa"/>
          </w:tcPr>
          <w:p w14:paraId="357DC1F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c>
          <w:tcPr>
            <w:tcW w:w="1800" w:type="dxa"/>
          </w:tcPr>
          <w:p w14:paraId="348644D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440" w:type="dxa"/>
          </w:tcPr>
          <w:p w14:paraId="1E0CDE5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4E868B5F" w14:textId="77777777" w:rsidTr="00CA3EB0">
        <w:tc>
          <w:tcPr>
            <w:tcW w:w="1560" w:type="dxa"/>
          </w:tcPr>
          <w:p w14:paraId="710474BE"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tcPr>
          <w:p w14:paraId="52FF802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S-2</w:t>
            </w:r>
          </w:p>
        </w:tc>
        <w:tc>
          <w:tcPr>
            <w:tcW w:w="1560" w:type="dxa"/>
          </w:tcPr>
          <w:p w14:paraId="2EE43DF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440" w:type="dxa"/>
          </w:tcPr>
          <w:p w14:paraId="052B33B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w:t>
            </w:r>
          </w:p>
        </w:tc>
        <w:tc>
          <w:tcPr>
            <w:tcW w:w="1800" w:type="dxa"/>
          </w:tcPr>
          <w:p w14:paraId="656B78F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w:t>
            </w:r>
          </w:p>
        </w:tc>
        <w:tc>
          <w:tcPr>
            <w:tcW w:w="1440" w:type="dxa"/>
          </w:tcPr>
          <w:p w14:paraId="670BE61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0EEAE668" w14:textId="77777777" w:rsidTr="00CA3EB0">
        <w:tc>
          <w:tcPr>
            <w:tcW w:w="1560" w:type="dxa"/>
            <w:shd w:val="clear" w:color="auto" w:fill="auto"/>
          </w:tcPr>
          <w:p w14:paraId="1A9D89E4"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shd w:val="clear" w:color="auto" w:fill="auto"/>
          </w:tcPr>
          <w:p w14:paraId="28BFA32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S-2</w:t>
            </w:r>
          </w:p>
        </w:tc>
        <w:tc>
          <w:tcPr>
            <w:tcW w:w="1560" w:type="dxa"/>
            <w:shd w:val="clear" w:color="auto" w:fill="auto"/>
          </w:tcPr>
          <w:p w14:paraId="5AE2F94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440" w:type="dxa"/>
            <w:shd w:val="clear" w:color="auto" w:fill="auto"/>
          </w:tcPr>
          <w:p w14:paraId="5081875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w:t>
            </w:r>
          </w:p>
        </w:tc>
        <w:tc>
          <w:tcPr>
            <w:tcW w:w="1800" w:type="dxa"/>
            <w:shd w:val="clear" w:color="auto" w:fill="auto"/>
          </w:tcPr>
          <w:p w14:paraId="1431BBB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32</w:t>
            </w:r>
          </w:p>
        </w:tc>
        <w:tc>
          <w:tcPr>
            <w:tcW w:w="1440" w:type="dxa"/>
            <w:shd w:val="clear" w:color="auto" w:fill="auto"/>
          </w:tcPr>
          <w:p w14:paraId="52FB54A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5238945B" w14:textId="77777777" w:rsidTr="00CA3EB0">
        <w:tc>
          <w:tcPr>
            <w:tcW w:w="1560" w:type="dxa"/>
          </w:tcPr>
          <w:p w14:paraId="6495DA8D"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tcPr>
          <w:p w14:paraId="63EE4AF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S-3</w:t>
            </w:r>
          </w:p>
        </w:tc>
        <w:tc>
          <w:tcPr>
            <w:tcW w:w="1560" w:type="dxa"/>
          </w:tcPr>
          <w:p w14:paraId="47BE7CE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440" w:type="dxa"/>
          </w:tcPr>
          <w:p w14:paraId="71C9C8C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3-7, 22-23</w:t>
            </w:r>
          </w:p>
        </w:tc>
        <w:tc>
          <w:tcPr>
            <w:tcW w:w="1800" w:type="dxa"/>
          </w:tcPr>
          <w:p w14:paraId="65299DD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4</w:t>
            </w:r>
          </w:p>
        </w:tc>
        <w:tc>
          <w:tcPr>
            <w:tcW w:w="1440" w:type="dxa"/>
          </w:tcPr>
          <w:p w14:paraId="0898351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37E0EAE2" w14:textId="77777777" w:rsidTr="00CA3EB0">
        <w:tc>
          <w:tcPr>
            <w:tcW w:w="1560" w:type="dxa"/>
          </w:tcPr>
          <w:p w14:paraId="5FA05653"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tcPr>
          <w:p w14:paraId="251CA43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A</w:t>
            </w:r>
          </w:p>
        </w:tc>
        <w:tc>
          <w:tcPr>
            <w:tcW w:w="1560" w:type="dxa"/>
          </w:tcPr>
          <w:p w14:paraId="56D59C30"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440" w:type="dxa"/>
          </w:tcPr>
          <w:p w14:paraId="5BD5CA1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 7</w:t>
            </w:r>
          </w:p>
        </w:tc>
        <w:tc>
          <w:tcPr>
            <w:tcW w:w="1800" w:type="dxa"/>
          </w:tcPr>
          <w:p w14:paraId="33B6700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70</w:t>
            </w:r>
          </w:p>
        </w:tc>
        <w:tc>
          <w:tcPr>
            <w:tcW w:w="1440" w:type="dxa"/>
          </w:tcPr>
          <w:p w14:paraId="78F3B12C"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61DBC086" w14:textId="77777777" w:rsidTr="00CA3EB0">
        <w:tc>
          <w:tcPr>
            <w:tcW w:w="1560" w:type="dxa"/>
          </w:tcPr>
          <w:p w14:paraId="4A9FAA5B"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tcPr>
          <w:p w14:paraId="6A573F1F" w14:textId="77777777" w:rsidR="005B41B4" w:rsidRPr="00E02CBF" w:rsidRDefault="005B41B4" w:rsidP="00CA3EB0">
            <w:pPr>
              <w:tabs>
                <w:tab w:val="left" w:pos="475"/>
                <w:tab w:val="left" w:pos="1080"/>
                <w:tab w:val="left" w:pos="1800"/>
                <w:tab w:val="left" w:pos="2750"/>
                <w:tab w:val="left" w:pos="6350"/>
              </w:tabs>
              <w:spacing w:after="58"/>
              <w:jc w:val="center"/>
            </w:pPr>
            <w:r w:rsidRPr="00E02CBF">
              <w:t>B</w:t>
            </w:r>
          </w:p>
        </w:tc>
        <w:tc>
          <w:tcPr>
            <w:tcW w:w="1560" w:type="dxa"/>
          </w:tcPr>
          <w:p w14:paraId="301D6ED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440" w:type="dxa"/>
          </w:tcPr>
          <w:p w14:paraId="7431FB2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800" w:type="dxa"/>
          </w:tcPr>
          <w:p w14:paraId="3C7C16B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70</w:t>
            </w:r>
          </w:p>
        </w:tc>
        <w:tc>
          <w:tcPr>
            <w:tcW w:w="1440" w:type="dxa"/>
          </w:tcPr>
          <w:p w14:paraId="7F7FB8A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179D3527" w14:textId="77777777" w:rsidTr="00CA3EB0">
        <w:tc>
          <w:tcPr>
            <w:tcW w:w="1560" w:type="dxa"/>
          </w:tcPr>
          <w:p w14:paraId="4675B736"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tcPr>
          <w:p w14:paraId="2D0266F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B</w:t>
            </w:r>
          </w:p>
        </w:tc>
        <w:tc>
          <w:tcPr>
            <w:tcW w:w="1560" w:type="dxa"/>
          </w:tcPr>
          <w:p w14:paraId="5035BF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II</w:t>
            </w:r>
          </w:p>
        </w:tc>
        <w:tc>
          <w:tcPr>
            <w:tcW w:w="1440" w:type="dxa"/>
          </w:tcPr>
          <w:p w14:paraId="3904E3B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0, 17</w:t>
            </w:r>
          </w:p>
        </w:tc>
        <w:tc>
          <w:tcPr>
            <w:tcW w:w="1800" w:type="dxa"/>
          </w:tcPr>
          <w:p w14:paraId="0BA0E31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70</w:t>
            </w:r>
          </w:p>
        </w:tc>
        <w:tc>
          <w:tcPr>
            <w:tcW w:w="1440" w:type="dxa"/>
          </w:tcPr>
          <w:p w14:paraId="3634834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46C40566" w14:textId="77777777" w:rsidTr="00CA3EB0">
        <w:tc>
          <w:tcPr>
            <w:tcW w:w="1560" w:type="dxa"/>
          </w:tcPr>
          <w:p w14:paraId="050CE466"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tcPr>
          <w:p w14:paraId="5AA2DE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B-1</w:t>
            </w:r>
          </w:p>
        </w:tc>
        <w:tc>
          <w:tcPr>
            <w:tcW w:w="1560" w:type="dxa"/>
          </w:tcPr>
          <w:p w14:paraId="35432AC4"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440" w:type="dxa"/>
          </w:tcPr>
          <w:p w14:paraId="6CCC731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1-15</w:t>
            </w:r>
          </w:p>
        </w:tc>
        <w:tc>
          <w:tcPr>
            <w:tcW w:w="1800" w:type="dxa"/>
          </w:tcPr>
          <w:p w14:paraId="7A68746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70</w:t>
            </w:r>
          </w:p>
        </w:tc>
        <w:tc>
          <w:tcPr>
            <w:tcW w:w="1440" w:type="dxa"/>
          </w:tcPr>
          <w:p w14:paraId="14456F1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5B41B4" w:rsidRPr="00E02CBF" w14:paraId="10A205A0" w14:textId="77777777" w:rsidTr="00CA3EB0">
        <w:tc>
          <w:tcPr>
            <w:tcW w:w="1560" w:type="dxa"/>
          </w:tcPr>
          <w:p w14:paraId="690FE26F" w14:textId="77777777" w:rsidR="005B41B4" w:rsidRPr="00E02CBF" w:rsidRDefault="005B41B4" w:rsidP="00CA3EB0">
            <w:pPr>
              <w:tabs>
                <w:tab w:val="left" w:pos="475"/>
                <w:tab w:val="left" w:pos="1080"/>
                <w:tab w:val="left" w:pos="1800"/>
                <w:tab w:val="left" w:pos="2750"/>
                <w:tab w:val="left" w:pos="6350"/>
              </w:tabs>
              <w:spacing w:after="58"/>
            </w:pPr>
            <w:r w:rsidRPr="00E02CBF">
              <w:t>HHA II-V</w:t>
            </w:r>
          </w:p>
        </w:tc>
        <w:tc>
          <w:tcPr>
            <w:tcW w:w="1560" w:type="dxa"/>
          </w:tcPr>
          <w:p w14:paraId="216EA80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G-2</w:t>
            </w:r>
          </w:p>
        </w:tc>
        <w:tc>
          <w:tcPr>
            <w:tcW w:w="1560" w:type="dxa"/>
          </w:tcPr>
          <w:p w14:paraId="2D2FBC2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440" w:type="dxa"/>
          </w:tcPr>
          <w:p w14:paraId="1B51E7D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800" w:type="dxa"/>
          </w:tcPr>
          <w:p w14:paraId="30378AA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8</w:t>
            </w:r>
          </w:p>
        </w:tc>
        <w:tc>
          <w:tcPr>
            <w:tcW w:w="1440" w:type="dxa"/>
          </w:tcPr>
          <w:p w14:paraId="5DD006C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bl>
    <w:p w14:paraId="32BE771C" w14:textId="77777777" w:rsidR="005B41B4" w:rsidRPr="00E02CBF" w:rsidRDefault="005B41B4" w:rsidP="005B41B4">
      <w:pPr>
        <w:tabs>
          <w:tab w:val="left" w:pos="475"/>
          <w:tab w:val="left" w:pos="1080"/>
          <w:tab w:val="left" w:pos="1800"/>
          <w:tab w:val="left" w:pos="2750"/>
          <w:tab w:val="left" w:pos="6350"/>
        </w:tabs>
      </w:pPr>
    </w:p>
    <w:p w14:paraId="4FEC388D" w14:textId="77777777" w:rsidR="005B41B4" w:rsidRPr="00E02CBF" w:rsidRDefault="005B41B4" w:rsidP="005B41B4">
      <w:pPr>
        <w:tabs>
          <w:tab w:val="left" w:pos="475"/>
          <w:tab w:val="left" w:pos="1080"/>
          <w:tab w:val="left" w:pos="1800"/>
          <w:tab w:val="left" w:pos="2750"/>
          <w:tab w:val="left" w:pos="6350"/>
        </w:tabs>
      </w:pPr>
      <w:r w:rsidRPr="00E02CBF">
        <w:t>II.</w:t>
      </w:r>
      <w:r w:rsidRPr="00E02CBF">
        <w:tab/>
        <w:t>For use in facilities with more than one community mental health center</w:t>
      </w:r>
    </w:p>
    <w:p w14:paraId="344248B9"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1560"/>
        <w:gridCol w:w="1560"/>
        <w:gridCol w:w="1560"/>
        <w:gridCol w:w="1350"/>
        <w:gridCol w:w="1890"/>
        <w:gridCol w:w="1440"/>
      </w:tblGrid>
      <w:tr w:rsidR="00407B97" w:rsidRPr="00E02CBF" w14:paraId="43308DB3" w14:textId="77777777" w:rsidTr="00CA3EB0">
        <w:tc>
          <w:tcPr>
            <w:tcW w:w="1560" w:type="dxa"/>
          </w:tcPr>
          <w:p w14:paraId="6DECB054"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tcPr>
          <w:p w14:paraId="2C357F8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S</w:t>
            </w:r>
          </w:p>
        </w:tc>
        <w:tc>
          <w:tcPr>
            <w:tcW w:w="1560" w:type="dxa"/>
          </w:tcPr>
          <w:p w14:paraId="1B6A1F0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III</w:t>
            </w:r>
          </w:p>
        </w:tc>
        <w:tc>
          <w:tcPr>
            <w:tcW w:w="1350" w:type="dxa"/>
          </w:tcPr>
          <w:p w14:paraId="513455B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 3-4</w:t>
            </w:r>
          </w:p>
        </w:tc>
        <w:tc>
          <w:tcPr>
            <w:tcW w:w="1890" w:type="dxa"/>
          </w:tcPr>
          <w:p w14:paraId="5FC8F3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w:t>
            </w:r>
          </w:p>
        </w:tc>
        <w:tc>
          <w:tcPr>
            <w:tcW w:w="1440" w:type="dxa"/>
          </w:tcPr>
          <w:p w14:paraId="3B36DFB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2C4DD76D" w14:textId="77777777" w:rsidTr="00CA3EB0">
        <w:tc>
          <w:tcPr>
            <w:tcW w:w="1560" w:type="dxa"/>
          </w:tcPr>
          <w:p w14:paraId="38B8E44B"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tcPr>
          <w:p w14:paraId="281AEA0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S-2</w:t>
            </w:r>
          </w:p>
        </w:tc>
        <w:tc>
          <w:tcPr>
            <w:tcW w:w="1560" w:type="dxa"/>
          </w:tcPr>
          <w:p w14:paraId="2B913E7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350" w:type="dxa"/>
          </w:tcPr>
          <w:p w14:paraId="7E1694AD"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1-6</w:t>
            </w:r>
          </w:p>
        </w:tc>
        <w:tc>
          <w:tcPr>
            <w:tcW w:w="1890" w:type="dxa"/>
          </w:tcPr>
          <w:p w14:paraId="4352A03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10</w:t>
            </w:r>
          </w:p>
        </w:tc>
        <w:tc>
          <w:tcPr>
            <w:tcW w:w="1440" w:type="dxa"/>
          </w:tcPr>
          <w:p w14:paraId="53D84EA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0F0B4EE6" w14:textId="77777777" w:rsidTr="00CA3EB0">
        <w:tc>
          <w:tcPr>
            <w:tcW w:w="1560" w:type="dxa"/>
            <w:shd w:val="clear" w:color="auto" w:fill="auto"/>
          </w:tcPr>
          <w:p w14:paraId="414E2F03"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shd w:val="clear" w:color="auto" w:fill="auto"/>
          </w:tcPr>
          <w:p w14:paraId="6F6E6BB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S-2</w:t>
            </w:r>
          </w:p>
        </w:tc>
        <w:tc>
          <w:tcPr>
            <w:tcW w:w="1560" w:type="dxa"/>
            <w:shd w:val="clear" w:color="auto" w:fill="auto"/>
          </w:tcPr>
          <w:p w14:paraId="7A264AD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350" w:type="dxa"/>
            <w:shd w:val="clear" w:color="auto" w:fill="auto"/>
          </w:tcPr>
          <w:p w14:paraId="2A1185A7"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890" w:type="dxa"/>
            <w:shd w:val="clear" w:color="auto" w:fill="auto"/>
          </w:tcPr>
          <w:p w14:paraId="7D411B0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35</w:t>
            </w:r>
          </w:p>
        </w:tc>
        <w:tc>
          <w:tcPr>
            <w:tcW w:w="1440" w:type="dxa"/>
            <w:shd w:val="clear" w:color="auto" w:fill="auto"/>
          </w:tcPr>
          <w:p w14:paraId="45B6C0B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50FA77FD" w14:textId="77777777" w:rsidTr="00CA3EB0">
        <w:tc>
          <w:tcPr>
            <w:tcW w:w="1560" w:type="dxa"/>
          </w:tcPr>
          <w:p w14:paraId="3FDE860D"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tcPr>
          <w:p w14:paraId="56C978E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S-3</w:t>
            </w:r>
          </w:p>
        </w:tc>
        <w:tc>
          <w:tcPr>
            <w:tcW w:w="1560" w:type="dxa"/>
          </w:tcPr>
          <w:p w14:paraId="0A307AD5"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350" w:type="dxa"/>
          </w:tcPr>
          <w:p w14:paraId="00E4FE5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22-23</w:t>
            </w:r>
          </w:p>
        </w:tc>
        <w:tc>
          <w:tcPr>
            <w:tcW w:w="1890" w:type="dxa"/>
          </w:tcPr>
          <w:p w14:paraId="6BFE3BF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6</w:t>
            </w:r>
          </w:p>
        </w:tc>
        <w:tc>
          <w:tcPr>
            <w:tcW w:w="1440" w:type="dxa"/>
          </w:tcPr>
          <w:p w14:paraId="134ECC2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0B10A7BE" w14:textId="77777777" w:rsidTr="00CA3EB0">
        <w:tc>
          <w:tcPr>
            <w:tcW w:w="1560" w:type="dxa"/>
          </w:tcPr>
          <w:p w14:paraId="33DA08DE"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tcPr>
          <w:p w14:paraId="4E92EBF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A</w:t>
            </w:r>
          </w:p>
        </w:tc>
        <w:tc>
          <w:tcPr>
            <w:tcW w:w="1560" w:type="dxa"/>
          </w:tcPr>
          <w:p w14:paraId="757328DC"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350" w:type="dxa"/>
          </w:tcPr>
          <w:p w14:paraId="5DF380B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1-2, 7</w:t>
            </w:r>
          </w:p>
        </w:tc>
        <w:tc>
          <w:tcPr>
            <w:tcW w:w="1890" w:type="dxa"/>
          </w:tcPr>
          <w:p w14:paraId="619E1C5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73</w:t>
            </w:r>
          </w:p>
        </w:tc>
        <w:tc>
          <w:tcPr>
            <w:tcW w:w="1440" w:type="dxa"/>
          </w:tcPr>
          <w:p w14:paraId="09B1F50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5897CC8F" w14:textId="77777777" w:rsidTr="00CA3EB0">
        <w:tc>
          <w:tcPr>
            <w:tcW w:w="1560" w:type="dxa"/>
          </w:tcPr>
          <w:p w14:paraId="18FFD3FB"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tcPr>
          <w:p w14:paraId="29740140" w14:textId="77777777" w:rsidR="005B41B4" w:rsidRPr="00E02CBF" w:rsidRDefault="005B41B4" w:rsidP="00CA3EB0">
            <w:pPr>
              <w:tabs>
                <w:tab w:val="left" w:pos="475"/>
                <w:tab w:val="left" w:pos="1080"/>
                <w:tab w:val="left" w:pos="1800"/>
                <w:tab w:val="left" w:pos="2750"/>
                <w:tab w:val="left" w:pos="6350"/>
              </w:tabs>
              <w:spacing w:after="58"/>
              <w:jc w:val="center"/>
            </w:pPr>
            <w:r w:rsidRPr="00E02CBF">
              <w:t>B</w:t>
            </w:r>
          </w:p>
        </w:tc>
        <w:tc>
          <w:tcPr>
            <w:tcW w:w="1560" w:type="dxa"/>
          </w:tcPr>
          <w:p w14:paraId="6260CF8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350" w:type="dxa"/>
          </w:tcPr>
          <w:p w14:paraId="3705B792"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17</w:t>
            </w:r>
          </w:p>
        </w:tc>
        <w:tc>
          <w:tcPr>
            <w:tcW w:w="1890" w:type="dxa"/>
          </w:tcPr>
          <w:p w14:paraId="716033D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73</w:t>
            </w:r>
          </w:p>
        </w:tc>
        <w:tc>
          <w:tcPr>
            <w:tcW w:w="1440" w:type="dxa"/>
          </w:tcPr>
          <w:p w14:paraId="12B22DE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7F62579F" w14:textId="77777777" w:rsidTr="00CA3EB0">
        <w:tc>
          <w:tcPr>
            <w:tcW w:w="1560" w:type="dxa"/>
          </w:tcPr>
          <w:p w14:paraId="528F7B64"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tcPr>
          <w:p w14:paraId="657D8551" w14:textId="77777777" w:rsidR="005B41B4" w:rsidRPr="00E02CBF" w:rsidRDefault="005B41B4" w:rsidP="00CA3EB0">
            <w:pPr>
              <w:tabs>
                <w:tab w:val="left" w:pos="475"/>
                <w:tab w:val="left" w:pos="1080"/>
                <w:tab w:val="left" w:pos="1800"/>
                <w:tab w:val="left" w:pos="2750"/>
                <w:tab w:val="left" w:pos="6350"/>
              </w:tabs>
              <w:spacing w:after="58"/>
              <w:jc w:val="center"/>
            </w:pPr>
            <w:r w:rsidRPr="00E02CBF">
              <w:t>B</w:t>
            </w:r>
          </w:p>
        </w:tc>
        <w:tc>
          <w:tcPr>
            <w:tcW w:w="1560" w:type="dxa"/>
          </w:tcPr>
          <w:p w14:paraId="1B70540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II</w:t>
            </w:r>
          </w:p>
        </w:tc>
        <w:tc>
          <w:tcPr>
            <w:tcW w:w="1350" w:type="dxa"/>
          </w:tcPr>
          <w:p w14:paraId="3F54AE6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0, 17</w:t>
            </w:r>
          </w:p>
        </w:tc>
        <w:tc>
          <w:tcPr>
            <w:tcW w:w="1890" w:type="dxa"/>
          </w:tcPr>
          <w:p w14:paraId="2EB40DD9"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73</w:t>
            </w:r>
          </w:p>
        </w:tc>
        <w:tc>
          <w:tcPr>
            <w:tcW w:w="1440" w:type="dxa"/>
          </w:tcPr>
          <w:p w14:paraId="4C84028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407B97" w:rsidRPr="00E02CBF" w14:paraId="0BE10F17" w14:textId="77777777" w:rsidTr="00CA3EB0">
        <w:tc>
          <w:tcPr>
            <w:tcW w:w="1560" w:type="dxa"/>
          </w:tcPr>
          <w:p w14:paraId="7AC879C0"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tcPr>
          <w:p w14:paraId="77F3B8D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B-1</w:t>
            </w:r>
          </w:p>
        </w:tc>
        <w:tc>
          <w:tcPr>
            <w:tcW w:w="1560" w:type="dxa"/>
          </w:tcPr>
          <w:p w14:paraId="5C077802" w14:textId="77777777" w:rsidR="005B41B4" w:rsidRPr="00E02CBF" w:rsidRDefault="005B41B4" w:rsidP="00CA3EB0">
            <w:pPr>
              <w:tabs>
                <w:tab w:val="left" w:pos="475"/>
                <w:tab w:val="left" w:pos="1080"/>
                <w:tab w:val="left" w:pos="1800"/>
                <w:tab w:val="left" w:pos="2750"/>
                <w:tab w:val="left" w:pos="6350"/>
              </w:tabs>
              <w:spacing w:after="58"/>
              <w:jc w:val="center"/>
            </w:pPr>
          </w:p>
        </w:tc>
        <w:tc>
          <w:tcPr>
            <w:tcW w:w="1350" w:type="dxa"/>
          </w:tcPr>
          <w:p w14:paraId="2593C576"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1-15</w:t>
            </w:r>
          </w:p>
        </w:tc>
        <w:tc>
          <w:tcPr>
            <w:tcW w:w="1890" w:type="dxa"/>
          </w:tcPr>
          <w:p w14:paraId="310B0673" w14:textId="77777777" w:rsidR="005B41B4" w:rsidRPr="00E02CBF" w:rsidRDefault="005B41B4" w:rsidP="00CA3EB0">
            <w:pPr>
              <w:tabs>
                <w:tab w:val="left" w:pos="475"/>
                <w:tab w:val="left" w:pos="1080"/>
                <w:tab w:val="left" w:pos="1800"/>
                <w:tab w:val="left" w:pos="2750"/>
                <w:tab w:val="left" w:pos="6350"/>
              </w:tabs>
              <w:spacing w:after="58"/>
              <w:jc w:val="center"/>
            </w:pPr>
            <w:r w:rsidRPr="00E02CBF">
              <w:t>73</w:t>
            </w:r>
          </w:p>
        </w:tc>
        <w:tc>
          <w:tcPr>
            <w:tcW w:w="1440" w:type="dxa"/>
          </w:tcPr>
          <w:p w14:paraId="0F0347AA"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r w:rsidR="005B41B4" w:rsidRPr="00E02CBF" w14:paraId="67AC2AE0" w14:textId="77777777" w:rsidTr="00CA3EB0">
        <w:tc>
          <w:tcPr>
            <w:tcW w:w="1560" w:type="dxa"/>
          </w:tcPr>
          <w:p w14:paraId="540CA006" w14:textId="77777777" w:rsidR="005B41B4" w:rsidRPr="00E02CBF" w:rsidRDefault="005B41B4" w:rsidP="00CA3EB0">
            <w:pPr>
              <w:tabs>
                <w:tab w:val="left" w:pos="475"/>
                <w:tab w:val="left" w:pos="1080"/>
                <w:tab w:val="left" w:pos="1800"/>
                <w:tab w:val="left" w:pos="2750"/>
                <w:tab w:val="left" w:pos="6350"/>
              </w:tabs>
              <w:spacing w:after="58"/>
            </w:pPr>
            <w:r w:rsidRPr="00E02CBF">
              <w:t>CMHC II-V</w:t>
            </w:r>
          </w:p>
        </w:tc>
        <w:tc>
          <w:tcPr>
            <w:tcW w:w="1560" w:type="dxa"/>
          </w:tcPr>
          <w:p w14:paraId="0363E8A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G-2</w:t>
            </w:r>
          </w:p>
        </w:tc>
        <w:tc>
          <w:tcPr>
            <w:tcW w:w="1560" w:type="dxa"/>
          </w:tcPr>
          <w:p w14:paraId="2AE0829E" w14:textId="77777777" w:rsidR="005B41B4" w:rsidRPr="00E02CBF" w:rsidRDefault="005B41B4" w:rsidP="00CA3EB0">
            <w:pPr>
              <w:tabs>
                <w:tab w:val="left" w:pos="475"/>
                <w:tab w:val="left" w:pos="1080"/>
                <w:tab w:val="left" w:pos="1800"/>
                <w:tab w:val="left" w:pos="2750"/>
                <w:tab w:val="left" w:pos="6350"/>
              </w:tabs>
              <w:spacing w:after="58"/>
              <w:jc w:val="center"/>
            </w:pPr>
            <w:r w:rsidRPr="00E02CBF">
              <w:t>I</w:t>
            </w:r>
          </w:p>
        </w:tc>
        <w:tc>
          <w:tcPr>
            <w:tcW w:w="1350" w:type="dxa"/>
          </w:tcPr>
          <w:p w14:paraId="01FFB33B" w14:textId="77777777" w:rsidR="005B41B4" w:rsidRPr="00E02CBF" w:rsidRDefault="005B41B4" w:rsidP="00CA3EB0">
            <w:pPr>
              <w:tabs>
                <w:tab w:val="left" w:pos="475"/>
                <w:tab w:val="left" w:pos="1080"/>
                <w:tab w:val="left" w:pos="1800"/>
                <w:tab w:val="left" w:pos="2750"/>
                <w:tab w:val="left" w:pos="6350"/>
              </w:tabs>
              <w:spacing w:after="58"/>
              <w:jc w:val="center"/>
            </w:pPr>
            <w:r w:rsidRPr="00E02CBF">
              <w:t>2</w:t>
            </w:r>
          </w:p>
        </w:tc>
        <w:tc>
          <w:tcPr>
            <w:tcW w:w="1890" w:type="dxa"/>
          </w:tcPr>
          <w:p w14:paraId="498B8B04"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11</w:t>
            </w:r>
          </w:p>
        </w:tc>
        <w:tc>
          <w:tcPr>
            <w:tcW w:w="1440" w:type="dxa"/>
          </w:tcPr>
          <w:p w14:paraId="0960F538" w14:textId="77777777" w:rsidR="005B41B4" w:rsidRPr="00E02CBF" w:rsidRDefault="005B41B4" w:rsidP="00CA3EB0">
            <w:pPr>
              <w:tabs>
                <w:tab w:val="left" w:pos="475"/>
                <w:tab w:val="left" w:pos="1080"/>
                <w:tab w:val="left" w:pos="1800"/>
                <w:tab w:val="left" w:pos="2750"/>
                <w:tab w:val="left" w:pos="6350"/>
              </w:tabs>
              <w:spacing w:after="58"/>
              <w:jc w:val="center"/>
            </w:pPr>
            <w:r w:rsidRPr="00E02CBF">
              <w:t>1-4</w:t>
            </w:r>
          </w:p>
        </w:tc>
      </w:tr>
    </w:tbl>
    <w:p w14:paraId="52F5C2CB" w14:textId="77777777" w:rsidR="005B41B4" w:rsidRPr="00E02CBF" w:rsidRDefault="005B41B4" w:rsidP="005B41B4">
      <w:pPr>
        <w:tabs>
          <w:tab w:val="right" w:pos="9360"/>
        </w:tabs>
      </w:pPr>
    </w:p>
    <w:p w14:paraId="393EC368" w14:textId="77777777" w:rsidR="005B41B4" w:rsidRPr="00E02CBF" w:rsidRDefault="005B41B4" w:rsidP="005B41B4">
      <w:pPr>
        <w:tabs>
          <w:tab w:val="right" w:pos="9360"/>
        </w:tabs>
      </w:pPr>
    </w:p>
    <w:p w14:paraId="37DB4892" w14:textId="77777777" w:rsidR="005B41B4" w:rsidRPr="00E02CBF" w:rsidRDefault="005B41B4" w:rsidP="005B41B4">
      <w:pPr>
        <w:tabs>
          <w:tab w:val="right" w:pos="9360"/>
        </w:tabs>
      </w:pPr>
    </w:p>
    <w:p w14:paraId="727BD011" w14:textId="77777777" w:rsidR="005B41B4" w:rsidRPr="00E02CBF" w:rsidRDefault="005B41B4" w:rsidP="005B41B4">
      <w:pPr>
        <w:tabs>
          <w:tab w:val="right" w:pos="9360"/>
        </w:tabs>
      </w:pPr>
    </w:p>
    <w:p w14:paraId="12EA23E0" w14:textId="77777777" w:rsidR="005B41B4" w:rsidRPr="00E02CBF" w:rsidRDefault="005B41B4" w:rsidP="005B41B4">
      <w:pPr>
        <w:tabs>
          <w:tab w:val="right" w:pos="9360"/>
        </w:tabs>
      </w:pPr>
    </w:p>
    <w:p w14:paraId="3B6EFA0E" w14:textId="77777777" w:rsidR="005B41B4" w:rsidRPr="00E02CBF" w:rsidRDefault="005B41B4" w:rsidP="005B41B4">
      <w:pPr>
        <w:tabs>
          <w:tab w:val="right" w:pos="9360"/>
        </w:tabs>
      </w:pPr>
    </w:p>
    <w:p w14:paraId="2B7BAEF9" w14:textId="77777777" w:rsidR="005B41B4" w:rsidRPr="00E02CBF" w:rsidRDefault="005B41B4" w:rsidP="005B41B4">
      <w:pPr>
        <w:tabs>
          <w:tab w:val="right" w:pos="9360"/>
        </w:tabs>
      </w:pPr>
    </w:p>
    <w:p w14:paraId="42F44FAA" w14:textId="77777777" w:rsidR="005B41B4" w:rsidRPr="00E02CBF" w:rsidRDefault="005B41B4" w:rsidP="005B41B4">
      <w:pPr>
        <w:tabs>
          <w:tab w:val="right" w:pos="9360"/>
        </w:tabs>
      </w:pPr>
    </w:p>
    <w:p w14:paraId="31A0F1FE" w14:textId="77777777" w:rsidR="005B41B4" w:rsidRPr="00E02CBF" w:rsidRDefault="005B41B4" w:rsidP="005B41B4">
      <w:pPr>
        <w:tabs>
          <w:tab w:val="right" w:pos="9360"/>
        </w:tabs>
      </w:pPr>
    </w:p>
    <w:p w14:paraId="067070D3" w14:textId="77777777" w:rsidR="005B41B4" w:rsidRPr="00E02CBF" w:rsidRDefault="005B41B4" w:rsidP="005B41B4">
      <w:pPr>
        <w:tabs>
          <w:tab w:val="right" w:pos="9360"/>
        </w:tabs>
      </w:pPr>
    </w:p>
    <w:p w14:paraId="22A4F013" w14:textId="77777777" w:rsidR="005B41B4" w:rsidRPr="00E02CBF" w:rsidRDefault="005B41B4" w:rsidP="005B41B4">
      <w:pPr>
        <w:tabs>
          <w:tab w:val="right" w:pos="9360"/>
        </w:tabs>
      </w:pPr>
    </w:p>
    <w:p w14:paraId="2C9ABCD4" w14:textId="77777777" w:rsidR="005B41B4" w:rsidRPr="00E02CBF" w:rsidRDefault="005B41B4" w:rsidP="005B41B4">
      <w:pPr>
        <w:tabs>
          <w:tab w:val="right" w:pos="9360"/>
        </w:tabs>
      </w:pPr>
    </w:p>
    <w:p w14:paraId="474AE622" w14:textId="77777777" w:rsidR="005B41B4" w:rsidRPr="00E02CBF" w:rsidRDefault="005B41B4" w:rsidP="005B41B4">
      <w:pPr>
        <w:tabs>
          <w:tab w:val="right" w:pos="9360"/>
        </w:tabs>
      </w:pPr>
    </w:p>
    <w:p w14:paraId="1F6B8D61" w14:textId="77777777" w:rsidR="005B41B4" w:rsidRPr="00E02CBF" w:rsidRDefault="005B41B4" w:rsidP="005B41B4">
      <w:pPr>
        <w:tabs>
          <w:tab w:val="right" w:pos="9360"/>
        </w:tabs>
      </w:pPr>
    </w:p>
    <w:p w14:paraId="4083E207" w14:textId="77777777" w:rsidR="0016155B" w:rsidRPr="00E02CBF" w:rsidRDefault="0016155B" w:rsidP="005B41B4">
      <w:pPr>
        <w:tabs>
          <w:tab w:val="right" w:pos="9360"/>
        </w:tabs>
      </w:pPr>
    </w:p>
    <w:p w14:paraId="22454631" w14:textId="77777777" w:rsidR="0016155B" w:rsidRPr="00E02CBF" w:rsidRDefault="0016155B" w:rsidP="005B41B4">
      <w:pPr>
        <w:tabs>
          <w:tab w:val="right" w:pos="9360"/>
        </w:tabs>
      </w:pPr>
    </w:p>
    <w:p w14:paraId="327AE5CF" w14:textId="77777777" w:rsidR="0016155B" w:rsidRPr="00E02CBF" w:rsidRDefault="0016155B" w:rsidP="005B41B4">
      <w:pPr>
        <w:tabs>
          <w:tab w:val="right" w:pos="9360"/>
        </w:tabs>
      </w:pPr>
    </w:p>
    <w:p w14:paraId="3659594A" w14:textId="77777777" w:rsidR="0016155B" w:rsidRPr="00E02CBF" w:rsidRDefault="0016155B" w:rsidP="005B41B4">
      <w:pPr>
        <w:tabs>
          <w:tab w:val="right" w:pos="9360"/>
        </w:tabs>
      </w:pPr>
    </w:p>
    <w:p w14:paraId="0679C85F" w14:textId="77777777" w:rsidR="0016155B" w:rsidRPr="00E02CBF" w:rsidRDefault="0016155B" w:rsidP="005B41B4">
      <w:pPr>
        <w:tabs>
          <w:tab w:val="right" w:pos="9360"/>
        </w:tabs>
      </w:pPr>
    </w:p>
    <w:p w14:paraId="7C1B92B5" w14:textId="1CC32BF3" w:rsidR="005B41B4" w:rsidRPr="00E02CBF" w:rsidRDefault="005B41B4" w:rsidP="005B41B4">
      <w:pPr>
        <w:tabs>
          <w:tab w:val="right" w:pos="9360"/>
        </w:tabs>
        <w:rPr>
          <w:u w:val="single"/>
        </w:rPr>
      </w:pPr>
      <w:r w:rsidRPr="00E02CBF">
        <w:t>Rev. 1</w:t>
      </w:r>
      <w:r w:rsidRPr="00E02CBF">
        <w:tab/>
        <w:t>41-553</w:t>
      </w:r>
    </w:p>
    <w:p w14:paraId="48D82D1A" w14:textId="77777777" w:rsidR="005B41B4" w:rsidRPr="00E02CBF" w:rsidRDefault="005B41B4" w:rsidP="005B41B4">
      <w:pPr>
        <w:tabs>
          <w:tab w:val="center" w:pos="4680"/>
          <w:tab w:val="right" w:pos="9360"/>
        </w:tabs>
        <w:rPr>
          <w:u w:val="single"/>
        </w:rPr>
      </w:pPr>
      <w:r w:rsidRPr="00E02CBF">
        <w:rPr>
          <w:u w:val="single"/>
        </w:rPr>
        <w:lastRenderedPageBreak/>
        <w:t>4195 (Cont.)</w:t>
      </w:r>
      <w:r w:rsidRPr="00E02CBF">
        <w:rPr>
          <w:u w:val="single"/>
        </w:rPr>
        <w:tab/>
        <w:t>FORM CMS-2540-10</w:t>
      </w:r>
      <w:r w:rsidRPr="00E02CBF">
        <w:rPr>
          <w:u w:val="single"/>
        </w:rPr>
        <w:tab/>
        <w:t>05-11</w:t>
      </w:r>
    </w:p>
    <w:p w14:paraId="28472852" w14:textId="77777777" w:rsidR="005B41B4" w:rsidRPr="00E02CBF" w:rsidRDefault="005B41B4" w:rsidP="005B41B4">
      <w:pPr>
        <w:tabs>
          <w:tab w:val="left" w:pos="475"/>
          <w:tab w:val="left" w:pos="1080"/>
          <w:tab w:val="left" w:pos="1800"/>
          <w:tab w:val="left" w:pos="2750"/>
          <w:tab w:val="left" w:pos="6350"/>
        </w:tabs>
      </w:pPr>
    </w:p>
    <w:p w14:paraId="4CE29E84"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2CE807CB" w14:textId="77777777" w:rsidR="005B41B4" w:rsidRPr="00E02CBF" w:rsidRDefault="005B41B4" w:rsidP="005B41B4">
      <w:pPr>
        <w:jc w:val="center"/>
        <w:rPr>
          <w:b/>
        </w:rPr>
      </w:pPr>
      <w:r w:rsidRPr="00E02CBF">
        <w:rPr>
          <w:b/>
        </w:rPr>
        <w:t>TABLE 5 - COST CENTER CODING</w:t>
      </w:r>
    </w:p>
    <w:p w14:paraId="5C7FC86B" w14:textId="77777777" w:rsidR="005B41B4" w:rsidRPr="00E02CBF" w:rsidRDefault="005B41B4" w:rsidP="005B41B4">
      <w:pPr>
        <w:tabs>
          <w:tab w:val="left" w:pos="475"/>
          <w:tab w:val="left" w:pos="1080"/>
          <w:tab w:val="left" w:pos="1800"/>
          <w:tab w:val="left" w:pos="2750"/>
          <w:tab w:val="left" w:pos="6350"/>
        </w:tabs>
      </w:pPr>
    </w:p>
    <w:p w14:paraId="2D388A43" w14:textId="77777777" w:rsidR="005B41B4" w:rsidRPr="00E02CBF" w:rsidRDefault="005B41B4" w:rsidP="005B41B4">
      <w:pPr>
        <w:tabs>
          <w:tab w:val="left" w:pos="475"/>
          <w:tab w:val="left" w:pos="1080"/>
          <w:tab w:val="left" w:pos="1800"/>
          <w:tab w:val="left" w:pos="2750"/>
          <w:tab w:val="left" w:pos="6350"/>
        </w:tabs>
        <w:jc w:val="center"/>
      </w:pPr>
      <w:r w:rsidRPr="00E02CBF">
        <w:t>INSTRUCTIONS FOR PROGRAMMERS</w:t>
      </w:r>
    </w:p>
    <w:p w14:paraId="6D1CFA90" w14:textId="77777777" w:rsidR="005B41B4" w:rsidRPr="00E02CBF" w:rsidRDefault="005B41B4" w:rsidP="005B41B4">
      <w:pPr>
        <w:tabs>
          <w:tab w:val="left" w:pos="475"/>
          <w:tab w:val="left" w:pos="1080"/>
          <w:tab w:val="left" w:pos="1800"/>
          <w:tab w:val="left" w:pos="2750"/>
          <w:tab w:val="left" w:pos="6350"/>
        </w:tabs>
      </w:pPr>
    </w:p>
    <w:p w14:paraId="0BC5586F" w14:textId="77777777" w:rsidR="005B41B4" w:rsidRPr="00E02CBF" w:rsidRDefault="005B41B4" w:rsidP="005B41B4">
      <w:pPr>
        <w:tabs>
          <w:tab w:val="left" w:pos="475"/>
          <w:tab w:val="left" w:pos="1080"/>
          <w:tab w:val="left" w:pos="1800"/>
          <w:tab w:val="left" w:pos="2750"/>
          <w:tab w:val="left" w:pos="6350"/>
        </w:tabs>
      </w:pPr>
      <w:r w:rsidRPr="00E02CBF">
        <w:t>Cost center coding is required because there are thousands of unique cost center names in use by providers. Many of these names are peculiar to the reporting provider and give no hint as to the actual function being reported.  By using codes to standardize meanings, practical data analysis becomes possible. The methodology to accomplish this must be rigidly controlled to enhance accuracy.</w:t>
      </w:r>
    </w:p>
    <w:p w14:paraId="2CDE4004" w14:textId="77777777" w:rsidR="005B41B4" w:rsidRPr="00E02CBF" w:rsidRDefault="005B41B4" w:rsidP="005B41B4">
      <w:pPr>
        <w:tabs>
          <w:tab w:val="left" w:pos="475"/>
          <w:tab w:val="left" w:pos="1080"/>
          <w:tab w:val="left" w:pos="1800"/>
          <w:tab w:val="left" w:pos="2750"/>
          <w:tab w:val="left" w:pos="6350"/>
        </w:tabs>
      </w:pPr>
    </w:p>
    <w:p w14:paraId="654A9AF0" w14:textId="77777777" w:rsidR="005B41B4" w:rsidRPr="00E02CBF" w:rsidRDefault="005B41B4" w:rsidP="005B41B4">
      <w:pPr>
        <w:tabs>
          <w:tab w:val="left" w:pos="475"/>
          <w:tab w:val="left" w:pos="1080"/>
          <w:tab w:val="left" w:pos="1800"/>
          <w:tab w:val="left" w:pos="2750"/>
          <w:tab w:val="left" w:pos="6350"/>
        </w:tabs>
      </w:pPr>
      <w:r w:rsidRPr="00E02CBF">
        <w:t>For any added cost center names (the preprinted cost center labels must be pre coded), the preparers must be presented with the allowable choices for that line or range of lines from the lists of standard and nonstandard descriptions.  They then select a description that best matches their added label.  The code associated with the matching description, including increments due to choosing the same description more than once, is then appended to the user’s label by the software.</w:t>
      </w:r>
    </w:p>
    <w:p w14:paraId="7A26DFF2" w14:textId="77777777" w:rsidR="005B41B4" w:rsidRPr="00E02CBF" w:rsidRDefault="005B41B4" w:rsidP="005B41B4">
      <w:pPr>
        <w:tabs>
          <w:tab w:val="left" w:pos="475"/>
          <w:tab w:val="left" w:pos="1080"/>
          <w:tab w:val="left" w:pos="1800"/>
          <w:tab w:val="left" w:pos="2750"/>
          <w:tab w:val="left" w:pos="6350"/>
        </w:tabs>
      </w:pPr>
    </w:p>
    <w:p w14:paraId="406A434C" w14:textId="77777777" w:rsidR="005B41B4" w:rsidRPr="00E02CBF" w:rsidRDefault="005B41B4" w:rsidP="005B41B4">
      <w:pPr>
        <w:tabs>
          <w:tab w:val="left" w:pos="475"/>
          <w:tab w:val="left" w:pos="1080"/>
          <w:tab w:val="left" w:pos="1800"/>
          <w:tab w:val="left" w:pos="2750"/>
          <w:tab w:val="left" w:pos="6350"/>
        </w:tabs>
      </w:pPr>
      <w:r w:rsidRPr="00E02CBF">
        <w:t>Additional guidelines are:</w:t>
      </w:r>
    </w:p>
    <w:p w14:paraId="47A4822A" w14:textId="77777777" w:rsidR="005B41B4" w:rsidRPr="00E02CBF" w:rsidRDefault="005B41B4" w:rsidP="005B41B4">
      <w:pPr>
        <w:tabs>
          <w:tab w:val="left" w:pos="475"/>
          <w:tab w:val="left" w:pos="1080"/>
          <w:tab w:val="left" w:pos="1800"/>
          <w:tab w:val="left" w:pos="2750"/>
          <w:tab w:val="left" w:pos="6350"/>
        </w:tabs>
      </w:pPr>
    </w:p>
    <w:p w14:paraId="0D227102" w14:textId="77777777" w:rsidR="005B41B4" w:rsidRPr="00E02CBF" w:rsidRDefault="005B41B4" w:rsidP="005B41B4">
      <w:pPr>
        <w:widowControl w:val="0"/>
        <w:numPr>
          <w:ilvl w:val="0"/>
          <w:numId w:val="16"/>
        </w:numPr>
        <w:tabs>
          <w:tab w:val="left" w:pos="475"/>
          <w:tab w:val="left" w:pos="1080"/>
          <w:tab w:val="left" w:pos="1800"/>
          <w:tab w:val="left" w:pos="2750"/>
          <w:tab w:val="left" w:pos="6350"/>
        </w:tabs>
        <w:ind w:left="835"/>
      </w:pPr>
      <w:r w:rsidRPr="00E02CBF">
        <w:t>Do not allow any pre-existing codes for the line to be carried over.</w:t>
      </w:r>
    </w:p>
    <w:p w14:paraId="7D5614D7" w14:textId="77777777" w:rsidR="005B41B4" w:rsidRPr="00E02CBF" w:rsidRDefault="005B41B4" w:rsidP="005B41B4">
      <w:pPr>
        <w:widowControl w:val="0"/>
        <w:numPr>
          <w:ilvl w:val="0"/>
          <w:numId w:val="16"/>
        </w:numPr>
        <w:tabs>
          <w:tab w:val="left" w:pos="475"/>
          <w:tab w:val="left" w:pos="1080"/>
          <w:tab w:val="left" w:pos="1800"/>
          <w:tab w:val="left" w:pos="2750"/>
          <w:tab w:val="left" w:pos="6350"/>
        </w:tabs>
        <w:ind w:left="835"/>
      </w:pPr>
      <w:r w:rsidRPr="00E02CBF">
        <w:t xml:space="preserve">Do not </w:t>
      </w:r>
      <w:proofErr w:type="spellStart"/>
      <w:r w:rsidRPr="00E02CBF">
        <w:t>precode</w:t>
      </w:r>
      <w:proofErr w:type="spellEnd"/>
      <w:r w:rsidRPr="00E02CBF">
        <w:t xml:space="preserve"> all “Other” lines.</w:t>
      </w:r>
    </w:p>
    <w:p w14:paraId="6A6A885E" w14:textId="77777777" w:rsidR="005B41B4" w:rsidRPr="00E02CBF" w:rsidRDefault="005B41B4" w:rsidP="005B41B4">
      <w:pPr>
        <w:widowControl w:val="0"/>
        <w:numPr>
          <w:ilvl w:val="0"/>
          <w:numId w:val="16"/>
        </w:numPr>
        <w:tabs>
          <w:tab w:val="left" w:pos="475"/>
          <w:tab w:val="left" w:pos="1080"/>
          <w:tab w:val="left" w:pos="1800"/>
          <w:tab w:val="left" w:pos="2750"/>
          <w:tab w:val="left" w:pos="6350"/>
        </w:tabs>
        <w:ind w:left="1080" w:hanging="605"/>
      </w:pPr>
      <w:r w:rsidRPr="00E02CBF">
        <w:t>For cost centers, the order of choice must be standard first, then specific nonstandard, and finally the nonstandard “Other . . ."</w:t>
      </w:r>
    </w:p>
    <w:p w14:paraId="13FE7F8D" w14:textId="77777777" w:rsidR="005B41B4" w:rsidRPr="00E02CBF" w:rsidRDefault="005B41B4" w:rsidP="005B41B4">
      <w:pPr>
        <w:widowControl w:val="0"/>
        <w:numPr>
          <w:ilvl w:val="0"/>
          <w:numId w:val="16"/>
        </w:numPr>
        <w:tabs>
          <w:tab w:val="left" w:pos="475"/>
          <w:tab w:val="left" w:pos="1080"/>
          <w:tab w:val="left" w:pos="1800"/>
          <w:tab w:val="left" w:pos="2750"/>
          <w:tab w:val="left" w:pos="6350"/>
        </w:tabs>
        <w:ind w:left="1080" w:hanging="605"/>
      </w:pPr>
      <w:r w:rsidRPr="00E02CBF">
        <w:t>For the nonstandard "Other . . .” prompt the preparer with “Is this the most appropriate choice?" and then offer the chance to answer yes or to select another description.</w:t>
      </w:r>
    </w:p>
    <w:p w14:paraId="2570124D" w14:textId="77777777" w:rsidR="005B41B4" w:rsidRPr="00E02CBF" w:rsidRDefault="005B41B4" w:rsidP="005B41B4">
      <w:pPr>
        <w:widowControl w:val="0"/>
        <w:numPr>
          <w:ilvl w:val="0"/>
          <w:numId w:val="16"/>
        </w:numPr>
        <w:tabs>
          <w:tab w:val="left" w:pos="475"/>
          <w:tab w:val="left" w:pos="1080"/>
          <w:tab w:val="left" w:pos="1800"/>
          <w:tab w:val="left" w:pos="2750"/>
          <w:tab w:val="left" w:pos="6350"/>
        </w:tabs>
        <w:ind w:left="835"/>
      </w:pPr>
      <w:r w:rsidRPr="00E02CBF">
        <w:t>Allow the preparers to invoke the cost center coding process again to make corrections.</w:t>
      </w:r>
    </w:p>
    <w:p w14:paraId="577AD1CA" w14:textId="77777777" w:rsidR="005B41B4" w:rsidRPr="00E02CBF" w:rsidRDefault="005B41B4" w:rsidP="005B41B4">
      <w:pPr>
        <w:widowControl w:val="0"/>
        <w:numPr>
          <w:ilvl w:val="0"/>
          <w:numId w:val="16"/>
        </w:numPr>
        <w:tabs>
          <w:tab w:val="left" w:pos="475"/>
          <w:tab w:val="left" w:pos="1080"/>
          <w:tab w:val="left" w:pos="1800"/>
          <w:tab w:val="left" w:pos="2750"/>
          <w:tab w:val="left" w:pos="6350"/>
        </w:tabs>
        <w:ind w:left="1080" w:hanging="605"/>
      </w:pPr>
      <w:r w:rsidRPr="00E02CBF">
        <w:t>For the preparers’ review, provide a separate printed list showing their added cost center names on the left with the chosen standard or nonstandard descriptions and codes on the right.</w:t>
      </w:r>
    </w:p>
    <w:p w14:paraId="1DCF069B" w14:textId="77777777" w:rsidR="005B41B4" w:rsidRPr="00E02CBF" w:rsidRDefault="005B41B4" w:rsidP="005B41B4">
      <w:pPr>
        <w:widowControl w:val="0"/>
        <w:numPr>
          <w:ilvl w:val="0"/>
          <w:numId w:val="16"/>
        </w:numPr>
        <w:tabs>
          <w:tab w:val="left" w:pos="475"/>
          <w:tab w:val="left" w:pos="1080"/>
          <w:tab w:val="left" w:pos="1800"/>
          <w:tab w:val="left" w:pos="2750"/>
          <w:tab w:val="left" w:pos="6350"/>
        </w:tabs>
        <w:ind w:left="1080" w:hanging="605"/>
      </w:pPr>
      <w:r w:rsidRPr="00E02CBF">
        <w:t>On the screen next to the description, display the number of times the description can be selected on a given report, decreasing this number with each usage to show how many remain.  The numbers are shown on the cost center tables.</w:t>
      </w:r>
    </w:p>
    <w:p w14:paraId="2A3D2214" w14:textId="77777777" w:rsidR="005B41B4" w:rsidRPr="00E02CBF" w:rsidRDefault="005B41B4" w:rsidP="005B41B4">
      <w:pPr>
        <w:widowControl w:val="0"/>
        <w:numPr>
          <w:ilvl w:val="0"/>
          <w:numId w:val="16"/>
        </w:numPr>
        <w:tabs>
          <w:tab w:val="left" w:pos="475"/>
          <w:tab w:val="left" w:pos="1080"/>
          <w:tab w:val="left" w:pos="1800"/>
          <w:tab w:val="left" w:pos="2750"/>
          <w:tab w:val="left" w:pos="6350"/>
        </w:tabs>
        <w:ind w:left="1080" w:hanging="605"/>
      </w:pPr>
      <w:r w:rsidRPr="00E02CBF">
        <w:t>Do not change standard cost center lines, descriptions, and codes.  The acceptable formats for these items are listed later in Table 5 - the Standard Cost Center Descriptions and Codes.  The proper line number is the first two digits of the cost center code.</w:t>
      </w:r>
    </w:p>
    <w:p w14:paraId="065134D5" w14:textId="77777777" w:rsidR="005B41B4" w:rsidRPr="00E02CBF" w:rsidRDefault="005B41B4" w:rsidP="005B41B4">
      <w:pPr>
        <w:tabs>
          <w:tab w:val="left" w:pos="475"/>
          <w:tab w:val="left" w:pos="1080"/>
          <w:tab w:val="left" w:pos="1800"/>
          <w:tab w:val="left" w:pos="2750"/>
          <w:tab w:val="left" w:pos="6350"/>
        </w:tabs>
      </w:pPr>
    </w:p>
    <w:p w14:paraId="74648181" w14:textId="77777777" w:rsidR="005B41B4" w:rsidRPr="00E02CBF" w:rsidRDefault="005B41B4" w:rsidP="005B41B4">
      <w:pPr>
        <w:tabs>
          <w:tab w:val="left" w:pos="475"/>
          <w:tab w:val="left" w:pos="1080"/>
          <w:tab w:val="left" w:pos="1800"/>
          <w:tab w:val="left" w:pos="2750"/>
          <w:tab w:val="left" w:pos="6350"/>
        </w:tabs>
      </w:pPr>
      <w:r w:rsidRPr="00E02CBF">
        <w:t>INSTRUCTIONS FOR PREPARERS</w:t>
      </w:r>
    </w:p>
    <w:p w14:paraId="4EC91F8F" w14:textId="77777777" w:rsidR="005B41B4" w:rsidRPr="00E02CBF" w:rsidRDefault="005B41B4" w:rsidP="005B41B4">
      <w:pPr>
        <w:tabs>
          <w:tab w:val="left" w:pos="475"/>
          <w:tab w:val="left" w:pos="1080"/>
          <w:tab w:val="left" w:pos="1800"/>
          <w:tab w:val="left" w:pos="2750"/>
          <w:tab w:val="left" w:pos="6350"/>
        </w:tabs>
      </w:pPr>
    </w:p>
    <w:p w14:paraId="14CC87CB" w14:textId="77777777" w:rsidR="005B41B4" w:rsidRPr="00E02CBF" w:rsidRDefault="005B41B4" w:rsidP="005B41B4">
      <w:pPr>
        <w:tabs>
          <w:tab w:val="left" w:pos="475"/>
          <w:tab w:val="left" w:pos="1080"/>
          <w:tab w:val="left" w:pos="1800"/>
          <w:tab w:val="left" w:pos="2750"/>
          <w:tab w:val="left" w:pos="6350"/>
        </w:tabs>
      </w:pPr>
      <w:r w:rsidRPr="00E02CBF">
        <w:t>Cost center coding standardizes the meaning of cost center labels used by health care providers on the Medicare cost reporting forms.  This coding methodology allows you to continue to use labels for cost centers that have meaning within your institution.</w:t>
      </w:r>
    </w:p>
    <w:p w14:paraId="05823E3B" w14:textId="77777777" w:rsidR="005B41B4" w:rsidRPr="00E02CBF" w:rsidRDefault="005B41B4" w:rsidP="005B41B4">
      <w:pPr>
        <w:tabs>
          <w:tab w:val="left" w:pos="475"/>
          <w:tab w:val="left" w:pos="1080"/>
          <w:tab w:val="left" w:pos="1800"/>
          <w:tab w:val="left" w:pos="2750"/>
          <w:tab w:val="left" w:pos="6350"/>
        </w:tabs>
      </w:pPr>
    </w:p>
    <w:p w14:paraId="709A1BD9" w14:textId="77777777" w:rsidR="005B41B4" w:rsidRPr="00E02CBF" w:rsidRDefault="005B41B4" w:rsidP="005B41B4">
      <w:pPr>
        <w:tabs>
          <w:tab w:val="left" w:pos="475"/>
          <w:tab w:val="left" w:pos="1080"/>
          <w:tab w:val="left" w:pos="1800"/>
          <w:tab w:val="left" w:pos="2750"/>
          <w:tab w:val="left" w:pos="6350"/>
        </w:tabs>
      </w:pPr>
      <w:r w:rsidRPr="00E02CBF">
        <w:t xml:space="preserve">The </w:t>
      </w:r>
      <w:proofErr w:type="gramStart"/>
      <w:r w:rsidRPr="00E02CBF">
        <w:t>five digit</w:t>
      </w:r>
      <w:proofErr w:type="gramEnd"/>
      <w:r w:rsidRPr="00E02CBF">
        <w:t xml:space="preserve"> codes that must be associated with each label provide standardized meaning for data analysis.   Normally, it is necessary to code only added labels because the preprinted standard labels are automatically coded by CMS approved cost report software.</w:t>
      </w:r>
    </w:p>
    <w:p w14:paraId="632B396F" w14:textId="77777777" w:rsidR="005B41B4" w:rsidRPr="00E02CBF" w:rsidRDefault="005B41B4" w:rsidP="005B41B4">
      <w:pPr>
        <w:tabs>
          <w:tab w:val="left" w:pos="475"/>
          <w:tab w:val="left" w:pos="1080"/>
          <w:tab w:val="left" w:pos="1800"/>
          <w:tab w:val="left" w:pos="2750"/>
          <w:tab w:val="left" w:pos="6350"/>
        </w:tabs>
      </w:pPr>
    </w:p>
    <w:p w14:paraId="0C473CDB" w14:textId="77777777" w:rsidR="005B41B4" w:rsidRPr="00E02CBF" w:rsidRDefault="005B41B4" w:rsidP="005B41B4">
      <w:pPr>
        <w:tabs>
          <w:tab w:val="left" w:pos="475"/>
          <w:tab w:val="left" w:pos="1080"/>
          <w:tab w:val="left" w:pos="1800"/>
          <w:tab w:val="left" w:pos="2750"/>
          <w:tab w:val="left" w:pos="6350"/>
        </w:tabs>
      </w:pPr>
      <w:r w:rsidRPr="00E02CBF">
        <w:t>Additional cost center descriptions are identified.  These additional descriptions will hereafter be referred to as the nonstandard labels.  Included with the nonstandard descriptions are "Other . . ." designations to provide for situations where no match in meaning can be found.  Refer to Worksheet A, lines 15, 33, 52, 63, 74, 84, and 95.</w:t>
      </w:r>
    </w:p>
    <w:p w14:paraId="23F655C2" w14:textId="77777777" w:rsidR="005B41B4" w:rsidRPr="00E02CBF" w:rsidRDefault="005B41B4" w:rsidP="005B41B4">
      <w:pPr>
        <w:tabs>
          <w:tab w:val="left" w:pos="475"/>
          <w:tab w:val="left" w:pos="1080"/>
          <w:tab w:val="left" w:pos="1800"/>
          <w:tab w:val="left" w:pos="2750"/>
          <w:tab w:val="left" w:pos="6350"/>
        </w:tabs>
      </w:pPr>
    </w:p>
    <w:p w14:paraId="3C44AFCB" w14:textId="77777777" w:rsidR="005B41B4" w:rsidRPr="00E02CBF" w:rsidRDefault="005B41B4" w:rsidP="005B41B4">
      <w:pPr>
        <w:tabs>
          <w:tab w:val="right" w:pos="9360"/>
        </w:tabs>
      </w:pPr>
    </w:p>
    <w:p w14:paraId="3218E10E" w14:textId="77777777" w:rsidR="005B41B4" w:rsidRPr="00E02CBF" w:rsidRDefault="005B41B4" w:rsidP="005B41B4">
      <w:pPr>
        <w:tabs>
          <w:tab w:val="right" w:pos="9360"/>
        </w:tabs>
      </w:pPr>
    </w:p>
    <w:p w14:paraId="7F7E958C" w14:textId="77777777" w:rsidR="005B41B4" w:rsidRPr="00E02CBF" w:rsidRDefault="005B41B4" w:rsidP="005B41B4">
      <w:pPr>
        <w:tabs>
          <w:tab w:val="right" w:pos="9360"/>
        </w:tabs>
      </w:pPr>
    </w:p>
    <w:p w14:paraId="363C164B" w14:textId="77777777" w:rsidR="005B41B4" w:rsidRPr="00E02CBF" w:rsidRDefault="005B41B4" w:rsidP="005B41B4">
      <w:pPr>
        <w:tabs>
          <w:tab w:val="right" w:pos="9360"/>
        </w:tabs>
      </w:pPr>
    </w:p>
    <w:p w14:paraId="3A300D98" w14:textId="77777777" w:rsidR="005B41B4" w:rsidRPr="00E02CBF" w:rsidRDefault="005B41B4" w:rsidP="005B41B4">
      <w:pPr>
        <w:tabs>
          <w:tab w:val="right" w:pos="9360"/>
        </w:tabs>
      </w:pPr>
    </w:p>
    <w:p w14:paraId="60864B98" w14:textId="77777777" w:rsidR="005B41B4" w:rsidRPr="00E02CBF" w:rsidRDefault="005B41B4" w:rsidP="005B41B4">
      <w:pPr>
        <w:tabs>
          <w:tab w:val="right" w:pos="9360"/>
        </w:tabs>
      </w:pPr>
    </w:p>
    <w:p w14:paraId="1B0EFC15" w14:textId="77777777" w:rsidR="005B41B4" w:rsidRPr="00E02CBF" w:rsidRDefault="005B41B4" w:rsidP="005B41B4">
      <w:pPr>
        <w:tabs>
          <w:tab w:val="right" w:pos="9360"/>
        </w:tabs>
      </w:pPr>
      <w:r w:rsidRPr="00E02CBF">
        <w:t>41-554</w:t>
      </w:r>
      <w:r w:rsidRPr="00E02CBF">
        <w:tab/>
        <w:t>Rev. 1</w:t>
      </w:r>
    </w:p>
    <w:p w14:paraId="28E980C1" w14:textId="713C1958" w:rsidR="005B41B4" w:rsidRPr="00E02CBF" w:rsidRDefault="00A219B4" w:rsidP="005B41B4">
      <w:pPr>
        <w:tabs>
          <w:tab w:val="center" w:pos="4680"/>
          <w:tab w:val="right" w:pos="9360"/>
        </w:tabs>
      </w:pPr>
      <w:r w:rsidRPr="00E02CBF">
        <w:rPr>
          <w:u w:val="single"/>
        </w:rPr>
        <w:lastRenderedPageBreak/>
        <w:t>03-</w:t>
      </w:r>
      <w:r w:rsidR="00224072" w:rsidRPr="00E02CBF">
        <w:rPr>
          <w:u w:val="single"/>
        </w:rPr>
        <w:t>18</w:t>
      </w:r>
      <w:r w:rsidR="005B41B4" w:rsidRPr="00E02CBF">
        <w:rPr>
          <w:u w:val="single"/>
        </w:rPr>
        <w:tab/>
        <w:t>FORM CMS-2540-10</w:t>
      </w:r>
      <w:r w:rsidR="005B41B4" w:rsidRPr="00E02CBF">
        <w:rPr>
          <w:u w:val="single"/>
        </w:rPr>
        <w:tab/>
        <w:t>4195 (Cont.)</w:t>
      </w:r>
    </w:p>
    <w:p w14:paraId="20FD3EC3" w14:textId="77777777" w:rsidR="005B41B4" w:rsidRPr="00E02CBF" w:rsidRDefault="005B41B4" w:rsidP="005B41B4">
      <w:pPr>
        <w:tabs>
          <w:tab w:val="left" w:pos="475"/>
          <w:tab w:val="left" w:pos="1080"/>
          <w:tab w:val="left" w:pos="1800"/>
          <w:tab w:val="left" w:pos="2750"/>
          <w:tab w:val="left" w:pos="6350"/>
        </w:tabs>
      </w:pPr>
    </w:p>
    <w:p w14:paraId="2E5D7FBB"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53F9E7F3" w14:textId="77777777" w:rsidR="005B41B4" w:rsidRPr="00E02CBF" w:rsidRDefault="005B41B4" w:rsidP="005B41B4">
      <w:pPr>
        <w:jc w:val="center"/>
        <w:rPr>
          <w:b/>
        </w:rPr>
      </w:pPr>
      <w:r w:rsidRPr="00E02CBF">
        <w:rPr>
          <w:b/>
        </w:rPr>
        <w:t>TABLE 5 - COST CENTER CODING</w:t>
      </w:r>
    </w:p>
    <w:p w14:paraId="354425E7" w14:textId="77777777" w:rsidR="005B41B4" w:rsidRPr="00E02CBF" w:rsidRDefault="005B41B4" w:rsidP="005B41B4">
      <w:pPr>
        <w:tabs>
          <w:tab w:val="left" w:pos="475"/>
          <w:tab w:val="left" w:pos="1080"/>
          <w:tab w:val="left" w:pos="1800"/>
          <w:tab w:val="left" w:pos="2750"/>
          <w:tab w:val="left" w:pos="6350"/>
        </w:tabs>
      </w:pPr>
    </w:p>
    <w:p w14:paraId="126ED37B" w14:textId="77777777" w:rsidR="005B41B4" w:rsidRPr="00E02CBF" w:rsidRDefault="005B41B4" w:rsidP="005B41B4">
      <w:pPr>
        <w:tabs>
          <w:tab w:val="left" w:pos="475"/>
          <w:tab w:val="left" w:pos="1080"/>
          <w:tab w:val="left" w:pos="1800"/>
          <w:tab w:val="left" w:pos="2750"/>
          <w:tab w:val="left" w:pos="6350"/>
        </w:tabs>
      </w:pPr>
      <w:r w:rsidRPr="00E02CBF">
        <w:t>Both the standard and nonstandard cost center descriptions along with their cost center codes are shown on Table 5.  The USE column on that table indicates the number of times that a given code can be used on one cost report.  Compare your added label to the descriptions shown on the standard and nonstandard tables for purposes of selecting a code.  Most CMS approved software provides an automated process to present you with the allowable choices for the line/column being coded and automatically associates the code for the selected matching description with your label.</w:t>
      </w:r>
    </w:p>
    <w:p w14:paraId="40B3D0E1" w14:textId="77777777" w:rsidR="005B41B4" w:rsidRPr="00E02CBF" w:rsidRDefault="005B41B4" w:rsidP="005B41B4">
      <w:pPr>
        <w:tabs>
          <w:tab w:val="left" w:pos="475"/>
          <w:tab w:val="left" w:pos="1080"/>
          <w:tab w:val="left" w:pos="1800"/>
          <w:tab w:val="left" w:pos="2750"/>
          <w:tab w:val="left" w:pos="6350"/>
        </w:tabs>
        <w:rPr>
          <w:u w:val="single"/>
        </w:rPr>
      </w:pPr>
    </w:p>
    <w:p w14:paraId="4D610E3F" w14:textId="77777777" w:rsidR="005B41B4" w:rsidRPr="00E02CBF" w:rsidRDefault="005B41B4" w:rsidP="005B41B4">
      <w:pPr>
        <w:tabs>
          <w:tab w:val="left" w:pos="475"/>
          <w:tab w:val="left" w:pos="1080"/>
          <w:tab w:val="left" w:pos="1800"/>
          <w:tab w:val="left" w:pos="2750"/>
          <w:tab w:val="left" w:pos="6350"/>
        </w:tabs>
      </w:pPr>
      <w:r w:rsidRPr="00E02CBF">
        <w:rPr>
          <w:u w:val="single"/>
        </w:rPr>
        <w:t>Additional Guidelines</w:t>
      </w:r>
    </w:p>
    <w:p w14:paraId="1F6C5DCE" w14:textId="77777777" w:rsidR="005B41B4" w:rsidRPr="00E02CBF" w:rsidRDefault="005B41B4" w:rsidP="005B41B4">
      <w:pPr>
        <w:tabs>
          <w:tab w:val="left" w:pos="475"/>
          <w:tab w:val="left" w:pos="1080"/>
          <w:tab w:val="left" w:pos="1800"/>
          <w:tab w:val="left" w:pos="2750"/>
          <w:tab w:val="left" w:pos="6350"/>
        </w:tabs>
      </w:pPr>
    </w:p>
    <w:p w14:paraId="1B57764A" w14:textId="77777777" w:rsidR="005B41B4" w:rsidRPr="00E02CBF" w:rsidRDefault="005B41B4" w:rsidP="005B41B4">
      <w:pPr>
        <w:tabs>
          <w:tab w:val="left" w:pos="475"/>
          <w:tab w:val="left" w:pos="1080"/>
          <w:tab w:val="left" w:pos="1800"/>
          <w:tab w:val="left" w:pos="2750"/>
          <w:tab w:val="left" w:pos="6350"/>
        </w:tabs>
      </w:pPr>
      <w:r w:rsidRPr="00E02CBF">
        <w:rPr>
          <w:u w:val="single"/>
        </w:rPr>
        <w:t>Categories</w:t>
      </w:r>
    </w:p>
    <w:p w14:paraId="0561AF2E" w14:textId="77777777" w:rsidR="005B41B4" w:rsidRPr="00E02CBF" w:rsidRDefault="005B41B4" w:rsidP="005B41B4">
      <w:pPr>
        <w:tabs>
          <w:tab w:val="left" w:pos="475"/>
          <w:tab w:val="left" w:pos="1080"/>
          <w:tab w:val="left" w:pos="1800"/>
          <w:tab w:val="left" w:pos="2750"/>
          <w:tab w:val="left" w:pos="6350"/>
        </w:tabs>
      </w:pPr>
    </w:p>
    <w:p w14:paraId="0F8A3754" w14:textId="77777777" w:rsidR="005B41B4" w:rsidRPr="00E02CBF" w:rsidRDefault="005B41B4" w:rsidP="005B41B4">
      <w:proofErr w:type="gramStart"/>
      <w:r w:rsidRPr="00E02CBF">
        <w:t>Make a selection</w:t>
      </w:r>
      <w:proofErr w:type="gramEnd"/>
      <w:r w:rsidRPr="00E02CBF">
        <w:t xml:space="preserve"> from the proper category such as general service description for general service lines, special purpose cost center descriptions for special purpose cost center lines, etc.</w:t>
      </w:r>
    </w:p>
    <w:p w14:paraId="44794D29" w14:textId="77777777" w:rsidR="005B41B4" w:rsidRPr="00E02CBF" w:rsidRDefault="005B41B4" w:rsidP="005B41B4"/>
    <w:p w14:paraId="7C91E7D8" w14:textId="77777777" w:rsidR="005B41B4" w:rsidRPr="00E02CBF" w:rsidRDefault="005B41B4" w:rsidP="005B41B4">
      <w:pPr>
        <w:tabs>
          <w:tab w:val="left" w:pos="475"/>
          <w:tab w:val="left" w:pos="1080"/>
          <w:tab w:val="left" w:pos="1800"/>
          <w:tab w:val="left" w:pos="2750"/>
          <w:tab w:val="left" w:pos="6350"/>
        </w:tabs>
      </w:pPr>
      <w:r w:rsidRPr="00E02CBF">
        <w:rPr>
          <w:u w:val="single"/>
        </w:rPr>
        <w:t>Use of a Cost Center Coding Description More Than Once</w:t>
      </w:r>
    </w:p>
    <w:p w14:paraId="04785464" w14:textId="77777777" w:rsidR="005B41B4" w:rsidRPr="00E02CBF" w:rsidRDefault="005B41B4" w:rsidP="005B41B4">
      <w:pPr>
        <w:tabs>
          <w:tab w:val="left" w:pos="475"/>
          <w:tab w:val="left" w:pos="1080"/>
          <w:tab w:val="left" w:pos="1800"/>
          <w:tab w:val="left" w:pos="2750"/>
          <w:tab w:val="left" w:pos="6350"/>
        </w:tabs>
      </w:pPr>
    </w:p>
    <w:p w14:paraId="174A2AD1" w14:textId="77777777" w:rsidR="005B41B4" w:rsidRPr="00E02CBF" w:rsidRDefault="005B41B4" w:rsidP="005B41B4">
      <w:pPr>
        <w:tabs>
          <w:tab w:val="left" w:pos="475"/>
          <w:tab w:val="left" w:pos="1080"/>
          <w:tab w:val="left" w:pos="1800"/>
          <w:tab w:val="left" w:pos="2750"/>
          <w:tab w:val="left" w:pos="6350"/>
        </w:tabs>
      </w:pPr>
      <w:r w:rsidRPr="00E02CBF">
        <w:t xml:space="preserve">Often a description from the standard or nonstandard tables applies to more than one of the labels being added or changed by the preparer.  In the past, it was necessary to determine which code was to be used and then increment the code number upwards by one for each subsequent use.  This was done to provide a unique code for each cost center label.  Now, most approved software </w:t>
      </w:r>
      <w:proofErr w:type="gramStart"/>
      <w:r w:rsidRPr="00E02CBF">
        <w:t>associate</w:t>
      </w:r>
      <w:proofErr w:type="gramEnd"/>
      <w:r w:rsidRPr="00E02CBF">
        <w:t xml:space="preserve"> the proper code, including increments as required, once a matching description is selected.  Remember to use your label.  You are matching to CMS’s description only for coding purposes.</w:t>
      </w:r>
    </w:p>
    <w:p w14:paraId="13594708" w14:textId="77777777" w:rsidR="005B41B4" w:rsidRPr="00E02CBF" w:rsidRDefault="005B41B4" w:rsidP="005B41B4">
      <w:pPr>
        <w:tabs>
          <w:tab w:val="left" w:pos="475"/>
          <w:tab w:val="left" w:pos="1080"/>
          <w:tab w:val="left" w:pos="1800"/>
          <w:tab w:val="left" w:pos="2750"/>
          <w:tab w:val="left" w:pos="6350"/>
        </w:tabs>
      </w:pPr>
    </w:p>
    <w:p w14:paraId="6306ACBC" w14:textId="77777777" w:rsidR="005B41B4" w:rsidRPr="00E02CBF" w:rsidRDefault="005B41B4" w:rsidP="005B41B4">
      <w:pPr>
        <w:tabs>
          <w:tab w:val="left" w:pos="475"/>
          <w:tab w:val="left" w:pos="1080"/>
          <w:tab w:val="left" w:pos="1800"/>
          <w:tab w:val="left" w:pos="2750"/>
          <w:tab w:val="left" w:pos="6350"/>
        </w:tabs>
      </w:pPr>
      <w:r w:rsidRPr="00E02CBF">
        <w:rPr>
          <w:u w:val="single"/>
        </w:rPr>
        <w:t>Cost Center Coding and Line Restrictions</w:t>
      </w:r>
    </w:p>
    <w:p w14:paraId="121D964B" w14:textId="77777777" w:rsidR="005B41B4" w:rsidRPr="00E02CBF" w:rsidRDefault="005B41B4" w:rsidP="005B41B4">
      <w:pPr>
        <w:tabs>
          <w:tab w:val="left" w:pos="475"/>
          <w:tab w:val="left" w:pos="1080"/>
          <w:tab w:val="left" w:pos="1800"/>
          <w:tab w:val="left" w:pos="2750"/>
          <w:tab w:val="left" w:pos="6350"/>
        </w:tabs>
      </w:pPr>
    </w:p>
    <w:p w14:paraId="141B879A" w14:textId="77777777" w:rsidR="005B41B4" w:rsidRPr="00E02CBF" w:rsidRDefault="005B41B4" w:rsidP="005B41B4">
      <w:pPr>
        <w:tabs>
          <w:tab w:val="left" w:pos="475"/>
          <w:tab w:val="left" w:pos="1080"/>
          <w:tab w:val="left" w:pos="1800"/>
          <w:tab w:val="left" w:pos="2750"/>
          <w:tab w:val="left" w:pos="6350"/>
        </w:tabs>
      </w:pPr>
      <w:r w:rsidRPr="00E02CBF">
        <w:t xml:space="preserve">Use cost center codes only in designated lines in accordance with the classification of cost center(s), e.g., lines 90 through 95 may only contain cost center codes within the </w:t>
      </w:r>
      <w:proofErr w:type="spellStart"/>
      <w:r w:rsidRPr="00E02CBF">
        <w:t>nonreimbursable</w:t>
      </w:r>
      <w:proofErr w:type="spellEnd"/>
      <w:r w:rsidRPr="00E02CBF">
        <w:t xml:space="preserve"> services cost center category of both standard and nonstandard coding.</w:t>
      </w:r>
    </w:p>
    <w:p w14:paraId="7F2DD5F0" w14:textId="77777777" w:rsidR="005B41B4" w:rsidRPr="00E02CBF" w:rsidRDefault="005B41B4" w:rsidP="005B41B4">
      <w:pPr>
        <w:tabs>
          <w:tab w:val="left" w:pos="475"/>
          <w:tab w:val="left" w:pos="1080"/>
          <w:tab w:val="left" w:pos="1800"/>
          <w:tab w:val="left" w:pos="2750"/>
          <w:tab w:val="left" w:pos="6350"/>
        </w:tabs>
      </w:pPr>
    </w:p>
    <w:p w14:paraId="1C7564D5" w14:textId="77777777" w:rsidR="005B41B4" w:rsidRPr="00E02CBF" w:rsidRDefault="005B41B4" w:rsidP="005B41B4">
      <w:pPr>
        <w:tabs>
          <w:tab w:val="left" w:pos="475"/>
          <w:tab w:val="left" w:pos="1080"/>
          <w:tab w:val="left" w:pos="1800"/>
          <w:tab w:val="left" w:pos="2750"/>
          <w:tab w:val="left" w:pos="6350"/>
        </w:tabs>
      </w:pPr>
    </w:p>
    <w:p w14:paraId="5EA9F09B" w14:textId="77777777" w:rsidR="005B41B4" w:rsidRPr="00E02CBF" w:rsidRDefault="005B41B4" w:rsidP="005B41B4">
      <w:pPr>
        <w:tabs>
          <w:tab w:val="left" w:pos="475"/>
          <w:tab w:val="left" w:pos="1080"/>
          <w:tab w:val="left" w:pos="1800"/>
          <w:tab w:val="left" w:pos="2750"/>
          <w:tab w:val="left" w:pos="6350"/>
        </w:tabs>
      </w:pPr>
    </w:p>
    <w:p w14:paraId="3880511C" w14:textId="77777777" w:rsidR="005B41B4" w:rsidRPr="00E02CBF" w:rsidRDefault="005B41B4" w:rsidP="005B41B4">
      <w:pPr>
        <w:tabs>
          <w:tab w:val="left" w:pos="475"/>
          <w:tab w:val="left" w:pos="1080"/>
          <w:tab w:val="left" w:pos="1800"/>
          <w:tab w:val="left" w:pos="2750"/>
          <w:tab w:val="left" w:pos="6350"/>
        </w:tabs>
      </w:pPr>
    </w:p>
    <w:p w14:paraId="2DB4811B" w14:textId="77777777" w:rsidR="005B41B4" w:rsidRPr="00E02CBF" w:rsidRDefault="005B41B4" w:rsidP="005B41B4">
      <w:pPr>
        <w:tabs>
          <w:tab w:val="left" w:pos="475"/>
          <w:tab w:val="left" w:pos="1080"/>
          <w:tab w:val="left" w:pos="1800"/>
          <w:tab w:val="left" w:pos="2750"/>
          <w:tab w:val="left" w:pos="6350"/>
        </w:tabs>
      </w:pPr>
    </w:p>
    <w:p w14:paraId="00C9ABCC" w14:textId="77777777" w:rsidR="005B41B4" w:rsidRPr="00E02CBF" w:rsidRDefault="005B41B4" w:rsidP="005B41B4">
      <w:pPr>
        <w:tabs>
          <w:tab w:val="left" w:pos="475"/>
          <w:tab w:val="left" w:pos="1080"/>
          <w:tab w:val="left" w:pos="1800"/>
          <w:tab w:val="left" w:pos="2750"/>
          <w:tab w:val="left" w:pos="6350"/>
        </w:tabs>
      </w:pPr>
    </w:p>
    <w:p w14:paraId="53D0736C" w14:textId="77777777" w:rsidR="005B41B4" w:rsidRPr="00E02CBF" w:rsidRDefault="005B41B4" w:rsidP="005B41B4">
      <w:pPr>
        <w:tabs>
          <w:tab w:val="left" w:pos="475"/>
          <w:tab w:val="left" w:pos="1080"/>
          <w:tab w:val="left" w:pos="1800"/>
          <w:tab w:val="left" w:pos="2750"/>
          <w:tab w:val="left" w:pos="6350"/>
        </w:tabs>
      </w:pPr>
    </w:p>
    <w:p w14:paraId="7EE8C68E" w14:textId="77777777" w:rsidR="005B41B4" w:rsidRPr="00E02CBF" w:rsidRDefault="005B41B4" w:rsidP="005B41B4">
      <w:pPr>
        <w:tabs>
          <w:tab w:val="left" w:pos="475"/>
          <w:tab w:val="left" w:pos="1080"/>
          <w:tab w:val="left" w:pos="1800"/>
          <w:tab w:val="left" w:pos="2750"/>
          <w:tab w:val="left" w:pos="6350"/>
        </w:tabs>
      </w:pPr>
    </w:p>
    <w:p w14:paraId="43163676" w14:textId="77777777" w:rsidR="005B41B4" w:rsidRPr="00E02CBF" w:rsidRDefault="005B41B4" w:rsidP="005B41B4">
      <w:pPr>
        <w:tabs>
          <w:tab w:val="left" w:pos="475"/>
          <w:tab w:val="left" w:pos="1080"/>
          <w:tab w:val="left" w:pos="1800"/>
          <w:tab w:val="left" w:pos="2750"/>
          <w:tab w:val="left" w:pos="6350"/>
        </w:tabs>
      </w:pPr>
    </w:p>
    <w:p w14:paraId="463436E4" w14:textId="77777777" w:rsidR="005B41B4" w:rsidRPr="00E02CBF" w:rsidRDefault="005B41B4" w:rsidP="005B41B4">
      <w:pPr>
        <w:tabs>
          <w:tab w:val="left" w:pos="475"/>
          <w:tab w:val="left" w:pos="1080"/>
          <w:tab w:val="left" w:pos="1800"/>
          <w:tab w:val="left" w:pos="2750"/>
          <w:tab w:val="left" w:pos="6350"/>
        </w:tabs>
      </w:pPr>
    </w:p>
    <w:p w14:paraId="5C2AA37D" w14:textId="77777777" w:rsidR="005B41B4" w:rsidRPr="00E02CBF" w:rsidRDefault="005B41B4" w:rsidP="005B41B4">
      <w:pPr>
        <w:tabs>
          <w:tab w:val="left" w:pos="475"/>
          <w:tab w:val="left" w:pos="1080"/>
          <w:tab w:val="left" w:pos="1800"/>
          <w:tab w:val="left" w:pos="2750"/>
          <w:tab w:val="left" w:pos="6350"/>
        </w:tabs>
      </w:pPr>
    </w:p>
    <w:p w14:paraId="6ACEEA5E" w14:textId="77777777" w:rsidR="005B41B4" w:rsidRPr="00E02CBF" w:rsidRDefault="005B41B4" w:rsidP="005B41B4">
      <w:pPr>
        <w:tabs>
          <w:tab w:val="left" w:pos="475"/>
          <w:tab w:val="left" w:pos="1080"/>
          <w:tab w:val="left" w:pos="1800"/>
          <w:tab w:val="left" w:pos="2750"/>
          <w:tab w:val="left" w:pos="6350"/>
        </w:tabs>
      </w:pPr>
    </w:p>
    <w:p w14:paraId="1F0210EF" w14:textId="77777777" w:rsidR="005B41B4" w:rsidRPr="00E02CBF" w:rsidRDefault="005B41B4" w:rsidP="005B41B4">
      <w:pPr>
        <w:tabs>
          <w:tab w:val="left" w:pos="475"/>
          <w:tab w:val="left" w:pos="1080"/>
          <w:tab w:val="left" w:pos="1800"/>
          <w:tab w:val="left" w:pos="2750"/>
          <w:tab w:val="left" w:pos="6350"/>
        </w:tabs>
      </w:pPr>
    </w:p>
    <w:p w14:paraId="2D50732C" w14:textId="77777777" w:rsidR="005B41B4" w:rsidRPr="00E02CBF" w:rsidRDefault="005B41B4" w:rsidP="005B41B4">
      <w:pPr>
        <w:tabs>
          <w:tab w:val="left" w:pos="475"/>
          <w:tab w:val="left" w:pos="1080"/>
          <w:tab w:val="left" w:pos="1800"/>
          <w:tab w:val="left" w:pos="2750"/>
          <w:tab w:val="left" w:pos="6350"/>
        </w:tabs>
      </w:pPr>
    </w:p>
    <w:p w14:paraId="025F2A5E" w14:textId="77777777" w:rsidR="005B41B4" w:rsidRPr="00E02CBF" w:rsidRDefault="005B41B4" w:rsidP="005B41B4">
      <w:pPr>
        <w:tabs>
          <w:tab w:val="left" w:pos="475"/>
          <w:tab w:val="left" w:pos="1080"/>
          <w:tab w:val="left" w:pos="1800"/>
          <w:tab w:val="left" w:pos="2750"/>
          <w:tab w:val="left" w:pos="6350"/>
        </w:tabs>
      </w:pPr>
    </w:p>
    <w:p w14:paraId="17E90149" w14:textId="77777777" w:rsidR="005B41B4" w:rsidRPr="00E02CBF" w:rsidRDefault="005B41B4" w:rsidP="005B41B4">
      <w:pPr>
        <w:tabs>
          <w:tab w:val="left" w:pos="475"/>
          <w:tab w:val="left" w:pos="1080"/>
          <w:tab w:val="left" w:pos="1800"/>
          <w:tab w:val="left" w:pos="2750"/>
          <w:tab w:val="left" w:pos="6350"/>
        </w:tabs>
      </w:pPr>
    </w:p>
    <w:p w14:paraId="60E31CA5" w14:textId="77777777" w:rsidR="005B41B4" w:rsidRPr="00E02CBF" w:rsidRDefault="005B41B4" w:rsidP="005B41B4">
      <w:pPr>
        <w:tabs>
          <w:tab w:val="left" w:pos="475"/>
          <w:tab w:val="left" w:pos="1080"/>
          <w:tab w:val="left" w:pos="1800"/>
          <w:tab w:val="left" w:pos="2750"/>
          <w:tab w:val="left" w:pos="6350"/>
        </w:tabs>
      </w:pPr>
    </w:p>
    <w:p w14:paraId="03CECF98" w14:textId="77777777" w:rsidR="005B41B4" w:rsidRPr="00E02CBF" w:rsidRDefault="005B41B4" w:rsidP="005B41B4">
      <w:pPr>
        <w:tabs>
          <w:tab w:val="left" w:pos="475"/>
          <w:tab w:val="left" w:pos="1080"/>
          <w:tab w:val="left" w:pos="1800"/>
          <w:tab w:val="left" w:pos="2750"/>
          <w:tab w:val="left" w:pos="6350"/>
        </w:tabs>
      </w:pPr>
    </w:p>
    <w:p w14:paraId="2FFEB20B" w14:textId="77777777" w:rsidR="005B41B4" w:rsidRPr="00E02CBF" w:rsidRDefault="005B41B4" w:rsidP="005B41B4">
      <w:pPr>
        <w:tabs>
          <w:tab w:val="left" w:pos="475"/>
          <w:tab w:val="left" w:pos="1080"/>
          <w:tab w:val="left" w:pos="1800"/>
          <w:tab w:val="left" w:pos="2750"/>
          <w:tab w:val="left" w:pos="6350"/>
        </w:tabs>
      </w:pPr>
    </w:p>
    <w:p w14:paraId="59010FD5" w14:textId="77777777" w:rsidR="005B41B4" w:rsidRPr="00E02CBF" w:rsidRDefault="005B41B4" w:rsidP="005B41B4">
      <w:pPr>
        <w:tabs>
          <w:tab w:val="left" w:pos="475"/>
          <w:tab w:val="left" w:pos="1080"/>
          <w:tab w:val="left" w:pos="1800"/>
          <w:tab w:val="left" w:pos="2750"/>
          <w:tab w:val="left" w:pos="6350"/>
        </w:tabs>
      </w:pPr>
    </w:p>
    <w:p w14:paraId="18C9554B" w14:textId="77777777" w:rsidR="005B41B4" w:rsidRPr="00E02CBF" w:rsidRDefault="005B41B4" w:rsidP="005B41B4">
      <w:pPr>
        <w:tabs>
          <w:tab w:val="left" w:pos="475"/>
          <w:tab w:val="left" w:pos="1080"/>
          <w:tab w:val="left" w:pos="1800"/>
          <w:tab w:val="left" w:pos="2750"/>
          <w:tab w:val="left" w:pos="6350"/>
        </w:tabs>
      </w:pPr>
    </w:p>
    <w:p w14:paraId="7ED9DBD5" w14:textId="77777777" w:rsidR="005B41B4" w:rsidRPr="00E02CBF" w:rsidRDefault="005B41B4" w:rsidP="005B41B4">
      <w:pPr>
        <w:tabs>
          <w:tab w:val="left" w:pos="475"/>
          <w:tab w:val="left" w:pos="1080"/>
          <w:tab w:val="left" w:pos="1800"/>
          <w:tab w:val="left" w:pos="2750"/>
          <w:tab w:val="left" w:pos="6350"/>
        </w:tabs>
      </w:pPr>
    </w:p>
    <w:p w14:paraId="06D3866C" w14:textId="77777777" w:rsidR="005B41B4" w:rsidRPr="00E02CBF" w:rsidRDefault="005B41B4" w:rsidP="005B41B4">
      <w:pPr>
        <w:tabs>
          <w:tab w:val="left" w:pos="475"/>
          <w:tab w:val="left" w:pos="1080"/>
          <w:tab w:val="left" w:pos="1800"/>
          <w:tab w:val="left" w:pos="2750"/>
          <w:tab w:val="left" w:pos="6350"/>
        </w:tabs>
      </w:pPr>
    </w:p>
    <w:p w14:paraId="7BD8A370" w14:textId="77777777" w:rsidR="005B41B4" w:rsidRPr="00E02CBF" w:rsidRDefault="005B41B4" w:rsidP="005B41B4">
      <w:pPr>
        <w:tabs>
          <w:tab w:val="left" w:pos="475"/>
          <w:tab w:val="left" w:pos="1080"/>
          <w:tab w:val="left" w:pos="1800"/>
          <w:tab w:val="left" w:pos="2750"/>
          <w:tab w:val="left" w:pos="6350"/>
        </w:tabs>
      </w:pPr>
    </w:p>
    <w:p w14:paraId="41030775" w14:textId="77777777" w:rsidR="005B41B4" w:rsidRPr="00E02CBF" w:rsidRDefault="005B41B4" w:rsidP="005B41B4">
      <w:pPr>
        <w:tabs>
          <w:tab w:val="left" w:pos="475"/>
          <w:tab w:val="left" w:pos="1080"/>
          <w:tab w:val="left" w:pos="1800"/>
          <w:tab w:val="left" w:pos="2750"/>
          <w:tab w:val="left" w:pos="6350"/>
        </w:tabs>
      </w:pPr>
    </w:p>
    <w:p w14:paraId="29655A77" w14:textId="77777777" w:rsidR="0016155B" w:rsidRPr="00E02CBF" w:rsidRDefault="0016155B" w:rsidP="005B41B4">
      <w:pPr>
        <w:tabs>
          <w:tab w:val="right" w:pos="9360"/>
        </w:tabs>
      </w:pPr>
    </w:p>
    <w:p w14:paraId="2C41F271" w14:textId="64C5F22D" w:rsidR="005B41B4" w:rsidRPr="00E02CBF" w:rsidRDefault="005B41B4" w:rsidP="005B41B4">
      <w:pPr>
        <w:tabs>
          <w:tab w:val="right" w:pos="9360"/>
        </w:tabs>
      </w:pPr>
      <w:r w:rsidRPr="00E02CBF">
        <w:t xml:space="preserve">Rev. </w:t>
      </w:r>
      <w:r w:rsidR="00224072" w:rsidRPr="00E02CBF">
        <w:t>8</w:t>
      </w:r>
      <w:r w:rsidRPr="00E02CBF">
        <w:tab/>
        <w:t>41-555</w:t>
      </w:r>
    </w:p>
    <w:p w14:paraId="78FE91D8" w14:textId="29A53477"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r>
      <w:r w:rsidR="007A7832" w:rsidRPr="00E02CBF">
        <w:rPr>
          <w:u w:val="single"/>
        </w:rPr>
        <w:t>0</w:t>
      </w:r>
      <w:r w:rsidR="00A219B4" w:rsidRPr="00E02CBF">
        <w:rPr>
          <w:u w:val="single"/>
        </w:rPr>
        <w:t>3</w:t>
      </w:r>
      <w:r w:rsidR="007A7832" w:rsidRPr="00E02CBF">
        <w:rPr>
          <w:u w:val="single"/>
        </w:rPr>
        <w:t>-1</w:t>
      </w:r>
      <w:r w:rsidR="00224072" w:rsidRPr="00E02CBF">
        <w:rPr>
          <w:u w:val="single"/>
        </w:rPr>
        <w:t>8</w:t>
      </w:r>
    </w:p>
    <w:p w14:paraId="592DFF88" w14:textId="77777777" w:rsidR="005B41B4" w:rsidRPr="00E02CBF" w:rsidRDefault="005B41B4" w:rsidP="005B41B4">
      <w:pPr>
        <w:tabs>
          <w:tab w:val="left" w:pos="475"/>
          <w:tab w:val="left" w:pos="1080"/>
          <w:tab w:val="left" w:pos="1800"/>
          <w:tab w:val="left" w:pos="2750"/>
          <w:tab w:val="left" w:pos="6350"/>
        </w:tabs>
      </w:pPr>
    </w:p>
    <w:p w14:paraId="54B0EC2E"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22619082" w14:textId="77777777" w:rsidR="005B41B4" w:rsidRPr="00E02CBF" w:rsidRDefault="005B41B4" w:rsidP="005B41B4">
      <w:pPr>
        <w:jc w:val="center"/>
        <w:rPr>
          <w:b/>
        </w:rPr>
      </w:pPr>
      <w:r w:rsidRPr="00E02CBF">
        <w:rPr>
          <w:b/>
        </w:rPr>
        <w:t>TABLE 5 - COST CENTER CODING</w:t>
      </w:r>
    </w:p>
    <w:p w14:paraId="13F17F01" w14:textId="77777777" w:rsidR="005B41B4" w:rsidRPr="00E02CBF" w:rsidRDefault="005B41B4" w:rsidP="005B41B4">
      <w:pPr>
        <w:tabs>
          <w:tab w:val="left" w:pos="475"/>
          <w:tab w:val="left" w:pos="1080"/>
          <w:tab w:val="left" w:pos="1800"/>
          <w:tab w:val="left" w:pos="2750"/>
          <w:tab w:val="left" w:pos="6350"/>
        </w:tabs>
      </w:pPr>
    </w:p>
    <w:p w14:paraId="32A2108C"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STANDARD COST CENTER DESCRIPTIONS AND CODES</w:t>
      </w:r>
    </w:p>
    <w:p w14:paraId="0E6193C5"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6504"/>
        <w:gridCol w:w="988"/>
        <w:gridCol w:w="792"/>
      </w:tblGrid>
      <w:tr w:rsidR="00407B97" w:rsidRPr="00E02CBF" w14:paraId="0531A872" w14:textId="77777777" w:rsidTr="00CA3EB0">
        <w:trPr>
          <w:trHeight w:hRule="exact" w:val="432"/>
          <w:tblHeader/>
        </w:trPr>
        <w:tc>
          <w:tcPr>
            <w:tcW w:w="6504" w:type="dxa"/>
          </w:tcPr>
          <w:p w14:paraId="506E95ED" w14:textId="77777777" w:rsidR="005B41B4" w:rsidRPr="00E02CBF" w:rsidRDefault="005B41B4" w:rsidP="00CA3EB0">
            <w:pPr>
              <w:tabs>
                <w:tab w:val="left" w:pos="475"/>
                <w:tab w:val="left" w:pos="1080"/>
                <w:tab w:val="left" w:pos="1800"/>
                <w:tab w:val="left" w:pos="2750"/>
                <w:tab w:val="left" w:pos="6350"/>
              </w:tabs>
              <w:spacing w:after="58"/>
            </w:pPr>
          </w:p>
        </w:tc>
        <w:tc>
          <w:tcPr>
            <w:tcW w:w="988" w:type="dxa"/>
          </w:tcPr>
          <w:p w14:paraId="3D7A8921"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CODE</w:t>
            </w:r>
          </w:p>
        </w:tc>
        <w:tc>
          <w:tcPr>
            <w:tcW w:w="792" w:type="dxa"/>
          </w:tcPr>
          <w:p w14:paraId="20EB7D46"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USE</w:t>
            </w:r>
          </w:p>
        </w:tc>
      </w:tr>
      <w:tr w:rsidR="00407B97" w:rsidRPr="00E02CBF" w14:paraId="49A282D7" w14:textId="77777777" w:rsidTr="00CA3EB0">
        <w:trPr>
          <w:trHeight w:hRule="exact" w:val="432"/>
        </w:trPr>
        <w:tc>
          <w:tcPr>
            <w:tcW w:w="6504" w:type="dxa"/>
          </w:tcPr>
          <w:p w14:paraId="5D17D1DD" w14:textId="77777777" w:rsidR="005B41B4" w:rsidRPr="00E02CBF" w:rsidRDefault="005B41B4" w:rsidP="00CA3EB0">
            <w:pPr>
              <w:tabs>
                <w:tab w:val="left" w:pos="475"/>
                <w:tab w:val="left" w:pos="1080"/>
                <w:tab w:val="left" w:pos="1800"/>
                <w:tab w:val="left" w:pos="2750"/>
                <w:tab w:val="left" w:pos="6350"/>
              </w:tabs>
              <w:spacing w:after="58"/>
              <w:jc w:val="center"/>
              <w:rPr>
                <w:b/>
              </w:rPr>
            </w:pPr>
            <w:r w:rsidRPr="00E02CBF">
              <w:rPr>
                <w:b/>
              </w:rPr>
              <w:t>GENERAL SERVICE COST CENTERS</w:t>
            </w:r>
          </w:p>
        </w:tc>
        <w:tc>
          <w:tcPr>
            <w:tcW w:w="988" w:type="dxa"/>
          </w:tcPr>
          <w:p w14:paraId="75DAEAD1" w14:textId="77777777" w:rsidR="005B41B4" w:rsidRPr="00E02CBF" w:rsidRDefault="005B41B4" w:rsidP="00CA3EB0">
            <w:pPr>
              <w:tabs>
                <w:tab w:val="left" w:pos="475"/>
                <w:tab w:val="left" w:pos="1080"/>
                <w:tab w:val="left" w:pos="1800"/>
                <w:tab w:val="left" w:pos="2750"/>
                <w:tab w:val="left" w:pos="6350"/>
              </w:tabs>
              <w:spacing w:after="58"/>
            </w:pPr>
          </w:p>
        </w:tc>
        <w:tc>
          <w:tcPr>
            <w:tcW w:w="792" w:type="dxa"/>
          </w:tcPr>
          <w:p w14:paraId="6A6F4477"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96B02CB" w14:textId="77777777" w:rsidTr="00CA3EB0">
        <w:trPr>
          <w:trHeight w:hRule="exact" w:val="432"/>
        </w:trPr>
        <w:tc>
          <w:tcPr>
            <w:tcW w:w="6504" w:type="dxa"/>
          </w:tcPr>
          <w:p w14:paraId="7A824460" w14:textId="77777777" w:rsidR="005B41B4" w:rsidRPr="00E02CBF" w:rsidRDefault="005B41B4" w:rsidP="00CA3EB0">
            <w:pPr>
              <w:tabs>
                <w:tab w:val="left" w:pos="475"/>
                <w:tab w:val="left" w:pos="1080"/>
                <w:tab w:val="left" w:pos="1800"/>
                <w:tab w:val="left" w:pos="2750"/>
                <w:tab w:val="left" w:pos="6350"/>
              </w:tabs>
              <w:spacing w:after="58"/>
            </w:pPr>
            <w:r w:rsidRPr="00E02CBF">
              <w:t>CAP REL COSTS - BLDGS &amp; FIXTURES</w:t>
            </w:r>
          </w:p>
        </w:tc>
        <w:tc>
          <w:tcPr>
            <w:tcW w:w="988" w:type="dxa"/>
          </w:tcPr>
          <w:p w14:paraId="728601A5" w14:textId="77777777" w:rsidR="005B41B4" w:rsidRPr="00E02CBF" w:rsidRDefault="005B41B4" w:rsidP="00CA3EB0">
            <w:pPr>
              <w:tabs>
                <w:tab w:val="left" w:pos="475"/>
                <w:tab w:val="left" w:pos="1080"/>
                <w:tab w:val="left" w:pos="1800"/>
                <w:tab w:val="left" w:pos="2750"/>
                <w:tab w:val="left" w:pos="6350"/>
              </w:tabs>
              <w:spacing w:after="58"/>
            </w:pPr>
            <w:r w:rsidRPr="00E02CBF">
              <w:t>0100</w:t>
            </w:r>
          </w:p>
        </w:tc>
        <w:tc>
          <w:tcPr>
            <w:tcW w:w="792" w:type="dxa"/>
          </w:tcPr>
          <w:p w14:paraId="19FA1101"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08E7F74E" w14:textId="77777777" w:rsidTr="00CA3EB0">
        <w:trPr>
          <w:trHeight w:hRule="exact" w:val="432"/>
        </w:trPr>
        <w:tc>
          <w:tcPr>
            <w:tcW w:w="6504" w:type="dxa"/>
          </w:tcPr>
          <w:p w14:paraId="0956FEC4" w14:textId="77B0FA3E" w:rsidR="005B41B4" w:rsidRPr="00E02CBF" w:rsidRDefault="005965AC" w:rsidP="00CA3EB0">
            <w:pPr>
              <w:tabs>
                <w:tab w:val="left" w:pos="475"/>
                <w:tab w:val="left" w:pos="1080"/>
                <w:tab w:val="left" w:pos="1800"/>
                <w:tab w:val="left" w:pos="2750"/>
                <w:tab w:val="left" w:pos="6350"/>
              </w:tabs>
              <w:spacing w:after="58"/>
            </w:pPr>
            <w:r w:rsidRPr="00E02CBF">
              <w:t>CAP REL COSTS - MOV</w:t>
            </w:r>
            <w:r w:rsidR="005B41B4" w:rsidRPr="00E02CBF">
              <w:t>ABLE EQUIPMENT</w:t>
            </w:r>
          </w:p>
        </w:tc>
        <w:tc>
          <w:tcPr>
            <w:tcW w:w="988" w:type="dxa"/>
          </w:tcPr>
          <w:p w14:paraId="69785096" w14:textId="77777777" w:rsidR="005B41B4" w:rsidRPr="00E02CBF" w:rsidRDefault="005B41B4" w:rsidP="00CA3EB0">
            <w:pPr>
              <w:tabs>
                <w:tab w:val="left" w:pos="475"/>
                <w:tab w:val="left" w:pos="1080"/>
                <w:tab w:val="left" w:pos="1800"/>
                <w:tab w:val="left" w:pos="2750"/>
                <w:tab w:val="left" w:pos="6350"/>
              </w:tabs>
              <w:spacing w:after="58"/>
            </w:pPr>
            <w:r w:rsidRPr="00E02CBF">
              <w:t>0200</w:t>
            </w:r>
          </w:p>
        </w:tc>
        <w:tc>
          <w:tcPr>
            <w:tcW w:w="792" w:type="dxa"/>
          </w:tcPr>
          <w:p w14:paraId="47B86ADA"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0E46008F" w14:textId="77777777" w:rsidTr="00CA3EB0">
        <w:trPr>
          <w:trHeight w:hRule="exact" w:val="432"/>
        </w:trPr>
        <w:tc>
          <w:tcPr>
            <w:tcW w:w="6504" w:type="dxa"/>
          </w:tcPr>
          <w:p w14:paraId="4607111A" w14:textId="77777777" w:rsidR="005B41B4" w:rsidRPr="00E02CBF" w:rsidRDefault="005B41B4" w:rsidP="00CA3EB0">
            <w:pPr>
              <w:tabs>
                <w:tab w:val="left" w:pos="475"/>
                <w:tab w:val="left" w:pos="1080"/>
                <w:tab w:val="left" w:pos="1800"/>
                <w:tab w:val="left" w:pos="2750"/>
                <w:tab w:val="left" w:pos="6350"/>
              </w:tabs>
              <w:spacing w:after="58"/>
            </w:pPr>
            <w:r w:rsidRPr="00E02CBF">
              <w:t>EMPLOYEE BENEFITS</w:t>
            </w:r>
          </w:p>
        </w:tc>
        <w:tc>
          <w:tcPr>
            <w:tcW w:w="988" w:type="dxa"/>
          </w:tcPr>
          <w:p w14:paraId="1827DAE7" w14:textId="77777777" w:rsidR="005B41B4" w:rsidRPr="00E02CBF" w:rsidRDefault="005B41B4" w:rsidP="00CA3EB0">
            <w:pPr>
              <w:tabs>
                <w:tab w:val="left" w:pos="475"/>
                <w:tab w:val="left" w:pos="1080"/>
                <w:tab w:val="left" w:pos="1800"/>
                <w:tab w:val="left" w:pos="2750"/>
                <w:tab w:val="left" w:pos="6350"/>
              </w:tabs>
              <w:spacing w:after="58"/>
            </w:pPr>
            <w:r w:rsidRPr="00E02CBF">
              <w:t>0300</w:t>
            </w:r>
          </w:p>
        </w:tc>
        <w:tc>
          <w:tcPr>
            <w:tcW w:w="792" w:type="dxa"/>
          </w:tcPr>
          <w:p w14:paraId="4C059C32"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5AD347B0" w14:textId="77777777" w:rsidTr="00CA3EB0">
        <w:trPr>
          <w:trHeight w:hRule="exact" w:val="432"/>
        </w:trPr>
        <w:tc>
          <w:tcPr>
            <w:tcW w:w="6504" w:type="dxa"/>
          </w:tcPr>
          <w:p w14:paraId="2E9031FC" w14:textId="77777777" w:rsidR="005B41B4" w:rsidRPr="00E02CBF" w:rsidRDefault="005B41B4" w:rsidP="00CA3EB0">
            <w:pPr>
              <w:tabs>
                <w:tab w:val="left" w:pos="475"/>
                <w:tab w:val="left" w:pos="1080"/>
                <w:tab w:val="left" w:pos="1800"/>
                <w:tab w:val="left" w:pos="2750"/>
                <w:tab w:val="left" w:pos="6350"/>
              </w:tabs>
              <w:spacing w:after="58"/>
            </w:pPr>
            <w:r w:rsidRPr="00E02CBF">
              <w:t>ADMINISTRATIVE &amp; GENERAL</w:t>
            </w:r>
          </w:p>
        </w:tc>
        <w:tc>
          <w:tcPr>
            <w:tcW w:w="988" w:type="dxa"/>
          </w:tcPr>
          <w:p w14:paraId="6CDA67B0" w14:textId="77777777" w:rsidR="005B41B4" w:rsidRPr="00E02CBF" w:rsidRDefault="005B41B4" w:rsidP="00CA3EB0">
            <w:pPr>
              <w:tabs>
                <w:tab w:val="left" w:pos="475"/>
                <w:tab w:val="left" w:pos="1080"/>
                <w:tab w:val="left" w:pos="1800"/>
                <w:tab w:val="left" w:pos="2750"/>
                <w:tab w:val="left" w:pos="6350"/>
              </w:tabs>
              <w:spacing w:after="58"/>
            </w:pPr>
            <w:r w:rsidRPr="00E02CBF">
              <w:t>0400</w:t>
            </w:r>
          </w:p>
        </w:tc>
        <w:tc>
          <w:tcPr>
            <w:tcW w:w="792" w:type="dxa"/>
          </w:tcPr>
          <w:p w14:paraId="11C8AE4C"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2B6064F7" w14:textId="77777777" w:rsidTr="00CA3EB0">
        <w:trPr>
          <w:trHeight w:hRule="exact" w:val="432"/>
        </w:trPr>
        <w:tc>
          <w:tcPr>
            <w:tcW w:w="6504" w:type="dxa"/>
          </w:tcPr>
          <w:p w14:paraId="76721FF9" w14:textId="77777777" w:rsidR="005B41B4" w:rsidRPr="00E02CBF" w:rsidRDefault="005B41B4" w:rsidP="00CA3EB0">
            <w:pPr>
              <w:tabs>
                <w:tab w:val="left" w:pos="475"/>
                <w:tab w:val="left" w:pos="1080"/>
                <w:tab w:val="left" w:pos="1800"/>
                <w:tab w:val="left" w:pos="2750"/>
                <w:tab w:val="left" w:pos="6350"/>
              </w:tabs>
              <w:spacing w:after="58"/>
            </w:pPr>
            <w:r w:rsidRPr="00E02CBF">
              <w:t>PLANT OPERATION, MAINT. &amp; REPAIRS</w:t>
            </w:r>
          </w:p>
        </w:tc>
        <w:tc>
          <w:tcPr>
            <w:tcW w:w="988" w:type="dxa"/>
          </w:tcPr>
          <w:p w14:paraId="13418906" w14:textId="77777777" w:rsidR="005B41B4" w:rsidRPr="00E02CBF" w:rsidRDefault="005B41B4" w:rsidP="00CA3EB0">
            <w:pPr>
              <w:tabs>
                <w:tab w:val="left" w:pos="475"/>
                <w:tab w:val="left" w:pos="1080"/>
                <w:tab w:val="left" w:pos="1800"/>
                <w:tab w:val="left" w:pos="2750"/>
                <w:tab w:val="left" w:pos="6350"/>
              </w:tabs>
              <w:spacing w:after="58"/>
            </w:pPr>
            <w:r w:rsidRPr="00E02CBF">
              <w:t>0500</w:t>
            </w:r>
          </w:p>
        </w:tc>
        <w:tc>
          <w:tcPr>
            <w:tcW w:w="792" w:type="dxa"/>
          </w:tcPr>
          <w:p w14:paraId="54325E81"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3AE470B9" w14:textId="77777777" w:rsidTr="00CA3EB0">
        <w:trPr>
          <w:trHeight w:hRule="exact" w:val="432"/>
        </w:trPr>
        <w:tc>
          <w:tcPr>
            <w:tcW w:w="6504" w:type="dxa"/>
          </w:tcPr>
          <w:p w14:paraId="2C0E1300" w14:textId="77777777" w:rsidR="005B41B4" w:rsidRPr="00E02CBF" w:rsidRDefault="005B41B4" w:rsidP="00CA3EB0">
            <w:pPr>
              <w:tabs>
                <w:tab w:val="left" w:pos="475"/>
                <w:tab w:val="left" w:pos="1080"/>
                <w:tab w:val="left" w:pos="1800"/>
                <w:tab w:val="left" w:pos="2750"/>
                <w:tab w:val="left" w:pos="6350"/>
              </w:tabs>
              <w:spacing w:after="58"/>
            </w:pPr>
            <w:r w:rsidRPr="00E02CBF">
              <w:t>LAUNDRY &amp; LINEN SERVICE</w:t>
            </w:r>
          </w:p>
        </w:tc>
        <w:tc>
          <w:tcPr>
            <w:tcW w:w="988" w:type="dxa"/>
          </w:tcPr>
          <w:p w14:paraId="32FBB47A" w14:textId="77777777" w:rsidR="005B41B4" w:rsidRPr="00E02CBF" w:rsidRDefault="005B41B4" w:rsidP="00CA3EB0">
            <w:pPr>
              <w:tabs>
                <w:tab w:val="left" w:pos="475"/>
                <w:tab w:val="left" w:pos="1080"/>
                <w:tab w:val="left" w:pos="1800"/>
                <w:tab w:val="left" w:pos="2750"/>
                <w:tab w:val="left" w:pos="6350"/>
              </w:tabs>
              <w:spacing w:after="58"/>
            </w:pPr>
            <w:r w:rsidRPr="00E02CBF">
              <w:t>0600</w:t>
            </w:r>
          </w:p>
        </w:tc>
        <w:tc>
          <w:tcPr>
            <w:tcW w:w="792" w:type="dxa"/>
          </w:tcPr>
          <w:p w14:paraId="7D477F1D"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626AB3D4" w14:textId="77777777" w:rsidTr="00CA3EB0">
        <w:trPr>
          <w:trHeight w:hRule="exact" w:val="432"/>
        </w:trPr>
        <w:tc>
          <w:tcPr>
            <w:tcW w:w="6504" w:type="dxa"/>
          </w:tcPr>
          <w:p w14:paraId="68C54657" w14:textId="77777777" w:rsidR="005B41B4" w:rsidRPr="00E02CBF" w:rsidRDefault="005B41B4" w:rsidP="00CA3EB0">
            <w:pPr>
              <w:tabs>
                <w:tab w:val="left" w:pos="475"/>
                <w:tab w:val="left" w:pos="1080"/>
                <w:tab w:val="left" w:pos="1800"/>
                <w:tab w:val="left" w:pos="2750"/>
                <w:tab w:val="left" w:pos="6350"/>
              </w:tabs>
              <w:spacing w:after="58"/>
            </w:pPr>
            <w:r w:rsidRPr="00E02CBF">
              <w:t>HOUSEKEEPING</w:t>
            </w:r>
          </w:p>
        </w:tc>
        <w:tc>
          <w:tcPr>
            <w:tcW w:w="988" w:type="dxa"/>
          </w:tcPr>
          <w:p w14:paraId="73286F57" w14:textId="77777777" w:rsidR="005B41B4" w:rsidRPr="00E02CBF" w:rsidRDefault="005B41B4" w:rsidP="00CA3EB0">
            <w:pPr>
              <w:tabs>
                <w:tab w:val="left" w:pos="475"/>
                <w:tab w:val="left" w:pos="1080"/>
                <w:tab w:val="left" w:pos="1800"/>
                <w:tab w:val="left" w:pos="2750"/>
                <w:tab w:val="left" w:pos="6350"/>
              </w:tabs>
              <w:spacing w:after="58"/>
            </w:pPr>
            <w:r w:rsidRPr="00E02CBF">
              <w:t>0700</w:t>
            </w:r>
          </w:p>
        </w:tc>
        <w:tc>
          <w:tcPr>
            <w:tcW w:w="792" w:type="dxa"/>
          </w:tcPr>
          <w:p w14:paraId="7144407B"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346E4194" w14:textId="77777777" w:rsidTr="00CA3EB0">
        <w:trPr>
          <w:trHeight w:hRule="exact" w:val="432"/>
        </w:trPr>
        <w:tc>
          <w:tcPr>
            <w:tcW w:w="6504" w:type="dxa"/>
          </w:tcPr>
          <w:p w14:paraId="3281C3AD" w14:textId="77777777" w:rsidR="005B41B4" w:rsidRPr="00E02CBF" w:rsidRDefault="005B41B4" w:rsidP="00CA3EB0">
            <w:pPr>
              <w:tabs>
                <w:tab w:val="left" w:pos="475"/>
                <w:tab w:val="left" w:pos="1080"/>
                <w:tab w:val="left" w:pos="1800"/>
                <w:tab w:val="left" w:pos="2750"/>
                <w:tab w:val="left" w:pos="6350"/>
              </w:tabs>
              <w:spacing w:after="58"/>
            </w:pPr>
            <w:r w:rsidRPr="00E02CBF">
              <w:t>DIETARY</w:t>
            </w:r>
          </w:p>
        </w:tc>
        <w:tc>
          <w:tcPr>
            <w:tcW w:w="988" w:type="dxa"/>
          </w:tcPr>
          <w:p w14:paraId="373CA0C2" w14:textId="77777777" w:rsidR="005B41B4" w:rsidRPr="00E02CBF" w:rsidRDefault="005B41B4" w:rsidP="00CA3EB0">
            <w:pPr>
              <w:tabs>
                <w:tab w:val="left" w:pos="475"/>
                <w:tab w:val="left" w:pos="1080"/>
                <w:tab w:val="left" w:pos="1800"/>
                <w:tab w:val="left" w:pos="2750"/>
                <w:tab w:val="left" w:pos="6350"/>
              </w:tabs>
              <w:spacing w:after="58"/>
            </w:pPr>
            <w:r w:rsidRPr="00E02CBF">
              <w:t>0800</w:t>
            </w:r>
          </w:p>
        </w:tc>
        <w:tc>
          <w:tcPr>
            <w:tcW w:w="792" w:type="dxa"/>
          </w:tcPr>
          <w:p w14:paraId="2BF0154F"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33A034C4" w14:textId="77777777" w:rsidTr="00CA3EB0">
        <w:trPr>
          <w:trHeight w:hRule="exact" w:val="432"/>
        </w:trPr>
        <w:tc>
          <w:tcPr>
            <w:tcW w:w="6504" w:type="dxa"/>
          </w:tcPr>
          <w:p w14:paraId="04D6A85B" w14:textId="77777777" w:rsidR="005B41B4" w:rsidRPr="00E02CBF" w:rsidRDefault="005B41B4" w:rsidP="00CA3EB0">
            <w:pPr>
              <w:tabs>
                <w:tab w:val="left" w:pos="475"/>
                <w:tab w:val="left" w:pos="1080"/>
                <w:tab w:val="left" w:pos="1800"/>
                <w:tab w:val="left" w:pos="2750"/>
                <w:tab w:val="left" w:pos="6350"/>
              </w:tabs>
              <w:spacing w:after="58"/>
            </w:pPr>
            <w:r w:rsidRPr="00E02CBF">
              <w:t>NURSING ADMINISTRATION</w:t>
            </w:r>
          </w:p>
        </w:tc>
        <w:tc>
          <w:tcPr>
            <w:tcW w:w="988" w:type="dxa"/>
          </w:tcPr>
          <w:p w14:paraId="3A055984" w14:textId="77777777" w:rsidR="005B41B4" w:rsidRPr="00E02CBF" w:rsidRDefault="005B41B4" w:rsidP="00CA3EB0">
            <w:pPr>
              <w:tabs>
                <w:tab w:val="left" w:pos="475"/>
                <w:tab w:val="left" w:pos="1080"/>
                <w:tab w:val="left" w:pos="1800"/>
                <w:tab w:val="left" w:pos="2750"/>
                <w:tab w:val="left" w:pos="6350"/>
              </w:tabs>
              <w:spacing w:after="58"/>
            </w:pPr>
            <w:r w:rsidRPr="00E02CBF">
              <w:t>0900</w:t>
            </w:r>
          </w:p>
        </w:tc>
        <w:tc>
          <w:tcPr>
            <w:tcW w:w="792" w:type="dxa"/>
          </w:tcPr>
          <w:p w14:paraId="7A47E81A"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4C7FE9AE" w14:textId="77777777" w:rsidTr="00CA3EB0">
        <w:trPr>
          <w:trHeight w:hRule="exact" w:val="432"/>
        </w:trPr>
        <w:tc>
          <w:tcPr>
            <w:tcW w:w="6504" w:type="dxa"/>
          </w:tcPr>
          <w:p w14:paraId="24151ED8" w14:textId="77777777" w:rsidR="005B41B4" w:rsidRPr="00E02CBF" w:rsidRDefault="005B41B4" w:rsidP="00CA3EB0">
            <w:pPr>
              <w:tabs>
                <w:tab w:val="left" w:pos="475"/>
                <w:tab w:val="left" w:pos="1080"/>
                <w:tab w:val="left" w:pos="1800"/>
                <w:tab w:val="left" w:pos="2750"/>
                <w:tab w:val="left" w:pos="6350"/>
              </w:tabs>
              <w:spacing w:after="58"/>
            </w:pPr>
            <w:r w:rsidRPr="00E02CBF">
              <w:t>CENTRAL SERVICES &amp; SUPPLY</w:t>
            </w:r>
          </w:p>
        </w:tc>
        <w:tc>
          <w:tcPr>
            <w:tcW w:w="988" w:type="dxa"/>
          </w:tcPr>
          <w:p w14:paraId="594CFD90" w14:textId="77777777" w:rsidR="005B41B4" w:rsidRPr="00E02CBF" w:rsidRDefault="005B41B4" w:rsidP="00CA3EB0">
            <w:pPr>
              <w:tabs>
                <w:tab w:val="left" w:pos="475"/>
                <w:tab w:val="left" w:pos="1080"/>
                <w:tab w:val="left" w:pos="1800"/>
                <w:tab w:val="left" w:pos="2750"/>
                <w:tab w:val="left" w:pos="6350"/>
              </w:tabs>
              <w:spacing w:after="58"/>
            </w:pPr>
            <w:r w:rsidRPr="00E02CBF">
              <w:t>1000</w:t>
            </w:r>
          </w:p>
        </w:tc>
        <w:tc>
          <w:tcPr>
            <w:tcW w:w="792" w:type="dxa"/>
          </w:tcPr>
          <w:p w14:paraId="79A866E2"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259A2A77" w14:textId="77777777" w:rsidTr="00CA3EB0">
        <w:trPr>
          <w:trHeight w:hRule="exact" w:val="432"/>
        </w:trPr>
        <w:tc>
          <w:tcPr>
            <w:tcW w:w="6504" w:type="dxa"/>
          </w:tcPr>
          <w:p w14:paraId="6234A288" w14:textId="77777777" w:rsidR="005B41B4" w:rsidRPr="00E02CBF" w:rsidRDefault="005B41B4" w:rsidP="00CA3EB0">
            <w:pPr>
              <w:tabs>
                <w:tab w:val="left" w:pos="475"/>
                <w:tab w:val="left" w:pos="1080"/>
                <w:tab w:val="left" w:pos="1800"/>
                <w:tab w:val="left" w:pos="2750"/>
                <w:tab w:val="left" w:pos="6350"/>
              </w:tabs>
              <w:spacing w:after="58"/>
            </w:pPr>
            <w:r w:rsidRPr="00E02CBF">
              <w:t>PHARMACY</w:t>
            </w:r>
          </w:p>
        </w:tc>
        <w:tc>
          <w:tcPr>
            <w:tcW w:w="988" w:type="dxa"/>
          </w:tcPr>
          <w:p w14:paraId="184C31F2" w14:textId="77777777" w:rsidR="005B41B4" w:rsidRPr="00E02CBF" w:rsidRDefault="005B41B4" w:rsidP="00CA3EB0">
            <w:pPr>
              <w:tabs>
                <w:tab w:val="left" w:pos="475"/>
                <w:tab w:val="left" w:pos="1080"/>
                <w:tab w:val="left" w:pos="1800"/>
                <w:tab w:val="left" w:pos="2750"/>
                <w:tab w:val="left" w:pos="6350"/>
              </w:tabs>
              <w:spacing w:after="58"/>
            </w:pPr>
            <w:r w:rsidRPr="00E02CBF">
              <w:t>1100</w:t>
            </w:r>
          </w:p>
        </w:tc>
        <w:tc>
          <w:tcPr>
            <w:tcW w:w="792" w:type="dxa"/>
          </w:tcPr>
          <w:p w14:paraId="3E24D207"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3E4AC68E" w14:textId="77777777" w:rsidTr="00CA3EB0">
        <w:trPr>
          <w:trHeight w:hRule="exact" w:val="432"/>
        </w:trPr>
        <w:tc>
          <w:tcPr>
            <w:tcW w:w="6504" w:type="dxa"/>
          </w:tcPr>
          <w:p w14:paraId="265BDB7E" w14:textId="77777777" w:rsidR="005B41B4" w:rsidRPr="00E02CBF" w:rsidRDefault="005B41B4" w:rsidP="00CA3EB0">
            <w:pPr>
              <w:tabs>
                <w:tab w:val="left" w:pos="475"/>
                <w:tab w:val="left" w:pos="1080"/>
                <w:tab w:val="left" w:pos="1800"/>
                <w:tab w:val="left" w:pos="2750"/>
                <w:tab w:val="left" w:pos="6350"/>
              </w:tabs>
              <w:spacing w:after="58"/>
            </w:pPr>
            <w:r w:rsidRPr="00E02CBF">
              <w:t>MEDICAL RECORDS &amp; LIBRARY</w:t>
            </w:r>
          </w:p>
        </w:tc>
        <w:tc>
          <w:tcPr>
            <w:tcW w:w="988" w:type="dxa"/>
          </w:tcPr>
          <w:p w14:paraId="2D003675" w14:textId="77777777" w:rsidR="005B41B4" w:rsidRPr="00E02CBF" w:rsidRDefault="005B41B4" w:rsidP="00CA3EB0">
            <w:pPr>
              <w:tabs>
                <w:tab w:val="left" w:pos="475"/>
                <w:tab w:val="left" w:pos="1080"/>
                <w:tab w:val="left" w:pos="1800"/>
                <w:tab w:val="left" w:pos="2750"/>
                <w:tab w:val="left" w:pos="6350"/>
              </w:tabs>
              <w:spacing w:after="58"/>
            </w:pPr>
            <w:r w:rsidRPr="00E02CBF">
              <w:t>1200</w:t>
            </w:r>
          </w:p>
        </w:tc>
        <w:tc>
          <w:tcPr>
            <w:tcW w:w="792" w:type="dxa"/>
          </w:tcPr>
          <w:p w14:paraId="7C35FD7E"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583CF807" w14:textId="77777777" w:rsidTr="00CA3EB0">
        <w:trPr>
          <w:trHeight w:hRule="exact" w:val="432"/>
        </w:trPr>
        <w:tc>
          <w:tcPr>
            <w:tcW w:w="6504" w:type="dxa"/>
          </w:tcPr>
          <w:p w14:paraId="55B0121F" w14:textId="77777777" w:rsidR="005B41B4" w:rsidRPr="00E02CBF" w:rsidRDefault="005B41B4" w:rsidP="00CA3EB0">
            <w:pPr>
              <w:tabs>
                <w:tab w:val="left" w:pos="475"/>
                <w:tab w:val="left" w:pos="1080"/>
                <w:tab w:val="left" w:pos="1800"/>
                <w:tab w:val="left" w:pos="2750"/>
                <w:tab w:val="left" w:pos="6350"/>
              </w:tabs>
              <w:spacing w:after="58"/>
            </w:pPr>
            <w:r w:rsidRPr="00E02CBF">
              <w:t>SOCIAL SERVICE</w:t>
            </w:r>
          </w:p>
        </w:tc>
        <w:tc>
          <w:tcPr>
            <w:tcW w:w="988" w:type="dxa"/>
          </w:tcPr>
          <w:p w14:paraId="5EB4159D" w14:textId="77777777" w:rsidR="005B41B4" w:rsidRPr="00E02CBF" w:rsidRDefault="005B41B4" w:rsidP="00CA3EB0">
            <w:pPr>
              <w:tabs>
                <w:tab w:val="left" w:pos="475"/>
                <w:tab w:val="left" w:pos="1080"/>
                <w:tab w:val="left" w:pos="1800"/>
                <w:tab w:val="left" w:pos="2750"/>
                <w:tab w:val="left" w:pos="6350"/>
              </w:tabs>
              <w:spacing w:after="58"/>
            </w:pPr>
            <w:r w:rsidRPr="00E02CBF">
              <w:t>1300</w:t>
            </w:r>
          </w:p>
        </w:tc>
        <w:tc>
          <w:tcPr>
            <w:tcW w:w="792" w:type="dxa"/>
          </w:tcPr>
          <w:p w14:paraId="3DAE0685"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6FD86594" w14:textId="77777777" w:rsidTr="00CA3EB0">
        <w:trPr>
          <w:trHeight w:hRule="exact" w:val="432"/>
        </w:trPr>
        <w:tc>
          <w:tcPr>
            <w:tcW w:w="6504" w:type="dxa"/>
          </w:tcPr>
          <w:p w14:paraId="36040AF9"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NURSING AND ALLIED HEALTH EDUCATION </w:t>
            </w:r>
          </w:p>
        </w:tc>
        <w:tc>
          <w:tcPr>
            <w:tcW w:w="988" w:type="dxa"/>
          </w:tcPr>
          <w:p w14:paraId="5425B18C" w14:textId="77777777" w:rsidR="005B41B4" w:rsidRPr="00E02CBF" w:rsidRDefault="005B41B4" w:rsidP="00CA3EB0">
            <w:pPr>
              <w:tabs>
                <w:tab w:val="left" w:pos="475"/>
                <w:tab w:val="left" w:pos="1080"/>
                <w:tab w:val="left" w:pos="1800"/>
                <w:tab w:val="left" w:pos="2750"/>
                <w:tab w:val="left" w:pos="6350"/>
              </w:tabs>
              <w:spacing w:after="58"/>
            </w:pPr>
            <w:r w:rsidRPr="00E02CBF">
              <w:t>1400</w:t>
            </w:r>
          </w:p>
        </w:tc>
        <w:tc>
          <w:tcPr>
            <w:tcW w:w="792" w:type="dxa"/>
          </w:tcPr>
          <w:p w14:paraId="45191F73"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17542E6B" w14:textId="77777777" w:rsidTr="00CA3EB0">
        <w:trPr>
          <w:trHeight w:hRule="exact" w:val="432"/>
        </w:trPr>
        <w:tc>
          <w:tcPr>
            <w:tcW w:w="6504" w:type="dxa"/>
          </w:tcPr>
          <w:p w14:paraId="5BBDC0B2" w14:textId="77777777" w:rsidR="005B41B4" w:rsidRPr="00E02CBF" w:rsidRDefault="005B41B4" w:rsidP="00CA3EB0">
            <w:pPr>
              <w:tabs>
                <w:tab w:val="left" w:pos="475"/>
                <w:tab w:val="left" w:pos="1080"/>
                <w:tab w:val="left" w:pos="1800"/>
                <w:tab w:val="left" w:pos="2750"/>
                <w:tab w:val="left" w:pos="6350"/>
              </w:tabs>
              <w:spacing w:after="58"/>
              <w:jc w:val="center"/>
              <w:rPr>
                <w:b/>
              </w:rPr>
            </w:pPr>
            <w:r w:rsidRPr="00E02CBF">
              <w:rPr>
                <w:b/>
              </w:rPr>
              <w:t>INPATIENT ROUTINE SERVICE COST CENTERS</w:t>
            </w:r>
          </w:p>
        </w:tc>
        <w:tc>
          <w:tcPr>
            <w:tcW w:w="988" w:type="dxa"/>
          </w:tcPr>
          <w:p w14:paraId="19965617" w14:textId="77777777" w:rsidR="005B41B4" w:rsidRPr="00E02CBF" w:rsidRDefault="005B41B4" w:rsidP="00CA3EB0">
            <w:pPr>
              <w:tabs>
                <w:tab w:val="left" w:pos="475"/>
                <w:tab w:val="left" w:pos="1080"/>
                <w:tab w:val="left" w:pos="1800"/>
                <w:tab w:val="left" w:pos="2750"/>
                <w:tab w:val="left" w:pos="6350"/>
              </w:tabs>
              <w:spacing w:after="58"/>
            </w:pPr>
          </w:p>
        </w:tc>
        <w:tc>
          <w:tcPr>
            <w:tcW w:w="792" w:type="dxa"/>
          </w:tcPr>
          <w:p w14:paraId="377179A3"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32A9DAF9" w14:textId="77777777" w:rsidTr="00CA3EB0">
        <w:trPr>
          <w:trHeight w:hRule="exact" w:val="432"/>
        </w:trPr>
        <w:tc>
          <w:tcPr>
            <w:tcW w:w="6504" w:type="dxa"/>
          </w:tcPr>
          <w:p w14:paraId="13858E4C" w14:textId="77777777" w:rsidR="005B41B4" w:rsidRPr="00E02CBF" w:rsidRDefault="005B41B4" w:rsidP="00CA3EB0">
            <w:pPr>
              <w:tabs>
                <w:tab w:val="left" w:pos="475"/>
                <w:tab w:val="left" w:pos="1080"/>
                <w:tab w:val="left" w:pos="1800"/>
                <w:tab w:val="left" w:pos="2750"/>
                <w:tab w:val="left" w:pos="6350"/>
              </w:tabs>
              <w:spacing w:after="58"/>
            </w:pPr>
            <w:r w:rsidRPr="00E02CBF">
              <w:t>SKILLED NURSING FACILITY</w:t>
            </w:r>
          </w:p>
        </w:tc>
        <w:tc>
          <w:tcPr>
            <w:tcW w:w="988" w:type="dxa"/>
          </w:tcPr>
          <w:p w14:paraId="05B0C1C5" w14:textId="77777777" w:rsidR="005B41B4" w:rsidRPr="00E02CBF" w:rsidRDefault="005B41B4" w:rsidP="00CA3EB0">
            <w:pPr>
              <w:tabs>
                <w:tab w:val="left" w:pos="475"/>
                <w:tab w:val="left" w:pos="1080"/>
                <w:tab w:val="left" w:pos="1800"/>
                <w:tab w:val="left" w:pos="2750"/>
                <w:tab w:val="left" w:pos="6350"/>
              </w:tabs>
              <w:spacing w:after="58"/>
            </w:pPr>
            <w:r w:rsidRPr="00E02CBF">
              <w:t>3000</w:t>
            </w:r>
          </w:p>
        </w:tc>
        <w:tc>
          <w:tcPr>
            <w:tcW w:w="792" w:type="dxa"/>
          </w:tcPr>
          <w:p w14:paraId="690652F8" w14:textId="77777777" w:rsidR="005B41B4" w:rsidRPr="00E02CBF" w:rsidRDefault="005B41B4" w:rsidP="00CA3EB0">
            <w:pPr>
              <w:tabs>
                <w:tab w:val="left" w:pos="475"/>
                <w:tab w:val="left" w:pos="1080"/>
                <w:tab w:val="left" w:pos="1800"/>
                <w:tab w:val="left" w:pos="2750"/>
                <w:tab w:val="left" w:pos="6350"/>
              </w:tabs>
              <w:spacing w:after="58"/>
            </w:pPr>
            <w:r w:rsidRPr="00E02CBF">
              <w:t>(01)</w:t>
            </w:r>
          </w:p>
        </w:tc>
      </w:tr>
      <w:tr w:rsidR="00407B97" w:rsidRPr="00E02CBF" w14:paraId="6D82FA06" w14:textId="77777777" w:rsidTr="00CA3EB0">
        <w:trPr>
          <w:trHeight w:hRule="exact" w:val="432"/>
        </w:trPr>
        <w:tc>
          <w:tcPr>
            <w:tcW w:w="6504" w:type="dxa"/>
          </w:tcPr>
          <w:p w14:paraId="394244FE" w14:textId="77777777" w:rsidR="005B41B4" w:rsidRPr="00E02CBF" w:rsidRDefault="005B41B4" w:rsidP="00CA3EB0">
            <w:pPr>
              <w:tabs>
                <w:tab w:val="left" w:pos="475"/>
                <w:tab w:val="left" w:pos="1080"/>
                <w:tab w:val="left" w:pos="1800"/>
                <w:tab w:val="left" w:pos="2750"/>
                <w:tab w:val="left" w:pos="6350"/>
              </w:tabs>
              <w:spacing w:after="58"/>
            </w:pPr>
            <w:r w:rsidRPr="00E02CBF">
              <w:t>NURSING FACILITY</w:t>
            </w:r>
          </w:p>
        </w:tc>
        <w:tc>
          <w:tcPr>
            <w:tcW w:w="988" w:type="dxa"/>
          </w:tcPr>
          <w:p w14:paraId="3E5DA981" w14:textId="77777777" w:rsidR="005B41B4" w:rsidRPr="00E02CBF" w:rsidRDefault="005B41B4" w:rsidP="00CA3EB0">
            <w:pPr>
              <w:tabs>
                <w:tab w:val="left" w:pos="475"/>
                <w:tab w:val="left" w:pos="1080"/>
                <w:tab w:val="left" w:pos="1800"/>
                <w:tab w:val="left" w:pos="2750"/>
                <w:tab w:val="left" w:pos="6350"/>
              </w:tabs>
              <w:spacing w:after="58"/>
            </w:pPr>
            <w:r w:rsidRPr="00E02CBF">
              <w:t>3100</w:t>
            </w:r>
          </w:p>
        </w:tc>
        <w:tc>
          <w:tcPr>
            <w:tcW w:w="792" w:type="dxa"/>
          </w:tcPr>
          <w:p w14:paraId="2A3C7C8D" w14:textId="77777777" w:rsidR="005B41B4" w:rsidRPr="00E02CBF" w:rsidRDefault="005B41B4" w:rsidP="00CA3EB0">
            <w:pPr>
              <w:tabs>
                <w:tab w:val="left" w:pos="475"/>
                <w:tab w:val="left" w:pos="1080"/>
                <w:tab w:val="left" w:pos="1800"/>
                <w:tab w:val="left" w:pos="2750"/>
                <w:tab w:val="left" w:pos="6350"/>
              </w:tabs>
              <w:spacing w:after="58"/>
            </w:pPr>
            <w:r w:rsidRPr="00E02CBF">
              <w:t>(01)</w:t>
            </w:r>
          </w:p>
        </w:tc>
      </w:tr>
      <w:tr w:rsidR="00407B97" w:rsidRPr="00E02CBF" w14:paraId="28D2208F" w14:textId="77777777" w:rsidTr="00CA3EB0">
        <w:trPr>
          <w:trHeight w:hRule="exact" w:val="405"/>
        </w:trPr>
        <w:tc>
          <w:tcPr>
            <w:tcW w:w="6504" w:type="dxa"/>
          </w:tcPr>
          <w:p w14:paraId="54BE98FC" w14:textId="77777777" w:rsidR="005B41B4" w:rsidRPr="00E02CBF" w:rsidRDefault="005B41B4" w:rsidP="00CA3EB0">
            <w:pPr>
              <w:tabs>
                <w:tab w:val="left" w:pos="475"/>
                <w:tab w:val="left" w:pos="1080"/>
                <w:tab w:val="left" w:pos="1800"/>
                <w:tab w:val="left" w:pos="2750"/>
                <w:tab w:val="left" w:pos="6350"/>
              </w:tabs>
              <w:spacing w:after="58"/>
            </w:pPr>
            <w:r w:rsidRPr="00E02CBF">
              <w:t>ICF-IID</w:t>
            </w:r>
          </w:p>
        </w:tc>
        <w:tc>
          <w:tcPr>
            <w:tcW w:w="988" w:type="dxa"/>
          </w:tcPr>
          <w:p w14:paraId="2EFFEF76" w14:textId="77777777" w:rsidR="005B41B4" w:rsidRPr="00E02CBF" w:rsidRDefault="005B41B4" w:rsidP="00CA3EB0">
            <w:pPr>
              <w:tabs>
                <w:tab w:val="left" w:pos="475"/>
                <w:tab w:val="left" w:pos="1080"/>
                <w:tab w:val="left" w:pos="1800"/>
                <w:tab w:val="left" w:pos="2750"/>
                <w:tab w:val="left" w:pos="6350"/>
              </w:tabs>
            </w:pPr>
            <w:r w:rsidRPr="00E02CBF">
              <w:t>3200</w:t>
            </w:r>
          </w:p>
        </w:tc>
        <w:tc>
          <w:tcPr>
            <w:tcW w:w="792" w:type="dxa"/>
          </w:tcPr>
          <w:p w14:paraId="2B925BA2" w14:textId="77777777" w:rsidR="005B41B4" w:rsidRPr="00E02CBF" w:rsidRDefault="005B41B4" w:rsidP="00CA3EB0">
            <w:pPr>
              <w:tabs>
                <w:tab w:val="left" w:pos="475"/>
                <w:tab w:val="left" w:pos="1080"/>
                <w:tab w:val="left" w:pos="1800"/>
                <w:tab w:val="left" w:pos="2750"/>
                <w:tab w:val="left" w:pos="6350"/>
              </w:tabs>
              <w:spacing w:after="58"/>
            </w:pPr>
            <w:r w:rsidRPr="00E02CBF">
              <w:t>(01)</w:t>
            </w:r>
          </w:p>
        </w:tc>
      </w:tr>
      <w:tr w:rsidR="005B41B4" w:rsidRPr="00E02CBF" w14:paraId="30D384AA" w14:textId="77777777" w:rsidTr="00CA3EB0">
        <w:trPr>
          <w:trHeight w:hRule="exact" w:val="432"/>
        </w:trPr>
        <w:tc>
          <w:tcPr>
            <w:tcW w:w="6504" w:type="dxa"/>
          </w:tcPr>
          <w:p w14:paraId="2037C519"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OTHER </w:t>
            </w:r>
            <w:proofErr w:type="gramStart"/>
            <w:r w:rsidRPr="00E02CBF">
              <w:t>LONG TERM</w:t>
            </w:r>
            <w:proofErr w:type="gramEnd"/>
            <w:r w:rsidRPr="00E02CBF">
              <w:t xml:space="preserve"> CARE</w:t>
            </w:r>
          </w:p>
        </w:tc>
        <w:tc>
          <w:tcPr>
            <w:tcW w:w="988" w:type="dxa"/>
          </w:tcPr>
          <w:p w14:paraId="16911DEF" w14:textId="77777777" w:rsidR="005B41B4" w:rsidRPr="00E02CBF" w:rsidRDefault="005B41B4" w:rsidP="00CA3EB0">
            <w:pPr>
              <w:tabs>
                <w:tab w:val="left" w:pos="475"/>
                <w:tab w:val="left" w:pos="1080"/>
                <w:tab w:val="left" w:pos="1800"/>
                <w:tab w:val="left" w:pos="2750"/>
                <w:tab w:val="left" w:pos="6350"/>
              </w:tabs>
              <w:spacing w:after="58"/>
            </w:pPr>
            <w:r w:rsidRPr="00E02CBF">
              <w:t>3300</w:t>
            </w:r>
          </w:p>
        </w:tc>
        <w:tc>
          <w:tcPr>
            <w:tcW w:w="792" w:type="dxa"/>
          </w:tcPr>
          <w:p w14:paraId="58362919" w14:textId="77777777" w:rsidR="005B41B4" w:rsidRPr="00E02CBF" w:rsidRDefault="005B41B4" w:rsidP="00CA3EB0">
            <w:pPr>
              <w:tabs>
                <w:tab w:val="left" w:pos="475"/>
                <w:tab w:val="left" w:pos="1080"/>
                <w:tab w:val="left" w:pos="1800"/>
                <w:tab w:val="left" w:pos="2750"/>
                <w:tab w:val="left" w:pos="6350"/>
              </w:tabs>
              <w:spacing w:after="58"/>
            </w:pPr>
            <w:r w:rsidRPr="00E02CBF">
              <w:t>(01)</w:t>
            </w:r>
          </w:p>
        </w:tc>
      </w:tr>
    </w:tbl>
    <w:p w14:paraId="3D954CC4" w14:textId="77777777" w:rsidR="005B41B4" w:rsidRPr="00E02CBF" w:rsidRDefault="005B41B4" w:rsidP="005B41B4">
      <w:pPr>
        <w:tabs>
          <w:tab w:val="right" w:pos="9360"/>
        </w:tabs>
      </w:pPr>
    </w:p>
    <w:p w14:paraId="23AEE155" w14:textId="77777777" w:rsidR="005B41B4" w:rsidRPr="00E02CBF" w:rsidRDefault="005B41B4" w:rsidP="005B41B4">
      <w:pPr>
        <w:tabs>
          <w:tab w:val="right" w:pos="9360"/>
        </w:tabs>
      </w:pPr>
    </w:p>
    <w:p w14:paraId="07074376" w14:textId="77777777" w:rsidR="005B41B4" w:rsidRPr="00E02CBF" w:rsidRDefault="005B41B4" w:rsidP="005B41B4">
      <w:pPr>
        <w:tabs>
          <w:tab w:val="right" w:pos="9360"/>
        </w:tabs>
      </w:pPr>
    </w:p>
    <w:p w14:paraId="3CB3C794" w14:textId="77777777" w:rsidR="005B41B4" w:rsidRPr="00E02CBF" w:rsidRDefault="005B41B4" w:rsidP="005B41B4">
      <w:pPr>
        <w:tabs>
          <w:tab w:val="right" w:pos="9360"/>
        </w:tabs>
      </w:pPr>
    </w:p>
    <w:p w14:paraId="57FC5E11" w14:textId="77777777" w:rsidR="005B41B4" w:rsidRPr="00E02CBF" w:rsidRDefault="005B41B4" w:rsidP="005B41B4">
      <w:pPr>
        <w:tabs>
          <w:tab w:val="right" w:pos="9360"/>
        </w:tabs>
      </w:pPr>
    </w:p>
    <w:p w14:paraId="07B1A233" w14:textId="77777777" w:rsidR="005B41B4" w:rsidRPr="00E02CBF" w:rsidRDefault="005B41B4" w:rsidP="005B41B4">
      <w:pPr>
        <w:tabs>
          <w:tab w:val="right" w:pos="9360"/>
        </w:tabs>
      </w:pPr>
    </w:p>
    <w:p w14:paraId="44A820D8" w14:textId="77777777" w:rsidR="005B41B4" w:rsidRPr="00E02CBF" w:rsidRDefault="005B41B4" w:rsidP="005B41B4">
      <w:pPr>
        <w:tabs>
          <w:tab w:val="right" w:pos="9360"/>
        </w:tabs>
      </w:pPr>
    </w:p>
    <w:p w14:paraId="0100DFA8" w14:textId="77777777" w:rsidR="005B41B4" w:rsidRPr="00E02CBF" w:rsidRDefault="005B41B4" w:rsidP="005B41B4">
      <w:pPr>
        <w:tabs>
          <w:tab w:val="right" w:pos="9360"/>
        </w:tabs>
      </w:pPr>
    </w:p>
    <w:p w14:paraId="1990D3B3" w14:textId="77777777" w:rsidR="005B41B4" w:rsidRPr="00E02CBF" w:rsidRDefault="005B41B4" w:rsidP="005B41B4">
      <w:pPr>
        <w:tabs>
          <w:tab w:val="right" w:pos="9360"/>
        </w:tabs>
      </w:pPr>
    </w:p>
    <w:p w14:paraId="64163F2F" w14:textId="77777777" w:rsidR="005B41B4" w:rsidRPr="00E02CBF" w:rsidRDefault="005B41B4" w:rsidP="005B41B4">
      <w:pPr>
        <w:tabs>
          <w:tab w:val="right" w:pos="9360"/>
        </w:tabs>
      </w:pPr>
    </w:p>
    <w:p w14:paraId="4482EC84" w14:textId="77777777" w:rsidR="005B41B4" w:rsidRPr="00E02CBF" w:rsidRDefault="005B41B4" w:rsidP="005B41B4">
      <w:pPr>
        <w:tabs>
          <w:tab w:val="right" w:pos="9360"/>
        </w:tabs>
      </w:pPr>
    </w:p>
    <w:p w14:paraId="6DB85E77" w14:textId="77777777" w:rsidR="005B41B4" w:rsidRPr="00E02CBF" w:rsidRDefault="005B41B4" w:rsidP="005B41B4">
      <w:pPr>
        <w:tabs>
          <w:tab w:val="right" w:pos="9360"/>
        </w:tabs>
      </w:pPr>
    </w:p>
    <w:p w14:paraId="550CE541" w14:textId="3D4CAC82" w:rsidR="005B41B4" w:rsidRPr="00E02CBF" w:rsidRDefault="005B41B4" w:rsidP="005B41B4">
      <w:pPr>
        <w:tabs>
          <w:tab w:val="right" w:pos="9360"/>
        </w:tabs>
      </w:pPr>
      <w:r w:rsidRPr="00E02CBF">
        <w:t>41-556</w:t>
      </w:r>
      <w:r w:rsidRPr="00E02CBF">
        <w:tab/>
        <w:t xml:space="preserve">Rev. </w:t>
      </w:r>
      <w:r w:rsidR="00224072" w:rsidRPr="00E02CBF">
        <w:t>8</w:t>
      </w:r>
    </w:p>
    <w:p w14:paraId="6AC3C959" w14:textId="77777777" w:rsidR="005B41B4" w:rsidRPr="00E02CBF" w:rsidRDefault="005B41B4" w:rsidP="005B41B4">
      <w:pPr>
        <w:tabs>
          <w:tab w:val="center" w:pos="4680"/>
          <w:tab w:val="right" w:pos="9360"/>
        </w:tabs>
      </w:pPr>
      <w:r w:rsidRPr="00E02CBF">
        <w:rPr>
          <w:u w:val="single"/>
        </w:rPr>
        <w:lastRenderedPageBreak/>
        <w:t>09-11</w:t>
      </w:r>
      <w:r w:rsidRPr="00E02CBF">
        <w:rPr>
          <w:u w:val="single"/>
        </w:rPr>
        <w:tab/>
        <w:t>FORM CMS-2540-10</w:t>
      </w:r>
      <w:r w:rsidRPr="00E02CBF">
        <w:rPr>
          <w:u w:val="single"/>
        </w:rPr>
        <w:tab/>
        <w:t>4195 (Cont.)</w:t>
      </w:r>
    </w:p>
    <w:p w14:paraId="74105A42" w14:textId="77777777" w:rsidR="005B41B4" w:rsidRPr="00E02CBF" w:rsidRDefault="005B41B4" w:rsidP="005B41B4">
      <w:pPr>
        <w:tabs>
          <w:tab w:val="left" w:pos="475"/>
          <w:tab w:val="left" w:pos="1080"/>
          <w:tab w:val="left" w:pos="1800"/>
          <w:tab w:val="left" w:pos="2750"/>
          <w:tab w:val="left" w:pos="6350"/>
        </w:tabs>
      </w:pPr>
    </w:p>
    <w:p w14:paraId="32638AA4"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2FCA8860" w14:textId="77777777" w:rsidR="005B41B4" w:rsidRPr="00E02CBF" w:rsidRDefault="005B41B4" w:rsidP="005B41B4">
      <w:pPr>
        <w:jc w:val="center"/>
        <w:rPr>
          <w:b/>
        </w:rPr>
      </w:pPr>
      <w:r w:rsidRPr="00E02CBF">
        <w:rPr>
          <w:b/>
        </w:rPr>
        <w:t>TABLE 5 - COST CENTER CODING</w:t>
      </w:r>
    </w:p>
    <w:p w14:paraId="07DE99B4" w14:textId="77777777" w:rsidR="005B41B4" w:rsidRPr="00E02CBF" w:rsidRDefault="005B41B4" w:rsidP="005B41B4">
      <w:pPr>
        <w:tabs>
          <w:tab w:val="left" w:pos="475"/>
          <w:tab w:val="left" w:pos="1080"/>
          <w:tab w:val="left" w:pos="1800"/>
          <w:tab w:val="left" w:pos="2750"/>
          <w:tab w:val="left" w:pos="6350"/>
        </w:tabs>
      </w:pPr>
    </w:p>
    <w:p w14:paraId="01BB452B"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STANDARD COST CENTER DESCRIPTIONS AND CODES (CONTINUED)</w:t>
      </w:r>
    </w:p>
    <w:p w14:paraId="08592DA2"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6570"/>
        <w:gridCol w:w="900"/>
        <w:gridCol w:w="814"/>
      </w:tblGrid>
      <w:tr w:rsidR="00407B97" w:rsidRPr="00E02CBF" w14:paraId="413592CF" w14:textId="77777777" w:rsidTr="00CA3EB0">
        <w:trPr>
          <w:trHeight w:hRule="exact" w:val="432"/>
          <w:tblHeader/>
        </w:trPr>
        <w:tc>
          <w:tcPr>
            <w:tcW w:w="6570" w:type="dxa"/>
          </w:tcPr>
          <w:p w14:paraId="60385D5E" w14:textId="77777777" w:rsidR="005B41B4" w:rsidRPr="00E02CBF" w:rsidRDefault="005B41B4" w:rsidP="00CA3EB0">
            <w:pPr>
              <w:tabs>
                <w:tab w:val="left" w:pos="475"/>
                <w:tab w:val="left" w:pos="1080"/>
                <w:tab w:val="left" w:pos="1800"/>
                <w:tab w:val="left" w:pos="2750"/>
                <w:tab w:val="left" w:pos="6350"/>
              </w:tabs>
              <w:spacing w:after="58"/>
            </w:pPr>
          </w:p>
        </w:tc>
        <w:tc>
          <w:tcPr>
            <w:tcW w:w="900" w:type="dxa"/>
          </w:tcPr>
          <w:p w14:paraId="6D62D4D9"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CODE</w:t>
            </w:r>
          </w:p>
        </w:tc>
        <w:tc>
          <w:tcPr>
            <w:tcW w:w="814" w:type="dxa"/>
          </w:tcPr>
          <w:p w14:paraId="038C8777"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USE</w:t>
            </w:r>
          </w:p>
        </w:tc>
      </w:tr>
      <w:tr w:rsidR="00407B97" w:rsidRPr="00E02CBF" w14:paraId="6515A00A" w14:textId="77777777" w:rsidTr="00CA3EB0">
        <w:trPr>
          <w:trHeight w:hRule="exact" w:val="432"/>
        </w:trPr>
        <w:tc>
          <w:tcPr>
            <w:tcW w:w="6570" w:type="dxa"/>
          </w:tcPr>
          <w:p w14:paraId="3F4DD9FA" w14:textId="77777777" w:rsidR="005B41B4" w:rsidRPr="00E02CBF" w:rsidRDefault="005B41B4" w:rsidP="00CA3EB0">
            <w:pPr>
              <w:tabs>
                <w:tab w:val="left" w:pos="475"/>
                <w:tab w:val="left" w:pos="1080"/>
                <w:tab w:val="left" w:pos="1800"/>
                <w:tab w:val="left" w:pos="2750"/>
                <w:tab w:val="left" w:pos="6350"/>
              </w:tabs>
              <w:spacing w:after="58"/>
              <w:jc w:val="center"/>
              <w:rPr>
                <w:b/>
              </w:rPr>
            </w:pPr>
            <w:r w:rsidRPr="00E02CBF">
              <w:rPr>
                <w:b/>
              </w:rPr>
              <w:t>ANCILLARY SERVICE COST CENTERS</w:t>
            </w:r>
          </w:p>
        </w:tc>
        <w:tc>
          <w:tcPr>
            <w:tcW w:w="900" w:type="dxa"/>
          </w:tcPr>
          <w:p w14:paraId="28B0304D" w14:textId="77777777" w:rsidR="005B41B4" w:rsidRPr="00E02CBF" w:rsidRDefault="005B41B4" w:rsidP="00CA3EB0">
            <w:pPr>
              <w:tabs>
                <w:tab w:val="left" w:pos="475"/>
                <w:tab w:val="left" w:pos="1080"/>
                <w:tab w:val="left" w:pos="1800"/>
                <w:tab w:val="left" w:pos="2750"/>
                <w:tab w:val="left" w:pos="6350"/>
              </w:tabs>
              <w:spacing w:after="58"/>
            </w:pPr>
          </w:p>
        </w:tc>
        <w:tc>
          <w:tcPr>
            <w:tcW w:w="814" w:type="dxa"/>
          </w:tcPr>
          <w:p w14:paraId="0A39C3B5"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45EF9BAF" w14:textId="77777777" w:rsidTr="00CA3EB0">
        <w:trPr>
          <w:trHeight w:hRule="exact" w:val="432"/>
        </w:trPr>
        <w:tc>
          <w:tcPr>
            <w:tcW w:w="6570" w:type="dxa"/>
          </w:tcPr>
          <w:p w14:paraId="09A97CB3" w14:textId="77777777" w:rsidR="005B41B4" w:rsidRPr="00E02CBF" w:rsidRDefault="005B41B4" w:rsidP="00CA3EB0">
            <w:pPr>
              <w:tabs>
                <w:tab w:val="left" w:pos="475"/>
                <w:tab w:val="left" w:pos="1080"/>
                <w:tab w:val="left" w:pos="1800"/>
                <w:tab w:val="left" w:pos="2750"/>
                <w:tab w:val="left" w:pos="6350"/>
              </w:tabs>
              <w:spacing w:after="58"/>
            </w:pPr>
            <w:r w:rsidRPr="00E02CBF">
              <w:t>RADIOLOGY</w:t>
            </w:r>
          </w:p>
        </w:tc>
        <w:tc>
          <w:tcPr>
            <w:tcW w:w="900" w:type="dxa"/>
          </w:tcPr>
          <w:p w14:paraId="46218311" w14:textId="77777777" w:rsidR="005B41B4" w:rsidRPr="00E02CBF" w:rsidRDefault="005B41B4" w:rsidP="00CA3EB0">
            <w:pPr>
              <w:tabs>
                <w:tab w:val="left" w:pos="475"/>
                <w:tab w:val="left" w:pos="1080"/>
                <w:tab w:val="left" w:pos="1800"/>
                <w:tab w:val="left" w:pos="2750"/>
                <w:tab w:val="left" w:pos="6350"/>
              </w:tabs>
              <w:spacing w:after="58"/>
            </w:pPr>
            <w:r w:rsidRPr="00E02CBF">
              <w:t>4000</w:t>
            </w:r>
          </w:p>
        </w:tc>
        <w:tc>
          <w:tcPr>
            <w:tcW w:w="814" w:type="dxa"/>
          </w:tcPr>
          <w:p w14:paraId="0EAE0B2E"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2A758707" w14:textId="77777777" w:rsidTr="00CA3EB0">
        <w:trPr>
          <w:trHeight w:hRule="exact" w:val="432"/>
        </w:trPr>
        <w:tc>
          <w:tcPr>
            <w:tcW w:w="6570" w:type="dxa"/>
          </w:tcPr>
          <w:p w14:paraId="1434565A" w14:textId="77777777" w:rsidR="005B41B4" w:rsidRPr="00E02CBF" w:rsidRDefault="005B41B4" w:rsidP="00CA3EB0">
            <w:pPr>
              <w:tabs>
                <w:tab w:val="left" w:pos="475"/>
                <w:tab w:val="left" w:pos="1080"/>
                <w:tab w:val="left" w:pos="1800"/>
                <w:tab w:val="left" w:pos="2750"/>
                <w:tab w:val="left" w:pos="6350"/>
              </w:tabs>
              <w:spacing w:after="58"/>
            </w:pPr>
            <w:r w:rsidRPr="00E02CBF">
              <w:t>LABORATORY</w:t>
            </w:r>
          </w:p>
        </w:tc>
        <w:tc>
          <w:tcPr>
            <w:tcW w:w="900" w:type="dxa"/>
          </w:tcPr>
          <w:p w14:paraId="36E18301" w14:textId="77777777" w:rsidR="005B41B4" w:rsidRPr="00E02CBF" w:rsidRDefault="005B41B4" w:rsidP="00CA3EB0">
            <w:pPr>
              <w:tabs>
                <w:tab w:val="left" w:pos="475"/>
                <w:tab w:val="left" w:pos="1080"/>
                <w:tab w:val="left" w:pos="1800"/>
                <w:tab w:val="left" w:pos="2750"/>
                <w:tab w:val="left" w:pos="6350"/>
              </w:tabs>
              <w:spacing w:after="58"/>
            </w:pPr>
            <w:r w:rsidRPr="00E02CBF">
              <w:t>4100</w:t>
            </w:r>
          </w:p>
        </w:tc>
        <w:tc>
          <w:tcPr>
            <w:tcW w:w="814" w:type="dxa"/>
          </w:tcPr>
          <w:p w14:paraId="046B7BB5"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26C2155B" w14:textId="77777777" w:rsidTr="00CA3EB0">
        <w:trPr>
          <w:trHeight w:hRule="exact" w:val="432"/>
        </w:trPr>
        <w:tc>
          <w:tcPr>
            <w:tcW w:w="6570" w:type="dxa"/>
          </w:tcPr>
          <w:p w14:paraId="79C9DAD3" w14:textId="77777777" w:rsidR="005B41B4" w:rsidRPr="00E02CBF" w:rsidRDefault="005B41B4" w:rsidP="00CA3EB0">
            <w:pPr>
              <w:tabs>
                <w:tab w:val="left" w:pos="475"/>
                <w:tab w:val="left" w:pos="1080"/>
                <w:tab w:val="left" w:pos="1800"/>
                <w:tab w:val="left" w:pos="2750"/>
                <w:tab w:val="left" w:pos="6350"/>
              </w:tabs>
              <w:spacing w:after="58"/>
            </w:pPr>
            <w:r w:rsidRPr="00E02CBF">
              <w:t>INTRAVENOUS THERAPY</w:t>
            </w:r>
          </w:p>
        </w:tc>
        <w:tc>
          <w:tcPr>
            <w:tcW w:w="900" w:type="dxa"/>
          </w:tcPr>
          <w:p w14:paraId="4FDCD533" w14:textId="77777777" w:rsidR="005B41B4" w:rsidRPr="00E02CBF" w:rsidRDefault="005B41B4" w:rsidP="00CA3EB0">
            <w:pPr>
              <w:tabs>
                <w:tab w:val="left" w:pos="475"/>
                <w:tab w:val="left" w:pos="1080"/>
                <w:tab w:val="left" w:pos="1800"/>
                <w:tab w:val="left" w:pos="2750"/>
                <w:tab w:val="left" w:pos="6350"/>
              </w:tabs>
              <w:spacing w:after="58"/>
            </w:pPr>
            <w:r w:rsidRPr="00E02CBF">
              <w:t>4200</w:t>
            </w:r>
          </w:p>
        </w:tc>
        <w:tc>
          <w:tcPr>
            <w:tcW w:w="814" w:type="dxa"/>
          </w:tcPr>
          <w:p w14:paraId="65EBEBCD"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12FBE93E" w14:textId="77777777" w:rsidTr="00CA3EB0">
        <w:trPr>
          <w:trHeight w:hRule="exact" w:val="432"/>
        </w:trPr>
        <w:tc>
          <w:tcPr>
            <w:tcW w:w="6570" w:type="dxa"/>
          </w:tcPr>
          <w:p w14:paraId="7EB9FD86" w14:textId="77777777" w:rsidR="005B41B4" w:rsidRPr="00E02CBF" w:rsidRDefault="005B41B4" w:rsidP="00CA3EB0">
            <w:pPr>
              <w:tabs>
                <w:tab w:val="left" w:pos="475"/>
                <w:tab w:val="left" w:pos="1080"/>
                <w:tab w:val="left" w:pos="1800"/>
                <w:tab w:val="left" w:pos="2750"/>
                <w:tab w:val="left" w:pos="6350"/>
              </w:tabs>
              <w:spacing w:after="58"/>
            </w:pPr>
            <w:r w:rsidRPr="00E02CBF">
              <w:t>OXYGEN (INHALATION) THERAPY</w:t>
            </w:r>
          </w:p>
        </w:tc>
        <w:tc>
          <w:tcPr>
            <w:tcW w:w="900" w:type="dxa"/>
          </w:tcPr>
          <w:p w14:paraId="40400A18" w14:textId="77777777" w:rsidR="005B41B4" w:rsidRPr="00E02CBF" w:rsidRDefault="005B41B4" w:rsidP="00CA3EB0">
            <w:pPr>
              <w:tabs>
                <w:tab w:val="left" w:pos="475"/>
                <w:tab w:val="left" w:pos="1080"/>
                <w:tab w:val="left" w:pos="1800"/>
                <w:tab w:val="left" w:pos="2750"/>
                <w:tab w:val="left" w:pos="6350"/>
              </w:tabs>
              <w:spacing w:after="58"/>
            </w:pPr>
            <w:r w:rsidRPr="00E02CBF">
              <w:t>4300</w:t>
            </w:r>
          </w:p>
        </w:tc>
        <w:tc>
          <w:tcPr>
            <w:tcW w:w="814" w:type="dxa"/>
          </w:tcPr>
          <w:p w14:paraId="73D023D7"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645FF2C9" w14:textId="77777777" w:rsidTr="00CA3EB0">
        <w:trPr>
          <w:trHeight w:hRule="exact" w:val="432"/>
        </w:trPr>
        <w:tc>
          <w:tcPr>
            <w:tcW w:w="6570" w:type="dxa"/>
          </w:tcPr>
          <w:p w14:paraId="652FA5FF" w14:textId="77777777" w:rsidR="005B41B4" w:rsidRPr="00E02CBF" w:rsidRDefault="005B41B4" w:rsidP="00CA3EB0">
            <w:pPr>
              <w:tabs>
                <w:tab w:val="left" w:pos="475"/>
                <w:tab w:val="left" w:pos="1080"/>
                <w:tab w:val="left" w:pos="1800"/>
                <w:tab w:val="left" w:pos="2750"/>
                <w:tab w:val="left" w:pos="6350"/>
              </w:tabs>
              <w:spacing w:after="58"/>
            </w:pPr>
            <w:r w:rsidRPr="00E02CBF">
              <w:t>PHYSICAL THERAPY</w:t>
            </w:r>
          </w:p>
        </w:tc>
        <w:tc>
          <w:tcPr>
            <w:tcW w:w="900" w:type="dxa"/>
          </w:tcPr>
          <w:p w14:paraId="7000037F" w14:textId="77777777" w:rsidR="005B41B4" w:rsidRPr="00E02CBF" w:rsidRDefault="005B41B4" w:rsidP="00CA3EB0">
            <w:pPr>
              <w:tabs>
                <w:tab w:val="left" w:pos="475"/>
                <w:tab w:val="left" w:pos="1080"/>
                <w:tab w:val="left" w:pos="1800"/>
                <w:tab w:val="left" w:pos="2750"/>
                <w:tab w:val="left" w:pos="6350"/>
              </w:tabs>
              <w:spacing w:after="58"/>
            </w:pPr>
            <w:r w:rsidRPr="00E02CBF">
              <w:t>4400</w:t>
            </w:r>
          </w:p>
        </w:tc>
        <w:tc>
          <w:tcPr>
            <w:tcW w:w="814" w:type="dxa"/>
          </w:tcPr>
          <w:p w14:paraId="4B931380"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1B3968B4" w14:textId="77777777" w:rsidTr="00CA3EB0">
        <w:trPr>
          <w:trHeight w:hRule="exact" w:val="432"/>
        </w:trPr>
        <w:tc>
          <w:tcPr>
            <w:tcW w:w="6570" w:type="dxa"/>
          </w:tcPr>
          <w:p w14:paraId="4FF1E854" w14:textId="77777777" w:rsidR="005B41B4" w:rsidRPr="00E02CBF" w:rsidRDefault="005B41B4" w:rsidP="00CA3EB0">
            <w:pPr>
              <w:tabs>
                <w:tab w:val="left" w:pos="475"/>
                <w:tab w:val="left" w:pos="1080"/>
                <w:tab w:val="left" w:pos="1800"/>
                <w:tab w:val="left" w:pos="2750"/>
                <w:tab w:val="left" w:pos="6350"/>
              </w:tabs>
              <w:spacing w:after="58"/>
            </w:pPr>
            <w:r w:rsidRPr="00E02CBF">
              <w:t>OCCUPATIONAL THERAPY</w:t>
            </w:r>
          </w:p>
        </w:tc>
        <w:tc>
          <w:tcPr>
            <w:tcW w:w="900" w:type="dxa"/>
          </w:tcPr>
          <w:p w14:paraId="0E6ABA28" w14:textId="77777777" w:rsidR="005B41B4" w:rsidRPr="00E02CBF" w:rsidRDefault="005B41B4" w:rsidP="00CA3EB0">
            <w:pPr>
              <w:tabs>
                <w:tab w:val="left" w:pos="475"/>
                <w:tab w:val="left" w:pos="1080"/>
                <w:tab w:val="left" w:pos="1800"/>
                <w:tab w:val="left" w:pos="2750"/>
                <w:tab w:val="left" w:pos="6350"/>
              </w:tabs>
              <w:spacing w:after="58"/>
            </w:pPr>
            <w:r w:rsidRPr="00E02CBF">
              <w:t>4500</w:t>
            </w:r>
          </w:p>
        </w:tc>
        <w:tc>
          <w:tcPr>
            <w:tcW w:w="814" w:type="dxa"/>
          </w:tcPr>
          <w:p w14:paraId="2F7449A1"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1F41FCD7" w14:textId="77777777" w:rsidTr="00CA3EB0">
        <w:trPr>
          <w:trHeight w:hRule="exact" w:val="432"/>
        </w:trPr>
        <w:tc>
          <w:tcPr>
            <w:tcW w:w="6570" w:type="dxa"/>
          </w:tcPr>
          <w:p w14:paraId="0472723F" w14:textId="77777777" w:rsidR="005B41B4" w:rsidRPr="00E02CBF" w:rsidRDefault="005B41B4" w:rsidP="00CA3EB0">
            <w:pPr>
              <w:tabs>
                <w:tab w:val="left" w:pos="475"/>
                <w:tab w:val="left" w:pos="1080"/>
                <w:tab w:val="left" w:pos="1800"/>
                <w:tab w:val="left" w:pos="2750"/>
                <w:tab w:val="left" w:pos="6350"/>
              </w:tabs>
              <w:spacing w:after="58"/>
            </w:pPr>
            <w:r w:rsidRPr="00E02CBF">
              <w:t>SPEECH PATHOLOGY</w:t>
            </w:r>
          </w:p>
        </w:tc>
        <w:tc>
          <w:tcPr>
            <w:tcW w:w="900" w:type="dxa"/>
          </w:tcPr>
          <w:p w14:paraId="35959ED9" w14:textId="77777777" w:rsidR="005B41B4" w:rsidRPr="00E02CBF" w:rsidRDefault="005B41B4" w:rsidP="00CA3EB0">
            <w:pPr>
              <w:tabs>
                <w:tab w:val="left" w:pos="475"/>
                <w:tab w:val="left" w:pos="1080"/>
                <w:tab w:val="left" w:pos="1800"/>
                <w:tab w:val="left" w:pos="2750"/>
                <w:tab w:val="left" w:pos="6350"/>
              </w:tabs>
              <w:spacing w:after="58"/>
            </w:pPr>
            <w:r w:rsidRPr="00E02CBF">
              <w:t>4600</w:t>
            </w:r>
          </w:p>
        </w:tc>
        <w:tc>
          <w:tcPr>
            <w:tcW w:w="814" w:type="dxa"/>
          </w:tcPr>
          <w:p w14:paraId="47FBBB01"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433FA175" w14:textId="77777777" w:rsidTr="00CA3EB0">
        <w:trPr>
          <w:trHeight w:hRule="exact" w:val="432"/>
        </w:trPr>
        <w:tc>
          <w:tcPr>
            <w:tcW w:w="6570" w:type="dxa"/>
          </w:tcPr>
          <w:p w14:paraId="418D9806" w14:textId="77777777" w:rsidR="005B41B4" w:rsidRPr="00E02CBF" w:rsidRDefault="005B41B4" w:rsidP="00CA3EB0">
            <w:pPr>
              <w:tabs>
                <w:tab w:val="left" w:pos="475"/>
                <w:tab w:val="left" w:pos="1080"/>
                <w:tab w:val="left" w:pos="1800"/>
                <w:tab w:val="left" w:pos="2750"/>
                <w:tab w:val="left" w:pos="6350"/>
              </w:tabs>
              <w:spacing w:after="58"/>
            </w:pPr>
            <w:r w:rsidRPr="00E02CBF">
              <w:t>ELECTROCARDIOLOGY</w:t>
            </w:r>
          </w:p>
        </w:tc>
        <w:tc>
          <w:tcPr>
            <w:tcW w:w="900" w:type="dxa"/>
          </w:tcPr>
          <w:p w14:paraId="700E08CD" w14:textId="77777777" w:rsidR="005B41B4" w:rsidRPr="00E02CBF" w:rsidRDefault="005B41B4" w:rsidP="00CA3EB0">
            <w:pPr>
              <w:tabs>
                <w:tab w:val="left" w:pos="475"/>
                <w:tab w:val="left" w:pos="1080"/>
                <w:tab w:val="left" w:pos="1800"/>
                <w:tab w:val="left" w:pos="2750"/>
                <w:tab w:val="left" w:pos="6350"/>
              </w:tabs>
              <w:spacing w:after="58"/>
            </w:pPr>
            <w:r w:rsidRPr="00E02CBF">
              <w:t>4700</w:t>
            </w:r>
          </w:p>
        </w:tc>
        <w:tc>
          <w:tcPr>
            <w:tcW w:w="814" w:type="dxa"/>
          </w:tcPr>
          <w:p w14:paraId="65748C84"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0CBA01F2" w14:textId="77777777" w:rsidTr="00CA3EB0">
        <w:trPr>
          <w:trHeight w:hRule="exact" w:val="432"/>
        </w:trPr>
        <w:tc>
          <w:tcPr>
            <w:tcW w:w="6570" w:type="dxa"/>
          </w:tcPr>
          <w:p w14:paraId="7B21E8DB" w14:textId="77777777" w:rsidR="005B41B4" w:rsidRPr="00E02CBF" w:rsidRDefault="005B41B4" w:rsidP="00CA3EB0">
            <w:pPr>
              <w:tabs>
                <w:tab w:val="left" w:pos="475"/>
                <w:tab w:val="left" w:pos="1080"/>
                <w:tab w:val="left" w:pos="1800"/>
                <w:tab w:val="left" w:pos="2750"/>
                <w:tab w:val="left" w:pos="6350"/>
              </w:tabs>
              <w:spacing w:after="58"/>
            </w:pPr>
            <w:r w:rsidRPr="00E02CBF">
              <w:t>MEDICAL SUPPLIES CHARGED TO PATIENTS</w:t>
            </w:r>
          </w:p>
        </w:tc>
        <w:tc>
          <w:tcPr>
            <w:tcW w:w="900" w:type="dxa"/>
          </w:tcPr>
          <w:p w14:paraId="5EEF1437" w14:textId="77777777" w:rsidR="005B41B4" w:rsidRPr="00E02CBF" w:rsidRDefault="005B41B4" w:rsidP="00CA3EB0">
            <w:pPr>
              <w:tabs>
                <w:tab w:val="left" w:pos="475"/>
                <w:tab w:val="left" w:pos="1080"/>
                <w:tab w:val="left" w:pos="1800"/>
                <w:tab w:val="left" w:pos="2750"/>
                <w:tab w:val="left" w:pos="6350"/>
              </w:tabs>
              <w:spacing w:after="58"/>
            </w:pPr>
            <w:r w:rsidRPr="00E02CBF">
              <w:t>4800</w:t>
            </w:r>
          </w:p>
        </w:tc>
        <w:tc>
          <w:tcPr>
            <w:tcW w:w="814" w:type="dxa"/>
          </w:tcPr>
          <w:p w14:paraId="14E76929"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30D0B3C4" w14:textId="77777777" w:rsidTr="00CA3EB0">
        <w:trPr>
          <w:trHeight w:hRule="exact" w:val="432"/>
        </w:trPr>
        <w:tc>
          <w:tcPr>
            <w:tcW w:w="6570" w:type="dxa"/>
          </w:tcPr>
          <w:p w14:paraId="56E94F4B" w14:textId="77777777" w:rsidR="005B41B4" w:rsidRPr="00E02CBF" w:rsidRDefault="005B41B4" w:rsidP="00CA3EB0">
            <w:pPr>
              <w:tabs>
                <w:tab w:val="left" w:pos="475"/>
                <w:tab w:val="left" w:pos="1080"/>
                <w:tab w:val="left" w:pos="1800"/>
                <w:tab w:val="left" w:pos="2750"/>
                <w:tab w:val="left" w:pos="6350"/>
              </w:tabs>
              <w:spacing w:after="58"/>
            </w:pPr>
            <w:r w:rsidRPr="00E02CBF">
              <w:t>DRUGS CHARGED TO PATIENTS</w:t>
            </w:r>
          </w:p>
        </w:tc>
        <w:tc>
          <w:tcPr>
            <w:tcW w:w="900" w:type="dxa"/>
          </w:tcPr>
          <w:p w14:paraId="4F93DACB" w14:textId="77777777" w:rsidR="005B41B4" w:rsidRPr="00E02CBF" w:rsidRDefault="005B41B4" w:rsidP="00CA3EB0">
            <w:pPr>
              <w:tabs>
                <w:tab w:val="left" w:pos="475"/>
                <w:tab w:val="left" w:pos="1080"/>
                <w:tab w:val="left" w:pos="1800"/>
                <w:tab w:val="left" w:pos="2750"/>
                <w:tab w:val="left" w:pos="6350"/>
              </w:tabs>
              <w:spacing w:after="58"/>
            </w:pPr>
            <w:r w:rsidRPr="00E02CBF">
              <w:t>4900</w:t>
            </w:r>
          </w:p>
        </w:tc>
        <w:tc>
          <w:tcPr>
            <w:tcW w:w="814" w:type="dxa"/>
          </w:tcPr>
          <w:p w14:paraId="763D82D2"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41F506D7" w14:textId="77777777" w:rsidTr="00CA3EB0">
        <w:trPr>
          <w:trHeight w:hRule="exact" w:val="432"/>
        </w:trPr>
        <w:tc>
          <w:tcPr>
            <w:tcW w:w="6570" w:type="dxa"/>
          </w:tcPr>
          <w:p w14:paraId="518D3B3F" w14:textId="77777777" w:rsidR="005B41B4" w:rsidRPr="00E02CBF" w:rsidRDefault="005B41B4" w:rsidP="00CA3EB0">
            <w:pPr>
              <w:tabs>
                <w:tab w:val="left" w:pos="475"/>
                <w:tab w:val="left" w:pos="1080"/>
                <w:tab w:val="left" w:pos="1800"/>
                <w:tab w:val="left" w:pos="2750"/>
                <w:tab w:val="left" w:pos="6350"/>
              </w:tabs>
              <w:spacing w:after="58"/>
            </w:pPr>
            <w:r w:rsidRPr="00E02CBF">
              <w:t>DENTAL CARE - TITLE XIX ONLY</w:t>
            </w:r>
          </w:p>
        </w:tc>
        <w:tc>
          <w:tcPr>
            <w:tcW w:w="900" w:type="dxa"/>
          </w:tcPr>
          <w:p w14:paraId="3226BFF2" w14:textId="77777777" w:rsidR="005B41B4" w:rsidRPr="00E02CBF" w:rsidRDefault="005B41B4" w:rsidP="00CA3EB0">
            <w:pPr>
              <w:tabs>
                <w:tab w:val="left" w:pos="475"/>
                <w:tab w:val="left" w:pos="1080"/>
                <w:tab w:val="left" w:pos="1800"/>
                <w:tab w:val="left" w:pos="2750"/>
                <w:tab w:val="left" w:pos="6350"/>
              </w:tabs>
              <w:spacing w:after="58"/>
            </w:pPr>
            <w:r w:rsidRPr="00E02CBF">
              <w:t>5000</w:t>
            </w:r>
          </w:p>
        </w:tc>
        <w:tc>
          <w:tcPr>
            <w:tcW w:w="814" w:type="dxa"/>
          </w:tcPr>
          <w:p w14:paraId="139E7B83"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25E457F9" w14:textId="77777777" w:rsidTr="00CA3EB0">
        <w:trPr>
          <w:trHeight w:hRule="exact" w:val="432"/>
        </w:trPr>
        <w:tc>
          <w:tcPr>
            <w:tcW w:w="6570" w:type="dxa"/>
          </w:tcPr>
          <w:p w14:paraId="70142D0F" w14:textId="77777777" w:rsidR="005B41B4" w:rsidRPr="00E02CBF" w:rsidRDefault="005B41B4" w:rsidP="00CA3EB0">
            <w:pPr>
              <w:tabs>
                <w:tab w:val="left" w:pos="475"/>
                <w:tab w:val="left" w:pos="1080"/>
                <w:tab w:val="left" w:pos="1800"/>
                <w:tab w:val="left" w:pos="2750"/>
                <w:tab w:val="left" w:pos="6350"/>
              </w:tabs>
              <w:spacing w:after="58"/>
            </w:pPr>
            <w:r w:rsidRPr="00E02CBF">
              <w:t>SUPPORT SURFACES</w:t>
            </w:r>
          </w:p>
        </w:tc>
        <w:tc>
          <w:tcPr>
            <w:tcW w:w="900" w:type="dxa"/>
          </w:tcPr>
          <w:p w14:paraId="5111992D" w14:textId="77777777" w:rsidR="005B41B4" w:rsidRPr="00E02CBF" w:rsidRDefault="005B41B4" w:rsidP="00CA3EB0">
            <w:pPr>
              <w:tabs>
                <w:tab w:val="left" w:pos="475"/>
                <w:tab w:val="left" w:pos="1080"/>
                <w:tab w:val="left" w:pos="1800"/>
                <w:tab w:val="left" w:pos="2750"/>
                <w:tab w:val="left" w:pos="6350"/>
              </w:tabs>
              <w:spacing w:after="58"/>
            </w:pPr>
            <w:r w:rsidRPr="00E02CBF">
              <w:t>5100</w:t>
            </w:r>
          </w:p>
        </w:tc>
        <w:tc>
          <w:tcPr>
            <w:tcW w:w="814" w:type="dxa"/>
          </w:tcPr>
          <w:p w14:paraId="2B2E2F96"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33B36773" w14:textId="77777777" w:rsidTr="00CA3EB0">
        <w:trPr>
          <w:trHeight w:hRule="exact" w:val="432"/>
        </w:trPr>
        <w:tc>
          <w:tcPr>
            <w:tcW w:w="6570" w:type="dxa"/>
          </w:tcPr>
          <w:p w14:paraId="440FB410" w14:textId="77777777" w:rsidR="005B41B4" w:rsidRPr="00E02CBF" w:rsidRDefault="005B41B4" w:rsidP="00CA3EB0">
            <w:pPr>
              <w:tabs>
                <w:tab w:val="left" w:pos="475"/>
                <w:tab w:val="left" w:pos="1080"/>
                <w:tab w:val="left" w:pos="1800"/>
                <w:tab w:val="left" w:pos="2750"/>
                <w:tab w:val="left" w:pos="6350"/>
              </w:tabs>
              <w:spacing w:after="58"/>
              <w:jc w:val="right"/>
              <w:rPr>
                <w:b/>
              </w:rPr>
            </w:pPr>
            <w:r w:rsidRPr="00E02CBF">
              <w:rPr>
                <w:b/>
              </w:rPr>
              <w:t>OUTPATIENT SERVICE COST CENTERS</w:t>
            </w:r>
          </w:p>
        </w:tc>
        <w:tc>
          <w:tcPr>
            <w:tcW w:w="900" w:type="dxa"/>
          </w:tcPr>
          <w:p w14:paraId="297BA407" w14:textId="77777777" w:rsidR="005B41B4" w:rsidRPr="00E02CBF" w:rsidRDefault="005B41B4" w:rsidP="00CA3EB0">
            <w:pPr>
              <w:tabs>
                <w:tab w:val="left" w:pos="475"/>
                <w:tab w:val="left" w:pos="1080"/>
                <w:tab w:val="left" w:pos="1800"/>
                <w:tab w:val="left" w:pos="2750"/>
                <w:tab w:val="left" w:pos="6350"/>
              </w:tabs>
              <w:spacing w:after="58"/>
            </w:pPr>
          </w:p>
        </w:tc>
        <w:tc>
          <w:tcPr>
            <w:tcW w:w="814" w:type="dxa"/>
          </w:tcPr>
          <w:p w14:paraId="07506EB2"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F087454" w14:textId="77777777" w:rsidTr="00CA3EB0">
        <w:trPr>
          <w:trHeight w:hRule="exact" w:val="432"/>
        </w:trPr>
        <w:tc>
          <w:tcPr>
            <w:tcW w:w="6570" w:type="dxa"/>
          </w:tcPr>
          <w:p w14:paraId="049476E1" w14:textId="77777777" w:rsidR="005B41B4" w:rsidRPr="00E02CBF" w:rsidRDefault="005B41B4" w:rsidP="00CA3EB0">
            <w:pPr>
              <w:tabs>
                <w:tab w:val="left" w:pos="475"/>
                <w:tab w:val="left" w:pos="1080"/>
                <w:tab w:val="left" w:pos="1800"/>
                <w:tab w:val="left" w:pos="2750"/>
                <w:tab w:val="left" w:pos="6350"/>
              </w:tabs>
              <w:spacing w:after="58"/>
            </w:pPr>
            <w:r w:rsidRPr="00E02CBF">
              <w:t>CLINIC</w:t>
            </w:r>
          </w:p>
        </w:tc>
        <w:tc>
          <w:tcPr>
            <w:tcW w:w="900" w:type="dxa"/>
          </w:tcPr>
          <w:p w14:paraId="4EA14FE2" w14:textId="77777777" w:rsidR="005B41B4" w:rsidRPr="00E02CBF" w:rsidRDefault="005B41B4" w:rsidP="00CA3EB0">
            <w:pPr>
              <w:tabs>
                <w:tab w:val="left" w:pos="475"/>
                <w:tab w:val="left" w:pos="1080"/>
                <w:tab w:val="left" w:pos="1800"/>
                <w:tab w:val="left" w:pos="2750"/>
                <w:tab w:val="left" w:pos="6350"/>
              </w:tabs>
              <w:spacing w:after="58"/>
            </w:pPr>
            <w:r w:rsidRPr="00E02CBF">
              <w:t>6000</w:t>
            </w:r>
          </w:p>
        </w:tc>
        <w:tc>
          <w:tcPr>
            <w:tcW w:w="814" w:type="dxa"/>
          </w:tcPr>
          <w:p w14:paraId="1D826925"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0CD9AC71" w14:textId="77777777" w:rsidTr="00CA3EB0">
        <w:trPr>
          <w:trHeight w:hRule="exact" w:val="432"/>
        </w:trPr>
        <w:tc>
          <w:tcPr>
            <w:tcW w:w="6570" w:type="dxa"/>
          </w:tcPr>
          <w:p w14:paraId="726383B8" w14:textId="77777777" w:rsidR="005B41B4" w:rsidRPr="00E02CBF" w:rsidRDefault="005B41B4" w:rsidP="00CA3EB0">
            <w:pPr>
              <w:tabs>
                <w:tab w:val="left" w:pos="475"/>
                <w:tab w:val="left" w:pos="1080"/>
                <w:tab w:val="left" w:pos="1800"/>
                <w:tab w:val="left" w:pos="2750"/>
                <w:tab w:val="left" w:pos="6350"/>
              </w:tabs>
              <w:spacing w:after="58"/>
            </w:pPr>
            <w:r w:rsidRPr="00E02CBF">
              <w:t>RURAL HEALTH CLINIC</w:t>
            </w:r>
          </w:p>
        </w:tc>
        <w:tc>
          <w:tcPr>
            <w:tcW w:w="900" w:type="dxa"/>
          </w:tcPr>
          <w:p w14:paraId="6EC11570" w14:textId="77777777" w:rsidR="005B41B4" w:rsidRPr="00E02CBF" w:rsidRDefault="005B41B4" w:rsidP="00CA3EB0">
            <w:pPr>
              <w:tabs>
                <w:tab w:val="left" w:pos="475"/>
                <w:tab w:val="left" w:pos="1080"/>
                <w:tab w:val="left" w:pos="1800"/>
                <w:tab w:val="left" w:pos="2750"/>
                <w:tab w:val="left" w:pos="6350"/>
              </w:tabs>
              <w:spacing w:after="58"/>
            </w:pPr>
            <w:r w:rsidRPr="00E02CBF">
              <w:t>6100</w:t>
            </w:r>
          </w:p>
        </w:tc>
        <w:tc>
          <w:tcPr>
            <w:tcW w:w="814" w:type="dxa"/>
          </w:tcPr>
          <w:p w14:paraId="0060639A"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4D734A2D" w14:textId="77777777" w:rsidTr="00CA3EB0">
        <w:trPr>
          <w:trHeight w:hRule="exact" w:val="432"/>
        </w:trPr>
        <w:tc>
          <w:tcPr>
            <w:tcW w:w="6570" w:type="dxa"/>
          </w:tcPr>
          <w:p w14:paraId="15B925F3" w14:textId="77777777" w:rsidR="005B41B4" w:rsidRPr="00E02CBF" w:rsidRDefault="005B41B4" w:rsidP="00CA3EB0">
            <w:pPr>
              <w:tabs>
                <w:tab w:val="left" w:pos="475"/>
                <w:tab w:val="left" w:pos="1080"/>
                <w:tab w:val="left" w:pos="1800"/>
                <w:tab w:val="left" w:pos="2750"/>
                <w:tab w:val="left" w:pos="6350"/>
              </w:tabs>
              <w:spacing w:after="58"/>
            </w:pPr>
            <w:r w:rsidRPr="00E02CBF">
              <w:t>FQHC</w:t>
            </w:r>
          </w:p>
        </w:tc>
        <w:tc>
          <w:tcPr>
            <w:tcW w:w="900" w:type="dxa"/>
          </w:tcPr>
          <w:p w14:paraId="7AF19449" w14:textId="77777777" w:rsidR="005B41B4" w:rsidRPr="00E02CBF" w:rsidRDefault="005B41B4" w:rsidP="00CA3EB0">
            <w:pPr>
              <w:tabs>
                <w:tab w:val="left" w:pos="475"/>
                <w:tab w:val="left" w:pos="1080"/>
                <w:tab w:val="left" w:pos="1800"/>
                <w:tab w:val="left" w:pos="2750"/>
                <w:tab w:val="left" w:pos="6350"/>
              </w:tabs>
              <w:spacing w:after="58"/>
            </w:pPr>
            <w:r w:rsidRPr="00E02CBF">
              <w:t>6200</w:t>
            </w:r>
          </w:p>
        </w:tc>
        <w:tc>
          <w:tcPr>
            <w:tcW w:w="814" w:type="dxa"/>
          </w:tcPr>
          <w:p w14:paraId="20D2AE3E"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5F46C7EC" w14:textId="77777777" w:rsidTr="00CA3EB0">
        <w:trPr>
          <w:trHeight w:hRule="exact" w:val="432"/>
        </w:trPr>
        <w:tc>
          <w:tcPr>
            <w:tcW w:w="6570" w:type="dxa"/>
          </w:tcPr>
          <w:p w14:paraId="5AF18F64" w14:textId="77777777" w:rsidR="005B41B4" w:rsidRPr="00E02CBF" w:rsidRDefault="005B41B4" w:rsidP="00CA3EB0">
            <w:pPr>
              <w:tabs>
                <w:tab w:val="left" w:pos="475"/>
                <w:tab w:val="left" w:pos="1080"/>
                <w:tab w:val="left" w:pos="1800"/>
                <w:tab w:val="left" w:pos="2750"/>
                <w:tab w:val="left" w:pos="6350"/>
              </w:tabs>
              <w:spacing w:after="58"/>
              <w:jc w:val="right"/>
              <w:rPr>
                <w:b/>
              </w:rPr>
            </w:pPr>
            <w:r w:rsidRPr="00E02CBF">
              <w:rPr>
                <w:b/>
              </w:rPr>
              <w:t>OTHER REIMBURSABLE COST CENTERS</w:t>
            </w:r>
          </w:p>
        </w:tc>
        <w:tc>
          <w:tcPr>
            <w:tcW w:w="900" w:type="dxa"/>
          </w:tcPr>
          <w:p w14:paraId="0016D084" w14:textId="77777777" w:rsidR="005B41B4" w:rsidRPr="00E02CBF" w:rsidRDefault="005B41B4" w:rsidP="00CA3EB0">
            <w:pPr>
              <w:tabs>
                <w:tab w:val="left" w:pos="475"/>
                <w:tab w:val="left" w:pos="1080"/>
                <w:tab w:val="left" w:pos="1800"/>
                <w:tab w:val="left" w:pos="2750"/>
                <w:tab w:val="left" w:pos="6350"/>
              </w:tabs>
              <w:spacing w:after="58"/>
            </w:pPr>
          </w:p>
        </w:tc>
        <w:tc>
          <w:tcPr>
            <w:tcW w:w="814" w:type="dxa"/>
          </w:tcPr>
          <w:p w14:paraId="0649FB9F"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744AAB0F" w14:textId="77777777" w:rsidTr="00CA3EB0">
        <w:trPr>
          <w:trHeight w:hRule="exact" w:val="432"/>
        </w:trPr>
        <w:tc>
          <w:tcPr>
            <w:tcW w:w="6570" w:type="dxa"/>
          </w:tcPr>
          <w:p w14:paraId="397082F8" w14:textId="77777777" w:rsidR="005B41B4" w:rsidRPr="00E02CBF" w:rsidRDefault="005B41B4" w:rsidP="00CA3EB0">
            <w:pPr>
              <w:tabs>
                <w:tab w:val="left" w:pos="475"/>
                <w:tab w:val="left" w:pos="1080"/>
                <w:tab w:val="left" w:pos="1800"/>
                <w:tab w:val="left" w:pos="2750"/>
                <w:tab w:val="left" w:pos="6350"/>
              </w:tabs>
              <w:spacing w:after="58"/>
            </w:pPr>
            <w:r w:rsidRPr="00E02CBF">
              <w:t>HOME HEALTH AGENCY COST</w:t>
            </w:r>
          </w:p>
        </w:tc>
        <w:tc>
          <w:tcPr>
            <w:tcW w:w="900" w:type="dxa"/>
          </w:tcPr>
          <w:p w14:paraId="2C5D2A61" w14:textId="77777777" w:rsidR="005B41B4" w:rsidRPr="00E02CBF" w:rsidRDefault="005B41B4" w:rsidP="00CA3EB0">
            <w:pPr>
              <w:tabs>
                <w:tab w:val="left" w:pos="475"/>
                <w:tab w:val="left" w:pos="1080"/>
                <w:tab w:val="left" w:pos="1800"/>
                <w:tab w:val="left" w:pos="2750"/>
                <w:tab w:val="left" w:pos="6350"/>
              </w:tabs>
              <w:spacing w:after="58"/>
            </w:pPr>
            <w:r w:rsidRPr="00E02CBF">
              <w:t>7000</w:t>
            </w:r>
          </w:p>
        </w:tc>
        <w:tc>
          <w:tcPr>
            <w:tcW w:w="814" w:type="dxa"/>
          </w:tcPr>
          <w:p w14:paraId="0D2F8D41" w14:textId="77777777" w:rsidR="005B41B4" w:rsidRPr="00E02CBF" w:rsidRDefault="005B41B4" w:rsidP="00CA3EB0">
            <w:pPr>
              <w:tabs>
                <w:tab w:val="left" w:pos="475"/>
                <w:tab w:val="left" w:pos="1080"/>
                <w:tab w:val="left" w:pos="1800"/>
                <w:tab w:val="left" w:pos="2750"/>
                <w:tab w:val="left" w:pos="6350"/>
              </w:tabs>
              <w:spacing w:after="58"/>
            </w:pPr>
            <w:r w:rsidRPr="00E02CBF">
              <w:t>(05)</w:t>
            </w:r>
          </w:p>
        </w:tc>
      </w:tr>
      <w:tr w:rsidR="00407B97" w:rsidRPr="00E02CBF" w14:paraId="568CA608" w14:textId="77777777" w:rsidTr="00CA3EB0">
        <w:trPr>
          <w:trHeight w:hRule="exact" w:val="432"/>
        </w:trPr>
        <w:tc>
          <w:tcPr>
            <w:tcW w:w="6570" w:type="dxa"/>
          </w:tcPr>
          <w:p w14:paraId="6F916458" w14:textId="77777777" w:rsidR="005B41B4" w:rsidRPr="00E02CBF" w:rsidRDefault="005B41B4" w:rsidP="00CA3EB0">
            <w:pPr>
              <w:tabs>
                <w:tab w:val="left" w:pos="475"/>
                <w:tab w:val="left" w:pos="1080"/>
                <w:tab w:val="left" w:pos="1800"/>
                <w:tab w:val="left" w:pos="2750"/>
                <w:tab w:val="left" w:pos="6350"/>
              </w:tabs>
              <w:spacing w:after="58"/>
            </w:pPr>
            <w:r w:rsidRPr="00E02CBF">
              <w:t>AMBULANCE</w:t>
            </w:r>
          </w:p>
        </w:tc>
        <w:tc>
          <w:tcPr>
            <w:tcW w:w="900" w:type="dxa"/>
          </w:tcPr>
          <w:p w14:paraId="37C37496" w14:textId="77777777" w:rsidR="005B41B4" w:rsidRPr="00E02CBF" w:rsidRDefault="005B41B4" w:rsidP="00CA3EB0">
            <w:pPr>
              <w:tabs>
                <w:tab w:val="left" w:pos="475"/>
                <w:tab w:val="left" w:pos="1080"/>
                <w:tab w:val="left" w:pos="1800"/>
                <w:tab w:val="left" w:pos="2750"/>
                <w:tab w:val="left" w:pos="6350"/>
              </w:tabs>
              <w:spacing w:after="58"/>
            </w:pPr>
            <w:r w:rsidRPr="00E02CBF">
              <w:t>7100</w:t>
            </w:r>
          </w:p>
        </w:tc>
        <w:tc>
          <w:tcPr>
            <w:tcW w:w="814" w:type="dxa"/>
          </w:tcPr>
          <w:p w14:paraId="605C78A1" w14:textId="77777777" w:rsidR="005B41B4" w:rsidRPr="00E02CBF" w:rsidRDefault="005B41B4" w:rsidP="00CA3EB0">
            <w:pPr>
              <w:tabs>
                <w:tab w:val="left" w:pos="475"/>
                <w:tab w:val="left" w:pos="1080"/>
                <w:tab w:val="left" w:pos="1800"/>
                <w:tab w:val="left" w:pos="2750"/>
                <w:tab w:val="left" w:pos="6350"/>
              </w:tabs>
              <w:spacing w:after="58"/>
            </w:pPr>
            <w:r w:rsidRPr="00E02CBF">
              <w:t>(01)</w:t>
            </w:r>
          </w:p>
        </w:tc>
      </w:tr>
      <w:tr w:rsidR="005B41B4" w:rsidRPr="00E02CBF" w14:paraId="7BB4D352" w14:textId="77777777" w:rsidTr="00CA3EB0">
        <w:trPr>
          <w:trHeight w:hRule="exact" w:val="432"/>
        </w:trPr>
        <w:tc>
          <w:tcPr>
            <w:tcW w:w="6570" w:type="dxa"/>
          </w:tcPr>
          <w:p w14:paraId="6CCA702C" w14:textId="77777777" w:rsidR="005B41B4" w:rsidRPr="00E02CBF" w:rsidRDefault="005B41B4" w:rsidP="00CA3EB0">
            <w:pPr>
              <w:tabs>
                <w:tab w:val="left" w:pos="475"/>
                <w:tab w:val="left" w:pos="1080"/>
                <w:tab w:val="left" w:pos="1800"/>
                <w:tab w:val="left" w:pos="2750"/>
                <w:tab w:val="left" w:pos="6350"/>
              </w:tabs>
              <w:spacing w:after="58"/>
            </w:pPr>
            <w:r w:rsidRPr="00E02CBF">
              <w:t>CMHC</w:t>
            </w:r>
          </w:p>
        </w:tc>
        <w:tc>
          <w:tcPr>
            <w:tcW w:w="900" w:type="dxa"/>
          </w:tcPr>
          <w:p w14:paraId="2D3E3E13" w14:textId="77777777" w:rsidR="005B41B4" w:rsidRPr="00E02CBF" w:rsidRDefault="005B41B4" w:rsidP="00CA3EB0">
            <w:pPr>
              <w:tabs>
                <w:tab w:val="left" w:pos="475"/>
                <w:tab w:val="left" w:pos="1080"/>
                <w:tab w:val="left" w:pos="1800"/>
                <w:tab w:val="left" w:pos="2750"/>
                <w:tab w:val="left" w:pos="6350"/>
              </w:tabs>
              <w:spacing w:after="58"/>
            </w:pPr>
            <w:r w:rsidRPr="00E02CBF">
              <w:t>7300</w:t>
            </w:r>
          </w:p>
        </w:tc>
        <w:tc>
          <w:tcPr>
            <w:tcW w:w="814" w:type="dxa"/>
          </w:tcPr>
          <w:p w14:paraId="47E01C91"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bl>
    <w:p w14:paraId="631BD92A" w14:textId="77777777" w:rsidR="005B41B4" w:rsidRPr="00E02CBF" w:rsidRDefault="005B41B4" w:rsidP="005B41B4">
      <w:pPr>
        <w:tabs>
          <w:tab w:val="right" w:pos="9360"/>
        </w:tabs>
      </w:pPr>
    </w:p>
    <w:p w14:paraId="3E66FB25" w14:textId="77777777" w:rsidR="005B41B4" w:rsidRPr="00E02CBF" w:rsidRDefault="005B41B4" w:rsidP="005B41B4">
      <w:pPr>
        <w:tabs>
          <w:tab w:val="right" w:pos="9360"/>
        </w:tabs>
      </w:pPr>
    </w:p>
    <w:p w14:paraId="0FBDA0F2" w14:textId="77777777" w:rsidR="005B41B4" w:rsidRPr="00E02CBF" w:rsidRDefault="005B41B4" w:rsidP="005B41B4">
      <w:pPr>
        <w:tabs>
          <w:tab w:val="right" w:pos="9360"/>
        </w:tabs>
      </w:pPr>
    </w:p>
    <w:p w14:paraId="78D429F8" w14:textId="77777777" w:rsidR="005B41B4" w:rsidRPr="00E02CBF" w:rsidRDefault="005B41B4" w:rsidP="005B41B4">
      <w:pPr>
        <w:tabs>
          <w:tab w:val="right" w:pos="9360"/>
        </w:tabs>
      </w:pPr>
    </w:p>
    <w:p w14:paraId="7E5B08EC" w14:textId="77777777" w:rsidR="005B41B4" w:rsidRPr="00E02CBF" w:rsidRDefault="005B41B4" w:rsidP="005B41B4">
      <w:pPr>
        <w:tabs>
          <w:tab w:val="right" w:pos="9360"/>
        </w:tabs>
      </w:pPr>
    </w:p>
    <w:p w14:paraId="0572536D" w14:textId="77777777" w:rsidR="005B41B4" w:rsidRPr="00E02CBF" w:rsidRDefault="005B41B4" w:rsidP="005B41B4">
      <w:pPr>
        <w:tabs>
          <w:tab w:val="right" w:pos="9360"/>
        </w:tabs>
      </w:pPr>
    </w:p>
    <w:p w14:paraId="0DF742A9" w14:textId="77777777" w:rsidR="005B41B4" w:rsidRPr="00E02CBF" w:rsidRDefault="005B41B4" w:rsidP="005B41B4">
      <w:pPr>
        <w:tabs>
          <w:tab w:val="right" w:pos="9360"/>
        </w:tabs>
      </w:pPr>
    </w:p>
    <w:p w14:paraId="61C4FA80" w14:textId="77777777" w:rsidR="005B41B4" w:rsidRPr="00E02CBF" w:rsidRDefault="005B41B4" w:rsidP="005B41B4">
      <w:pPr>
        <w:tabs>
          <w:tab w:val="right" w:pos="9360"/>
        </w:tabs>
      </w:pPr>
    </w:p>
    <w:p w14:paraId="5CCAE7AD" w14:textId="77777777" w:rsidR="005B41B4" w:rsidRPr="00E02CBF" w:rsidRDefault="005B41B4" w:rsidP="005B41B4">
      <w:pPr>
        <w:tabs>
          <w:tab w:val="right" w:pos="9360"/>
        </w:tabs>
      </w:pPr>
    </w:p>
    <w:p w14:paraId="6F26B641" w14:textId="77777777" w:rsidR="005B41B4" w:rsidRPr="00E02CBF" w:rsidRDefault="005B41B4" w:rsidP="005B41B4">
      <w:pPr>
        <w:tabs>
          <w:tab w:val="right" w:pos="9360"/>
        </w:tabs>
      </w:pPr>
    </w:p>
    <w:p w14:paraId="3B2AD6B9" w14:textId="647BDE5B" w:rsidR="005B41B4" w:rsidRPr="00E02CBF" w:rsidRDefault="005B41B4" w:rsidP="005B41B4">
      <w:pPr>
        <w:tabs>
          <w:tab w:val="right" w:pos="9360"/>
        </w:tabs>
      </w:pPr>
      <w:r w:rsidRPr="00E02CBF">
        <w:t>Rev. 2</w:t>
      </w:r>
      <w:r w:rsidRPr="00E02CBF">
        <w:tab/>
        <w:t>41-557</w:t>
      </w:r>
    </w:p>
    <w:p w14:paraId="757C3B77" w14:textId="77777777" w:rsidR="005B41B4" w:rsidRPr="00E02CBF" w:rsidRDefault="005B41B4" w:rsidP="005B41B4">
      <w:pPr>
        <w:tabs>
          <w:tab w:val="center" w:pos="4680"/>
          <w:tab w:val="right" w:pos="9360"/>
        </w:tabs>
        <w:rPr>
          <w:u w:val="single"/>
        </w:rPr>
      </w:pPr>
      <w:r w:rsidRPr="00E02CBF">
        <w:rPr>
          <w:u w:val="single"/>
        </w:rPr>
        <w:lastRenderedPageBreak/>
        <w:t>4195 (Cont.)</w:t>
      </w:r>
      <w:r w:rsidRPr="00E02CBF">
        <w:rPr>
          <w:u w:val="single"/>
        </w:rPr>
        <w:tab/>
        <w:t>FORM CMS-2540-10</w:t>
      </w:r>
      <w:r w:rsidRPr="00E02CBF">
        <w:rPr>
          <w:u w:val="single"/>
        </w:rPr>
        <w:tab/>
        <w:t>09-11</w:t>
      </w:r>
    </w:p>
    <w:p w14:paraId="3A023047" w14:textId="77777777" w:rsidR="005B41B4" w:rsidRPr="00E02CBF" w:rsidRDefault="005B41B4" w:rsidP="005B41B4">
      <w:pPr>
        <w:tabs>
          <w:tab w:val="left" w:pos="475"/>
          <w:tab w:val="left" w:pos="1080"/>
          <w:tab w:val="left" w:pos="1800"/>
          <w:tab w:val="left" w:pos="2750"/>
          <w:tab w:val="left" w:pos="6350"/>
        </w:tabs>
      </w:pPr>
    </w:p>
    <w:p w14:paraId="0102EAF0" w14:textId="77777777" w:rsidR="005B41B4" w:rsidRPr="00E02CBF" w:rsidRDefault="005B41B4" w:rsidP="005B41B4">
      <w:pPr>
        <w:tabs>
          <w:tab w:val="left" w:pos="475"/>
          <w:tab w:val="left" w:pos="1080"/>
          <w:tab w:val="left" w:pos="1800"/>
          <w:tab w:val="left" w:pos="2750"/>
          <w:tab w:val="left" w:pos="6350"/>
        </w:tabs>
        <w:jc w:val="center"/>
      </w:pPr>
      <w:r w:rsidRPr="00E02CBF">
        <w:t>ELECTRONIC REPORTING SPECIFICATIONS FOR FORM CMS-2540-10</w:t>
      </w:r>
    </w:p>
    <w:p w14:paraId="67FBB62D" w14:textId="77777777" w:rsidR="005B41B4" w:rsidRPr="00E02CBF" w:rsidRDefault="005B41B4" w:rsidP="005B41B4">
      <w:pPr>
        <w:jc w:val="center"/>
        <w:rPr>
          <w:b/>
        </w:rPr>
      </w:pPr>
      <w:r w:rsidRPr="00E02CBF">
        <w:rPr>
          <w:b/>
        </w:rPr>
        <w:t>TABLE 5 - COST CENTER CODING</w:t>
      </w:r>
    </w:p>
    <w:p w14:paraId="3E88D702" w14:textId="77777777" w:rsidR="005B41B4" w:rsidRPr="00E02CBF" w:rsidRDefault="005B41B4" w:rsidP="005B41B4">
      <w:pPr>
        <w:tabs>
          <w:tab w:val="left" w:pos="475"/>
          <w:tab w:val="left" w:pos="1080"/>
          <w:tab w:val="left" w:pos="1800"/>
          <w:tab w:val="left" w:pos="2750"/>
          <w:tab w:val="left" w:pos="6350"/>
        </w:tabs>
      </w:pPr>
    </w:p>
    <w:p w14:paraId="22AD33EE" w14:textId="77777777" w:rsidR="005B41B4" w:rsidRPr="00E02CBF" w:rsidRDefault="005B41B4" w:rsidP="005B41B4">
      <w:pPr>
        <w:tabs>
          <w:tab w:val="left" w:pos="475"/>
          <w:tab w:val="left" w:pos="1080"/>
          <w:tab w:val="left" w:pos="1800"/>
          <w:tab w:val="left" w:pos="2750"/>
          <w:tab w:val="left" w:pos="6350"/>
        </w:tabs>
        <w:jc w:val="center"/>
      </w:pPr>
      <w:r w:rsidRPr="00E02CBF">
        <w:t>STANDARD COST CENTER DESCRIPTIONS AND CODES (CONTINUED)</w:t>
      </w:r>
    </w:p>
    <w:p w14:paraId="69AE00E2" w14:textId="77777777" w:rsidR="005B41B4" w:rsidRPr="00E02CBF" w:rsidRDefault="005B41B4" w:rsidP="005B41B4">
      <w:pPr>
        <w:tabs>
          <w:tab w:val="left" w:pos="475"/>
          <w:tab w:val="left" w:pos="1080"/>
          <w:tab w:val="left" w:pos="1800"/>
          <w:tab w:val="left" w:pos="2750"/>
          <w:tab w:val="left" w:pos="6350"/>
        </w:tabs>
      </w:pPr>
    </w:p>
    <w:tbl>
      <w:tblPr>
        <w:tblW w:w="0" w:type="auto"/>
        <w:tblInd w:w="120" w:type="dxa"/>
        <w:tblLayout w:type="fixed"/>
        <w:tblCellMar>
          <w:left w:w="120" w:type="dxa"/>
          <w:right w:w="120" w:type="dxa"/>
        </w:tblCellMar>
        <w:tblLook w:val="0000" w:firstRow="0" w:lastRow="0" w:firstColumn="0" w:lastColumn="0" w:noHBand="0" w:noVBand="0"/>
      </w:tblPr>
      <w:tblGrid>
        <w:gridCol w:w="6570"/>
        <w:gridCol w:w="900"/>
        <w:gridCol w:w="814"/>
      </w:tblGrid>
      <w:tr w:rsidR="00407B97" w:rsidRPr="00E02CBF" w14:paraId="1CC29346" w14:textId="77777777" w:rsidTr="00CA3EB0">
        <w:trPr>
          <w:tblHeader/>
        </w:trPr>
        <w:tc>
          <w:tcPr>
            <w:tcW w:w="6570" w:type="dxa"/>
          </w:tcPr>
          <w:p w14:paraId="5364CC9F" w14:textId="77777777" w:rsidR="005B41B4" w:rsidRPr="00E02CBF" w:rsidRDefault="005B41B4" w:rsidP="00CA3EB0">
            <w:pPr>
              <w:tabs>
                <w:tab w:val="left" w:pos="475"/>
                <w:tab w:val="left" w:pos="1080"/>
                <w:tab w:val="left" w:pos="1800"/>
                <w:tab w:val="left" w:pos="2750"/>
                <w:tab w:val="left" w:pos="6350"/>
              </w:tabs>
              <w:spacing w:after="58"/>
            </w:pPr>
          </w:p>
        </w:tc>
        <w:tc>
          <w:tcPr>
            <w:tcW w:w="900" w:type="dxa"/>
          </w:tcPr>
          <w:p w14:paraId="5D0AC687"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CODE</w:t>
            </w:r>
          </w:p>
        </w:tc>
        <w:tc>
          <w:tcPr>
            <w:tcW w:w="814" w:type="dxa"/>
          </w:tcPr>
          <w:p w14:paraId="016F0FEC"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USE</w:t>
            </w:r>
          </w:p>
        </w:tc>
      </w:tr>
      <w:tr w:rsidR="00407B97" w:rsidRPr="00E02CBF" w14:paraId="6397001A" w14:textId="77777777" w:rsidTr="00CA3EB0">
        <w:trPr>
          <w:trHeight w:hRule="exact" w:val="432"/>
        </w:trPr>
        <w:tc>
          <w:tcPr>
            <w:tcW w:w="6570" w:type="dxa"/>
          </w:tcPr>
          <w:p w14:paraId="6F98A34B" w14:textId="77777777" w:rsidR="005B41B4" w:rsidRPr="00E02CBF" w:rsidRDefault="005B41B4" w:rsidP="00CA3EB0">
            <w:pPr>
              <w:tabs>
                <w:tab w:val="left" w:pos="475"/>
                <w:tab w:val="left" w:pos="1080"/>
                <w:tab w:val="left" w:pos="1800"/>
                <w:tab w:val="left" w:pos="2750"/>
                <w:tab w:val="left" w:pos="6350"/>
              </w:tabs>
              <w:spacing w:after="58"/>
              <w:jc w:val="right"/>
              <w:rPr>
                <w:b/>
              </w:rPr>
            </w:pPr>
            <w:r w:rsidRPr="00E02CBF">
              <w:rPr>
                <w:b/>
              </w:rPr>
              <w:t>SPECIAL PURPOSE COST CENTERS</w:t>
            </w:r>
          </w:p>
        </w:tc>
        <w:tc>
          <w:tcPr>
            <w:tcW w:w="900" w:type="dxa"/>
          </w:tcPr>
          <w:p w14:paraId="4DBD68CC" w14:textId="77777777" w:rsidR="005B41B4" w:rsidRPr="00E02CBF" w:rsidRDefault="005B41B4" w:rsidP="00CA3EB0">
            <w:pPr>
              <w:tabs>
                <w:tab w:val="left" w:pos="475"/>
                <w:tab w:val="left" w:pos="1080"/>
                <w:tab w:val="left" w:pos="1800"/>
                <w:tab w:val="left" w:pos="2750"/>
                <w:tab w:val="left" w:pos="6350"/>
              </w:tabs>
              <w:spacing w:after="58"/>
            </w:pPr>
          </w:p>
        </w:tc>
        <w:tc>
          <w:tcPr>
            <w:tcW w:w="814" w:type="dxa"/>
          </w:tcPr>
          <w:p w14:paraId="766A3598"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36C840E9" w14:textId="77777777" w:rsidTr="00CA3EB0">
        <w:trPr>
          <w:trHeight w:hRule="exact" w:val="432"/>
        </w:trPr>
        <w:tc>
          <w:tcPr>
            <w:tcW w:w="6570" w:type="dxa"/>
          </w:tcPr>
          <w:p w14:paraId="32EBD743" w14:textId="77777777" w:rsidR="005B41B4" w:rsidRPr="00E02CBF" w:rsidRDefault="005B41B4" w:rsidP="00CA3EB0">
            <w:pPr>
              <w:tabs>
                <w:tab w:val="left" w:pos="475"/>
                <w:tab w:val="left" w:pos="1080"/>
                <w:tab w:val="left" w:pos="1800"/>
                <w:tab w:val="left" w:pos="2750"/>
                <w:tab w:val="left" w:pos="6350"/>
              </w:tabs>
              <w:spacing w:after="58"/>
            </w:pPr>
            <w:r w:rsidRPr="00E02CBF">
              <w:t>MALPRACTICE PREMIUMS &amp; PAID LOSSES</w:t>
            </w:r>
          </w:p>
        </w:tc>
        <w:tc>
          <w:tcPr>
            <w:tcW w:w="900" w:type="dxa"/>
          </w:tcPr>
          <w:p w14:paraId="1CADFBCF" w14:textId="77777777" w:rsidR="005B41B4" w:rsidRPr="00E02CBF" w:rsidRDefault="005B41B4" w:rsidP="00CA3EB0">
            <w:pPr>
              <w:tabs>
                <w:tab w:val="left" w:pos="475"/>
                <w:tab w:val="left" w:pos="1080"/>
                <w:tab w:val="left" w:pos="1800"/>
                <w:tab w:val="left" w:pos="2750"/>
                <w:tab w:val="left" w:pos="6350"/>
              </w:tabs>
              <w:spacing w:after="58"/>
            </w:pPr>
            <w:r w:rsidRPr="00E02CBF">
              <w:t>8000</w:t>
            </w:r>
          </w:p>
        </w:tc>
        <w:tc>
          <w:tcPr>
            <w:tcW w:w="814" w:type="dxa"/>
          </w:tcPr>
          <w:p w14:paraId="59A1FF34" w14:textId="77777777" w:rsidR="005B41B4" w:rsidRPr="00E02CBF" w:rsidRDefault="005B41B4" w:rsidP="00CA3EB0">
            <w:pPr>
              <w:tabs>
                <w:tab w:val="left" w:pos="475"/>
                <w:tab w:val="left" w:pos="1080"/>
                <w:tab w:val="left" w:pos="1800"/>
                <w:tab w:val="left" w:pos="2750"/>
                <w:tab w:val="left" w:pos="6350"/>
              </w:tabs>
              <w:spacing w:after="58"/>
            </w:pPr>
            <w:r w:rsidRPr="00E02CBF">
              <w:t>(01)</w:t>
            </w:r>
          </w:p>
        </w:tc>
      </w:tr>
      <w:tr w:rsidR="00407B97" w:rsidRPr="00E02CBF" w14:paraId="70668CC9" w14:textId="77777777" w:rsidTr="00CA3EB0">
        <w:trPr>
          <w:trHeight w:hRule="exact" w:val="432"/>
        </w:trPr>
        <w:tc>
          <w:tcPr>
            <w:tcW w:w="6570" w:type="dxa"/>
          </w:tcPr>
          <w:p w14:paraId="3B6F0E60" w14:textId="77777777" w:rsidR="005B41B4" w:rsidRPr="00E02CBF" w:rsidRDefault="005B41B4" w:rsidP="00CA3EB0">
            <w:pPr>
              <w:tabs>
                <w:tab w:val="left" w:pos="475"/>
                <w:tab w:val="left" w:pos="1080"/>
                <w:tab w:val="left" w:pos="1800"/>
                <w:tab w:val="left" w:pos="2750"/>
                <w:tab w:val="left" w:pos="6350"/>
              </w:tabs>
              <w:spacing w:after="58"/>
            </w:pPr>
            <w:r w:rsidRPr="00E02CBF">
              <w:t>INTEREST EXPENSE</w:t>
            </w:r>
          </w:p>
        </w:tc>
        <w:tc>
          <w:tcPr>
            <w:tcW w:w="900" w:type="dxa"/>
          </w:tcPr>
          <w:p w14:paraId="2E8749A6" w14:textId="77777777" w:rsidR="005B41B4" w:rsidRPr="00E02CBF" w:rsidRDefault="005B41B4" w:rsidP="00CA3EB0">
            <w:pPr>
              <w:tabs>
                <w:tab w:val="left" w:pos="475"/>
                <w:tab w:val="left" w:pos="1080"/>
                <w:tab w:val="left" w:pos="1800"/>
                <w:tab w:val="left" w:pos="2750"/>
                <w:tab w:val="left" w:pos="6350"/>
              </w:tabs>
              <w:spacing w:after="58"/>
            </w:pPr>
            <w:r w:rsidRPr="00E02CBF">
              <w:t>8100</w:t>
            </w:r>
          </w:p>
        </w:tc>
        <w:tc>
          <w:tcPr>
            <w:tcW w:w="814" w:type="dxa"/>
          </w:tcPr>
          <w:p w14:paraId="172137CE" w14:textId="77777777" w:rsidR="005B41B4" w:rsidRPr="00E02CBF" w:rsidRDefault="005B41B4" w:rsidP="00CA3EB0">
            <w:pPr>
              <w:tabs>
                <w:tab w:val="left" w:pos="475"/>
                <w:tab w:val="left" w:pos="1080"/>
                <w:tab w:val="left" w:pos="1800"/>
                <w:tab w:val="left" w:pos="2750"/>
                <w:tab w:val="left" w:pos="6350"/>
              </w:tabs>
              <w:spacing w:after="58"/>
            </w:pPr>
            <w:r w:rsidRPr="00E02CBF">
              <w:t>(01)</w:t>
            </w:r>
          </w:p>
        </w:tc>
      </w:tr>
      <w:tr w:rsidR="00407B97" w:rsidRPr="00E02CBF" w14:paraId="38C96352" w14:textId="77777777" w:rsidTr="00CA3EB0">
        <w:trPr>
          <w:trHeight w:hRule="exact" w:val="432"/>
        </w:trPr>
        <w:tc>
          <w:tcPr>
            <w:tcW w:w="6570" w:type="dxa"/>
          </w:tcPr>
          <w:p w14:paraId="2933E8A4" w14:textId="77777777" w:rsidR="005B41B4" w:rsidRPr="00E02CBF" w:rsidRDefault="005B41B4" w:rsidP="00CA3EB0">
            <w:pPr>
              <w:tabs>
                <w:tab w:val="left" w:pos="475"/>
                <w:tab w:val="left" w:pos="1080"/>
                <w:tab w:val="left" w:pos="1800"/>
                <w:tab w:val="left" w:pos="2750"/>
                <w:tab w:val="left" w:pos="6350"/>
              </w:tabs>
              <w:spacing w:after="58"/>
            </w:pPr>
            <w:r w:rsidRPr="00E02CBF">
              <w:t>UTILIZATION REVIEW</w:t>
            </w:r>
          </w:p>
        </w:tc>
        <w:tc>
          <w:tcPr>
            <w:tcW w:w="900" w:type="dxa"/>
          </w:tcPr>
          <w:p w14:paraId="4770AB87" w14:textId="77777777" w:rsidR="005B41B4" w:rsidRPr="00E02CBF" w:rsidRDefault="005B41B4" w:rsidP="00CA3EB0">
            <w:pPr>
              <w:tabs>
                <w:tab w:val="left" w:pos="475"/>
                <w:tab w:val="left" w:pos="1080"/>
                <w:tab w:val="left" w:pos="1800"/>
                <w:tab w:val="left" w:pos="2750"/>
                <w:tab w:val="left" w:pos="6350"/>
              </w:tabs>
              <w:spacing w:after="58"/>
            </w:pPr>
            <w:r w:rsidRPr="00E02CBF">
              <w:t>8200</w:t>
            </w:r>
          </w:p>
        </w:tc>
        <w:tc>
          <w:tcPr>
            <w:tcW w:w="814" w:type="dxa"/>
          </w:tcPr>
          <w:p w14:paraId="48712C9D" w14:textId="77777777" w:rsidR="005B41B4" w:rsidRPr="00E02CBF" w:rsidRDefault="005B41B4" w:rsidP="00CA3EB0">
            <w:pPr>
              <w:tabs>
                <w:tab w:val="left" w:pos="475"/>
                <w:tab w:val="left" w:pos="1080"/>
                <w:tab w:val="left" w:pos="1800"/>
                <w:tab w:val="left" w:pos="2750"/>
                <w:tab w:val="left" w:pos="6350"/>
              </w:tabs>
              <w:spacing w:after="58"/>
            </w:pPr>
            <w:r w:rsidRPr="00E02CBF">
              <w:t>(01)</w:t>
            </w:r>
          </w:p>
        </w:tc>
      </w:tr>
      <w:tr w:rsidR="00407B97" w:rsidRPr="00E02CBF" w14:paraId="471F9B4E" w14:textId="77777777" w:rsidTr="00CA3EB0">
        <w:trPr>
          <w:trHeight w:hRule="exact" w:val="432"/>
        </w:trPr>
        <w:tc>
          <w:tcPr>
            <w:tcW w:w="6570" w:type="dxa"/>
          </w:tcPr>
          <w:p w14:paraId="20F403ED" w14:textId="77777777" w:rsidR="005B41B4" w:rsidRPr="00E02CBF" w:rsidRDefault="005B41B4" w:rsidP="00CA3EB0">
            <w:pPr>
              <w:tabs>
                <w:tab w:val="left" w:pos="475"/>
                <w:tab w:val="left" w:pos="1080"/>
                <w:tab w:val="left" w:pos="1800"/>
                <w:tab w:val="left" w:pos="2750"/>
                <w:tab w:val="left" w:pos="6350"/>
              </w:tabs>
              <w:spacing w:after="58"/>
            </w:pPr>
            <w:r w:rsidRPr="00E02CBF">
              <w:t>HOSPICE</w:t>
            </w:r>
          </w:p>
        </w:tc>
        <w:tc>
          <w:tcPr>
            <w:tcW w:w="900" w:type="dxa"/>
          </w:tcPr>
          <w:p w14:paraId="4C476B58" w14:textId="77777777" w:rsidR="005B41B4" w:rsidRPr="00E02CBF" w:rsidRDefault="005B41B4" w:rsidP="00CA3EB0">
            <w:pPr>
              <w:tabs>
                <w:tab w:val="left" w:pos="475"/>
                <w:tab w:val="left" w:pos="1080"/>
                <w:tab w:val="left" w:pos="1800"/>
                <w:tab w:val="left" w:pos="2750"/>
                <w:tab w:val="left" w:pos="6350"/>
              </w:tabs>
              <w:spacing w:after="58"/>
            </w:pPr>
            <w:r w:rsidRPr="00E02CBF">
              <w:t>8300</w:t>
            </w:r>
          </w:p>
        </w:tc>
        <w:tc>
          <w:tcPr>
            <w:tcW w:w="814" w:type="dxa"/>
          </w:tcPr>
          <w:p w14:paraId="6AEDFD69"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276CB031" w14:textId="77777777" w:rsidTr="00CA3EB0">
        <w:trPr>
          <w:trHeight w:val="450"/>
        </w:trPr>
        <w:tc>
          <w:tcPr>
            <w:tcW w:w="6570" w:type="dxa"/>
          </w:tcPr>
          <w:p w14:paraId="2295EA69" w14:textId="77777777" w:rsidR="005B41B4" w:rsidRPr="00E02CBF" w:rsidRDefault="005B41B4" w:rsidP="00CA3EB0">
            <w:pPr>
              <w:tabs>
                <w:tab w:val="left" w:pos="475"/>
                <w:tab w:val="left" w:pos="1080"/>
                <w:tab w:val="left" w:pos="1800"/>
                <w:tab w:val="left" w:pos="2750"/>
                <w:tab w:val="left" w:pos="6350"/>
              </w:tabs>
              <w:spacing w:after="58"/>
              <w:jc w:val="right"/>
              <w:rPr>
                <w:b/>
              </w:rPr>
            </w:pPr>
            <w:r w:rsidRPr="00E02CBF">
              <w:rPr>
                <w:b/>
              </w:rPr>
              <w:t>NONREIMBURSABLE COST CENTERS</w:t>
            </w:r>
          </w:p>
        </w:tc>
        <w:tc>
          <w:tcPr>
            <w:tcW w:w="900" w:type="dxa"/>
          </w:tcPr>
          <w:p w14:paraId="6C4E8746" w14:textId="77777777" w:rsidR="005B41B4" w:rsidRPr="00E02CBF" w:rsidRDefault="005B41B4" w:rsidP="00CA3EB0">
            <w:pPr>
              <w:tabs>
                <w:tab w:val="left" w:pos="475"/>
                <w:tab w:val="left" w:pos="1080"/>
                <w:tab w:val="left" w:pos="1800"/>
                <w:tab w:val="left" w:pos="2750"/>
                <w:tab w:val="left" w:pos="6350"/>
              </w:tabs>
              <w:spacing w:after="58"/>
            </w:pPr>
          </w:p>
        </w:tc>
        <w:tc>
          <w:tcPr>
            <w:tcW w:w="814" w:type="dxa"/>
          </w:tcPr>
          <w:p w14:paraId="1BA86D10"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307614C8" w14:textId="77777777" w:rsidTr="00CA3EB0">
        <w:tc>
          <w:tcPr>
            <w:tcW w:w="6570" w:type="dxa"/>
          </w:tcPr>
          <w:p w14:paraId="0FB0162E" w14:textId="77777777" w:rsidR="005B41B4" w:rsidRPr="00E02CBF" w:rsidRDefault="005B41B4" w:rsidP="00CA3EB0">
            <w:pPr>
              <w:tabs>
                <w:tab w:val="left" w:pos="475"/>
                <w:tab w:val="left" w:pos="1080"/>
                <w:tab w:val="left" w:pos="1800"/>
                <w:tab w:val="left" w:pos="2750"/>
                <w:tab w:val="left" w:pos="6350"/>
              </w:tabs>
              <w:spacing w:after="58"/>
            </w:pPr>
            <w:r w:rsidRPr="00E02CBF">
              <w:t>GIFT, FLOWER, COFFEE SHOPS &amp; CANTEEN</w:t>
            </w:r>
          </w:p>
        </w:tc>
        <w:tc>
          <w:tcPr>
            <w:tcW w:w="900" w:type="dxa"/>
          </w:tcPr>
          <w:p w14:paraId="714F9609" w14:textId="77777777" w:rsidR="005B41B4" w:rsidRPr="00E02CBF" w:rsidRDefault="005B41B4" w:rsidP="00CA3EB0">
            <w:pPr>
              <w:tabs>
                <w:tab w:val="left" w:pos="475"/>
                <w:tab w:val="left" w:pos="1080"/>
                <w:tab w:val="left" w:pos="1800"/>
                <w:tab w:val="left" w:pos="2750"/>
                <w:tab w:val="left" w:pos="6350"/>
              </w:tabs>
              <w:spacing w:after="58"/>
            </w:pPr>
            <w:r w:rsidRPr="00E02CBF">
              <w:t>9000</w:t>
            </w:r>
          </w:p>
        </w:tc>
        <w:tc>
          <w:tcPr>
            <w:tcW w:w="814" w:type="dxa"/>
          </w:tcPr>
          <w:p w14:paraId="153BC15F"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376632A0" w14:textId="77777777" w:rsidTr="00CA3EB0">
        <w:tc>
          <w:tcPr>
            <w:tcW w:w="6570" w:type="dxa"/>
          </w:tcPr>
          <w:p w14:paraId="3D080A22" w14:textId="77777777" w:rsidR="005B41B4" w:rsidRPr="00E02CBF" w:rsidRDefault="005B41B4" w:rsidP="00CA3EB0">
            <w:pPr>
              <w:tabs>
                <w:tab w:val="left" w:pos="475"/>
                <w:tab w:val="left" w:pos="1080"/>
                <w:tab w:val="left" w:pos="1800"/>
                <w:tab w:val="left" w:pos="2750"/>
                <w:tab w:val="left" w:pos="6350"/>
              </w:tabs>
              <w:spacing w:after="58"/>
            </w:pPr>
            <w:r w:rsidRPr="00E02CBF">
              <w:t>BARBER AND BEAUTY SHOP</w:t>
            </w:r>
          </w:p>
        </w:tc>
        <w:tc>
          <w:tcPr>
            <w:tcW w:w="900" w:type="dxa"/>
          </w:tcPr>
          <w:p w14:paraId="78798D25" w14:textId="77777777" w:rsidR="005B41B4" w:rsidRPr="00E02CBF" w:rsidRDefault="005B41B4" w:rsidP="00CA3EB0">
            <w:pPr>
              <w:tabs>
                <w:tab w:val="left" w:pos="475"/>
                <w:tab w:val="left" w:pos="1080"/>
                <w:tab w:val="left" w:pos="1800"/>
                <w:tab w:val="left" w:pos="2750"/>
                <w:tab w:val="left" w:pos="6350"/>
              </w:tabs>
              <w:spacing w:after="58"/>
            </w:pPr>
            <w:r w:rsidRPr="00E02CBF">
              <w:t>9100</w:t>
            </w:r>
          </w:p>
        </w:tc>
        <w:tc>
          <w:tcPr>
            <w:tcW w:w="814" w:type="dxa"/>
          </w:tcPr>
          <w:p w14:paraId="6A28B9A1"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0FF0C284" w14:textId="77777777" w:rsidTr="00CA3EB0">
        <w:tc>
          <w:tcPr>
            <w:tcW w:w="6570" w:type="dxa"/>
          </w:tcPr>
          <w:p w14:paraId="66B0F57F" w14:textId="77777777" w:rsidR="005B41B4" w:rsidRPr="00E02CBF" w:rsidRDefault="005B41B4" w:rsidP="00CA3EB0">
            <w:pPr>
              <w:tabs>
                <w:tab w:val="left" w:pos="475"/>
                <w:tab w:val="left" w:pos="1080"/>
                <w:tab w:val="left" w:pos="1800"/>
                <w:tab w:val="left" w:pos="2750"/>
                <w:tab w:val="left" w:pos="6350"/>
              </w:tabs>
              <w:spacing w:after="58"/>
            </w:pPr>
            <w:r w:rsidRPr="00E02CBF">
              <w:t>PHYSICIANS PRIVATE OFFICES</w:t>
            </w:r>
          </w:p>
        </w:tc>
        <w:tc>
          <w:tcPr>
            <w:tcW w:w="900" w:type="dxa"/>
          </w:tcPr>
          <w:p w14:paraId="2DC6ED04" w14:textId="77777777" w:rsidR="005B41B4" w:rsidRPr="00E02CBF" w:rsidRDefault="005B41B4" w:rsidP="00CA3EB0">
            <w:pPr>
              <w:tabs>
                <w:tab w:val="left" w:pos="475"/>
                <w:tab w:val="left" w:pos="1080"/>
                <w:tab w:val="left" w:pos="1800"/>
                <w:tab w:val="left" w:pos="2750"/>
                <w:tab w:val="left" w:pos="6350"/>
              </w:tabs>
              <w:spacing w:after="58"/>
            </w:pPr>
            <w:r w:rsidRPr="00E02CBF">
              <w:t>9200</w:t>
            </w:r>
          </w:p>
        </w:tc>
        <w:tc>
          <w:tcPr>
            <w:tcW w:w="814" w:type="dxa"/>
          </w:tcPr>
          <w:p w14:paraId="437F912A"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4D68E75B" w14:textId="77777777" w:rsidTr="00CA3EB0">
        <w:tc>
          <w:tcPr>
            <w:tcW w:w="6570" w:type="dxa"/>
          </w:tcPr>
          <w:p w14:paraId="2262F5A8" w14:textId="77777777" w:rsidR="005B41B4" w:rsidRPr="00E02CBF" w:rsidRDefault="005B41B4" w:rsidP="00CA3EB0">
            <w:pPr>
              <w:tabs>
                <w:tab w:val="left" w:pos="475"/>
                <w:tab w:val="left" w:pos="1080"/>
                <w:tab w:val="left" w:pos="1800"/>
                <w:tab w:val="left" w:pos="2750"/>
                <w:tab w:val="left" w:pos="6350"/>
              </w:tabs>
              <w:spacing w:after="58"/>
            </w:pPr>
            <w:r w:rsidRPr="00E02CBF">
              <w:t>NONPAID WORKERS</w:t>
            </w:r>
          </w:p>
        </w:tc>
        <w:tc>
          <w:tcPr>
            <w:tcW w:w="900" w:type="dxa"/>
          </w:tcPr>
          <w:p w14:paraId="4976EE3F" w14:textId="77777777" w:rsidR="005B41B4" w:rsidRPr="00E02CBF" w:rsidRDefault="005B41B4" w:rsidP="00CA3EB0">
            <w:pPr>
              <w:tabs>
                <w:tab w:val="left" w:pos="475"/>
                <w:tab w:val="left" w:pos="1080"/>
                <w:tab w:val="left" w:pos="1800"/>
                <w:tab w:val="left" w:pos="2750"/>
                <w:tab w:val="left" w:pos="6350"/>
              </w:tabs>
              <w:spacing w:after="58"/>
            </w:pPr>
            <w:r w:rsidRPr="00E02CBF">
              <w:t>9300</w:t>
            </w:r>
          </w:p>
        </w:tc>
        <w:tc>
          <w:tcPr>
            <w:tcW w:w="814" w:type="dxa"/>
          </w:tcPr>
          <w:p w14:paraId="729EB3E9"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5B41B4" w:rsidRPr="00E02CBF" w14:paraId="6F469879" w14:textId="77777777" w:rsidTr="00CA3EB0">
        <w:tc>
          <w:tcPr>
            <w:tcW w:w="6570" w:type="dxa"/>
          </w:tcPr>
          <w:p w14:paraId="4C8075AF" w14:textId="77777777" w:rsidR="005B41B4" w:rsidRPr="00E02CBF" w:rsidRDefault="005B41B4" w:rsidP="00CA3EB0">
            <w:pPr>
              <w:tabs>
                <w:tab w:val="left" w:pos="475"/>
                <w:tab w:val="left" w:pos="1080"/>
                <w:tab w:val="left" w:pos="1800"/>
                <w:tab w:val="left" w:pos="2750"/>
                <w:tab w:val="left" w:pos="6350"/>
              </w:tabs>
              <w:spacing w:after="58"/>
            </w:pPr>
            <w:r w:rsidRPr="00E02CBF">
              <w:t>PATIENTS LAUNDRY</w:t>
            </w:r>
          </w:p>
        </w:tc>
        <w:tc>
          <w:tcPr>
            <w:tcW w:w="900" w:type="dxa"/>
          </w:tcPr>
          <w:p w14:paraId="772F9C6D" w14:textId="77777777" w:rsidR="005B41B4" w:rsidRPr="00E02CBF" w:rsidRDefault="005B41B4" w:rsidP="00CA3EB0">
            <w:pPr>
              <w:tabs>
                <w:tab w:val="left" w:pos="475"/>
                <w:tab w:val="left" w:pos="1080"/>
                <w:tab w:val="left" w:pos="1800"/>
                <w:tab w:val="left" w:pos="2750"/>
                <w:tab w:val="left" w:pos="6350"/>
              </w:tabs>
              <w:spacing w:after="58"/>
            </w:pPr>
            <w:r w:rsidRPr="00E02CBF">
              <w:t>9400</w:t>
            </w:r>
          </w:p>
        </w:tc>
        <w:tc>
          <w:tcPr>
            <w:tcW w:w="814" w:type="dxa"/>
          </w:tcPr>
          <w:p w14:paraId="78910A57"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bl>
    <w:p w14:paraId="02545751" w14:textId="77777777" w:rsidR="005B41B4" w:rsidRPr="00E02CBF" w:rsidRDefault="005B41B4" w:rsidP="005B41B4">
      <w:pPr>
        <w:tabs>
          <w:tab w:val="left" w:pos="475"/>
          <w:tab w:val="left" w:pos="1080"/>
          <w:tab w:val="left" w:pos="1800"/>
          <w:tab w:val="left" w:pos="2750"/>
          <w:tab w:val="left" w:pos="6350"/>
        </w:tabs>
      </w:pPr>
    </w:p>
    <w:p w14:paraId="78A66D8D" w14:textId="77777777" w:rsidR="005B41B4" w:rsidRPr="00E02CBF" w:rsidRDefault="005B41B4" w:rsidP="005B41B4">
      <w:pPr>
        <w:tabs>
          <w:tab w:val="left" w:pos="475"/>
          <w:tab w:val="left" w:pos="1080"/>
          <w:tab w:val="left" w:pos="1800"/>
          <w:tab w:val="left" w:pos="2750"/>
          <w:tab w:val="left" w:pos="6350"/>
        </w:tabs>
        <w:jc w:val="center"/>
        <w:rPr>
          <w:b/>
        </w:rPr>
      </w:pPr>
      <w:r w:rsidRPr="00E02CBF">
        <w:rPr>
          <w:b/>
        </w:rPr>
        <w:t>NONSTANDARD COST CENTER DESCRIPTIONS AND CODES</w:t>
      </w:r>
    </w:p>
    <w:p w14:paraId="23C5C418" w14:textId="77777777" w:rsidR="005B41B4" w:rsidRPr="00E02CBF" w:rsidRDefault="005B41B4" w:rsidP="005B41B4">
      <w:pPr>
        <w:tabs>
          <w:tab w:val="left" w:pos="475"/>
          <w:tab w:val="left" w:pos="1080"/>
          <w:tab w:val="left" w:pos="1800"/>
          <w:tab w:val="left" w:pos="2750"/>
          <w:tab w:val="left" w:pos="6350"/>
        </w:tabs>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6504"/>
        <w:gridCol w:w="988"/>
        <w:gridCol w:w="792"/>
      </w:tblGrid>
      <w:tr w:rsidR="00407B97" w:rsidRPr="00E02CBF" w14:paraId="6DC6217A" w14:textId="77777777" w:rsidTr="00CA3EB0">
        <w:trPr>
          <w:tblHeader/>
        </w:trPr>
        <w:tc>
          <w:tcPr>
            <w:tcW w:w="6504" w:type="dxa"/>
          </w:tcPr>
          <w:p w14:paraId="75009FA9" w14:textId="77777777" w:rsidR="005B41B4" w:rsidRPr="00E02CBF" w:rsidRDefault="005B41B4" w:rsidP="00CA3EB0">
            <w:pPr>
              <w:tabs>
                <w:tab w:val="right" w:pos="6264"/>
                <w:tab w:val="left" w:pos="6350"/>
              </w:tabs>
              <w:spacing w:after="58"/>
              <w:rPr>
                <w:b/>
              </w:rPr>
            </w:pPr>
            <w:r w:rsidRPr="00E02CBF">
              <w:tab/>
            </w:r>
            <w:r w:rsidRPr="00E02CBF">
              <w:rPr>
                <w:b/>
              </w:rPr>
              <w:t>GENERAL SERVICE COST CENTERS</w:t>
            </w:r>
          </w:p>
        </w:tc>
        <w:tc>
          <w:tcPr>
            <w:tcW w:w="988" w:type="dxa"/>
          </w:tcPr>
          <w:p w14:paraId="33FA1985" w14:textId="77777777" w:rsidR="005B41B4" w:rsidRPr="00E02CBF" w:rsidRDefault="005B41B4" w:rsidP="00CA3EB0">
            <w:pPr>
              <w:tabs>
                <w:tab w:val="left" w:pos="475"/>
                <w:tab w:val="left" w:pos="1080"/>
                <w:tab w:val="left" w:pos="1800"/>
                <w:tab w:val="left" w:pos="2750"/>
                <w:tab w:val="left" w:pos="6350"/>
              </w:tabs>
              <w:spacing w:after="58"/>
            </w:pPr>
          </w:p>
        </w:tc>
        <w:tc>
          <w:tcPr>
            <w:tcW w:w="792" w:type="dxa"/>
          </w:tcPr>
          <w:p w14:paraId="1CB1D85D"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5A54C2EA" w14:textId="77777777" w:rsidTr="00CA3EB0">
        <w:trPr>
          <w:tblHeader/>
        </w:trPr>
        <w:tc>
          <w:tcPr>
            <w:tcW w:w="6504" w:type="dxa"/>
          </w:tcPr>
          <w:p w14:paraId="64FF4047" w14:textId="77777777" w:rsidR="005B41B4" w:rsidRPr="00E02CBF" w:rsidRDefault="005B41B4" w:rsidP="00CA3EB0">
            <w:pPr>
              <w:tabs>
                <w:tab w:val="left" w:pos="475"/>
                <w:tab w:val="left" w:pos="1080"/>
                <w:tab w:val="left" w:pos="1800"/>
                <w:tab w:val="left" w:pos="2750"/>
                <w:tab w:val="left" w:pos="6350"/>
              </w:tabs>
              <w:spacing w:after="58"/>
              <w:rPr>
                <w:caps/>
                <w:szCs w:val="24"/>
              </w:rPr>
            </w:pPr>
            <w:r w:rsidRPr="00E02CBF">
              <w:rPr>
                <w:caps/>
                <w:szCs w:val="24"/>
              </w:rPr>
              <w:t xml:space="preserve">Other General Service Cost </w:t>
            </w:r>
          </w:p>
        </w:tc>
        <w:tc>
          <w:tcPr>
            <w:tcW w:w="988" w:type="dxa"/>
          </w:tcPr>
          <w:p w14:paraId="2F51C07B" w14:textId="77777777" w:rsidR="005B41B4" w:rsidRPr="00E02CBF" w:rsidRDefault="005B41B4" w:rsidP="00CA3EB0">
            <w:pPr>
              <w:tabs>
                <w:tab w:val="left" w:pos="475"/>
                <w:tab w:val="left" w:pos="1080"/>
                <w:tab w:val="left" w:pos="1800"/>
                <w:tab w:val="left" w:pos="2750"/>
                <w:tab w:val="left" w:pos="6350"/>
              </w:tabs>
              <w:spacing w:after="58"/>
            </w:pPr>
            <w:r w:rsidRPr="00E02CBF">
              <w:t>1500</w:t>
            </w:r>
          </w:p>
        </w:tc>
        <w:tc>
          <w:tcPr>
            <w:tcW w:w="792" w:type="dxa"/>
          </w:tcPr>
          <w:p w14:paraId="6E51FC9B"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1A6D0E9B" w14:textId="77777777" w:rsidTr="00CA3EB0">
        <w:trPr>
          <w:tblHeader/>
        </w:trPr>
        <w:tc>
          <w:tcPr>
            <w:tcW w:w="6504" w:type="dxa"/>
          </w:tcPr>
          <w:p w14:paraId="00C6678C" w14:textId="77777777" w:rsidR="005B41B4" w:rsidRPr="00E02CBF" w:rsidRDefault="005B41B4" w:rsidP="00CA3EB0">
            <w:pPr>
              <w:tabs>
                <w:tab w:val="right" w:pos="6264"/>
                <w:tab w:val="left" w:pos="6350"/>
              </w:tabs>
              <w:spacing w:after="58"/>
              <w:rPr>
                <w:b/>
              </w:rPr>
            </w:pPr>
            <w:r w:rsidRPr="00E02CBF">
              <w:tab/>
            </w:r>
            <w:r w:rsidRPr="00E02CBF">
              <w:rPr>
                <w:b/>
              </w:rPr>
              <w:t>ANCILLARY SERVICE COST CENTERS</w:t>
            </w:r>
          </w:p>
        </w:tc>
        <w:tc>
          <w:tcPr>
            <w:tcW w:w="988" w:type="dxa"/>
          </w:tcPr>
          <w:p w14:paraId="567F25D9" w14:textId="77777777" w:rsidR="005B41B4" w:rsidRPr="00E02CBF" w:rsidRDefault="005B41B4" w:rsidP="00CA3EB0">
            <w:pPr>
              <w:tabs>
                <w:tab w:val="left" w:pos="475"/>
                <w:tab w:val="left" w:pos="1080"/>
                <w:tab w:val="left" w:pos="1800"/>
                <w:tab w:val="left" w:pos="2750"/>
                <w:tab w:val="left" w:pos="6350"/>
              </w:tabs>
              <w:spacing w:after="58"/>
            </w:pPr>
          </w:p>
        </w:tc>
        <w:tc>
          <w:tcPr>
            <w:tcW w:w="792" w:type="dxa"/>
          </w:tcPr>
          <w:p w14:paraId="66DBD451"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552A72E5" w14:textId="77777777" w:rsidTr="00CA3EB0">
        <w:trPr>
          <w:tblHeader/>
        </w:trPr>
        <w:tc>
          <w:tcPr>
            <w:tcW w:w="6504" w:type="dxa"/>
          </w:tcPr>
          <w:p w14:paraId="64D6085A" w14:textId="77777777" w:rsidR="005B41B4" w:rsidRPr="00E02CBF" w:rsidRDefault="005B41B4" w:rsidP="00CA3EB0">
            <w:pPr>
              <w:tabs>
                <w:tab w:val="left" w:pos="475"/>
                <w:tab w:val="left" w:pos="1080"/>
                <w:tab w:val="left" w:pos="1800"/>
                <w:tab w:val="left" w:pos="2750"/>
                <w:tab w:val="left" w:pos="6350"/>
              </w:tabs>
              <w:spacing w:after="58"/>
              <w:rPr>
                <w:caps/>
              </w:rPr>
            </w:pPr>
            <w:r w:rsidRPr="00E02CBF">
              <w:rPr>
                <w:caps/>
              </w:rPr>
              <w:t xml:space="preserve">Other Ancillary Service Cost </w:t>
            </w:r>
          </w:p>
        </w:tc>
        <w:tc>
          <w:tcPr>
            <w:tcW w:w="988" w:type="dxa"/>
          </w:tcPr>
          <w:p w14:paraId="020B5FCE" w14:textId="77777777" w:rsidR="005B41B4" w:rsidRPr="00E02CBF" w:rsidRDefault="005B41B4" w:rsidP="00CA3EB0">
            <w:pPr>
              <w:tabs>
                <w:tab w:val="left" w:pos="475"/>
                <w:tab w:val="left" w:pos="1080"/>
                <w:tab w:val="left" w:pos="1800"/>
                <w:tab w:val="left" w:pos="2750"/>
                <w:tab w:val="left" w:pos="6350"/>
              </w:tabs>
              <w:spacing w:after="58"/>
            </w:pPr>
            <w:r w:rsidRPr="00E02CBF">
              <w:t>5200</w:t>
            </w:r>
          </w:p>
        </w:tc>
        <w:tc>
          <w:tcPr>
            <w:tcW w:w="792" w:type="dxa"/>
          </w:tcPr>
          <w:p w14:paraId="09672606"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1DA5F4B9" w14:textId="77777777" w:rsidTr="00CA3EB0">
        <w:trPr>
          <w:tblHeader/>
        </w:trPr>
        <w:tc>
          <w:tcPr>
            <w:tcW w:w="6504" w:type="dxa"/>
          </w:tcPr>
          <w:p w14:paraId="5886AD4C" w14:textId="77777777" w:rsidR="005B41B4" w:rsidRPr="00E02CBF" w:rsidRDefault="005B41B4" w:rsidP="00CA3EB0">
            <w:pPr>
              <w:tabs>
                <w:tab w:val="right" w:pos="6264"/>
                <w:tab w:val="left" w:pos="6350"/>
              </w:tabs>
              <w:spacing w:after="58"/>
              <w:rPr>
                <w:b/>
              </w:rPr>
            </w:pPr>
            <w:r w:rsidRPr="00E02CBF">
              <w:tab/>
            </w:r>
            <w:r w:rsidRPr="00E02CBF">
              <w:rPr>
                <w:b/>
              </w:rPr>
              <w:t>OUTPATIENT SERVICE COST CENTERS</w:t>
            </w:r>
          </w:p>
        </w:tc>
        <w:tc>
          <w:tcPr>
            <w:tcW w:w="988" w:type="dxa"/>
          </w:tcPr>
          <w:p w14:paraId="41B31FAA" w14:textId="77777777" w:rsidR="005B41B4" w:rsidRPr="00E02CBF" w:rsidRDefault="005B41B4" w:rsidP="00CA3EB0">
            <w:pPr>
              <w:tabs>
                <w:tab w:val="left" w:pos="475"/>
                <w:tab w:val="left" w:pos="1080"/>
                <w:tab w:val="left" w:pos="1800"/>
                <w:tab w:val="left" w:pos="2750"/>
                <w:tab w:val="left" w:pos="6350"/>
              </w:tabs>
              <w:spacing w:after="58"/>
            </w:pPr>
          </w:p>
        </w:tc>
        <w:tc>
          <w:tcPr>
            <w:tcW w:w="792" w:type="dxa"/>
          </w:tcPr>
          <w:p w14:paraId="0FD29B8C"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0945137B" w14:textId="77777777" w:rsidTr="00CA3EB0">
        <w:trPr>
          <w:tblHeader/>
        </w:trPr>
        <w:tc>
          <w:tcPr>
            <w:tcW w:w="6504" w:type="dxa"/>
          </w:tcPr>
          <w:p w14:paraId="02AA0CCA" w14:textId="77777777" w:rsidR="005B41B4" w:rsidRPr="00E02CBF" w:rsidRDefault="005B41B4" w:rsidP="00CA3EB0">
            <w:pPr>
              <w:tabs>
                <w:tab w:val="left" w:pos="475"/>
                <w:tab w:val="left" w:pos="1080"/>
                <w:tab w:val="left" w:pos="1800"/>
                <w:tab w:val="left" w:pos="2750"/>
                <w:tab w:val="left" w:pos="6350"/>
              </w:tabs>
              <w:spacing w:after="58"/>
              <w:rPr>
                <w:caps/>
              </w:rPr>
            </w:pPr>
            <w:r w:rsidRPr="00E02CBF">
              <w:rPr>
                <w:caps/>
              </w:rPr>
              <w:t xml:space="preserve">Other Outpatient Service Cost </w:t>
            </w:r>
          </w:p>
        </w:tc>
        <w:tc>
          <w:tcPr>
            <w:tcW w:w="988" w:type="dxa"/>
          </w:tcPr>
          <w:p w14:paraId="50B961F8" w14:textId="77777777" w:rsidR="005B41B4" w:rsidRPr="00E02CBF" w:rsidRDefault="005B41B4" w:rsidP="00CA3EB0">
            <w:pPr>
              <w:tabs>
                <w:tab w:val="left" w:pos="475"/>
                <w:tab w:val="left" w:pos="1080"/>
                <w:tab w:val="left" w:pos="1800"/>
                <w:tab w:val="left" w:pos="2750"/>
                <w:tab w:val="left" w:pos="6350"/>
              </w:tabs>
              <w:spacing w:after="58"/>
            </w:pPr>
            <w:r w:rsidRPr="00E02CBF">
              <w:t>6300</w:t>
            </w:r>
          </w:p>
        </w:tc>
        <w:tc>
          <w:tcPr>
            <w:tcW w:w="792" w:type="dxa"/>
          </w:tcPr>
          <w:p w14:paraId="72F056F6"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2289033F" w14:textId="77777777" w:rsidTr="00CA3EB0">
        <w:trPr>
          <w:tblHeader/>
        </w:trPr>
        <w:tc>
          <w:tcPr>
            <w:tcW w:w="6504" w:type="dxa"/>
          </w:tcPr>
          <w:p w14:paraId="3A090FC1" w14:textId="77777777" w:rsidR="005B41B4" w:rsidRPr="00E02CBF" w:rsidRDefault="005B41B4" w:rsidP="00CA3EB0">
            <w:pPr>
              <w:tabs>
                <w:tab w:val="right" w:pos="6264"/>
                <w:tab w:val="left" w:pos="6350"/>
              </w:tabs>
              <w:spacing w:after="58"/>
              <w:rPr>
                <w:b/>
              </w:rPr>
            </w:pPr>
            <w:r w:rsidRPr="00E02CBF">
              <w:tab/>
            </w:r>
            <w:r w:rsidRPr="00E02CBF">
              <w:rPr>
                <w:b/>
              </w:rPr>
              <w:t>OTHER REIMBURSABLE COST CENTERS</w:t>
            </w:r>
          </w:p>
        </w:tc>
        <w:tc>
          <w:tcPr>
            <w:tcW w:w="988" w:type="dxa"/>
          </w:tcPr>
          <w:p w14:paraId="08AE3030" w14:textId="77777777" w:rsidR="005B41B4" w:rsidRPr="00E02CBF" w:rsidRDefault="005B41B4" w:rsidP="00CA3EB0">
            <w:pPr>
              <w:tabs>
                <w:tab w:val="left" w:pos="475"/>
                <w:tab w:val="left" w:pos="1080"/>
                <w:tab w:val="left" w:pos="1800"/>
                <w:tab w:val="left" w:pos="2750"/>
                <w:tab w:val="left" w:pos="6350"/>
              </w:tabs>
              <w:spacing w:after="58"/>
            </w:pPr>
          </w:p>
        </w:tc>
        <w:tc>
          <w:tcPr>
            <w:tcW w:w="792" w:type="dxa"/>
          </w:tcPr>
          <w:p w14:paraId="1D7B6972"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596AC5BE" w14:textId="77777777" w:rsidTr="00CA3EB0">
        <w:trPr>
          <w:tblHeader/>
        </w:trPr>
        <w:tc>
          <w:tcPr>
            <w:tcW w:w="6504" w:type="dxa"/>
          </w:tcPr>
          <w:p w14:paraId="7D4E50A4" w14:textId="77777777" w:rsidR="005B41B4" w:rsidRPr="00E02CBF" w:rsidRDefault="005B41B4" w:rsidP="00CA3EB0">
            <w:pPr>
              <w:tabs>
                <w:tab w:val="left" w:pos="475"/>
                <w:tab w:val="left" w:pos="1080"/>
                <w:tab w:val="left" w:pos="1800"/>
                <w:tab w:val="left" w:pos="2750"/>
                <w:tab w:val="left" w:pos="6350"/>
              </w:tabs>
              <w:spacing w:after="58"/>
              <w:rPr>
                <w:caps/>
              </w:rPr>
            </w:pPr>
            <w:r w:rsidRPr="00E02CBF">
              <w:rPr>
                <w:caps/>
              </w:rPr>
              <w:t>Outpatient Rehabilitation Provider (specify)</w:t>
            </w:r>
          </w:p>
        </w:tc>
        <w:tc>
          <w:tcPr>
            <w:tcW w:w="988" w:type="dxa"/>
          </w:tcPr>
          <w:p w14:paraId="40788BBB" w14:textId="77777777" w:rsidR="005B41B4" w:rsidRPr="00E02CBF" w:rsidDel="001D35EB" w:rsidRDefault="005B41B4" w:rsidP="00CA3EB0">
            <w:pPr>
              <w:tabs>
                <w:tab w:val="left" w:pos="475"/>
                <w:tab w:val="left" w:pos="1080"/>
                <w:tab w:val="left" w:pos="1800"/>
                <w:tab w:val="left" w:pos="2750"/>
                <w:tab w:val="left" w:pos="6350"/>
              </w:tabs>
              <w:spacing w:after="58"/>
            </w:pPr>
          </w:p>
        </w:tc>
        <w:tc>
          <w:tcPr>
            <w:tcW w:w="792" w:type="dxa"/>
          </w:tcPr>
          <w:p w14:paraId="6B954AFD"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35FB7B28" w14:textId="77777777" w:rsidTr="00CA3EB0">
        <w:trPr>
          <w:tblHeader/>
        </w:trPr>
        <w:tc>
          <w:tcPr>
            <w:tcW w:w="6504" w:type="dxa"/>
          </w:tcPr>
          <w:p w14:paraId="7030F159" w14:textId="77777777" w:rsidR="005B41B4" w:rsidRPr="00E02CBF" w:rsidRDefault="005B41B4" w:rsidP="00CA3EB0">
            <w:pPr>
              <w:tabs>
                <w:tab w:val="left" w:pos="475"/>
                <w:tab w:val="left" w:pos="1080"/>
                <w:tab w:val="left" w:pos="1800"/>
                <w:tab w:val="left" w:pos="2750"/>
                <w:tab w:val="left" w:pos="6350"/>
              </w:tabs>
              <w:spacing w:after="58"/>
            </w:pPr>
            <w:r w:rsidRPr="00E02CBF">
              <w:tab/>
            </w:r>
            <w:r w:rsidRPr="00E02CBF">
              <w:tab/>
              <w:t>CORF</w:t>
            </w:r>
          </w:p>
        </w:tc>
        <w:tc>
          <w:tcPr>
            <w:tcW w:w="988" w:type="dxa"/>
          </w:tcPr>
          <w:p w14:paraId="20A7CFAE" w14:textId="77777777" w:rsidR="005B41B4" w:rsidRPr="00E02CBF" w:rsidDel="001D35EB" w:rsidRDefault="005B41B4" w:rsidP="00CA3EB0">
            <w:pPr>
              <w:tabs>
                <w:tab w:val="left" w:pos="475"/>
                <w:tab w:val="left" w:pos="1080"/>
                <w:tab w:val="left" w:pos="1800"/>
                <w:tab w:val="left" w:pos="2750"/>
                <w:tab w:val="left" w:pos="6350"/>
              </w:tabs>
              <w:spacing w:after="58"/>
            </w:pPr>
            <w:r w:rsidRPr="00E02CBF">
              <w:t>7200</w:t>
            </w:r>
          </w:p>
        </w:tc>
        <w:tc>
          <w:tcPr>
            <w:tcW w:w="792" w:type="dxa"/>
          </w:tcPr>
          <w:p w14:paraId="60D712DC"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4F962D81" w14:textId="77777777" w:rsidTr="00CA3EB0">
        <w:trPr>
          <w:tblHeader/>
        </w:trPr>
        <w:tc>
          <w:tcPr>
            <w:tcW w:w="6504" w:type="dxa"/>
          </w:tcPr>
          <w:p w14:paraId="0BB08354" w14:textId="77777777" w:rsidR="005B41B4" w:rsidRPr="00E02CBF" w:rsidRDefault="005B41B4" w:rsidP="00CA3EB0">
            <w:pPr>
              <w:tabs>
                <w:tab w:val="left" w:pos="475"/>
                <w:tab w:val="left" w:pos="1080"/>
                <w:tab w:val="left" w:pos="1800"/>
                <w:tab w:val="left" w:pos="2750"/>
                <w:tab w:val="left" w:pos="6350"/>
              </w:tabs>
              <w:spacing w:after="58"/>
            </w:pPr>
            <w:r w:rsidRPr="00E02CBF">
              <w:tab/>
            </w:r>
            <w:r w:rsidRPr="00E02CBF">
              <w:tab/>
              <w:t>OPT</w:t>
            </w:r>
          </w:p>
        </w:tc>
        <w:tc>
          <w:tcPr>
            <w:tcW w:w="988" w:type="dxa"/>
          </w:tcPr>
          <w:p w14:paraId="0DAAE02C" w14:textId="77777777" w:rsidR="005B41B4" w:rsidRPr="00E02CBF" w:rsidDel="001D35EB" w:rsidRDefault="005B41B4" w:rsidP="00CA3EB0">
            <w:pPr>
              <w:tabs>
                <w:tab w:val="left" w:pos="475"/>
                <w:tab w:val="left" w:pos="1080"/>
                <w:tab w:val="left" w:pos="1800"/>
                <w:tab w:val="left" w:pos="2750"/>
                <w:tab w:val="left" w:pos="6350"/>
              </w:tabs>
              <w:spacing w:after="58"/>
            </w:pPr>
            <w:r w:rsidRPr="00E02CBF">
              <w:t>7210</w:t>
            </w:r>
          </w:p>
        </w:tc>
        <w:tc>
          <w:tcPr>
            <w:tcW w:w="792" w:type="dxa"/>
          </w:tcPr>
          <w:p w14:paraId="6F66A35E"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60FBBFC1" w14:textId="77777777" w:rsidTr="00CA3EB0">
        <w:trPr>
          <w:tblHeader/>
        </w:trPr>
        <w:tc>
          <w:tcPr>
            <w:tcW w:w="6504" w:type="dxa"/>
          </w:tcPr>
          <w:p w14:paraId="4F5C9E7B" w14:textId="77777777" w:rsidR="005B41B4" w:rsidRPr="00E02CBF" w:rsidRDefault="005B41B4" w:rsidP="00CA3EB0">
            <w:pPr>
              <w:tabs>
                <w:tab w:val="left" w:pos="475"/>
                <w:tab w:val="left" w:pos="1080"/>
                <w:tab w:val="left" w:pos="1800"/>
                <w:tab w:val="left" w:pos="2750"/>
                <w:tab w:val="left" w:pos="6350"/>
              </w:tabs>
              <w:spacing w:after="58"/>
            </w:pPr>
            <w:r w:rsidRPr="00E02CBF">
              <w:tab/>
            </w:r>
            <w:r w:rsidRPr="00E02CBF">
              <w:tab/>
              <w:t>OOT</w:t>
            </w:r>
          </w:p>
        </w:tc>
        <w:tc>
          <w:tcPr>
            <w:tcW w:w="988" w:type="dxa"/>
          </w:tcPr>
          <w:p w14:paraId="2F38AEC0" w14:textId="77777777" w:rsidR="005B41B4" w:rsidRPr="00E02CBF" w:rsidDel="001D35EB" w:rsidRDefault="005B41B4" w:rsidP="00CA3EB0">
            <w:pPr>
              <w:tabs>
                <w:tab w:val="left" w:pos="475"/>
                <w:tab w:val="left" w:pos="1080"/>
                <w:tab w:val="left" w:pos="1800"/>
                <w:tab w:val="left" w:pos="2750"/>
                <w:tab w:val="left" w:pos="6350"/>
              </w:tabs>
              <w:spacing w:after="58"/>
            </w:pPr>
            <w:r w:rsidRPr="00E02CBF">
              <w:t>7220</w:t>
            </w:r>
          </w:p>
        </w:tc>
        <w:tc>
          <w:tcPr>
            <w:tcW w:w="792" w:type="dxa"/>
          </w:tcPr>
          <w:p w14:paraId="2C94BBF7"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3B0533CC" w14:textId="77777777" w:rsidTr="00CA3EB0">
        <w:trPr>
          <w:tblHeader/>
        </w:trPr>
        <w:tc>
          <w:tcPr>
            <w:tcW w:w="6504" w:type="dxa"/>
          </w:tcPr>
          <w:p w14:paraId="34F844D4" w14:textId="77777777" w:rsidR="005B41B4" w:rsidRPr="00E02CBF" w:rsidRDefault="005B41B4" w:rsidP="00CA3EB0">
            <w:pPr>
              <w:tabs>
                <w:tab w:val="left" w:pos="475"/>
                <w:tab w:val="left" w:pos="1080"/>
                <w:tab w:val="left" w:pos="1800"/>
                <w:tab w:val="left" w:pos="2750"/>
                <w:tab w:val="left" w:pos="6350"/>
              </w:tabs>
              <w:spacing w:after="58"/>
            </w:pPr>
            <w:r w:rsidRPr="00E02CBF">
              <w:tab/>
            </w:r>
            <w:r w:rsidRPr="00E02CBF">
              <w:tab/>
              <w:t>OSP</w:t>
            </w:r>
          </w:p>
        </w:tc>
        <w:tc>
          <w:tcPr>
            <w:tcW w:w="988" w:type="dxa"/>
          </w:tcPr>
          <w:p w14:paraId="33753A34" w14:textId="77777777" w:rsidR="005B41B4" w:rsidRPr="00E02CBF" w:rsidDel="001D35EB" w:rsidRDefault="005B41B4" w:rsidP="00CA3EB0">
            <w:pPr>
              <w:tabs>
                <w:tab w:val="left" w:pos="475"/>
                <w:tab w:val="left" w:pos="1080"/>
                <w:tab w:val="left" w:pos="1800"/>
                <w:tab w:val="left" w:pos="2750"/>
                <w:tab w:val="left" w:pos="6350"/>
              </w:tabs>
              <w:spacing w:after="58"/>
            </w:pPr>
            <w:r w:rsidRPr="00E02CBF">
              <w:t>7230</w:t>
            </w:r>
          </w:p>
        </w:tc>
        <w:tc>
          <w:tcPr>
            <w:tcW w:w="792" w:type="dxa"/>
          </w:tcPr>
          <w:p w14:paraId="3346B7C8" w14:textId="77777777" w:rsidR="005B41B4" w:rsidRPr="00E02CBF" w:rsidRDefault="005B41B4" w:rsidP="00CA3EB0">
            <w:pPr>
              <w:tabs>
                <w:tab w:val="left" w:pos="475"/>
                <w:tab w:val="left" w:pos="1080"/>
                <w:tab w:val="left" w:pos="1800"/>
                <w:tab w:val="left" w:pos="2750"/>
                <w:tab w:val="left" w:pos="6350"/>
              </w:tabs>
              <w:spacing w:after="58"/>
            </w:pPr>
            <w:r w:rsidRPr="00E02CBF">
              <w:t>(10)</w:t>
            </w:r>
          </w:p>
        </w:tc>
      </w:tr>
      <w:tr w:rsidR="00407B97" w:rsidRPr="00E02CBF" w14:paraId="67B61CD0" w14:textId="77777777" w:rsidTr="00CA3EB0">
        <w:trPr>
          <w:tblHeader/>
        </w:trPr>
        <w:tc>
          <w:tcPr>
            <w:tcW w:w="6504" w:type="dxa"/>
          </w:tcPr>
          <w:p w14:paraId="51A0DF2B" w14:textId="77777777" w:rsidR="005B41B4" w:rsidRPr="00E02CBF" w:rsidRDefault="005B41B4" w:rsidP="00CA3EB0">
            <w:pPr>
              <w:tabs>
                <w:tab w:val="left" w:pos="475"/>
                <w:tab w:val="left" w:pos="1080"/>
                <w:tab w:val="left" w:pos="1800"/>
                <w:tab w:val="left" w:pos="2750"/>
                <w:tab w:val="left" w:pos="6350"/>
              </w:tabs>
              <w:spacing w:after="58"/>
              <w:rPr>
                <w:caps/>
              </w:rPr>
            </w:pPr>
            <w:r w:rsidRPr="00E02CBF">
              <w:rPr>
                <w:caps/>
              </w:rPr>
              <w:t xml:space="preserve">Other Reimbursable Cost </w:t>
            </w:r>
          </w:p>
        </w:tc>
        <w:tc>
          <w:tcPr>
            <w:tcW w:w="988" w:type="dxa"/>
          </w:tcPr>
          <w:p w14:paraId="239E4818" w14:textId="77777777" w:rsidR="005B41B4" w:rsidRPr="00E02CBF" w:rsidRDefault="005B41B4" w:rsidP="00CA3EB0">
            <w:pPr>
              <w:tabs>
                <w:tab w:val="left" w:pos="475"/>
                <w:tab w:val="left" w:pos="1080"/>
                <w:tab w:val="left" w:pos="1800"/>
                <w:tab w:val="left" w:pos="2750"/>
                <w:tab w:val="left" w:pos="6350"/>
              </w:tabs>
              <w:spacing w:after="58"/>
            </w:pPr>
            <w:r w:rsidRPr="00E02CBF">
              <w:t>7400</w:t>
            </w:r>
          </w:p>
        </w:tc>
        <w:tc>
          <w:tcPr>
            <w:tcW w:w="792" w:type="dxa"/>
          </w:tcPr>
          <w:p w14:paraId="0A408189"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3372C4A4" w14:textId="77777777" w:rsidTr="00CA3EB0">
        <w:trPr>
          <w:tblHeader/>
        </w:trPr>
        <w:tc>
          <w:tcPr>
            <w:tcW w:w="6504" w:type="dxa"/>
          </w:tcPr>
          <w:p w14:paraId="507C52AB" w14:textId="77777777" w:rsidR="005B41B4" w:rsidRPr="00E02CBF" w:rsidRDefault="005B41B4" w:rsidP="00CA3EB0">
            <w:pPr>
              <w:tabs>
                <w:tab w:val="right" w:pos="6264"/>
                <w:tab w:val="left" w:pos="6350"/>
              </w:tabs>
              <w:spacing w:after="58"/>
              <w:rPr>
                <w:b/>
              </w:rPr>
            </w:pPr>
            <w:r w:rsidRPr="00E02CBF">
              <w:tab/>
            </w:r>
            <w:r w:rsidRPr="00E02CBF">
              <w:rPr>
                <w:b/>
              </w:rPr>
              <w:t>SPECIAL PURPOSE COST CENTERS</w:t>
            </w:r>
          </w:p>
        </w:tc>
        <w:tc>
          <w:tcPr>
            <w:tcW w:w="988" w:type="dxa"/>
          </w:tcPr>
          <w:p w14:paraId="4C7C54AB" w14:textId="77777777" w:rsidR="005B41B4" w:rsidRPr="00E02CBF" w:rsidRDefault="005B41B4" w:rsidP="00CA3EB0">
            <w:pPr>
              <w:tabs>
                <w:tab w:val="left" w:pos="475"/>
                <w:tab w:val="left" w:pos="1080"/>
                <w:tab w:val="left" w:pos="1800"/>
                <w:tab w:val="left" w:pos="2750"/>
                <w:tab w:val="left" w:pos="6350"/>
              </w:tabs>
              <w:spacing w:after="58"/>
            </w:pPr>
          </w:p>
        </w:tc>
        <w:tc>
          <w:tcPr>
            <w:tcW w:w="792" w:type="dxa"/>
          </w:tcPr>
          <w:p w14:paraId="58C90933"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290EEDB7" w14:textId="77777777" w:rsidTr="00CA3EB0">
        <w:trPr>
          <w:tblHeader/>
        </w:trPr>
        <w:tc>
          <w:tcPr>
            <w:tcW w:w="6504" w:type="dxa"/>
          </w:tcPr>
          <w:p w14:paraId="54EE9C9F" w14:textId="77777777" w:rsidR="005B41B4" w:rsidRPr="00E02CBF" w:rsidRDefault="005B41B4" w:rsidP="00CA3EB0">
            <w:pPr>
              <w:tabs>
                <w:tab w:val="left" w:pos="475"/>
                <w:tab w:val="left" w:pos="1080"/>
                <w:tab w:val="left" w:pos="1800"/>
                <w:tab w:val="left" w:pos="2750"/>
                <w:tab w:val="left" w:pos="6350"/>
              </w:tabs>
              <w:spacing w:after="58"/>
              <w:rPr>
                <w:caps/>
              </w:rPr>
            </w:pPr>
            <w:r w:rsidRPr="00E02CBF">
              <w:rPr>
                <w:caps/>
              </w:rPr>
              <w:t xml:space="preserve">Other Special Purpose Cost </w:t>
            </w:r>
          </w:p>
        </w:tc>
        <w:tc>
          <w:tcPr>
            <w:tcW w:w="988" w:type="dxa"/>
          </w:tcPr>
          <w:p w14:paraId="60FB5FD1" w14:textId="77777777" w:rsidR="005B41B4" w:rsidRPr="00E02CBF" w:rsidRDefault="005B41B4" w:rsidP="00CA3EB0">
            <w:pPr>
              <w:tabs>
                <w:tab w:val="left" w:pos="475"/>
                <w:tab w:val="left" w:pos="1080"/>
                <w:tab w:val="left" w:pos="1800"/>
                <w:tab w:val="left" w:pos="2750"/>
                <w:tab w:val="left" w:pos="6350"/>
              </w:tabs>
              <w:spacing w:after="58"/>
            </w:pPr>
            <w:r w:rsidRPr="00E02CBF">
              <w:t>8400</w:t>
            </w:r>
          </w:p>
        </w:tc>
        <w:tc>
          <w:tcPr>
            <w:tcW w:w="792" w:type="dxa"/>
          </w:tcPr>
          <w:p w14:paraId="2697CFE3"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r w:rsidR="00407B97" w:rsidRPr="00E02CBF" w14:paraId="09E8351C" w14:textId="77777777" w:rsidTr="00CA3EB0">
        <w:trPr>
          <w:tblHeader/>
        </w:trPr>
        <w:tc>
          <w:tcPr>
            <w:tcW w:w="6504" w:type="dxa"/>
          </w:tcPr>
          <w:p w14:paraId="3CC24C70" w14:textId="77777777" w:rsidR="005B41B4" w:rsidRPr="00E02CBF" w:rsidRDefault="005B41B4" w:rsidP="00CA3EB0">
            <w:pPr>
              <w:tabs>
                <w:tab w:val="right" w:pos="6264"/>
                <w:tab w:val="left" w:pos="6350"/>
              </w:tabs>
              <w:spacing w:after="58"/>
              <w:rPr>
                <w:b/>
              </w:rPr>
            </w:pPr>
            <w:r w:rsidRPr="00E02CBF">
              <w:tab/>
            </w:r>
            <w:r w:rsidRPr="00E02CBF">
              <w:rPr>
                <w:b/>
              </w:rPr>
              <w:t>NONREIMBURSABLE COST CENTERS</w:t>
            </w:r>
          </w:p>
        </w:tc>
        <w:tc>
          <w:tcPr>
            <w:tcW w:w="988" w:type="dxa"/>
          </w:tcPr>
          <w:p w14:paraId="04FB3F0E" w14:textId="77777777" w:rsidR="005B41B4" w:rsidRPr="00E02CBF" w:rsidRDefault="005B41B4" w:rsidP="00CA3EB0">
            <w:pPr>
              <w:tabs>
                <w:tab w:val="left" w:pos="475"/>
                <w:tab w:val="left" w:pos="1080"/>
                <w:tab w:val="left" w:pos="1800"/>
                <w:tab w:val="left" w:pos="2750"/>
                <w:tab w:val="left" w:pos="6350"/>
              </w:tabs>
              <w:spacing w:after="58"/>
            </w:pPr>
          </w:p>
        </w:tc>
        <w:tc>
          <w:tcPr>
            <w:tcW w:w="792" w:type="dxa"/>
          </w:tcPr>
          <w:p w14:paraId="35AEB1CF" w14:textId="77777777" w:rsidR="005B41B4" w:rsidRPr="00E02CBF" w:rsidRDefault="005B41B4" w:rsidP="00CA3EB0">
            <w:pPr>
              <w:tabs>
                <w:tab w:val="left" w:pos="475"/>
                <w:tab w:val="left" w:pos="1080"/>
                <w:tab w:val="left" w:pos="1800"/>
                <w:tab w:val="left" w:pos="2750"/>
                <w:tab w:val="left" w:pos="6350"/>
              </w:tabs>
              <w:spacing w:after="58"/>
            </w:pPr>
          </w:p>
        </w:tc>
      </w:tr>
      <w:tr w:rsidR="005B41B4" w:rsidRPr="00E02CBF" w14:paraId="38DE1483" w14:textId="77777777" w:rsidTr="00CA3EB0">
        <w:trPr>
          <w:tblHeader/>
        </w:trPr>
        <w:tc>
          <w:tcPr>
            <w:tcW w:w="6504" w:type="dxa"/>
          </w:tcPr>
          <w:p w14:paraId="2C4A1DA8" w14:textId="77777777" w:rsidR="005B41B4" w:rsidRPr="00E02CBF" w:rsidRDefault="005B41B4" w:rsidP="00CA3EB0">
            <w:pPr>
              <w:tabs>
                <w:tab w:val="left" w:pos="475"/>
                <w:tab w:val="left" w:pos="1080"/>
                <w:tab w:val="left" w:pos="1800"/>
                <w:tab w:val="left" w:pos="2750"/>
                <w:tab w:val="left" w:pos="6350"/>
              </w:tabs>
              <w:spacing w:after="58"/>
              <w:rPr>
                <w:caps/>
              </w:rPr>
            </w:pPr>
            <w:r w:rsidRPr="00E02CBF">
              <w:rPr>
                <w:caps/>
              </w:rPr>
              <w:t xml:space="preserve">Other Nonreimbursable Cost </w:t>
            </w:r>
          </w:p>
        </w:tc>
        <w:tc>
          <w:tcPr>
            <w:tcW w:w="988" w:type="dxa"/>
          </w:tcPr>
          <w:p w14:paraId="32608F7F" w14:textId="77777777" w:rsidR="005B41B4" w:rsidRPr="00E02CBF" w:rsidRDefault="005B41B4" w:rsidP="00CA3EB0">
            <w:pPr>
              <w:tabs>
                <w:tab w:val="left" w:pos="475"/>
                <w:tab w:val="left" w:pos="1080"/>
                <w:tab w:val="left" w:pos="1800"/>
                <w:tab w:val="left" w:pos="2750"/>
                <w:tab w:val="left" w:pos="6350"/>
              </w:tabs>
              <w:spacing w:after="58"/>
            </w:pPr>
            <w:r w:rsidRPr="00E02CBF">
              <w:t>9500</w:t>
            </w:r>
          </w:p>
        </w:tc>
        <w:tc>
          <w:tcPr>
            <w:tcW w:w="792" w:type="dxa"/>
          </w:tcPr>
          <w:p w14:paraId="3D6DD055" w14:textId="77777777" w:rsidR="005B41B4" w:rsidRPr="00E02CBF" w:rsidRDefault="005B41B4" w:rsidP="00CA3EB0">
            <w:pPr>
              <w:tabs>
                <w:tab w:val="left" w:pos="475"/>
                <w:tab w:val="left" w:pos="1080"/>
                <w:tab w:val="left" w:pos="1800"/>
                <w:tab w:val="left" w:pos="2750"/>
                <w:tab w:val="left" w:pos="6350"/>
              </w:tabs>
              <w:spacing w:after="58"/>
            </w:pPr>
            <w:r w:rsidRPr="00E02CBF">
              <w:t>(50)</w:t>
            </w:r>
          </w:p>
        </w:tc>
      </w:tr>
    </w:tbl>
    <w:p w14:paraId="3AC5B1F1" w14:textId="77777777" w:rsidR="005B41B4" w:rsidRPr="00E02CBF" w:rsidRDefault="005B41B4" w:rsidP="005B41B4">
      <w:pPr>
        <w:tabs>
          <w:tab w:val="left" w:pos="475"/>
          <w:tab w:val="left" w:pos="1080"/>
          <w:tab w:val="left" w:pos="1800"/>
          <w:tab w:val="left" w:pos="2750"/>
          <w:tab w:val="left" w:pos="6350"/>
        </w:tabs>
      </w:pPr>
    </w:p>
    <w:p w14:paraId="4D4847E9" w14:textId="77777777" w:rsidR="005B41B4" w:rsidRPr="00E02CBF" w:rsidRDefault="005B41B4" w:rsidP="005B41B4">
      <w:pPr>
        <w:tabs>
          <w:tab w:val="left" w:pos="475"/>
          <w:tab w:val="left" w:pos="1080"/>
          <w:tab w:val="left" w:pos="1800"/>
          <w:tab w:val="left" w:pos="2750"/>
          <w:tab w:val="left" w:pos="6350"/>
        </w:tabs>
      </w:pPr>
    </w:p>
    <w:p w14:paraId="68FB9BEB" w14:textId="77777777" w:rsidR="005B41B4" w:rsidRPr="00E02CBF" w:rsidRDefault="005B41B4" w:rsidP="005B41B4">
      <w:pPr>
        <w:tabs>
          <w:tab w:val="left" w:pos="475"/>
          <w:tab w:val="left" w:pos="1080"/>
          <w:tab w:val="left" w:pos="1800"/>
          <w:tab w:val="left" w:pos="2750"/>
          <w:tab w:val="left" w:pos="6350"/>
        </w:tabs>
      </w:pPr>
    </w:p>
    <w:p w14:paraId="17998441" w14:textId="77777777" w:rsidR="005B41B4" w:rsidRPr="00E02CBF" w:rsidRDefault="005B41B4" w:rsidP="005B41B4">
      <w:pPr>
        <w:tabs>
          <w:tab w:val="left" w:pos="475"/>
          <w:tab w:val="left" w:pos="1080"/>
          <w:tab w:val="left" w:pos="1800"/>
          <w:tab w:val="left" w:pos="2750"/>
          <w:tab w:val="left" w:pos="6350"/>
        </w:tabs>
      </w:pPr>
    </w:p>
    <w:p w14:paraId="5F0CA451" w14:textId="77777777" w:rsidR="0016155B" w:rsidRPr="00E02CBF" w:rsidRDefault="0016155B" w:rsidP="005B41B4">
      <w:pPr>
        <w:tabs>
          <w:tab w:val="right" w:pos="9360"/>
        </w:tabs>
      </w:pPr>
    </w:p>
    <w:p w14:paraId="7C8B5A6C" w14:textId="77777777" w:rsidR="0016155B" w:rsidRPr="00E02CBF" w:rsidRDefault="0016155B" w:rsidP="005B41B4">
      <w:pPr>
        <w:tabs>
          <w:tab w:val="right" w:pos="9360"/>
        </w:tabs>
      </w:pPr>
    </w:p>
    <w:p w14:paraId="182C09C8" w14:textId="77777777" w:rsidR="0016155B" w:rsidRPr="00E02CBF" w:rsidRDefault="0016155B" w:rsidP="005B41B4">
      <w:pPr>
        <w:tabs>
          <w:tab w:val="right" w:pos="9360"/>
        </w:tabs>
      </w:pPr>
    </w:p>
    <w:p w14:paraId="0657B43D" w14:textId="77777777" w:rsidR="0016155B" w:rsidRPr="00E02CBF" w:rsidRDefault="0016155B" w:rsidP="005B41B4">
      <w:pPr>
        <w:tabs>
          <w:tab w:val="right" w:pos="9360"/>
        </w:tabs>
      </w:pPr>
    </w:p>
    <w:p w14:paraId="3748A7AE" w14:textId="77777777" w:rsidR="0016155B" w:rsidRPr="00E02CBF" w:rsidRDefault="0016155B" w:rsidP="005B41B4">
      <w:pPr>
        <w:tabs>
          <w:tab w:val="right" w:pos="9360"/>
        </w:tabs>
      </w:pPr>
    </w:p>
    <w:p w14:paraId="62C58742" w14:textId="77777777" w:rsidR="0016155B" w:rsidRPr="00E02CBF" w:rsidRDefault="0016155B" w:rsidP="005B41B4">
      <w:pPr>
        <w:tabs>
          <w:tab w:val="right" w:pos="9360"/>
        </w:tabs>
      </w:pPr>
    </w:p>
    <w:p w14:paraId="77736B15" w14:textId="795591C1" w:rsidR="005B41B4" w:rsidRPr="00E02CBF" w:rsidRDefault="005B41B4" w:rsidP="005B41B4">
      <w:pPr>
        <w:tabs>
          <w:tab w:val="right" w:pos="9360"/>
        </w:tabs>
      </w:pPr>
      <w:r w:rsidRPr="00E02CBF">
        <w:t>41-558</w:t>
      </w:r>
      <w:r w:rsidRPr="00E02CBF">
        <w:tab/>
        <w:t>Rev. 2</w:t>
      </w:r>
    </w:p>
    <w:p w14:paraId="21DFEAAF" w14:textId="77777777" w:rsidR="005B41B4" w:rsidRPr="00E02CBF" w:rsidRDefault="00674F90" w:rsidP="005B41B4">
      <w:pPr>
        <w:tabs>
          <w:tab w:val="center" w:pos="4680"/>
          <w:tab w:val="right" w:pos="9360"/>
        </w:tabs>
        <w:rPr>
          <w:u w:val="single"/>
        </w:rPr>
      </w:pPr>
      <w:r w:rsidRPr="00E02CBF">
        <w:rPr>
          <w:u w:val="single"/>
        </w:rPr>
        <w:lastRenderedPageBreak/>
        <w:t>08-16</w:t>
      </w:r>
      <w:r w:rsidR="005B41B4" w:rsidRPr="00E02CBF">
        <w:rPr>
          <w:u w:val="single"/>
        </w:rPr>
        <w:tab/>
        <w:t>FORM CMS-2540-10</w:t>
      </w:r>
      <w:r w:rsidR="005B41B4" w:rsidRPr="00E02CBF">
        <w:rPr>
          <w:u w:val="single"/>
        </w:rPr>
        <w:tab/>
        <w:t>4195 (Cont.)</w:t>
      </w:r>
    </w:p>
    <w:p w14:paraId="263AFE56" w14:textId="77777777" w:rsidR="005B41B4" w:rsidRPr="00E02CBF" w:rsidRDefault="005B41B4" w:rsidP="005B41B4">
      <w:pPr>
        <w:tabs>
          <w:tab w:val="left" w:pos="475"/>
          <w:tab w:val="left" w:pos="1080"/>
          <w:tab w:val="left" w:pos="1800"/>
          <w:tab w:val="left" w:pos="2750"/>
          <w:tab w:val="left" w:pos="6350"/>
        </w:tabs>
        <w:rPr>
          <w:u w:val="single"/>
        </w:rPr>
      </w:pPr>
    </w:p>
    <w:p w14:paraId="403BFD03" w14:textId="77777777" w:rsidR="005B41B4" w:rsidRPr="00E02CBF" w:rsidRDefault="005B41B4" w:rsidP="005B41B4">
      <w:pPr>
        <w:tabs>
          <w:tab w:val="left" w:pos="475"/>
          <w:tab w:val="left" w:pos="1080"/>
          <w:tab w:val="left" w:pos="1800"/>
          <w:tab w:val="left" w:pos="2750"/>
          <w:tab w:val="left" w:pos="6350"/>
        </w:tabs>
        <w:jc w:val="center"/>
      </w:pPr>
      <w:r w:rsidRPr="00E02CBF">
        <w:t>ELECTRONIC COST REPORTING SPECIFICATIONS FOR FORM CMS-2540-10</w:t>
      </w:r>
    </w:p>
    <w:p w14:paraId="586638C6" w14:textId="77777777" w:rsidR="005B41B4" w:rsidRPr="00E02CBF" w:rsidRDefault="005B41B4" w:rsidP="005B41B4">
      <w:pPr>
        <w:jc w:val="center"/>
        <w:rPr>
          <w:b/>
        </w:rPr>
      </w:pPr>
      <w:r w:rsidRPr="00E02CBF">
        <w:rPr>
          <w:b/>
        </w:rPr>
        <w:t>TABLE 6 - EDITS</w:t>
      </w:r>
    </w:p>
    <w:p w14:paraId="649CF837" w14:textId="77777777" w:rsidR="005B41B4" w:rsidRPr="00E02CBF" w:rsidRDefault="005B41B4" w:rsidP="005B41B4">
      <w:pPr>
        <w:tabs>
          <w:tab w:val="left" w:pos="475"/>
          <w:tab w:val="left" w:pos="1080"/>
          <w:tab w:val="left" w:pos="1800"/>
          <w:tab w:val="left" w:pos="2750"/>
          <w:tab w:val="left" w:pos="6350"/>
        </w:tabs>
      </w:pPr>
    </w:p>
    <w:p w14:paraId="74EB5295" w14:textId="77777777" w:rsidR="005B41B4" w:rsidRPr="00E02CBF" w:rsidRDefault="005B41B4" w:rsidP="005B41B4">
      <w:pPr>
        <w:tabs>
          <w:tab w:val="left" w:pos="475"/>
          <w:tab w:val="left" w:pos="1080"/>
          <w:tab w:val="left" w:pos="1800"/>
          <w:tab w:val="left" w:pos="2750"/>
          <w:tab w:val="left" w:pos="6350"/>
        </w:tabs>
        <w:spacing w:line="216" w:lineRule="auto"/>
      </w:pPr>
      <w:r w:rsidRPr="00E02CBF">
        <w:t xml:space="preserve">Medicare cost reports submitted electronically must meet a variety of edits.  These include mathematical accuracy edits, certain minimum file requirements, and other data edits.  Any vendor software that produces an electronic cost report file for Medicare skilled nursing facilities must automate </w:t>
      </w:r>
      <w:proofErr w:type="gramStart"/>
      <w:r w:rsidRPr="00E02CBF">
        <w:t>all of</w:t>
      </w:r>
      <w:proofErr w:type="gramEnd"/>
      <w:r w:rsidRPr="00E02CBF">
        <w:t xml:space="preserve"> these edits.  Failure to properly implement these edits may result in the suspension of a vendor’s system certification until corrective action is taken.  The vendor’s software should provide meaningful error messages to notify the skilled nursing facility of the cause of every exception.  The edit message generated by the vendor systems must contain the related 4 digit and 1 alpha character, where indicated, reject/edit code specified below.  Any file submitted by a provider containing a level I edit will be rejected by the fiscal intermediary/contractor, without exception.</w:t>
      </w:r>
    </w:p>
    <w:p w14:paraId="02CC20F5" w14:textId="77777777" w:rsidR="005B41B4" w:rsidRPr="00E02CBF" w:rsidRDefault="005B41B4" w:rsidP="005B41B4">
      <w:pPr>
        <w:tabs>
          <w:tab w:val="left" w:pos="475"/>
          <w:tab w:val="left" w:pos="1080"/>
          <w:tab w:val="left" w:pos="1800"/>
          <w:tab w:val="left" w:pos="2750"/>
          <w:tab w:val="left" w:pos="6350"/>
        </w:tabs>
        <w:spacing w:line="216" w:lineRule="auto"/>
      </w:pPr>
    </w:p>
    <w:p w14:paraId="6C19102C" w14:textId="77777777" w:rsidR="005B41B4" w:rsidRPr="00E02CBF" w:rsidRDefault="005B41B4" w:rsidP="005B41B4">
      <w:pPr>
        <w:tabs>
          <w:tab w:val="left" w:pos="475"/>
          <w:tab w:val="left" w:pos="1080"/>
          <w:tab w:val="left" w:pos="1800"/>
          <w:tab w:val="left" w:pos="2750"/>
          <w:tab w:val="left" w:pos="6350"/>
        </w:tabs>
        <w:spacing w:line="216" w:lineRule="auto"/>
      </w:pPr>
      <w:r w:rsidRPr="00E02CBF">
        <w:t>The edits are applied at two levels.  Level I edits (1000 series reject codes) are those that test the format of the data to identify for correction those error conditions that result in a cost report rejection.  These edits also test for the presence of some critical data elements specified in Table 3. Level II edits (2000 series edit codes) identify potential inconsistencies and/or missing data items. Resolve these items and submit appropriate worksheets and/or data supporting the exceptions with the cost report.  Failure to submit the appropriate data with your cost report may result in payments being withheld pending resolution of the issue(s).</w:t>
      </w:r>
    </w:p>
    <w:p w14:paraId="188E5888" w14:textId="77777777" w:rsidR="005B41B4" w:rsidRPr="00E02CBF" w:rsidRDefault="005B41B4" w:rsidP="005B41B4">
      <w:pPr>
        <w:tabs>
          <w:tab w:val="left" w:pos="475"/>
          <w:tab w:val="left" w:pos="1080"/>
          <w:tab w:val="left" w:pos="1800"/>
          <w:tab w:val="left" w:pos="2750"/>
          <w:tab w:val="left" w:pos="6350"/>
        </w:tabs>
        <w:spacing w:line="216" w:lineRule="auto"/>
      </w:pPr>
    </w:p>
    <w:p w14:paraId="27E71D38" w14:textId="77777777" w:rsidR="005B41B4" w:rsidRPr="00E02CBF" w:rsidRDefault="005B41B4" w:rsidP="005B41B4">
      <w:pPr>
        <w:tabs>
          <w:tab w:val="left" w:pos="475"/>
          <w:tab w:val="left" w:pos="1080"/>
          <w:tab w:val="left" w:pos="1800"/>
          <w:tab w:val="left" w:pos="2750"/>
          <w:tab w:val="left" w:pos="6350"/>
        </w:tabs>
        <w:spacing w:line="216" w:lineRule="auto"/>
      </w:pPr>
      <w:r w:rsidRPr="00E02CBF">
        <w:t>The vendor requirements (above) and the edits (below) reduce contractor processing time and unnecessary rejections.  Vendors should develop their programs to prevent their client (skilled nursing facilities) from generating either a hard copy substitute cost report or electronic cost report file where level I edit conditions exist.  Ample warnings should be given to the provider where level II edit conditions are violated.</w:t>
      </w:r>
    </w:p>
    <w:p w14:paraId="6858AF94" w14:textId="77777777" w:rsidR="005B41B4" w:rsidRPr="00E02CBF" w:rsidRDefault="005B41B4" w:rsidP="005B41B4">
      <w:pPr>
        <w:tabs>
          <w:tab w:val="left" w:pos="475"/>
          <w:tab w:val="left" w:pos="1080"/>
          <w:tab w:val="left" w:pos="1800"/>
          <w:tab w:val="left" w:pos="2750"/>
          <w:tab w:val="left" w:pos="6350"/>
        </w:tabs>
        <w:spacing w:line="216" w:lineRule="auto"/>
      </w:pPr>
    </w:p>
    <w:p w14:paraId="2D54B07C" w14:textId="77777777" w:rsidR="005B41B4" w:rsidRPr="00E02CBF" w:rsidRDefault="005B41B4" w:rsidP="005B41B4">
      <w:pPr>
        <w:tabs>
          <w:tab w:val="left" w:pos="475"/>
          <w:tab w:val="left" w:pos="1080"/>
          <w:tab w:val="left" w:pos="1800"/>
          <w:tab w:val="left" w:pos="2750"/>
          <w:tab w:val="left" w:pos="6350"/>
        </w:tabs>
        <w:spacing w:line="216" w:lineRule="auto"/>
        <w:ind w:left="1080" w:hanging="1080"/>
      </w:pPr>
      <w:r w:rsidRPr="00E02CBF">
        <w:rPr>
          <w:b/>
        </w:rPr>
        <w:t>NOTE:</w:t>
      </w:r>
      <w:r w:rsidRPr="00E02CBF">
        <w:tab/>
        <w:t xml:space="preserve">Dates in brackets [ ] at the end of an edit indicate the effective date of that edit for cost reporting periods ending on or after that date. Edits in place from the previous Form CMS 2540-96 will not have an effective date </w:t>
      </w:r>
      <w:proofErr w:type="gramStart"/>
      <w:r w:rsidRPr="00E02CBF">
        <w:t>listed, but</w:t>
      </w:r>
      <w:proofErr w:type="gramEnd"/>
      <w:r w:rsidRPr="00E02CBF">
        <w:t xml:space="preserve"> will be considered effective as of 12/01/2010 for Form CMS-2540-10.</w:t>
      </w:r>
    </w:p>
    <w:p w14:paraId="25035838" w14:textId="77777777" w:rsidR="005B41B4" w:rsidRPr="00E02CBF" w:rsidRDefault="005B41B4" w:rsidP="005B41B4">
      <w:pPr>
        <w:tabs>
          <w:tab w:val="left" w:pos="475"/>
          <w:tab w:val="left" w:pos="1080"/>
          <w:tab w:val="left" w:pos="1800"/>
          <w:tab w:val="left" w:pos="2750"/>
          <w:tab w:val="left" w:pos="6350"/>
        </w:tabs>
      </w:pPr>
    </w:p>
    <w:p w14:paraId="0C5C27A6" w14:textId="77777777" w:rsidR="005B41B4" w:rsidRPr="00E02CBF" w:rsidRDefault="005B41B4" w:rsidP="005B41B4">
      <w:pPr>
        <w:widowControl w:val="0"/>
        <w:numPr>
          <w:ilvl w:val="0"/>
          <w:numId w:val="25"/>
        </w:numPr>
        <w:tabs>
          <w:tab w:val="left" w:pos="475"/>
          <w:tab w:val="left" w:pos="1080"/>
          <w:tab w:val="left" w:pos="1800"/>
          <w:tab w:val="left" w:pos="2750"/>
          <w:tab w:val="left" w:pos="6350"/>
        </w:tabs>
      </w:pPr>
      <w:r w:rsidRPr="00E02CBF">
        <w:t>Level I Edits (Minimum File Requirements)</w:t>
      </w:r>
    </w:p>
    <w:p w14:paraId="4669D3D6" w14:textId="77777777" w:rsidR="005B41B4" w:rsidRPr="00E02CBF" w:rsidRDefault="005B41B4" w:rsidP="005B41B4">
      <w:pPr>
        <w:tabs>
          <w:tab w:val="left" w:pos="475"/>
          <w:tab w:val="left" w:pos="1080"/>
          <w:tab w:val="left" w:pos="1800"/>
          <w:tab w:val="left" w:pos="2750"/>
          <w:tab w:val="left" w:pos="6350"/>
        </w:tabs>
        <w:ind w:left="1080"/>
      </w:pPr>
    </w:p>
    <w:tbl>
      <w:tblPr>
        <w:tblW w:w="0" w:type="auto"/>
        <w:jc w:val="center"/>
        <w:tblLayout w:type="fixed"/>
        <w:tblCellMar>
          <w:left w:w="120" w:type="dxa"/>
          <w:right w:w="120" w:type="dxa"/>
        </w:tblCellMar>
        <w:tblLook w:val="0000" w:firstRow="0" w:lastRow="0" w:firstColumn="0" w:lastColumn="0" w:noHBand="0" w:noVBand="0"/>
      </w:tblPr>
      <w:tblGrid>
        <w:gridCol w:w="1530"/>
        <w:gridCol w:w="7830"/>
      </w:tblGrid>
      <w:tr w:rsidR="00407B97" w:rsidRPr="00E02CBF" w14:paraId="10E63E7D" w14:textId="77777777" w:rsidTr="00CA3EB0">
        <w:trPr>
          <w:tblHeader/>
          <w:jc w:val="center"/>
        </w:trPr>
        <w:tc>
          <w:tcPr>
            <w:tcW w:w="1530" w:type="dxa"/>
          </w:tcPr>
          <w:p w14:paraId="64F08BFC"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Reject Code</w:t>
            </w:r>
          </w:p>
        </w:tc>
        <w:tc>
          <w:tcPr>
            <w:tcW w:w="7830" w:type="dxa"/>
          </w:tcPr>
          <w:p w14:paraId="7B373B2E"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Condition</w:t>
            </w:r>
          </w:p>
        </w:tc>
      </w:tr>
      <w:tr w:rsidR="00407B97" w:rsidRPr="00E02CBF" w14:paraId="7D1E7F11" w14:textId="77777777" w:rsidTr="00CA3EB0">
        <w:trPr>
          <w:jc w:val="center"/>
        </w:trPr>
        <w:tc>
          <w:tcPr>
            <w:tcW w:w="1530" w:type="dxa"/>
          </w:tcPr>
          <w:p w14:paraId="6BF7EEBD" w14:textId="77777777" w:rsidR="005B41B4" w:rsidRPr="00E02CBF" w:rsidRDefault="005B41B4" w:rsidP="00CA3EB0">
            <w:pPr>
              <w:tabs>
                <w:tab w:val="left" w:pos="475"/>
                <w:tab w:val="left" w:pos="1080"/>
                <w:tab w:val="left" w:pos="1800"/>
                <w:tab w:val="left" w:pos="2750"/>
                <w:tab w:val="left" w:pos="6350"/>
              </w:tabs>
              <w:spacing w:after="58"/>
            </w:pPr>
            <w:r w:rsidRPr="00E02CBF">
              <w:t>1000</w:t>
            </w:r>
          </w:p>
        </w:tc>
        <w:tc>
          <w:tcPr>
            <w:tcW w:w="7830" w:type="dxa"/>
          </w:tcPr>
          <w:p w14:paraId="218EC4BE" w14:textId="77777777" w:rsidR="005B41B4" w:rsidRPr="00E02CBF" w:rsidRDefault="005B41B4" w:rsidP="00CA3EB0">
            <w:pPr>
              <w:tabs>
                <w:tab w:val="left" w:pos="475"/>
                <w:tab w:val="left" w:pos="1080"/>
                <w:tab w:val="left" w:pos="1800"/>
                <w:tab w:val="left" w:pos="2750"/>
                <w:tab w:val="left" w:pos="6350"/>
              </w:tabs>
              <w:spacing w:after="58"/>
            </w:pPr>
            <w:r w:rsidRPr="00E02CBF">
              <w:t>The first digit of every record must be either 1, 2, 3, or 4 (encryption code only)</w:t>
            </w:r>
          </w:p>
        </w:tc>
      </w:tr>
      <w:tr w:rsidR="00407B97" w:rsidRPr="00E02CBF" w14:paraId="4E4EB092" w14:textId="77777777" w:rsidTr="00CA3EB0">
        <w:trPr>
          <w:jc w:val="center"/>
        </w:trPr>
        <w:tc>
          <w:tcPr>
            <w:tcW w:w="1530" w:type="dxa"/>
          </w:tcPr>
          <w:p w14:paraId="15FDAB69" w14:textId="77777777" w:rsidR="005B41B4" w:rsidRPr="00E02CBF" w:rsidRDefault="005B41B4" w:rsidP="00CA3EB0">
            <w:pPr>
              <w:tabs>
                <w:tab w:val="left" w:pos="475"/>
                <w:tab w:val="left" w:pos="1080"/>
                <w:tab w:val="left" w:pos="1800"/>
                <w:tab w:val="left" w:pos="2750"/>
                <w:tab w:val="left" w:pos="6350"/>
              </w:tabs>
              <w:spacing w:after="58"/>
            </w:pPr>
            <w:r w:rsidRPr="00E02CBF">
              <w:t>1005</w:t>
            </w:r>
          </w:p>
        </w:tc>
        <w:tc>
          <w:tcPr>
            <w:tcW w:w="7830" w:type="dxa"/>
          </w:tcPr>
          <w:p w14:paraId="3FA594EA"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No record may exceed 60 characters. </w:t>
            </w:r>
          </w:p>
        </w:tc>
      </w:tr>
      <w:tr w:rsidR="00407B97" w:rsidRPr="00E02CBF" w14:paraId="6B066280" w14:textId="77777777" w:rsidTr="00CA3EB0">
        <w:trPr>
          <w:jc w:val="center"/>
        </w:trPr>
        <w:tc>
          <w:tcPr>
            <w:tcW w:w="1530" w:type="dxa"/>
          </w:tcPr>
          <w:p w14:paraId="3BD8A988" w14:textId="77777777" w:rsidR="005B41B4" w:rsidRPr="00E02CBF" w:rsidRDefault="005B41B4" w:rsidP="00CA3EB0">
            <w:pPr>
              <w:tabs>
                <w:tab w:val="left" w:pos="475"/>
                <w:tab w:val="left" w:pos="1080"/>
                <w:tab w:val="left" w:pos="1800"/>
                <w:tab w:val="left" w:pos="2750"/>
                <w:tab w:val="left" w:pos="6350"/>
              </w:tabs>
              <w:spacing w:after="58"/>
            </w:pPr>
            <w:r w:rsidRPr="00E02CBF">
              <w:t>1010</w:t>
            </w:r>
          </w:p>
        </w:tc>
        <w:tc>
          <w:tcPr>
            <w:tcW w:w="7830" w:type="dxa"/>
          </w:tcPr>
          <w:p w14:paraId="01EC8DBE"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All alpha characters must be in upper case.  This is exclusive of the encryption code, type 4 record, record numbers 1, 1.01, and 1.02. </w:t>
            </w:r>
          </w:p>
        </w:tc>
      </w:tr>
      <w:tr w:rsidR="00407B97" w:rsidRPr="00E02CBF" w14:paraId="14A2073C" w14:textId="77777777" w:rsidTr="00CA3EB0">
        <w:trPr>
          <w:jc w:val="center"/>
        </w:trPr>
        <w:tc>
          <w:tcPr>
            <w:tcW w:w="1530" w:type="dxa"/>
          </w:tcPr>
          <w:p w14:paraId="6EFDB658" w14:textId="77777777" w:rsidR="005B41B4" w:rsidRPr="00E02CBF" w:rsidRDefault="005B41B4" w:rsidP="00CA3EB0">
            <w:pPr>
              <w:tabs>
                <w:tab w:val="left" w:pos="475"/>
                <w:tab w:val="left" w:pos="1080"/>
                <w:tab w:val="left" w:pos="1800"/>
                <w:tab w:val="left" w:pos="2750"/>
                <w:tab w:val="left" w:pos="6350"/>
              </w:tabs>
              <w:spacing w:after="58"/>
            </w:pPr>
            <w:r w:rsidRPr="00E02CBF">
              <w:t>1015</w:t>
            </w:r>
          </w:p>
        </w:tc>
        <w:tc>
          <w:tcPr>
            <w:tcW w:w="7830" w:type="dxa"/>
          </w:tcPr>
          <w:p w14:paraId="164949D4"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For micro systems, the end of record indicator must be a carriage return and line feed, in that sequence. </w:t>
            </w:r>
          </w:p>
        </w:tc>
      </w:tr>
      <w:tr w:rsidR="00407B97" w:rsidRPr="00E02CBF" w14:paraId="4EFC596C" w14:textId="77777777" w:rsidTr="00CA3EB0">
        <w:trPr>
          <w:jc w:val="center"/>
        </w:trPr>
        <w:tc>
          <w:tcPr>
            <w:tcW w:w="1530" w:type="dxa"/>
          </w:tcPr>
          <w:p w14:paraId="26FC4BA3" w14:textId="77777777" w:rsidR="005B41B4" w:rsidRPr="00E02CBF" w:rsidRDefault="005B41B4" w:rsidP="00CA3EB0">
            <w:pPr>
              <w:tabs>
                <w:tab w:val="left" w:pos="475"/>
                <w:tab w:val="left" w:pos="1080"/>
                <w:tab w:val="left" w:pos="1800"/>
                <w:tab w:val="left" w:pos="2750"/>
                <w:tab w:val="left" w:pos="6350"/>
              </w:tabs>
              <w:spacing w:after="58"/>
            </w:pPr>
            <w:r w:rsidRPr="00E02CBF">
              <w:t>1020</w:t>
            </w:r>
          </w:p>
        </w:tc>
        <w:tc>
          <w:tcPr>
            <w:tcW w:w="7830" w:type="dxa"/>
          </w:tcPr>
          <w:p w14:paraId="37EE6097"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The skilled nursing facility provider number (record #1, positions 17-22) must be valid and numeric. </w:t>
            </w:r>
          </w:p>
        </w:tc>
      </w:tr>
      <w:tr w:rsidR="005B41B4" w:rsidRPr="00E02CBF" w14:paraId="689ABDA1" w14:textId="77777777" w:rsidTr="00CA3EB0">
        <w:trPr>
          <w:jc w:val="center"/>
        </w:trPr>
        <w:tc>
          <w:tcPr>
            <w:tcW w:w="1530" w:type="dxa"/>
          </w:tcPr>
          <w:p w14:paraId="41FF5289" w14:textId="77777777" w:rsidR="005B41B4" w:rsidRPr="00E02CBF" w:rsidRDefault="005B41B4" w:rsidP="00CA3EB0">
            <w:pPr>
              <w:tabs>
                <w:tab w:val="left" w:pos="475"/>
                <w:tab w:val="left" w:pos="1080"/>
                <w:tab w:val="left" w:pos="1800"/>
                <w:tab w:val="left" w:pos="2750"/>
                <w:tab w:val="left" w:pos="6350"/>
              </w:tabs>
              <w:spacing w:after="58"/>
            </w:pPr>
            <w:r w:rsidRPr="00E02CBF">
              <w:t>1025</w:t>
            </w:r>
          </w:p>
        </w:tc>
        <w:tc>
          <w:tcPr>
            <w:tcW w:w="7830" w:type="dxa"/>
          </w:tcPr>
          <w:p w14:paraId="7B0E247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All dates (record #1, positions 23-29, 30-36, 45-51, and 52-58) must be in Julian format and legitimate. </w:t>
            </w:r>
          </w:p>
        </w:tc>
      </w:tr>
    </w:tbl>
    <w:p w14:paraId="1369AAD3" w14:textId="77777777" w:rsidR="005B41B4" w:rsidRPr="00E02CBF" w:rsidRDefault="005B41B4" w:rsidP="005B41B4">
      <w:pPr>
        <w:tabs>
          <w:tab w:val="right" w:pos="9360"/>
        </w:tabs>
      </w:pPr>
    </w:p>
    <w:p w14:paraId="57CB1241" w14:textId="77777777" w:rsidR="005B41B4" w:rsidRPr="00E02CBF" w:rsidRDefault="005B41B4" w:rsidP="005B41B4">
      <w:pPr>
        <w:tabs>
          <w:tab w:val="right" w:pos="9360"/>
        </w:tabs>
      </w:pPr>
    </w:p>
    <w:p w14:paraId="24882AE5" w14:textId="77777777" w:rsidR="005B41B4" w:rsidRPr="00E02CBF" w:rsidRDefault="005B41B4" w:rsidP="005B41B4">
      <w:pPr>
        <w:tabs>
          <w:tab w:val="right" w:pos="9360"/>
        </w:tabs>
      </w:pPr>
    </w:p>
    <w:p w14:paraId="16E26085" w14:textId="77777777" w:rsidR="005B41B4" w:rsidRPr="00E02CBF" w:rsidRDefault="005B41B4" w:rsidP="005B41B4">
      <w:pPr>
        <w:tabs>
          <w:tab w:val="right" w:pos="9360"/>
        </w:tabs>
      </w:pPr>
    </w:p>
    <w:p w14:paraId="6D55CA90" w14:textId="77777777" w:rsidR="0016155B" w:rsidRPr="00E02CBF" w:rsidRDefault="0016155B" w:rsidP="005B41B4">
      <w:pPr>
        <w:tabs>
          <w:tab w:val="right" w:pos="9360"/>
        </w:tabs>
      </w:pPr>
    </w:p>
    <w:p w14:paraId="7823F160" w14:textId="77777777" w:rsidR="0016155B" w:rsidRPr="00E02CBF" w:rsidRDefault="0016155B" w:rsidP="005B41B4">
      <w:pPr>
        <w:tabs>
          <w:tab w:val="right" w:pos="9360"/>
        </w:tabs>
      </w:pPr>
    </w:p>
    <w:p w14:paraId="314FDBA3" w14:textId="77777777" w:rsidR="0016155B" w:rsidRPr="00E02CBF" w:rsidRDefault="0016155B" w:rsidP="005B41B4">
      <w:pPr>
        <w:tabs>
          <w:tab w:val="right" w:pos="9360"/>
        </w:tabs>
      </w:pPr>
    </w:p>
    <w:p w14:paraId="059D932E" w14:textId="15EFF327" w:rsidR="005B41B4" w:rsidRPr="00E02CBF" w:rsidRDefault="005B41B4" w:rsidP="005B41B4">
      <w:pPr>
        <w:tabs>
          <w:tab w:val="right" w:pos="9360"/>
        </w:tabs>
      </w:pPr>
      <w:r w:rsidRPr="00E02CBF">
        <w:t>Rev. 7</w:t>
      </w:r>
      <w:r w:rsidRPr="00E02CBF">
        <w:tab/>
        <w:t>41-559</w:t>
      </w:r>
    </w:p>
    <w:p w14:paraId="0923FC6B" w14:textId="77777777" w:rsidR="005B41B4" w:rsidRPr="00E02CBF" w:rsidRDefault="005B41B4" w:rsidP="005B41B4">
      <w:pPr>
        <w:tabs>
          <w:tab w:val="center" w:pos="4680"/>
          <w:tab w:val="right" w:pos="9360"/>
        </w:tabs>
      </w:pPr>
      <w:r w:rsidRPr="00E02CBF">
        <w:rPr>
          <w:u w:val="single"/>
        </w:rPr>
        <w:lastRenderedPageBreak/>
        <w:t>4195 (Cont.)</w:t>
      </w:r>
      <w:r w:rsidRPr="00E02CBF">
        <w:rPr>
          <w:u w:val="single"/>
        </w:rPr>
        <w:tab/>
        <w:t>FORM CMS-2540-10</w:t>
      </w:r>
      <w:r w:rsidRPr="00E02CBF">
        <w:rPr>
          <w:u w:val="single"/>
        </w:rPr>
        <w:tab/>
      </w:r>
      <w:r w:rsidR="00674F90" w:rsidRPr="00E02CBF">
        <w:rPr>
          <w:u w:val="single"/>
        </w:rPr>
        <w:t>08-16</w:t>
      </w:r>
    </w:p>
    <w:p w14:paraId="44974AE5" w14:textId="77777777" w:rsidR="005B41B4" w:rsidRPr="00E02CBF" w:rsidRDefault="005B41B4" w:rsidP="005B41B4">
      <w:pPr>
        <w:tabs>
          <w:tab w:val="left" w:pos="475"/>
          <w:tab w:val="left" w:pos="1080"/>
          <w:tab w:val="left" w:pos="1800"/>
          <w:tab w:val="left" w:pos="2750"/>
          <w:tab w:val="left" w:pos="6350"/>
        </w:tabs>
      </w:pPr>
    </w:p>
    <w:p w14:paraId="7B210B9A" w14:textId="77777777" w:rsidR="005B41B4" w:rsidRPr="00E02CBF" w:rsidRDefault="005B41B4" w:rsidP="005B41B4">
      <w:pPr>
        <w:tabs>
          <w:tab w:val="left" w:pos="475"/>
          <w:tab w:val="left" w:pos="1080"/>
          <w:tab w:val="left" w:pos="1800"/>
          <w:tab w:val="left" w:pos="2750"/>
          <w:tab w:val="left" w:pos="6350"/>
        </w:tabs>
        <w:jc w:val="center"/>
      </w:pPr>
      <w:r w:rsidRPr="00E02CBF">
        <w:t>ELECTRONIC COST REPORTING SPECIFICATIONS FOR FORM CMS-2540-10</w:t>
      </w:r>
    </w:p>
    <w:p w14:paraId="3DC72009" w14:textId="658438C9" w:rsidR="005B41B4" w:rsidRPr="00E02CBF" w:rsidRDefault="00FD3CDD" w:rsidP="005B41B4">
      <w:pPr>
        <w:jc w:val="center"/>
        <w:rPr>
          <w:b/>
        </w:rPr>
      </w:pPr>
      <w:r w:rsidRPr="00E02CBF">
        <w:rPr>
          <w:b/>
        </w:rPr>
        <w:t>TABLE 6 -</w:t>
      </w:r>
      <w:r w:rsidR="005B41B4" w:rsidRPr="00E02CBF">
        <w:rPr>
          <w:b/>
        </w:rPr>
        <w:t xml:space="preserve"> EDITS</w:t>
      </w:r>
    </w:p>
    <w:p w14:paraId="1B24D44F" w14:textId="77777777" w:rsidR="005B41B4" w:rsidRPr="00E02CBF" w:rsidRDefault="005B41B4" w:rsidP="005B41B4"/>
    <w:tbl>
      <w:tblPr>
        <w:tblW w:w="0" w:type="auto"/>
        <w:tblInd w:w="18" w:type="dxa"/>
        <w:tblLayout w:type="fixed"/>
        <w:tblLook w:val="0000" w:firstRow="0" w:lastRow="0" w:firstColumn="0" w:lastColumn="0" w:noHBand="0" w:noVBand="0"/>
      </w:tblPr>
      <w:tblGrid>
        <w:gridCol w:w="1512"/>
        <w:gridCol w:w="1188"/>
        <w:gridCol w:w="6660"/>
      </w:tblGrid>
      <w:tr w:rsidR="00407B97" w:rsidRPr="00E02CBF" w14:paraId="27AC3E78" w14:textId="77777777" w:rsidTr="00CA3EB0">
        <w:tc>
          <w:tcPr>
            <w:tcW w:w="1512" w:type="dxa"/>
          </w:tcPr>
          <w:p w14:paraId="6EF1A8C6"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Reject Code</w:t>
            </w:r>
          </w:p>
        </w:tc>
        <w:tc>
          <w:tcPr>
            <w:tcW w:w="7830" w:type="dxa"/>
            <w:gridSpan w:val="2"/>
          </w:tcPr>
          <w:p w14:paraId="47E4981C" w14:textId="77777777" w:rsidR="005B41B4" w:rsidRPr="00E02CBF" w:rsidRDefault="005B41B4" w:rsidP="00CA3EB0">
            <w:pPr>
              <w:tabs>
                <w:tab w:val="left" w:pos="475"/>
                <w:tab w:val="left" w:pos="1080"/>
                <w:tab w:val="left" w:pos="1800"/>
                <w:tab w:val="left" w:pos="2750"/>
                <w:tab w:val="left" w:pos="6350"/>
              </w:tabs>
              <w:spacing w:after="58"/>
            </w:pPr>
            <w:r w:rsidRPr="00E02CBF">
              <w:rPr>
                <w:u w:val="single"/>
              </w:rPr>
              <w:t>Condition</w:t>
            </w:r>
          </w:p>
        </w:tc>
      </w:tr>
      <w:tr w:rsidR="00407B97" w:rsidRPr="00E02CBF" w14:paraId="7016B8A7" w14:textId="77777777" w:rsidTr="00CA3EB0">
        <w:tc>
          <w:tcPr>
            <w:tcW w:w="1512" w:type="dxa"/>
          </w:tcPr>
          <w:p w14:paraId="15E54256" w14:textId="77777777" w:rsidR="005B41B4" w:rsidRPr="00E02CBF" w:rsidRDefault="005B41B4" w:rsidP="00CA3EB0">
            <w:pPr>
              <w:tabs>
                <w:tab w:val="left" w:pos="475"/>
                <w:tab w:val="left" w:pos="1080"/>
                <w:tab w:val="left" w:pos="1800"/>
                <w:tab w:val="left" w:pos="2750"/>
                <w:tab w:val="left" w:pos="6350"/>
              </w:tabs>
              <w:spacing w:after="58"/>
            </w:pPr>
            <w:r w:rsidRPr="00E02CBF">
              <w:t>1030</w:t>
            </w:r>
          </w:p>
        </w:tc>
        <w:tc>
          <w:tcPr>
            <w:tcW w:w="7830" w:type="dxa"/>
            <w:gridSpan w:val="2"/>
          </w:tcPr>
          <w:p w14:paraId="172E8E53" w14:textId="77777777" w:rsidR="005B41B4" w:rsidRPr="00E02CBF" w:rsidRDefault="005B41B4" w:rsidP="00CA3EB0">
            <w:pPr>
              <w:tabs>
                <w:tab w:val="left" w:pos="475"/>
                <w:tab w:val="left" w:pos="1080"/>
                <w:tab w:val="left" w:pos="1800"/>
                <w:tab w:val="left" w:pos="2750"/>
                <w:tab w:val="left" w:pos="6350"/>
              </w:tabs>
              <w:spacing w:after="58"/>
            </w:pPr>
            <w:r w:rsidRPr="00E02CBF">
              <w:t>The fiscal year begin date (record #1, positions 23-29) must be less than or equal to the fiscal year end date (record #1, positions 30-36).  [12/01/2010b]</w:t>
            </w:r>
          </w:p>
        </w:tc>
      </w:tr>
      <w:tr w:rsidR="00407B97" w:rsidRPr="00E02CBF" w14:paraId="287A70FB" w14:textId="77777777" w:rsidTr="00CA3EB0">
        <w:tc>
          <w:tcPr>
            <w:tcW w:w="1512" w:type="dxa"/>
          </w:tcPr>
          <w:p w14:paraId="32B6C8D8" w14:textId="77777777" w:rsidR="005B41B4" w:rsidRPr="00E02CBF" w:rsidRDefault="005B41B4" w:rsidP="00CA3EB0">
            <w:pPr>
              <w:tabs>
                <w:tab w:val="left" w:pos="475"/>
                <w:tab w:val="left" w:pos="1080"/>
                <w:tab w:val="left" w:pos="1800"/>
                <w:tab w:val="left" w:pos="2750"/>
                <w:tab w:val="left" w:pos="6350"/>
              </w:tabs>
              <w:spacing w:after="58"/>
            </w:pPr>
            <w:r w:rsidRPr="00E02CBF">
              <w:t>1035</w:t>
            </w:r>
          </w:p>
        </w:tc>
        <w:tc>
          <w:tcPr>
            <w:tcW w:w="7830" w:type="dxa"/>
            <w:gridSpan w:val="2"/>
          </w:tcPr>
          <w:p w14:paraId="2943C8C8" w14:textId="77777777" w:rsidR="005B41B4" w:rsidRPr="00E02CBF" w:rsidRDefault="005B41B4" w:rsidP="00CA3EB0">
            <w:pPr>
              <w:tabs>
                <w:tab w:val="left" w:pos="475"/>
                <w:tab w:val="left" w:pos="1080"/>
                <w:tab w:val="left" w:pos="1800"/>
                <w:tab w:val="left" w:pos="2750"/>
                <w:tab w:val="left" w:pos="6350"/>
              </w:tabs>
              <w:spacing w:after="58"/>
            </w:pPr>
            <w:r w:rsidRPr="00E02CBF">
              <w:t>The vendor code (record #1, positions 38-40) must be a valid code</w:t>
            </w:r>
            <w:bookmarkStart w:id="8" w:name="_temp14"/>
            <w:bookmarkEnd w:id="8"/>
            <w:r w:rsidRPr="00E02CBF">
              <w:t>.  [12/01/2010b]</w:t>
            </w:r>
          </w:p>
        </w:tc>
      </w:tr>
      <w:tr w:rsidR="00407B97" w:rsidRPr="00E02CBF" w14:paraId="18160E7B" w14:textId="77777777" w:rsidTr="00CA3EB0">
        <w:tc>
          <w:tcPr>
            <w:tcW w:w="1512" w:type="dxa"/>
          </w:tcPr>
          <w:p w14:paraId="7C4D1C3B" w14:textId="77777777" w:rsidR="005B41B4" w:rsidRPr="00E02CBF" w:rsidRDefault="005B41B4" w:rsidP="00CA3EB0">
            <w:r w:rsidRPr="00E02CBF">
              <w:t>1040</w:t>
            </w:r>
          </w:p>
        </w:tc>
        <w:tc>
          <w:tcPr>
            <w:tcW w:w="7830" w:type="dxa"/>
            <w:gridSpan w:val="2"/>
          </w:tcPr>
          <w:p w14:paraId="3540F57A" w14:textId="77777777" w:rsidR="005B41B4" w:rsidRPr="00E02CBF" w:rsidRDefault="005B41B4" w:rsidP="00CA3EB0">
            <w:r w:rsidRPr="00E02CBF">
              <w:t xml:space="preserve">The type 1 record # 1 must be correct and the first record in the file.  [12/01/2010b] </w:t>
            </w:r>
          </w:p>
        </w:tc>
      </w:tr>
      <w:tr w:rsidR="00407B97" w:rsidRPr="00E02CBF" w14:paraId="72987B6F" w14:textId="77777777" w:rsidTr="00CA3EB0">
        <w:tc>
          <w:tcPr>
            <w:tcW w:w="1512" w:type="dxa"/>
          </w:tcPr>
          <w:p w14:paraId="21365143" w14:textId="77777777" w:rsidR="005B41B4" w:rsidRPr="00E02CBF" w:rsidRDefault="005B41B4" w:rsidP="00CA3EB0">
            <w:r w:rsidRPr="00E02CBF">
              <w:t>1045</w:t>
            </w:r>
          </w:p>
        </w:tc>
        <w:tc>
          <w:tcPr>
            <w:tcW w:w="7830" w:type="dxa"/>
            <w:gridSpan w:val="2"/>
          </w:tcPr>
          <w:p w14:paraId="3BD8433E" w14:textId="77777777" w:rsidR="005B41B4" w:rsidRPr="00E02CBF" w:rsidRDefault="005B41B4" w:rsidP="00CA3EB0">
            <w:r w:rsidRPr="00E02CBF">
              <w:t xml:space="preserve">All record identifiers (positions 1-20) must be unique.  [12/01/2010b] </w:t>
            </w:r>
          </w:p>
        </w:tc>
      </w:tr>
      <w:tr w:rsidR="00407B97" w:rsidRPr="00E02CBF" w14:paraId="407E7C7E" w14:textId="77777777" w:rsidTr="00CA3EB0">
        <w:tc>
          <w:tcPr>
            <w:tcW w:w="1512" w:type="dxa"/>
          </w:tcPr>
          <w:p w14:paraId="5EC45053" w14:textId="77777777" w:rsidR="005B41B4" w:rsidRPr="00E02CBF" w:rsidRDefault="005B41B4" w:rsidP="00CA3EB0">
            <w:pPr>
              <w:tabs>
                <w:tab w:val="left" w:pos="475"/>
                <w:tab w:val="left" w:pos="1080"/>
                <w:tab w:val="left" w:pos="1800"/>
                <w:tab w:val="left" w:pos="2750"/>
                <w:tab w:val="left" w:pos="6350"/>
              </w:tabs>
              <w:spacing w:after="58"/>
              <w:rPr>
                <w:b/>
              </w:rPr>
            </w:pPr>
          </w:p>
        </w:tc>
        <w:tc>
          <w:tcPr>
            <w:tcW w:w="7830" w:type="dxa"/>
            <w:gridSpan w:val="2"/>
          </w:tcPr>
          <w:p w14:paraId="2C4A7BDC"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7579EEDD" w14:textId="77777777" w:rsidTr="00CA3EB0">
        <w:tc>
          <w:tcPr>
            <w:tcW w:w="1512" w:type="dxa"/>
          </w:tcPr>
          <w:p w14:paraId="4F7AB1E2" w14:textId="77777777" w:rsidR="005B41B4" w:rsidRPr="00E02CBF" w:rsidRDefault="005B41B4" w:rsidP="00CA3EB0">
            <w:pPr>
              <w:tabs>
                <w:tab w:val="left" w:pos="475"/>
                <w:tab w:val="left" w:pos="1080"/>
                <w:tab w:val="left" w:pos="1800"/>
                <w:tab w:val="left" w:pos="2750"/>
                <w:tab w:val="left" w:pos="6350"/>
              </w:tabs>
              <w:spacing w:after="58"/>
            </w:pPr>
          </w:p>
        </w:tc>
        <w:tc>
          <w:tcPr>
            <w:tcW w:w="1170" w:type="dxa"/>
          </w:tcPr>
          <w:p w14:paraId="31070936" w14:textId="77777777" w:rsidR="005B41B4" w:rsidRPr="00E02CBF" w:rsidRDefault="005B41B4" w:rsidP="00CA3EB0">
            <w:pPr>
              <w:tabs>
                <w:tab w:val="left" w:pos="475"/>
                <w:tab w:val="left" w:pos="1080"/>
                <w:tab w:val="left" w:pos="1800"/>
                <w:tab w:val="left" w:pos="2750"/>
                <w:tab w:val="left" w:pos="6350"/>
              </w:tabs>
              <w:spacing w:after="58"/>
            </w:pPr>
            <w:r w:rsidRPr="00E02CBF">
              <w:rPr>
                <w:b/>
              </w:rPr>
              <w:t>NOTE:</w:t>
            </w:r>
          </w:p>
        </w:tc>
        <w:tc>
          <w:tcPr>
            <w:tcW w:w="6660" w:type="dxa"/>
          </w:tcPr>
          <w:p w14:paraId="75F93BD9"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The contractor should attempt to correct this condition in its working copy and continue processing the cost report.  If the condition is correctable, notify the provider’s vendor and send a copy of the ECR file to both the vendor and CMS Central Office.  CMS Central Office will require a vendor software update to resolve the condition. </w:t>
            </w:r>
          </w:p>
        </w:tc>
      </w:tr>
      <w:tr w:rsidR="00407B97" w:rsidRPr="00E02CBF" w14:paraId="709F1D6F" w14:textId="77777777" w:rsidTr="00CA3EB0">
        <w:trPr>
          <w:trHeight w:val="143"/>
        </w:trPr>
        <w:tc>
          <w:tcPr>
            <w:tcW w:w="1512" w:type="dxa"/>
          </w:tcPr>
          <w:p w14:paraId="61CD7803" w14:textId="77777777" w:rsidR="005B41B4" w:rsidRPr="00E02CBF" w:rsidRDefault="005B41B4" w:rsidP="00CA3EB0">
            <w:pPr>
              <w:tabs>
                <w:tab w:val="left" w:pos="475"/>
                <w:tab w:val="left" w:pos="1080"/>
                <w:tab w:val="left" w:pos="1800"/>
                <w:tab w:val="left" w:pos="2750"/>
                <w:tab w:val="left" w:pos="6350"/>
              </w:tabs>
              <w:spacing w:after="58"/>
            </w:pPr>
          </w:p>
        </w:tc>
        <w:tc>
          <w:tcPr>
            <w:tcW w:w="7830" w:type="dxa"/>
            <w:gridSpan w:val="2"/>
          </w:tcPr>
          <w:p w14:paraId="2282024E"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1A889F86" w14:textId="77777777" w:rsidTr="00CA3EB0">
        <w:tc>
          <w:tcPr>
            <w:tcW w:w="1512" w:type="dxa"/>
          </w:tcPr>
          <w:p w14:paraId="233926E2" w14:textId="77777777" w:rsidR="005B41B4" w:rsidRPr="00E02CBF" w:rsidRDefault="005B41B4" w:rsidP="00CA3EB0">
            <w:pPr>
              <w:tabs>
                <w:tab w:val="left" w:pos="475"/>
                <w:tab w:val="left" w:pos="1080"/>
                <w:tab w:val="left" w:pos="1800"/>
                <w:tab w:val="left" w:pos="2750"/>
                <w:tab w:val="left" w:pos="6350"/>
              </w:tabs>
              <w:spacing w:after="58"/>
            </w:pPr>
            <w:r w:rsidRPr="00E02CBF">
              <w:t>1050</w:t>
            </w:r>
          </w:p>
        </w:tc>
        <w:tc>
          <w:tcPr>
            <w:tcW w:w="7830" w:type="dxa"/>
            <w:gridSpan w:val="2"/>
          </w:tcPr>
          <w:p w14:paraId="629573CE" w14:textId="77777777" w:rsidR="005B41B4" w:rsidRPr="00E02CBF" w:rsidRDefault="005B41B4" w:rsidP="00CA3EB0">
            <w:pPr>
              <w:tabs>
                <w:tab w:val="left" w:pos="475"/>
                <w:tab w:val="left" w:pos="1080"/>
                <w:tab w:val="left" w:pos="1800"/>
                <w:tab w:val="left" w:pos="2750"/>
                <w:tab w:val="left" w:pos="6350"/>
              </w:tabs>
              <w:spacing w:after="58"/>
            </w:pPr>
            <w:r w:rsidRPr="00E02CBF">
              <w:t>Only a Y or N is valid for fields which require a Yes/No response.  [12/01/2010b]</w:t>
            </w:r>
          </w:p>
        </w:tc>
      </w:tr>
      <w:tr w:rsidR="00407B97" w:rsidRPr="00E02CBF" w14:paraId="4FDF0827" w14:textId="77777777" w:rsidTr="00CA3EB0">
        <w:tc>
          <w:tcPr>
            <w:tcW w:w="1512" w:type="dxa"/>
          </w:tcPr>
          <w:p w14:paraId="065C8A8F" w14:textId="77777777" w:rsidR="005B41B4" w:rsidRPr="00E02CBF" w:rsidRDefault="005B41B4" w:rsidP="00CA3EB0">
            <w:pPr>
              <w:tabs>
                <w:tab w:val="left" w:pos="475"/>
                <w:tab w:val="left" w:pos="1080"/>
                <w:tab w:val="left" w:pos="1800"/>
                <w:tab w:val="left" w:pos="2750"/>
                <w:tab w:val="left" w:pos="6350"/>
              </w:tabs>
              <w:spacing w:after="58"/>
            </w:pPr>
            <w:r w:rsidRPr="00E02CBF">
              <w:t>1055</w:t>
            </w:r>
          </w:p>
        </w:tc>
        <w:tc>
          <w:tcPr>
            <w:tcW w:w="7830" w:type="dxa"/>
            <w:gridSpan w:val="2"/>
          </w:tcPr>
          <w:p w14:paraId="273C503D" w14:textId="77777777" w:rsidR="005B41B4" w:rsidRPr="00E02CBF" w:rsidRDefault="005B41B4" w:rsidP="00CA3EB0">
            <w:pPr>
              <w:tabs>
                <w:tab w:val="left" w:pos="475"/>
                <w:tab w:val="left" w:pos="1080"/>
                <w:tab w:val="left" w:pos="1800"/>
                <w:tab w:val="left" w:pos="2750"/>
                <w:tab w:val="left" w:pos="6350"/>
              </w:tabs>
              <w:spacing w:after="58"/>
            </w:pPr>
            <w:r w:rsidRPr="00E02CBF">
              <w:t xml:space="preserve">Variable column (Worksheet B, Parts I and II and Worksheet B-1) must have a corresponding type 2 record (Worksheet A label) with a matching line number.  [12/01/2010b] </w:t>
            </w:r>
          </w:p>
        </w:tc>
      </w:tr>
      <w:tr w:rsidR="00407B97" w:rsidRPr="00E02CBF" w14:paraId="313811C9" w14:textId="77777777" w:rsidTr="00CA3EB0">
        <w:tc>
          <w:tcPr>
            <w:tcW w:w="1512" w:type="dxa"/>
          </w:tcPr>
          <w:p w14:paraId="3A48B1C3" w14:textId="77777777" w:rsidR="005B41B4" w:rsidRPr="00E02CBF" w:rsidRDefault="005B41B4" w:rsidP="00CA3EB0">
            <w:pPr>
              <w:tabs>
                <w:tab w:val="left" w:pos="475"/>
                <w:tab w:val="left" w:pos="1080"/>
                <w:tab w:val="left" w:pos="1800"/>
                <w:tab w:val="left" w:pos="2750"/>
                <w:tab w:val="left" w:pos="6350"/>
              </w:tabs>
              <w:spacing w:after="58"/>
            </w:pPr>
            <w:r w:rsidRPr="00E02CBF">
              <w:t>1060</w:t>
            </w:r>
          </w:p>
        </w:tc>
        <w:tc>
          <w:tcPr>
            <w:tcW w:w="7830" w:type="dxa"/>
            <w:gridSpan w:val="2"/>
          </w:tcPr>
          <w:p w14:paraId="11D84768" w14:textId="77777777" w:rsidR="005B41B4" w:rsidRPr="00E02CBF" w:rsidRDefault="005B41B4" w:rsidP="00CA3EB0">
            <w:pPr>
              <w:tabs>
                <w:tab w:val="left" w:pos="475"/>
                <w:tab w:val="left" w:pos="1080"/>
                <w:tab w:val="left" w:pos="1800"/>
                <w:tab w:val="left" w:pos="2750"/>
                <w:tab w:val="left" w:pos="6350"/>
              </w:tabs>
              <w:spacing w:after="58"/>
            </w:pPr>
            <w:r w:rsidRPr="00E02CBF">
              <w:t>All line, sub line, column, and sub column numbers (positions 11-13, 14-15, 16-18, and 19-20, respectively) must be numeric, except as noted below for reconciliation columns.  [12/01/2010b]</w:t>
            </w:r>
          </w:p>
        </w:tc>
      </w:tr>
      <w:tr w:rsidR="00407B97" w:rsidRPr="00E02CBF" w14:paraId="5DC7A367" w14:textId="77777777" w:rsidTr="00CA3EB0">
        <w:trPr>
          <w:trHeight w:val="261"/>
        </w:trPr>
        <w:tc>
          <w:tcPr>
            <w:tcW w:w="1512" w:type="dxa"/>
          </w:tcPr>
          <w:p w14:paraId="4F0F1DEA" w14:textId="77777777" w:rsidR="005B41B4" w:rsidRPr="00E02CBF" w:rsidDel="00A83E8D" w:rsidRDefault="005B41B4" w:rsidP="00CA3EB0">
            <w:pPr>
              <w:tabs>
                <w:tab w:val="left" w:pos="475"/>
                <w:tab w:val="left" w:pos="1080"/>
                <w:tab w:val="left" w:pos="1800"/>
                <w:tab w:val="left" w:pos="2750"/>
                <w:tab w:val="left" w:pos="6350"/>
              </w:tabs>
              <w:spacing w:after="58"/>
              <w:rPr>
                <w:b/>
              </w:rPr>
            </w:pPr>
          </w:p>
        </w:tc>
        <w:tc>
          <w:tcPr>
            <w:tcW w:w="1188" w:type="dxa"/>
          </w:tcPr>
          <w:p w14:paraId="11FB884E" w14:textId="77777777" w:rsidR="005B41B4" w:rsidRPr="00E02CBF" w:rsidRDefault="005B41B4" w:rsidP="00CA3EB0">
            <w:pPr>
              <w:tabs>
                <w:tab w:val="left" w:pos="475"/>
                <w:tab w:val="left" w:pos="1080"/>
                <w:tab w:val="left" w:pos="1800"/>
                <w:tab w:val="left" w:pos="2750"/>
                <w:tab w:val="left" w:pos="6350"/>
              </w:tabs>
              <w:spacing w:after="58"/>
              <w:rPr>
                <w:b/>
              </w:rPr>
            </w:pPr>
          </w:p>
        </w:tc>
        <w:tc>
          <w:tcPr>
            <w:tcW w:w="6642" w:type="dxa"/>
          </w:tcPr>
          <w:p w14:paraId="79A8DA32" w14:textId="77777777" w:rsidR="005B41B4" w:rsidRPr="00E02CBF" w:rsidRDefault="005B41B4" w:rsidP="00CA3EB0">
            <w:pPr>
              <w:tabs>
                <w:tab w:val="left" w:pos="475"/>
                <w:tab w:val="left" w:pos="1080"/>
                <w:tab w:val="left" w:pos="1800"/>
                <w:tab w:val="left" w:pos="2750"/>
                <w:tab w:val="left" w:pos="6350"/>
              </w:tabs>
              <w:spacing w:after="58"/>
            </w:pPr>
          </w:p>
        </w:tc>
      </w:tr>
      <w:tr w:rsidR="00407B97" w:rsidRPr="00E02CBF" w14:paraId="1EF83303" w14:textId="77777777" w:rsidTr="00CA3EB0">
        <w:tc>
          <w:tcPr>
            <w:tcW w:w="1512" w:type="dxa"/>
          </w:tcPr>
          <w:p w14:paraId="4ED48E58" w14:textId="77777777" w:rsidR="005B41B4" w:rsidRPr="00E02CBF" w:rsidRDefault="005B41B4" w:rsidP="00CA3EB0">
            <w:pPr>
              <w:tabs>
                <w:tab w:val="left" w:pos="475"/>
                <w:tab w:val="left" w:pos="1080"/>
                <w:tab w:val="left" w:pos="1800"/>
                <w:tab w:val="left" w:pos="2750"/>
                <w:tab w:val="left" w:pos="6350"/>
              </w:tabs>
              <w:spacing w:after="58"/>
            </w:pPr>
          </w:p>
        </w:tc>
        <w:tc>
          <w:tcPr>
            <w:tcW w:w="1188" w:type="dxa"/>
          </w:tcPr>
          <w:p w14:paraId="4B659D56" w14:textId="77777777" w:rsidR="005B41B4" w:rsidRPr="00E02CBF" w:rsidRDefault="005B41B4" w:rsidP="00CA3EB0">
            <w:pPr>
              <w:tabs>
                <w:tab w:val="left" w:pos="475"/>
                <w:tab w:val="left" w:pos="1080"/>
                <w:tab w:val="left" w:pos="1800"/>
                <w:tab w:val="left" w:pos="2750"/>
                <w:tab w:val="left" w:pos="6350"/>
              </w:tabs>
              <w:spacing w:after="58"/>
            </w:pPr>
            <w:r w:rsidRPr="00E02CBF">
              <w:rPr>
                <w:b/>
              </w:rPr>
              <w:t>NOTE:</w:t>
            </w:r>
          </w:p>
        </w:tc>
        <w:tc>
          <w:tcPr>
            <w:tcW w:w="6642" w:type="dxa"/>
          </w:tcPr>
          <w:p w14:paraId="1451BE24" w14:textId="77777777" w:rsidR="005B41B4" w:rsidRPr="00E02CBF" w:rsidRDefault="005B41B4" w:rsidP="00CA3EB0">
            <w:pPr>
              <w:tabs>
                <w:tab w:val="left" w:pos="475"/>
                <w:tab w:val="left" w:pos="1080"/>
                <w:tab w:val="left" w:pos="1800"/>
                <w:tab w:val="left" w:pos="2750"/>
                <w:tab w:val="left" w:pos="6350"/>
              </w:tabs>
              <w:spacing w:after="58"/>
            </w:pPr>
            <w:r w:rsidRPr="00E02CBF">
              <w:t>If the administrative and general (A&amp;G) cost center (Worksheet A, line 4) is fragmented into two or more cost centers, then line 4 must be deleted.  Fragmented A&amp;G lines must begin with subscripted line 4.01 and continue in sequential order.  Line numbers may be skipped, but must be in sequential order, e.g., 4.01, 4.02, 4.04, etc. is permissible.  Any cost center with accumulated costs as the statistic must have the Worksheet B-1 reconciliation column numbered the same as the Worksheet A line number followed by an “A” as part of the line number followed by the sub line number.</w:t>
            </w:r>
          </w:p>
        </w:tc>
      </w:tr>
      <w:tr w:rsidR="00407B97" w:rsidRPr="00E02CBF" w14:paraId="24504BBB" w14:textId="77777777" w:rsidTr="00CA3EB0">
        <w:tc>
          <w:tcPr>
            <w:tcW w:w="1512" w:type="dxa"/>
          </w:tcPr>
          <w:p w14:paraId="32C9BBF4" w14:textId="77777777" w:rsidR="005B41B4" w:rsidRPr="00E02CBF" w:rsidRDefault="005B41B4" w:rsidP="00CA3EB0">
            <w:pPr>
              <w:tabs>
                <w:tab w:val="left" w:pos="475"/>
                <w:tab w:val="left" w:pos="1080"/>
                <w:tab w:val="left" w:pos="1800"/>
                <w:tab w:val="left" w:pos="2750"/>
                <w:tab w:val="left" w:pos="6350"/>
              </w:tabs>
              <w:spacing w:after="58"/>
            </w:pPr>
          </w:p>
        </w:tc>
        <w:tc>
          <w:tcPr>
            <w:tcW w:w="7830" w:type="dxa"/>
            <w:gridSpan w:val="2"/>
          </w:tcPr>
          <w:p w14:paraId="003C4C85" w14:textId="77777777" w:rsidR="005B41B4" w:rsidRPr="00E02CBF" w:rsidRDefault="005B41B4" w:rsidP="00CA3EB0">
            <w:pPr>
              <w:tabs>
                <w:tab w:val="left" w:pos="475"/>
                <w:tab w:val="left" w:pos="1080"/>
                <w:tab w:val="left" w:pos="1800"/>
                <w:tab w:val="left" w:pos="2750"/>
                <w:tab w:val="left" w:pos="6350"/>
              </w:tabs>
              <w:spacing w:after="58"/>
            </w:pPr>
          </w:p>
        </w:tc>
      </w:tr>
      <w:tr w:rsidR="005B41B4" w:rsidRPr="00E02CBF" w14:paraId="15F03574" w14:textId="77777777" w:rsidTr="00CA3EB0">
        <w:tc>
          <w:tcPr>
            <w:tcW w:w="1512" w:type="dxa"/>
          </w:tcPr>
          <w:p w14:paraId="37760E5E" w14:textId="77777777" w:rsidR="005B41B4" w:rsidRPr="00E02CBF" w:rsidRDefault="005B41B4" w:rsidP="00CA3EB0">
            <w:pPr>
              <w:tabs>
                <w:tab w:val="left" w:pos="475"/>
                <w:tab w:val="left" w:pos="1080"/>
                <w:tab w:val="left" w:pos="1800"/>
                <w:tab w:val="left" w:pos="2750"/>
                <w:tab w:val="left" w:pos="6350"/>
              </w:tabs>
              <w:spacing w:after="58"/>
            </w:pPr>
            <w:r w:rsidRPr="00E02CBF">
              <w:t>1065</w:t>
            </w:r>
          </w:p>
        </w:tc>
        <w:tc>
          <w:tcPr>
            <w:tcW w:w="7830" w:type="dxa"/>
            <w:gridSpan w:val="2"/>
          </w:tcPr>
          <w:p w14:paraId="4711EE4F" w14:textId="77777777" w:rsidR="005B41B4" w:rsidRPr="00E02CBF" w:rsidRDefault="005B41B4" w:rsidP="00CA3EB0">
            <w:pPr>
              <w:tabs>
                <w:tab w:val="left" w:pos="475"/>
                <w:tab w:val="left" w:pos="1080"/>
                <w:tab w:val="left" w:pos="1800"/>
                <w:tab w:val="left" w:pos="2750"/>
                <w:tab w:val="left" w:pos="6350"/>
              </w:tabs>
              <w:spacing w:after="58"/>
            </w:pPr>
            <w:r w:rsidRPr="00E02CBF">
              <w:t>Cost center integrity for variable worksheets must be maintained throughout the cost report.  For sub scripted lines, the relative position must be consistent throughout the cost report.  [12/01/2010b]</w:t>
            </w:r>
          </w:p>
        </w:tc>
      </w:tr>
    </w:tbl>
    <w:p w14:paraId="3B3F5412" w14:textId="77777777" w:rsidR="005B41B4" w:rsidRPr="00E02CBF" w:rsidRDefault="005B41B4" w:rsidP="005B41B4">
      <w:pPr>
        <w:tabs>
          <w:tab w:val="right" w:pos="9360"/>
        </w:tabs>
      </w:pPr>
    </w:p>
    <w:p w14:paraId="07890179" w14:textId="77777777" w:rsidR="005B41B4" w:rsidRPr="00E02CBF" w:rsidRDefault="005B41B4" w:rsidP="005B41B4">
      <w:pPr>
        <w:tabs>
          <w:tab w:val="right" w:pos="9360"/>
        </w:tabs>
      </w:pPr>
    </w:p>
    <w:p w14:paraId="2E0A24A6" w14:textId="77777777" w:rsidR="005B41B4" w:rsidRPr="00E02CBF" w:rsidRDefault="005B41B4" w:rsidP="005B41B4">
      <w:pPr>
        <w:tabs>
          <w:tab w:val="right" w:pos="9360"/>
        </w:tabs>
      </w:pPr>
    </w:p>
    <w:p w14:paraId="562CB5CA" w14:textId="77777777" w:rsidR="005B41B4" w:rsidRPr="00E02CBF" w:rsidRDefault="005B41B4" w:rsidP="005B41B4">
      <w:pPr>
        <w:tabs>
          <w:tab w:val="right" w:pos="9360"/>
        </w:tabs>
      </w:pPr>
    </w:p>
    <w:p w14:paraId="0F21644F" w14:textId="77777777" w:rsidR="0016155B" w:rsidRPr="00E02CBF" w:rsidRDefault="0016155B" w:rsidP="005B41B4">
      <w:pPr>
        <w:tabs>
          <w:tab w:val="right" w:pos="9360"/>
        </w:tabs>
      </w:pPr>
    </w:p>
    <w:p w14:paraId="3AC49EAF" w14:textId="77777777" w:rsidR="0016155B" w:rsidRPr="00E02CBF" w:rsidRDefault="0016155B" w:rsidP="005B41B4">
      <w:pPr>
        <w:tabs>
          <w:tab w:val="right" w:pos="9360"/>
        </w:tabs>
      </w:pPr>
    </w:p>
    <w:p w14:paraId="7537BCE4" w14:textId="77777777" w:rsidR="0016155B" w:rsidRPr="00E02CBF" w:rsidRDefault="0016155B" w:rsidP="005B41B4">
      <w:pPr>
        <w:tabs>
          <w:tab w:val="right" w:pos="9360"/>
        </w:tabs>
      </w:pPr>
    </w:p>
    <w:p w14:paraId="6CE22DEE" w14:textId="77777777" w:rsidR="0016155B" w:rsidRPr="00E02CBF" w:rsidRDefault="0016155B" w:rsidP="005B41B4">
      <w:pPr>
        <w:tabs>
          <w:tab w:val="right" w:pos="9360"/>
        </w:tabs>
      </w:pPr>
    </w:p>
    <w:p w14:paraId="405FE832" w14:textId="77777777" w:rsidR="0016155B" w:rsidRPr="00E02CBF" w:rsidRDefault="0016155B" w:rsidP="005B41B4">
      <w:pPr>
        <w:tabs>
          <w:tab w:val="right" w:pos="9360"/>
        </w:tabs>
      </w:pPr>
    </w:p>
    <w:p w14:paraId="677DBEE3" w14:textId="77777777" w:rsidR="0016155B" w:rsidRPr="00E02CBF" w:rsidRDefault="0016155B" w:rsidP="005B41B4">
      <w:pPr>
        <w:tabs>
          <w:tab w:val="right" w:pos="9360"/>
        </w:tabs>
      </w:pPr>
    </w:p>
    <w:p w14:paraId="4CFE88DF" w14:textId="77777777" w:rsidR="0016155B" w:rsidRPr="00E02CBF" w:rsidRDefault="0016155B" w:rsidP="005B41B4">
      <w:pPr>
        <w:tabs>
          <w:tab w:val="right" w:pos="9360"/>
        </w:tabs>
      </w:pPr>
    </w:p>
    <w:p w14:paraId="3231F7E4" w14:textId="77777777" w:rsidR="0016155B" w:rsidRPr="00E02CBF" w:rsidRDefault="0016155B" w:rsidP="005B41B4">
      <w:pPr>
        <w:tabs>
          <w:tab w:val="right" w:pos="9360"/>
        </w:tabs>
      </w:pPr>
    </w:p>
    <w:p w14:paraId="0915CF91" w14:textId="77777777" w:rsidR="0016155B" w:rsidRPr="00E02CBF" w:rsidRDefault="0016155B" w:rsidP="005B41B4">
      <w:pPr>
        <w:tabs>
          <w:tab w:val="right" w:pos="9360"/>
        </w:tabs>
      </w:pPr>
    </w:p>
    <w:p w14:paraId="4125B7F8" w14:textId="77777777" w:rsidR="0016155B" w:rsidRPr="00E02CBF" w:rsidRDefault="0016155B" w:rsidP="005B41B4">
      <w:pPr>
        <w:tabs>
          <w:tab w:val="right" w:pos="9360"/>
        </w:tabs>
      </w:pPr>
    </w:p>
    <w:p w14:paraId="0C46FD26" w14:textId="24C8A9C5" w:rsidR="005B41B4" w:rsidRPr="00E02CBF" w:rsidRDefault="005B41B4" w:rsidP="005B41B4">
      <w:pPr>
        <w:tabs>
          <w:tab w:val="right" w:pos="9360"/>
        </w:tabs>
      </w:pPr>
      <w:r w:rsidRPr="00E02CBF">
        <w:t>41-560</w:t>
      </w:r>
      <w:r w:rsidRPr="00E02CBF">
        <w:tab/>
        <w:t>Rev. 7</w:t>
      </w:r>
    </w:p>
    <w:p w14:paraId="1A6A4A76" w14:textId="77777777" w:rsidR="005B41B4" w:rsidRPr="00E02CBF" w:rsidRDefault="005B41B4" w:rsidP="005B41B4">
      <w:pPr>
        <w:tabs>
          <w:tab w:val="center" w:pos="4680"/>
          <w:tab w:val="right" w:pos="9360"/>
        </w:tabs>
        <w:rPr>
          <w:u w:val="single"/>
        </w:rPr>
        <w:sectPr w:rsidR="005B41B4" w:rsidRPr="00E02CBF" w:rsidSect="00CA3EB0">
          <w:endnotePr>
            <w:numFmt w:val="decimal"/>
          </w:endnotePr>
          <w:pgSz w:w="12240" w:h="15840"/>
          <w:pgMar w:top="1080" w:right="1440" w:bottom="1080" w:left="1440" w:header="0" w:footer="0" w:gutter="0"/>
          <w:paperSrc w:first="7" w:other="7"/>
          <w:cols w:space="720"/>
          <w:docGrid w:linePitch="326"/>
        </w:sectPr>
      </w:pPr>
    </w:p>
    <w:p w14:paraId="7AB7586C" w14:textId="7FF73E13" w:rsidR="005B41B4" w:rsidRPr="00E02CBF" w:rsidRDefault="005832FF" w:rsidP="005B41B4">
      <w:pPr>
        <w:tabs>
          <w:tab w:val="center" w:pos="4680"/>
          <w:tab w:val="right" w:pos="9360"/>
        </w:tabs>
        <w:rPr>
          <w:szCs w:val="24"/>
        </w:rPr>
      </w:pPr>
      <w:r>
        <w:rPr>
          <w:szCs w:val="24"/>
          <w:u w:val="single"/>
        </w:rPr>
        <w:lastRenderedPageBreak/>
        <w:t>04-25</w:t>
      </w:r>
      <w:r w:rsidR="005B41B4" w:rsidRPr="00E02CBF">
        <w:rPr>
          <w:szCs w:val="24"/>
          <w:u w:val="single"/>
        </w:rPr>
        <w:tab/>
        <w:t>FORM CMS-2540-10</w:t>
      </w:r>
      <w:r w:rsidR="005B41B4" w:rsidRPr="00E02CBF">
        <w:rPr>
          <w:szCs w:val="24"/>
          <w:u w:val="single"/>
        </w:rPr>
        <w:tab/>
        <w:t>4195 (Cont.)</w:t>
      </w:r>
    </w:p>
    <w:p w14:paraId="66C812FB" w14:textId="77777777" w:rsidR="005B41B4" w:rsidRPr="00E02CBF" w:rsidRDefault="005B41B4" w:rsidP="005B41B4">
      <w:pPr>
        <w:tabs>
          <w:tab w:val="left" w:pos="475"/>
          <w:tab w:val="left" w:pos="1080"/>
          <w:tab w:val="left" w:pos="1800"/>
          <w:tab w:val="left" w:pos="2750"/>
          <w:tab w:val="left" w:pos="6350"/>
        </w:tabs>
        <w:rPr>
          <w:szCs w:val="24"/>
        </w:rPr>
      </w:pPr>
    </w:p>
    <w:p w14:paraId="248D08D1"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51980767" w14:textId="69269E50" w:rsidR="005B41B4" w:rsidRPr="00E02CBF" w:rsidRDefault="00FD3CDD" w:rsidP="005B41B4">
      <w:pPr>
        <w:jc w:val="center"/>
        <w:rPr>
          <w:b/>
          <w:szCs w:val="24"/>
        </w:rPr>
      </w:pPr>
      <w:r w:rsidRPr="00E02CBF">
        <w:rPr>
          <w:b/>
          <w:szCs w:val="24"/>
        </w:rPr>
        <w:t>TABLE 6 -</w:t>
      </w:r>
      <w:r w:rsidR="005B41B4" w:rsidRPr="00E02CBF">
        <w:rPr>
          <w:b/>
          <w:szCs w:val="24"/>
        </w:rPr>
        <w:t xml:space="preserve"> EDITS</w:t>
      </w:r>
    </w:p>
    <w:tbl>
      <w:tblPr>
        <w:tblW w:w="0" w:type="auto"/>
        <w:jc w:val="center"/>
        <w:tblLayout w:type="fixed"/>
        <w:tblCellMar>
          <w:left w:w="120" w:type="dxa"/>
          <w:right w:w="120" w:type="dxa"/>
        </w:tblCellMar>
        <w:tblLook w:val="0000" w:firstRow="0" w:lastRow="0" w:firstColumn="0" w:lastColumn="0" w:noHBand="0" w:noVBand="0"/>
      </w:tblPr>
      <w:tblGrid>
        <w:gridCol w:w="1530"/>
        <w:gridCol w:w="7830"/>
      </w:tblGrid>
      <w:tr w:rsidR="00407B97" w:rsidRPr="00E02CBF" w14:paraId="17F30CF9" w14:textId="77777777" w:rsidTr="00CA3EB0">
        <w:trPr>
          <w:tblHeader/>
          <w:jc w:val="center"/>
        </w:trPr>
        <w:tc>
          <w:tcPr>
            <w:tcW w:w="1530" w:type="dxa"/>
          </w:tcPr>
          <w:p w14:paraId="5060CD3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Reject Code</w:t>
            </w:r>
          </w:p>
        </w:tc>
        <w:tc>
          <w:tcPr>
            <w:tcW w:w="7830" w:type="dxa"/>
          </w:tcPr>
          <w:p w14:paraId="2CAD85C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54305CE6" w14:textId="77777777" w:rsidTr="00CA3EB0">
        <w:trPr>
          <w:tblHeader/>
          <w:jc w:val="center"/>
        </w:trPr>
        <w:tc>
          <w:tcPr>
            <w:tcW w:w="1530" w:type="dxa"/>
          </w:tcPr>
          <w:p w14:paraId="62457DD4" w14:textId="77777777" w:rsidR="005B41B4" w:rsidRPr="00E02CBF" w:rsidRDefault="005B41B4" w:rsidP="00CA3EB0">
            <w:pPr>
              <w:tabs>
                <w:tab w:val="left" w:pos="475"/>
                <w:tab w:val="left" w:pos="1080"/>
                <w:tab w:val="left" w:pos="1800"/>
                <w:tab w:val="left" w:pos="2750"/>
                <w:tab w:val="left" w:pos="6350"/>
              </w:tabs>
              <w:spacing w:after="58"/>
            </w:pPr>
            <w:r w:rsidRPr="00E02CBF">
              <w:t>1070</w:t>
            </w:r>
          </w:p>
        </w:tc>
        <w:tc>
          <w:tcPr>
            <w:tcW w:w="7830" w:type="dxa"/>
          </w:tcPr>
          <w:p w14:paraId="1EF911E6" w14:textId="77777777" w:rsidR="005B41B4" w:rsidRPr="00E02CBF" w:rsidRDefault="005B41B4" w:rsidP="00CA3EB0">
            <w:pPr>
              <w:tabs>
                <w:tab w:val="left" w:pos="475"/>
                <w:tab w:val="left" w:pos="1080"/>
                <w:tab w:val="left" w:pos="1800"/>
                <w:tab w:val="left" w:pos="2750"/>
                <w:tab w:val="left" w:pos="6350"/>
              </w:tabs>
              <w:spacing w:after="58"/>
            </w:pPr>
            <w:r w:rsidRPr="00E02CBF">
              <w:t>For every line used on Worksheets A, B, C, and D, there must be a corresponding type 2 record.  [12/01/2010b]</w:t>
            </w:r>
          </w:p>
        </w:tc>
      </w:tr>
      <w:tr w:rsidR="00407B97" w:rsidRPr="00E02CBF" w14:paraId="04DD90F1" w14:textId="77777777" w:rsidTr="00CA3EB0">
        <w:trPr>
          <w:tblHeader/>
          <w:jc w:val="center"/>
        </w:trPr>
        <w:tc>
          <w:tcPr>
            <w:tcW w:w="1530" w:type="dxa"/>
          </w:tcPr>
          <w:p w14:paraId="5E68D42C" w14:textId="77777777" w:rsidR="005B41B4" w:rsidRPr="00E02CBF" w:rsidRDefault="005B41B4" w:rsidP="00CA3EB0">
            <w:pPr>
              <w:tabs>
                <w:tab w:val="left" w:pos="475"/>
                <w:tab w:val="left" w:pos="1080"/>
                <w:tab w:val="left" w:pos="1800"/>
                <w:tab w:val="left" w:pos="2750"/>
                <w:tab w:val="left" w:pos="6350"/>
              </w:tabs>
              <w:spacing w:after="58"/>
            </w:pPr>
            <w:r w:rsidRPr="00E02CBF">
              <w:t>1075</w:t>
            </w:r>
          </w:p>
        </w:tc>
        <w:tc>
          <w:tcPr>
            <w:tcW w:w="7830" w:type="dxa"/>
          </w:tcPr>
          <w:p w14:paraId="76A0760C" w14:textId="77777777" w:rsidR="005B41B4" w:rsidRPr="00E02CBF" w:rsidRDefault="005B41B4" w:rsidP="00CA3EB0">
            <w:pPr>
              <w:tabs>
                <w:tab w:val="left" w:pos="475"/>
                <w:tab w:val="left" w:pos="1080"/>
                <w:tab w:val="left" w:pos="1800"/>
                <w:tab w:val="left" w:pos="2750"/>
                <w:tab w:val="left" w:pos="6350"/>
              </w:tabs>
              <w:spacing w:after="58"/>
            </w:pPr>
            <w:r w:rsidRPr="00E02CBF">
              <w:t>Fields requiring numeric data (charges, costs, FTEs, etc.) may not contain any alpha character.  [12/01/2010b]</w:t>
            </w:r>
          </w:p>
        </w:tc>
      </w:tr>
      <w:tr w:rsidR="00407B97" w:rsidRPr="00E02CBF" w14:paraId="76C554F4" w14:textId="77777777" w:rsidTr="00CA3EB0">
        <w:trPr>
          <w:tblHeader/>
          <w:jc w:val="center"/>
        </w:trPr>
        <w:tc>
          <w:tcPr>
            <w:tcW w:w="1530" w:type="dxa"/>
          </w:tcPr>
          <w:p w14:paraId="430E144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1080</w:t>
            </w:r>
          </w:p>
        </w:tc>
        <w:tc>
          <w:tcPr>
            <w:tcW w:w="7830" w:type="dxa"/>
          </w:tcPr>
          <w:p w14:paraId="0E2D313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In all cases where the file includes both a total and the parts that comprise that total, each total must equal the sum of its parts.  [12/01/2010b]</w:t>
            </w:r>
          </w:p>
        </w:tc>
      </w:tr>
      <w:tr w:rsidR="00407B97" w:rsidRPr="00E02CBF" w14:paraId="7790FE21" w14:textId="77777777" w:rsidTr="00CA3EB0">
        <w:trPr>
          <w:tblHeader/>
          <w:jc w:val="center"/>
        </w:trPr>
        <w:tc>
          <w:tcPr>
            <w:tcW w:w="1530" w:type="dxa"/>
          </w:tcPr>
          <w:p w14:paraId="0B59164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1085</w:t>
            </w:r>
          </w:p>
        </w:tc>
        <w:tc>
          <w:tcPr>
            <w:tcW w:w="7830" w:type="dxa"/>
          </w:tcPr>
          <w:p w14:paraId="73B811D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All standard cost center codes must be entered on the designated standard cost center line and subscripts thereof as indicated in Table 5.  [12/01/2010b]</w:t>
            </w:r>
          </w:p>
        </w:tc>
      </w:tr>
      <w:tr w:rsidR="00407B97" w:rsidRPr="00E02CBF" w14:paraId="165B3A97" w14:textId="77777777" w:rsidTr="00CA3EB0">
        <w:trPr>
          <w:tblHeader/>
          <w:jc w:val="center"/>
        </w:trPr>
        <w:tc>
          <w:tcPr>
            <w:tcW w:w="1530" w:type="dxa"/>
          </w:tcPr>
          <w:p w14:paraId="10722B9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1090</w:t>
            </w:r>
          </w:p>
        </w:tc>
        <w:tc>
          <w:tcPr>
            <w:tcW w:w="7830" w:type="dxa"/>
          </w:tcPr>
          <w:p w14:paraId="06FF9747" w14:textId="77777777" w:rsidR="005B41B4" w:rsidRPr="00E02CBF" w:rsidRDefault="005B41B4" w:rsidP="00CA3EB0">
            <w:pPr>
              <w:rPr>
                <w:szCs w:val="24"/>
              </w:rPr>
            </w:pPr>
            <w:r w:rsidRPr="00E02CBF">
              <w:rPr>
                <w:szCs w:val="24"/>
              </w:rPr>
              <w:t>A numeric field cannot exceed more than 11 positions.  Apply to all cost reports. [12/01/2010b]</w:t>
            </w:r>
          </w:p>
        </w:tc>
      </w:tr>
      <w:tr w:rsidR="00407B97" w:rsidRPr="00E02CBF" w14:paraId="1E30E575" w14:textId="77777777" w:rsidTr="00CA3EB0">
        <w:trPr>
          <w:tblHeader/>
          <w:jc w:val="center"/>
        </w:trPr>
        <w:tc>
          <w:tcPr>
            <w:tcW w:w="1530" w:type="dxa"/>
          </w:tcPr>
          <w:p w14:paraId="44E3646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1000S</w:t>
            </w:r>
          </w:p>
        </w:tc>
        <w:tc>
          <w:tcPr>
            <w:tcW w:w="7830" w:type="dxa"/>
          </w:tcPr>
          <w:p w14:paraId="628EDFE9" w14:textId="00D095E0"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The SNF address, city, State, zip code</w:t>
            </w:r>
            <w:r w:rsidR="00B75F25" w:rsidRPr="00E02CBF">
              <w:rPr>
                <w:szCs w:val="24"/>
              </w:rPr>
              <w:t xml:space="preserve"> </w:t>
            </w:r>
            <w:r w:rsidR="00B75F25" w:rsidRPr="00E02CBF">
              <w:rPr>
                <w:sz w:val="23"/>
                <w:szCs w:val="23"/>
              </w:rPr>
              <w:t>(formatted as XXXXX or XXXXX-XXXX)</w:t>
            </w:r>
            <w:r w:rsidRPr="00E02CBF">
              <w:rPr>
                <w:szCs w:val="24"/>
              </w:rPr>
              <w:t>, and county (Worksheet S-2, Part I, lines 1, 2, and 3, columns 1, 2, and 3 respectively) must be present and valid.  [12/01/2010b]</w:t>
            </w:r>
          </w:p>
        </w:tc>
      </w:tr>
      <w:tr w:rsidR="00407B97" w:rsidRPr="00E02CBF" w14:paraId="6B6B5220" w14:textId="77777777" w:rsidTr="00CA3EB0">
        <w:trPr>
          <w:jc w:val="center"/>
        </w:trPr>
        <w:tc>
          <w:tcPr>
            <w:tcW w:w="1530" w:type="dxa"/>
          </w:tcPr>
          <w:p w14:paraId="54DF7DF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1005S</w:t>
            </w:r>
          </w:p>
        </w:tc>
        <w:tc>
          <w:tcPr>
            <w:tcW w:w="7830" w:type="dxa"/>
          </w:tcPr>
          <w:p w14:paraId="1CF12D80" w14:textId="1BF5B289"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The cost report ending date (Worksheet S-2, Part I, column 2, line 14) must be on or after 01/01/2011</w:t>
            </w:r>
            <w:r w:rsidR="00274F34" w:rsidRPr="00FF4F0A">
              <w:rPr>
                <w:i/>
                <w:iCs/>
                <w:color w:val="A20000"/>
                <w:szCs w:val="24"/>
              </w:rPr>
              <w:t xml:space="preserve"> and before 09/30/2025</w:t>
            </w:r>
            <w:r w:rsidRPr="00E02CBF">
              <w:rPr>
                <w:szCs w:val="24"/>
              </w:rPr>
              <w:t>.  [12/01/2010b]</w:t>
            </w:r>
          </w:p>
        </w:tc>
      </w:tr>
      <w:tr w:rsidR="00770121" w:rsidRPr="00E02CBF" w14:paraId="3BC5B1C2" w14:textId="77777777" w:rsidTr="00CA3EB0">
        <w:trPr>
          <w:jc w:val="center"/>
        </w:trPr>
        <w:tc>
          <w:tcPr>
            <w:tcW w:w="1530" w:type="dxa"/>
          </w:tcPr>
          <w:p w14:paraId="324469B6"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1015S</w:t>
            </w:r>
          </w:p>
        </w:tc>
        <w:tc>
          <w:tcPr>
            <w:tcW w:w="7830" w:type="dxa"/>
          </w:tcPr>
          <w:p w14:paraId="059838BF"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The cost report period beginning date (Worksheet S-2, Part I, column 1, line 14) must precede the cost report ending date (Worksheet S-2, Part I, column 2, line 14).  [12/01/2010b]</w:t>
            </w:r>
          </w:p>
        </w:tc>
      </w:tr>
      <w:tr w:rsidR="00770121" w:rsidRPr="00E02CBF" w14:paraId="4E1A0C92" w14:textId="77777777" w:rsidTr="00CA3EB0">
        <w:trPr>
          <w:jc w:val="center"/>
        </w:trPr>
        <w:tc>
          <w:tcPr>
            <w:tcW w:w="1530" w:type="dxa"/>
          </w:tcPr>
          <w:p w14:paraId="2A412610"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1020S</w:t>
            </w:r>
          </w:p>
        </w:tc>
        <w:tc>
          <w:tcPr>
            <w:tcW w:w="7830" w:type="dxa"/>
          </w:tcPr>
          <w:p w14:paraId="205DEB56"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The skilled nursing facility name, provider CCN, certification date, and Title XVIII payment mechanism (Worksheet S-2, Part I, line 4, columns 1, 2, 3, and 5, respectively) must be present and valid.  [12/01/2010b]</w:t>
            </w:r>
          </w:p>
        </w:tc>
      </w:tr>
      <w:tr w:rsidR="00770121" w:rsidRPr="00E02CBF" w14:paraId="393A560A" w14:textId="77777777" w:rsidTr="00CA3EB0">
        <w:trPr>
          <w:jc w:val="center"/>
        </w:trPr>
        <w:tc>
          <w:tcPr>
            <w:tcW w:w="1530" w:type="dxa"/>
          </w:tcPr>
          <w:p w14:paraId="58611E12" w14:textId="77777777" w:rsidR="00770121" w:rsidRPr="00E02CBF" w:rsidRDefault="00770121" w:rsidP="00770121">
            <w:pPr>
              <w:rPr>
                <w:szCs w:val="24"/>
                <w:highlight w:val="yellow"/>
              </w:rPr>
            </w:pPr>
            <w:r w:rsidRPr="00E02CBF">
              <w:rPr>
                <w:szCs w:val="24"/>
              </w:rPr>
              <w:t>1025S</w:t>
            </w:r>
          </w:p>
        </w:tc>
        <w:tc>
          <w:tcPr>
            <w:tcW w:w="7830" w:type="dxa"/>
          </w:tcPr>
          <w:p w14:paraId="20CB7AFF"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For each provider/component name reported (Worksheet S-2, Part I, column 1, lines 5 through 13), there must be corresponding entries made on Worksheet S-2, Part I, lines 5 through 10, 12 and 13 for the provider CCN (column 2), the certification date (column 3), and the payment system for either Titles V, XVIII, or XIX (columns 4, 5, or 6, respectively) indicated with a valid code (P, O, or N).  (See Table 3D.)  If there is no component name entered in column 1, then columns 2 through 6 for that line must be blank.[12/01/2010b]</w:t>
            </w:r>
          </w:p>
        </w:tc>
      </w:tr>
      <w:tr w:rsidR="00770121" w:rsidRPr="00E02CBF" w14:paraId="50527653" w14:textId="77777777" w:rsidTr="00CA3EB0">
        <w:trPr>
          <w:jc w:val="center"/>
        </w:trPr>
        <w:tc>
          <w:tcPr>
            <w:tcW w:w="1530" w:type="dxa"/>
          </w:tcPr>
          <w:p w14:paraId="0E038977"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1030S</w:t>
            </w:r>
          </w:p>
        </w:tc>
        <w:tc>
          <w:tcPr>
            <w:tcW w:w="7830" w:type="dxa"/>
          </w:tcPr>
          <w:p w14:paraId="38BD46D0"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 xml:space="preserve">For Worksheet S-2, Part I, there must be a response in every file in column 1, lines 15-18, 25-28, 37-38, and 42-43. If line 15, column 1 equals “13” other, specify in column 2. [12/01/2010b]  </w:t>
            </w:r>
          </w:p>
        </w:tc>
      </w:tr>
      <w:tr w:rsidR="00770121" w:rsidRPr="00E02CBF" w14:paraId="44772C85" w14:textId="77777777" w:rsidTr="00CA3EB0">
        <w:trPr>
          <w:jc w:val="center"/>
        </w:trPr>
        <w:tc>
          <w:tcPr>
            <w:tcW w:w="1530" w:type="dxa"/>
          </w:tcPr>
          <w:p w14:paraId="0692230D"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1035S</w:t>
            </w:r>
          </w:p>
        </w:tc>
        <w:tc>
          <w:tcPr>
            <w:tcW w:w="7830" w:type="dxa"/>
          </w:tcPr>
          <w:p w14:paraId="2F57557B" w14:textId="77777777" w:rsidR="00770121" w:rsidRPr="00E02CBF" w:rsidRDefault="00770121" w:rsidP="00770121">
            <w:pPr>
              <w:tabs>
                <w:tab w:val="left" w:pos="475"/>
                <w:tab w:val="left" w:pos="1080"/>
                <w:tab w:val="left" w:pos="1800"/>
                <w:tab w:val="left" w:pos="2750"/>
                <w:tab w:val="left" w:pos="6350"/>
              </w:tabs>
              <w:spacing w:after="58"/>
              <w:rPr>
                <w:szCs w:val="24"/>
              </w:rPr>
            </w:pPr>
            <w:r w:rsidRPr="00E02CBF">
              <w:rPr>
                <w:szCs w:val="24"/>
              </w:rPr>
              <w:t>For Worksheet S-2, Part I, if the response on line 38 = “Y”, then there must be a response on line 39.   [12/01/2010b]</w:t>
            </w:r>
          </w:p>
        </w:tc>
      </w:tr>
      <w:tr w:rsidR="00770121" w:rsidRPr="00E02CBF" w14:paraId="4A504354" w14:textId="77777777" w:rsidTr="00CA3EB0">
        <w:trPr>
          <w:jc w:val="center"/>
        </w:trPr>
        <w:tc>
          <w:tcPr>
            <w:tcW w:w="1530" w:type="dxa"/>
          </w:tcPr>
          <w:p w14:paraId="2AF3C62E" w14:textId="77777777" w:rsidR="00770121" w:rsidRPr="00E02CBF" w:rsidRDefault="00770121" w:rsidP="00770121">
            <w:pPr>
              <w:tabs>
                <w:tab w:val="left" w:pos="475"/>
                <w:tab w:val="left" w:pos="1080"/>
                <w:tab w:val="left" w:pos="1800"/>
                <w:tab w:val="left" w:pos="2750"/>
                <w:tab w:val="left" w:pos="6350"/>
              </w:tabs>
              <w:spacing w:after="58"/>
              <w:rPr>
                <w:szCs w:val="24"/>
              </w:rPr>
            </w:pPr>
          </w:p>
        </w:tc>
        <w:tc>
          <w:tcPr>
            <w:tcW w:w="7830" w:type="dxa"/>
          </w:tcPr>
          <w:p w14:paraId="6506A0B6" w14:textId="77777777" w:rsidR="00770121" w:rsidRPr="00E02CBF" w:rsidRDefault="00770121" w:rsidP="00770121">
            <w:pPr>
              <w:tabs>
                <w:tab w:val="left" w:pos="475"/>
                <w:tab w:val="left" w:pos="1080"/>
                <w:tab w:val="left" w:pos="1800"/>
                <w:tab w:val="left" w:pos="2750"/>
                <w:tab w:val="left" w:pos="6350"/>
              </w:tabs>
              <w:spacing w:after="58"/>
              <w:rPr>
                <w:szCs w:val="24"/>
              </w:rPr>
            </w:pPr>
          </w:p>
        </w:tc>
      </w:tr>
    </w:tbl>
    <w:p w14:paraId="30F9F453" w14:textId="77777777" w:rsidR="005B41B4" w:rsidRPr="00E02CBF" w:rsidRDefault="005B41B4" w:rsidP="005B41B4">
      <w:pPr>
        <w:tabs>
          <w:tab w:val="right" w:pos="9360"/>
        </w:tabs>
        <w:rPr>
          <w:szCs w:val="24"/>
        </w:rPr>
      </w:pPr>
    </w:p>
    <w:p w14:paraId="74FCE17B" w14:textId="77777777" w:rsidR="00822457" w:rsidRPr="00E02CBF" w:rsidRDefault="00822457" w:rsidP="005B41B4">
      <w:pPr>
        <w:tabs>
          <w:tab w:val="right" w:pos="9360"/>
        </w:tabs>
        <w:rPr>
          <w:szCs w:val="24"/>
        </w:rPr>
      </w:pPr>
    </w:p>
    <w:p w14:paraId="6E6BE0AD" w14:textId="77777777" w:rsidR="0016155B" w:rsidRPr="00E02CBF" w:rsidRDefault="0016155B" w:rsidP="005B41B4">
      <w:pPr>
        <w:tabs>
          <w:tab w:val="right" w:pos="9360"/>
        </w:tabs>
        <w:rPr>
          <w:szCs w:val="24"/>
        </w:rPr>
      </w:pPr>
    </w:p>
    <w:p w14:paraId="36E3D880" w14:textId="77777777" w:rsidR="0016155B" w:rsidRPr="00E02CBF" w:rsidRDefault="0016155B" w:rsidP="005B41B4">
      <w:pPr>
        <w:tabs>
          <w:tab w:val="right" w:pos="9360"/>
        </w:tabs>
        <w:rPr>
          <w:szCs w:val="24"/>
        </w:rPr>
      </w:pPr>
    </w:p>
    <w:p w14:paraId="2F37F08B" w14:textId="77777777" w:rsidR="0016155B" w:rsidRPr="00E02CBF" w:rsidRDefault="0016155B" w:rsidP="005B41B4">
      <w:pPr>
        <w:tabs>
          <w:tab w:val="right" w:pos="9360"/>
        </w:tabs>
        <w:rPr>
          <w:szCs w:val="24"/>
        </w:rPr>
      </w:pPr>
    </w:p>
    <w:p w14:paraId="65AFB621" w14:textId="77777777" w:rsidR="0016155B" w:rsidRPr="00E02CBF" w:rsidRDefault="0016155B" w:rsidP="005B41B4">
      <w:pPr>
        <w:tabs>
          <w:tab w:val="right" w:pos="9360"/>
        </w:tabs>
        <w:rPr>
          <w:szCs w:val="24"/>
        </w:rPr>
      </w:pPr>
    </w:p>
    <w:p w14:paraId="6F2D5AC8" w14:textId="77777777" w:rsidR="0016155B" w:rsidRPr="00E02CBF" w:rsidRDefault="0016155B" w:rsidP="005B41B4">
      <w:pPr>
        <w:tabs>
          <w:tab w:val="right" w:pos="9360"/>
        </w:tabs>
        <w:rPr>
          <w:szCs w:val="24"/>
        </w:rPr>
      </w:pPr>
    </w:p>
    <w:p w14:paraId="42439E29" w14:textId="77777777" w:rsidR="0016155B" w:rsidRDefault="0016155B" w:rsidP="005B41B4">
      <w:pPr>
        <w:tabs>
          <w:tab w:val="right" w:pos="9360"/>
        </w:tabs>
        <w:rPr>
          <w:szCs w:val="24"/>
        </w:rPr>
      </w:pPr>
    </w:p>
    <w:p w14:paraId="213DF8A5" w14:textId="77777777" w:rsidR="005A4059" w:rsidRDefault="005A4059" w:rsidP="005B41B4">
      <w:pPr>
        <w:tabs>
          <w:tab w:val="right" w:pos="9360"/>
        </w:tabs>
        <w:rPr>
          <w:szCs w:val="24"/>
        </w:rPr>
      </w:pPr>
    </w:p>
    <w:p w14:paraId="67838CF7" w14:textId="77777777" w:rsidR="005A4059" w:rsidRDefault="005A4059" w:rsidP="005B41B4">
      <w:pPr>
        <w:tabs>
          <w:tab w:val="right" w:pos="9360"/>
        </w:tabs>
        <w:rPr>
          <w:szCs w:val="24"/>
        </w:rPr>
      </w:pPr>
    </w:p>
    <w:p w14:paraId="3CACFC76" w14:textId="77777777" w:rsidR="005A4059" w:rsidRDefault="005A4059" w:rsidP="005B41B4">
      <w:pPr>
        <w:tabs>
          <w:tab w:val="right" w:pos="9360"/>
        </w:tabs>
        <w:rPr>
          <w:szCs w:val="24"/>
        </w:rPr>
      </w:pPr>
    </w:p>
    <w:p w14:paraId="28D2B608" w14:textId="77777777" w:rsidR="005A4059" w:rsidRPr="00E02CBF" w:rsidRDefault="005A4059" w:rsidP="005B41B4">
      <w:pPr>
        <w:tabs>
          <w:tab w:val="right" w:pos="9360"/>
        </w:tabs>
        <w:rPr>
          <w:szCs w:val="24"/>
        </w:rPr>
      </w:pPr>
    </w:p>
    <w:p w14:paraId="1771F29E" w14:textId="77777777" w:rsidR="0016155B" w:rsidRDefault="0016155B" w:rsidP="005B41B4">
      <w:pPr>
        <w:tabs>
          <w:tab w:val="right" w:pos="9360"/>
        </w:tabs>
        <w:rPr>
          <w:szCs w:val="24"/>
        </w:rPr>
      </w:pPr>
    </w:p>
    <w:p w14:paraId="095D9C66" w14:textId="77777777" w:rsidR="00484A0E" w:rsidRDefault="00484A0E" w:rsidP="005B41B4">
      <w:pPr>
        <w:tabs>
          <w:tab w:val="right" w:pos="9360"/>
        </w:tabs>
        <w:rPr>
          <w:szCs w:val="24"/>
        </w:rPr>
      </w:pPr>
    </w:p>
    <w:p w14:paraId="75F4DFDC" w14:textId="77777777" w:rsidR="00484A0E" w:rsidRPr="00E02CBF" w:rsidRDefault="00484A0E" w:rsidP="005B41B4">
      <w:pPr>
        <w:tabs>
          <w:tab w:val="right" w:pos="9360"/>
        </w:tabs>
        <w:rPr>
          <w:szCs w:val="24"/>
        </w:rPr>
      </w:pPr>
    </w:p>
    <w:p w14:paraId="76CB8241" w14:textId="77777777" w:rsidR="0016155B" w:rsidRPr="00E02CBF" w:rsidRDefault="0016155B" w:rsidP="005B41B4">
      <w:pPr>
        <w:tabs>
          <w:tab w:val="right" w:pos="9360"/>
        </w:tabs>
        <w:rPr>
          <w:szCs w:val="24"/>
        </w:rPr>
      </w:pPr>
    </w:p>
    <w:p w14:paraId="55C6F8AB" w14:textId="77777777" w:rsidR="0016155B" w:rsidRPr="00E02CBF" w:rsidRDefault="0016155B" w:rsidP="005B41B4">
      <w:pPr>
        <w:tabs>
          <w:tab w:val="right" w:pos="9360"/>
        </w:tabs>
        <w:rPr>
          <w:szCs w:val="24"/>
        </w:rPr>
      </w:pPr>
    </w:p>
    <w:p w14:paraId="7632C7DC" w14:textId="77777777" w:rsidR="0016155B" w:rsidRPr="00E02CBF" w:rsidRDefault="0016155B" w:rsidP="005B41B4">
      <w:pPr>
        <w:tabs>
          <w:tab w:val="right" w:pos="9360"/>
        </w:tabs>
        <w:rPr>
          <w:szCs w:val="24"/>
        </w:rPr>
      </w:pPr>
    </w:p>
    <w:p w14:paraId="001ED99D" w14:textId="16F2312B" w:rsidR="005B41B4" w:rsidRPr="00E02CBF" w:rsidRDefault="005B41B4" w:rsidP="005B41B4">
      <w:pPr>
        <w:tabs>
          <w:tab w:val="right" w:pos="9360"/>
        </w:tabs>
        <w:rPr>
          <w:szCs w:val="24"/>
        </w:rPr>
        <w:sectPr w:rsidR="005B41B4" w:rsidRPr="00E02CBF" w:rsidSect="00CA3EB0">
          <w:endnotePr>
            <w:numFmt w:val="decimal"/>
          </w:endnotePr>
          <w:pgSz w:w="12240" w:h="15840"/>
          <w:pgMar w:top="1008" w:right="1440" w:bottom="1080" w:left="1440" w:header="0" w:footer="0" w:gutter="0"/>
          <w:cols w:space="720"/>
          <w:docGrid w:linePitch="326"/>
        </w:sectPr>
      </w:pPr>
      <w:r w:rsidRPr="00E02CBF">
        <w:rPr>
          <w:szCs w:val="24"/>
        </w:rPr>
        <w:t xml:space="preserve">Rev. </w:t>
      </w:r>
      <w:r w:rsidR="00490BA1" w:rsidRPr="00E02CBF">
        <w:rPr>
          <w:szCs w:val="24"/>
        </w:rPr>
        <w:t>1</w:t>
      </w:r>
      <w:r w:rsidR="007D392A">
        <w:rPr>
          <w:szCs w:val="24"/>
        </w:rPr>
        <w:t>1</w:t>
      </w:r>
      <w:r w:rsidRPr="00E02CBF">
        <w:rPr>
          <w:szCs w:val="24"/>
        </w:rPr>
        <w:tab/>
        <w:t>41-561</w:t>
      </w:r>
    </w:p>
    <w:p w14:paraId="3A8F1E1F" w14:textId="7EDC5D3F" w:rsidR="005B41B4" w:rsidRPr="00E02CBF" w:rsidRDefault="005B41B4" w:rsidP="005B41B4">
      <w:pPr>
        <w:tabs>
          <w:tab w:val="center" w:pos="4680"/>
          <w:tab w:val="right" w:pos="9360"/>
        </w:tabs>
        <w:rPr>
          <w:szCs w:val="24"/>
          <w:u w:val="single"/>
        </w:rPr>
      </w:pPr>
      <w:r w:rsidRPr="00E02CBF">
        <w:rPr>
          <w:szCs w:val="24"/>
          <w:u w:val="single"/>
        </w:rPr>
        <w:lastRenderedPageBreak/>
        <w:t>4195 (Cont.)</w:t>
      </w:r>
      <w:r w:rsidRPr="00E02CBF">
        <w:rPr>
          <w:szCs w:val="24"/>
          <w:u w:val="single"/>
        </w:rPr>
        <w:tab/>
        <w:t>FORM CMS-2540-10</w:t>
      </w:r>
      <w:r w:rsidRPr="00E02CBF">
        <w:rPr>
          <w:szCs w:val="24"/>
          <w:u w:val="single"/>
        </w:rPr>
        <w:tab/>
      </w:r>
      <w:r w:rsidR="005832FF">
        <w:rPr>
          <w:szCs w:val="24"/>
          <w:u w:val="single"/>
        </w:rPr>
        <w:t>04-25</w:t>
      </w:r>
    </w:p>
    <w:p w14:paraId="1F836D0C" w14:textId="77777777" w:rsidR="005B41B4" w:rsidRPr="00E02CBF" w:rsidRDefault="005B41B4" w:rsidP="005B41B4">
      <w:pPr>
        <w:tabs>
          <w:tab w:val="center" w:pos="4680"/>
          <w:tab w:val="right" w:pos="9360"/>
        </w:tabs>
        <w:rPr>
          <w:szCs w:val="24"/>
        </w:rPr>
      </w:pPr>
    </w:p>
    <w:p w14:paraId="0FFB28CC" w14:textId="0D58A34C"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3158DFDE" w14:textId="5A60CC12" w:rsidR="005B41B4" w:rsidRPr="00E02CBF" w:rsidRDefault="00FD3CDD" w:rsidP="005B41B4">
      <w:pPr>
        <w:jc w:val="center"/>
        <w:rPr>
          <w:b/>
          <w:szCs w:val="24"/>
        </w:rPr>
      </w:pPr>
      <w:r w:rsidRPr="00E02CBF">
        <w:rPr>
          <w:b/>
          <w:szCs w:val="24"/>
        </w:rPr>
        <w:t>TABLE 6 -</w:t>
      </w:r>
      <w:r w:rsidR="005B41B4" w:rsidRPr="00E02CBF">
        <w:rPr>
          <w:b/>
          <w:szCs w:val="24"/>
        </w:rPr>
        <w:t xml:space="preserve"> EDITS</w:t>
      </w:r>
    </w:p>
    <w:p w14:paraId="3991259C" w14:textId="77777777" w:rsidR="005B41B4" w:rsidRPr="00E02CBF" w:rsidRDefault="005B41B4" w:rsidP="005B41B4">
      <w:pPr>
        <w:jc w:val="center"/>
        <w:rPr>
          <w:b/>
          <w:szCs w:val="24"/>
        </w:rPr>
      </w:pPr>
    </w:p>
    <w:tbl>
      <w:tblPr>
        <w:tblW w:w="0" w:type="auto"/>
        <w:tblLayout w:type="fixed"/>
        <w:tblLook w:val="0000" w:firstRow="0" w:lastRow="0" w:firstColumn="0" w:lastColumn="0" w:noHBand="0" w:noVBand="0"/>
      </w:tblPr>
      <w:tblGrid>
        <w:gridCol w:w="1530"/>
        <w:gridCol w:w="7830"/>
      </w:tblGrid>
      <w:tr w:rsidR="00407B97" w:rsidRPr="00E02CBF" w14:paraId="0398C633" w14:textId="77777777" w:rsidTr="00CA3EB0">
        <w:tc>
          <w:tcPr>
            <w:tcW w:w="1530" w:type="dxa"/>
          </w:tcPr>
          <w:p w14:paraId="105CA2F9" w14:textId="77777777" w:rsidR="005B41B4" w:rsidRPr="00E02CBF" w:rsidRDefault="005B41B4" w:rsidP="00CA3EB0">
            <w:pPr>
              <w:rPr>
                <w:szCs w:val="24"/>
              </w:rPr>
            </w:pPr>
            <w:r w:rsidRPr="00E02CBF">
              <w:rPr>
                <w:szCs w:val="24"/>
                <w:u w:val="single"/>
              </w:rPr>
              <w:t>Reject Code</w:t>
            </w:r>
          </w:p>
        </w:tc>
        <w:tc>
          <w:tcPr>
            <w:tcW w:w="7830" w:type="dxa"/>
          </w:tcPr>
          <w:p w14:paraId="4CE4E101" w14:textId="77777777" w:rsidR="005B41B4" w:rsidRPr="00E02CBF" w:rsidRDefault="005B41B4" w:rsidP="00CA3EB0">
            <w:pPr>
              <w:rPr>
                <w:szCs w:val="24"/>
              </w:rPr>
            </w:pPr>
            <w:r w:rsidRPr="00E02CBF">
              <w:rPr>
                <w:szCs w:val="24"/>
                <w:u w:val="single"/>
              </w:rPr>
              <w:t>Condition</w:t>
            </w:r>
          </w:p>
        </w:tc>
      </w:tr>
      <w:tr w:rsidR="00407B97" w:rsidRPr="00E02CBF" w14:paraId="299B25F3" w14:textId="77777777" w:rsidTr="00CA3EB0">
        <w:tc>
          <w:tcPr>
            <w:tcW w:w="1530" w:type="dxa"/>
          </w:tcPr>
          <w:p w14:paraId="16F8360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1040S</w:t>
            </w:r>
          </w:p>
        </w:tc>
        <w:tc>
          <w:tcPr>
            <w:tcW w:w="7830" w:type="dxa"/>
          </w:tcPr>
          <w:p w14:paraId="4B3E2195" w14:textId="5B62CA39"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For each provider/component listed on Worksheet S-2, Part I, lines 4 through 10 and their subscripts, there must be corresponding entries made on Worksheet S-2, Part I, lines 29 through 35 and their subscripts, accordingly.  For lines 29, 32 and its subscripts, columns 1 and 2 must be completed. For lines 30 and 31, column 3 must be completed and for lines 33 through 35 and their subscripts, column 2 must be completed.  </w:t>
            </w:r>
            <w:r w:rsidR="00770121" w:rsidRPr="00FF4F0A">
              <w:rPr>
                <w:i/>
                <w:color w:val="A20000"/>
              </w:rPr>
              <w:t>For cost reporting periods ending on or after February 28, 2022, Worksheet S-2, Part I, line</w:t>
            </w:r>
            <w:r w:rsidR="000C0DF1" w:rsidRPr="00FF4F0A">
              <w:rPr>
                <w:i/>
                <w:color w:val="A20000"/>
              </w:rPr>
              <w:t>s</w:t>
            </w:r>
            <w:r w:rsidR="00770121" w:rsidRPr="00FF4F0A">
              <w:rPr>
                <w:i/>
                <w:color w:val="A20000"/>
              </w:rPr>
              <w:t xml:space="preserve"> 8</w:t>
            </w:r>
            <w:r w:rsidR="000C0DF1" w:rsidRPr="00FF4F0A">
              <w:rPr>
                <w:i/>
                <w:color w:val="A20000"/>
              </w:rPr>
              <w:t xml:space="preserve"> and 9</w:t>
            </w:r>
            <w:r w:rsidR="00770121" w:rsidRPr="00FF4F0A">
              <w:rPr>
                <w:i/>
                <w:color w:val="A20000"/>
              </w:rPr>
              <w:t>, columns 1 through  6, and line</w:t>
            </w:r>
            <w:r w:rsidR="000C0DF1" w:rsidRPr="00FF4F0A">
              <w:rPr>
                <w:i/>
                <w:color w:val="A20000"/>
              </w:rPr>
              <w:t>s</w:t>
            </w:r>
            <w:r w:rsidR="00770121" w:rsidRPr="00FF4F0A">
              <w:rPr>
                <w:i/>
                <w:color w:val="A20000"/>
              </w:rPr>
              <w:t xml:space="preserve"> 33</w:t>
            </w:r>
            <w:r w:rsidR="000C0DF1" w:rsidRPr="00FF4F0A">
              <w:rPr>
                <w:i/>
                <w:color w:val="A20000"/>
              </w:rPr>
              <w:t xml:space="preserve"> and 34</w:t>
            </w:r>
            <w:r w:rsidR="00770121" w:rsidRPr="00FF4F0A">
              <w:rPr>
                <w:i/>
                <w:color w:val="A20000"/>
              </w:rPr>
              <w:t xml:space="preserve">, column 2, must be blank. </w:t>
            </w:r>
            <w:r w:rsidR="00770121" w:rsidRPr="00E02CBF">
              <w:rPr>
                <w:szCs w:val="24"/>
              </w:rPr>
              <w:t xml:space="preserve"> </w:t>
            </w:r>
            <w:r w:rsidRPr="00E02CBF">
              <w:rPr>
                <w:szCs w:val="24"/>
              </w:rPr>
              <w:t>[12/01/2010b]</w:t>
            </w:r>
          </w:p>
        </w:tc>
      </w:tr>
      <w:tr w:rsidR="00407B97" w:rsidRPr="00E02CBF" w14:paraId="0D35D4DD" w14:textId="77777777" w:rsidTr="00CA3EB0">
        <w:tc>
          <w:tcPr>
            <w:tcW w:w="1530" w:type="dxa"/>
          </w:tcPr>
          <w:p w14:paraId="400BA66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1045S</w:t>
            </w:r>
          </w:p>
        </w:tc>
        <w:tc>
          <w:tcPr>
            <w:tcW w:w="7830" w:type="dxa"/>
          </w:tcPr>
          <w:p w14:paraId="19FCAAEC" w14:textId="77777777" w:rsidR="005B41B4" w:rsidRPr="00E02CBF" w:rsidRDefault="005B41B4" w:rsidP="00CA3EB0">
            <w:pPr>
              <w:rPr>
                <w:szCs w:val="24"/>
              </w:rPr>
            </w:pPr>
            <w:r w:rsidRPr="00E02CBF">
              <w:rPr>
                <w:szCs w:val="24"/>
              </w:rPr>
              <w:t xml:space="preserve">For Worksheet S-2, Part I, if the response on line 43 = “Y”, and line 18 is “N”, there must be a response on line 44, column 1, lines 45 and 47, all columns and line 46 column 1 or 2.  [12/01/2010b] </w:t>
            </w:r>
            <w:r w:rsidRPr="00E02CBF">
              <w:rPr>
                <w:b/>
                <w:szCs w:val="24"/>
              </w:rPr>
              <w:t xml:space="preserve">DO NOT APPLY [07/31/2012]  </w:t>
            </w:r>
          </w:p>
        </w:tc>
      </w:tr>
      <w:tr w:rsidR="00407B97" w:rsidRPr="00E02CBF" w14:paraId="0B4D701F" w14:textId="77777777" w:rsidTr="00CA3EB0">
        <w:tc>
          <w:tcPr>
            <w:tcW w:w="1530" w:type="dxa"/>
          </w:tcPr>
          <w:p w14:paraId="6533CD7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1046S</w:t>
            </w:r>
          </w:p>
        </w:tc>
        <w:tc>
          <w:tcPr>
            <w:tcW w:w="7830" w:type="dxa"/>
          </w:tcPr>
          <w:p w14:paraId="0F5D59DF" w14:textId="77777777" w:rsidR="005B41B4" w:rsidRPr="00E02CBF" w:rsidRDefault="005B41B4" w:rsidP="00CA3EB0">
            <w:pPr>
              <w:rPr>
                <w:szCs w:val="24"/>
              </w:rPr>
            </w:pPr>
            <w:r w:rsidRPr="00E02CBF">
              <w:rPr>
                <w:szCs w:val="24"/>
              </w:rPr>
              <w:t>For Worksheet S-2, Part I, if the response on line 43 = “Y”, there must be a response on line 44, column 1, lines 45 and 47, all columns, and line 46 column 1 or 2 and vice versa.  [10/31/2012]</w:t>
            </w:r>
          </w:p>
        </w:tc>
      </w:tr>
      <w:tr w:rsidR="00407B97" w:rsidRPr="00E02CBF" w14:paraId="08870BEC" w14:textId="77777777" w:rsidTr="00CA3EB0">
        <w:tc>
          <w:tcPr>
            <w:tcW w:w="1530" w:type="dxa"/>
          </w:tcPr>
          <w:p w14:paraId="34D2F9E7" w14:textId="77777777" w:rsidR="005B41B4" w:rsidRPr="00E02CBF" w:rsidRDefault="005B41B4" w:rsidP="00CA3EB0">
            <w:pPr>
              <w:rPr>
                <w:szCs w:val="24"/>
              </w:rPr>
            </w:pPr>
            <w:r w:rsidRPr="00E02CBF">
              <w:rPr>
                <w:szCs w:val="24"/>
              </w:rPr>
              <w:t>1050S</w:t>
            </w:r>
          </w:p>
        </w:tc>
        <w:tc>
          <w:tcPr>
            <w:tcW w:w="7830" w:type="dxa"/>
          </w:tcPr>
          <w:p w14:paraId="1CC9E5F1" w14:textId="77777777" w:rsidR="005B41B4" w:rsidRPr="00E02CBF" w:rsidRDefault="005B41B4" w:rsidP="00CA3EB0">
            <w:pPr>
              <w:rPr>
                <w:szCs w:val="24"/>
              </w:rPr>
            </w:pPr>
            <w:r w:rsidRPr="00E02CBF">
              <w:rPr>
                <w:szCs w:val="24"/>
              </w:rPr>
              <w:t>For Worksheet S-2, Part II, there must be a “Y” or “N” response on lines 1, through 12, column 1 and lines 13 through 18, columns 1 and 3.  [12/01/2010b]</w:t>
            </w:r>
          </w:p>
        </w:tc>
      </w:tr>
      <w:tr w:rsidR="00407B97" w:rsidRPr="00E02CBF" w14:paraId="2D841881" w14:textId="77777777" w:rsidTr="00CA3EB0">
        <w:tc>
          <w:tcPr>
            <w:tcW w:w="1530" w:type="dxa"/>
          </w:tcPr>
          <w:p w14:paraId="3FE10725" w14:textId="77777777" w:rsidR="005B41B4" w:rsidRPr="00E02CBF" w:rsidRDefault="005B41B4" w:rsidP="00CA3EB0">
            <w:pPr>
              <w:rPr>
                <w:szCs w:val="24"/>
              </w:rPr>
            </w:pPr>
            <w:r w:rsidRPr="00E02CBF">
              <w:rPr>
                <w:szCs w:val="24"/>
              </w:rPr>
              <w:t>1055S</w:t>
            </w:r>
          </w:p>
        </w:tc>
        <w:tc>
          <w:tcPr>
            <w:tcW w:w="7830" w:type="dxa"/>
          </w:tcPr>
          <w:p w14:paraId="36DBE8F0" w14:textId="3A59F3E7" w:rsidR="005B41B4" w:rsidRPr="00E02CBF" w:rsidRDefault="005B41B4" w:rsidP="00CA3EB0">
            <w:pPr>
              <w:rPr>
                <w:szCs w:val="24"/>
              </w:rPr>
            </w:pPr>
            <w:r w:rsidRPr="00E02CBF">
              <w:rPr>
                <w:szCs w:val="24"/>
              </w:rPr>
              <w:t xml:space="preserve">For Worksheet S-2, Part II, if the response on lines 1, 13 or 14, column 1 = “Y”, a date must be entered in column 2.  If the </w:t>
            </w:r>
            <w:r w:rsidR="00822457" w:rsidRPr="00E02CBF">
              <w:rPr>
                <w:szCs w:val="24"/>
              </w:rPr>
              <w:t>response on line 2, column 1 = “</w:t>
            </w:r>
            <w:r w:rsidRPr="00E02CBF">
              <w:rPr>
                <w:szCs w:val="24"/>
              </w:rPr>
              <w:t>Y”, a date must be entered in column 2 and a “V” or “I” must be entered in column 3.  If the response on lines 13 or 14, column 3 = “Y”, a date must be entered in column 4.  [12/01/2010b]</w:t>
            </w:r>
          </w:p>
        </w:tc>
      </w:tr>
      <w:tr w:rsidR="002D4905" w:rsidRPr="00E02CBF" w14:paraId="2BA9A6B9" w14:textId="77777777" w:rsidTr="00CA3EB0">
        <w:tc>
          <w:tcPr>
            <w:tcW w:w="1530" w:type="dxa"/>
          </w:tcPr>
          <w:p w14:paraId="47D05F63" w14:textId="7730DC2A" w:rsidR="002D4905" w:rsidRPr="00E02CBF" w:rsidRDefault="002D4905" w:rsidP="002D4905">
            <w:pPr>
              <w:rPr>
                <w:szCs w:val="24"/>
              </w:rPr>
            </w:pPr>
            <w:r w:rsidRPr="00E02CBF">
              <w:rPr>
                <w:szCs w:val="24"/>
              </w:rPr>
              <w:t>1056S</w:t>
            </w:r>
          </w:p>
        </w:tc>
        <w:tc>
          <w:tcPr>
            <w:tcW w:w="7830" w:type="dxa"/>
          </w:tcPr>
          <w:p w14:paraId="1FE83E45" w14:textId="7DA47924" w:rsidR="002D4905" w:rsidRPr="00E02CBF" w:rsidRDefault="002D4905">
            <w:pPr>
              <w:rPr>
                <w:szCs w:val="24"/>
              </w:rPr>
            </w:pPr>
            <w:r w:rsidRPr="00E02CBF">
              <w:rPr>
                <w:szCs w:val="24"/>
              </w:rPr>
              <w:t>The cost report preparer information (Worksheet S-2, Part II, lines 19 through 21, all columns) must be valid and present. [</w:t>
            </w:r>
            <w:r w:rsidR="00E3021B" w:rsidRPr="00E02CBF">
              <w:rPr>
                <w:szCs w:val="24"/>
              </w:rPr>
              <w:t>12</w:t>
            </w:r>
            <w:r w:rsidRPr="00E02CBF">
              <w:rPr>
                <w:szCs w:val="24"/>
              </w:rPr>
              <w:t>/31/202</w:t>
            </w:r>
            <w:r w:rsidR="00E3021B" w:rsidRPr="00E02CBF">
              <w:rPr>
                <w:szCs w:val="24"/>
              </w:rPr>
              <w:t>0</w:t>
            </w:r>
            <w:r w:rsidRPr="00E02CBF">
              <w:rPr>
                <w:szCs w:val="24"/>
              </w:rPr>
              <w:t>]</w:t>
            </w:r>
          </w:p>
        </w:tc>
      </w:tr>
    </w:tbl>
    <w:p w14:paraId="3FACD41F" w14:textId="77777777" w:rsidR="005B41B4" w:rsidRPr="00E02CBF" w:rsidRDefault="005B41B4" w:rsidP="005B41B4">
      <w:pPr>
        <w:tabs>
          <w:tab w:val="right" w:pos="9360"/>
        </w:tabs>
        <w:rPr>
          <w:szCs w:val="24"/>
        </w:rPr>
      </w:pPr>
    </w:p>
    <w:p w14:paraId="64527922" w14:textId="77777777" w:rsidR="005B41B4" w:rsidRPr="00E02CBF" w:rsidRDefault="005B41B4" w:rsidP="005B41B4">
      <w:pPr>
        <w:tabs>
          <w:tab w:val="right" w:pos="9360"/>
        </w:tabs>
        <w:rPr>
          <w:szCs w:val="24"/>
        </w:rPr>
      </w:pPr>
    </w:p>
    <w:p w14:paraId="4AFDFF51" w14:textId="77777777" w:rsidR="005B41B4" w:rsidRPr="00E02CBF" w:rsidRDefault="005B41B4" w:rsidP="005B41B4">
      <w:pPr>
        <w:tabs>
          <w:tab w:val="right" w:pos="9360"/>
        </w:tabs>
        <w:rPr>
          <w:szCs w:val="24"/>
        </w:rPr>
      </w:pPr>
    </w:p>
    <w:p w14:paraId="0D38AAD5" w14:textId="77777777" w:rsidR="005B41B4" w:rsidRPr="00E02CBF" w:rsidRDefault="005B41B4" w:rsidP="005B41B4">
      <w:pPr>
        <w:tabs>
          <w:tab w:val="right" w:pos="9360"/>
        </w:tabs>
        <w:rPr>
          <w:szCs w:val="24"/>
        </w:rPr>
      </w:pPr>
    </w:p>
    <w:p w14:paraId="51FE7024" w14:textId="77777777" w:rsidR="005B41B4" w:rsidRPr="00E02CBF" w:rsidRDefault="005B41B4" w:rsidP="005B41B4">
      <w:pPr>
        <w:tabs>
          <w:tab w:val="right" w:pos="9360"/>
        </w:tabs>
        <w:rPr>
          <w:szCs w:val="24"/>
        </w:rPr>
      </w:pPr>
    </w:p>
    <w:p w14:paraId="2920E8DA" w14:textId="77777777" w:rsidR="005B41B4" w:rsidRPr="00E02CBF" w:rsidRDefault="005B41B4" w:rsidP="005B41B4">
      <w:pPr>
        <w:tabs>
          <w:tab w:val="right" w:pos="9360"/>
        </w:tabs>
        <w:rPr>
          <w:szCs w:val="24"/>
        </w:rPr>
      </w:pPr>
    </w:p>
    <w:p w14:paraId="6E91A984" w14:textId="77777777" w:rsidR="005B41B4" w:rsidRPr="00E02CBF" w:rsidRDefault="005B41B4" w:rsidP="005B41B4">
      <w:pPr>
        <w:tabs>
          <w:tab w:val="right" w:pos="9360"/>
        </w:tabs>
        <w:rPr>
          <w:szCs w:val="24"/>
        </w:rPr>
      </w:pPr>
    </w:p>
    <w:p w14:paraId="6521213D" w14:textId="77777777" w:rsidR="005B41B4" w:rsidRPr="00E02CBF" w:rsidRDefault="005B41B4" w:rsidP="005B41B4">
      <w:pPr>
        <w:tabs>
          <w:tab w:val="right" w:pos="9360"/>
        </w:tabs>
        <w:rPr>
          <w:szCs w:val="24"/>
        </w:rPr>
      </w:pPr>
    </w:p>
    <w:p w14:paraId="46AC8D24" w14:textId="77777777" w:rsidR="005B41B4" w:rsidRPr="00E02CBF" w:rsidRDefault="005B41B4" w:rsidP="005B41B4">
      <w:pPr>
        <w:tabs>
          <w:tab w:val="right" w:pos="9360"/>
        </w:tabs>
        <w:rPr>
          <w:szCs w:val="24"/>
        </w:rPr>
      </w:pPr>
    </w:p>
    <w:p w14:paraId="64AF80AF" w14:textId="77777777" w:rsidR="005B41B4" w:rsidRPr="00E02CBF" w:rsidRDefault="005B41B4" w:rsidP="005B41B4">
      <w:pPr>
        <w:tabs>
          <w:tab w:val="right" w:pos="9360"/>
        </w:tabs>
        <w:rPr>
          <w:szCs w:val="24"/>
        </w:rPr>
      </w:pPr>
    </w:p>
    <w:p w14:paraId="3BE894EA" w14:textId="77777777" w:rsidR="005B41B4" w:rsidRPr="00E02CBF" w:rsidRDefault="005B41B4" w:rsidP="005B41B4">
      <w:pPr>
        <w:tabs>
          <w:tab w:val="right" w:pos="9360"/>
        </w:tabs>
        <w:rPr>
          <w:szCs w:val="24"/>
        </w:rPr>
      </w:pPr>
    </w:p>
    <w:p w14:paraId="64A59897" w14:textId="77777777" w:rsidR="005B41B4" w:rsidRPr="00E02CBF" w:rsidRDefault="005B41B4" w:rsidP="005B41B4">
      <w:pPr>
        <w:tabs>
          <w:tab w:val="right" w:pos="9360"/>
        </w:tabs>
        <w:rPr>
          <w:szCs w:val="24"/>
        </w:rPr>
      </w:pPr>
    </w:p>
    <w:p w14:paraId="6F3730B9" w14:textId="77777777" w:rsidR="005B41B4" w:rsidRPr="00E02CBF" w:rsidRDefault="005B41B4" w:rsidP="005B41B4">
      <w:pPr>
        <w:tabs>
          <w:tab w:val="right" w:pos="9360"/>
        </w:tabs>
        <w:rPr>
          <w:szCs w:val="24"/>
        </w:rPr>
      </w:pPr>
    </w:p>
    <w:p w14:paraId="3355219E" w14:textId="77777777" w:rsidR="005B41B4" w:rsidRPr="00E02CBF" w:rsidRDefault="005B41B4" w:rsidP="005B41B4">
      <w:pPr>
        <w:tabs>
          <w:tab w:val="right" w:pos="9360"/>
        </w:tabs>
        <w:rPr>
          <w:szCs w:val="24"/>
        </w:rPr>
      </w:pPr>
    </w:p>
    <w:p w14:paraId="63F78057" w14:textId="77777777" w:rsidR="005B41B4" w:rsidRPr="00E02CBF" w:rsidRDefault="005B41B4" w:rsidP="005B41B4">
      <w:pPr>
        <w:tabs>
          <w:tab w:val="right" w:pos="9360"/>
        </w:tabs>
        <w:rPr>
          <w:szCs w:val="24"/>
        </w:rPr>
      </w:pPr>
    </w:p>
    <w:p w14:paraId="2903708F" w14:textId="77777777" w:rsidR="005B41B4" w:rsidRPr="00E02CBF" w:rsidRDefault="005B41B4" w:rsidP="005B41B4">
      <w:pPr>
        <w:tabs>
          <w:tab w:val="right" w:pos="9360"/>
        </w:tabs>
        <w:rPr>
          <w:szCs w:val="24"/>
        </w:rPr>
      </w:pPr>
    </w:p>
    <w:p w14:paraId="0401E775" w14:textId="77777777" w:rsidR="005B41B4" w:rsidRPr="00E02CBF" w:rsidRDefault="005B41B4" w:rsidP="005B41B4">
      <w:pPr>
        <w:tabs>
          <w:tab w:val="right" w:pos="9360"/>
        </w:tabs>
        <w:rPr>
          <w:szCs w:val="24"/>
        </w:rPr>
      </w:pPr>
    </w:p>
    <w:p w14:paraId="58192E3F" w14:textId="77777777" w:rsidR="005B41B4" w:rsidRPr="00E02CBF" w:rsidRDefault="005B41B4" w:rsidP="005B41B4">
      <w:pPr>
        <w:tabs>
          <w:tab w:val="right" w:pos="9360"/>
        </w:tabs>
        <w:rPr>
          <w:szCs w:val="24"/>
        </w:rPr>
      </w:pPr>
    </w:p>
    <w:p w14:paraId="5910104F" w14:textId="77777777" w:rsidR="005B41B4" w:rsidRPr="00E02CBF" w:rsidRDefault="005B41B4" w:rsidP="005B41B4">
      <w:pPr>
        <w:tabs>
          <w:tab w:val="right" w:pos="9360"/>
        </w:tabs>
        <w:rPr>
          <w:szCs w:val="24"/>
        </w:rPr>
      </w:pPr>
    </w:p>
    <w:p w14:paraId="584E9657" w14:textId="77777777" w:rsidR="005B41B4" w:rsidRPr="00E02CBF" w:rsidRDefault="005B41B4" w:rsidP="005B41B4">
      <w:pPr>
        <w:tabs>
          <w:tab w:val="right" w:pos="9360"/>
        </w:tabs>
        <w:rPr>
          <w:szCs w:val="24"/>
        </w:rPr>
      </w:pPr>
    </w:p>
    <w:p w14:paraId="59EA7A2B" w14:textId="77777777" w:rsidR="005B41B4" w:rsidRPr="00E02CBF" w:rsidRDefault="005B41B4" w:rsidP="005B41B4">
      <w:pPr>
        <w:tabs>
          <w:tab w:val="right" w:pos="9360"/>
        </w:tabs>
        <w:rPr>
          <w:szCs w:val="24"/>
        </w:rPr>
      </w:pPr>
    </w:p>
    <w:p w14:paraId="135DB969" w14:textId="77777777" w:rsidR="005B41B4" w:rsidRPr="00E02CBF" w:rsidRDefault="005B41B4" w:rsidP="005B41B4">
      <w:pPr>
        <w:tabs>
          <w:tab w:val="right" w:pos="9360"/>
        </w:tabs>
        <w:rPr>
          <w:szCs w:val="24"/>
        </w:rPr>
      </w:pPr>
    </w:p>
    <w:p w14:paraId="0D9EB94E" w14:textId="77777777" w:rsidR="005B41B4" w:rsidRPr="00E02CBF" w:rsidRDefault="005B41B4" w:rsidP="005B41B4">
      <w:pPr>
        <w:tabs>
          <w:tab w:val="right" w:pos="9360"/>
        </w:tabs>
        <w:rPr>
          <w:szCs w:val="24"/>
        </w:rPr>
      </w:pPr>
    </w:p>
    <w:p w14:paraId="78785A89" w14:textId="77777777" w:rsidR="005B41B4" w:rsidRPr="00E02CBF" w:rsidRDefault="005B41B4" w:rsidP="005B41B4">
      <w:pPr>
        <w:tabs>
          <w:tab w:val="right" w:pos="9360"/>
        </w:tabs>
        <w:rPr>
          <w:szCs w:val="24"/>
        </w:rPr>
      </w:pPr>
    </w:p>
    <w:p w14:paraId="24360CDA" w14:textId="77777777" w:rsidR="000C737F" w:rsidRPr="00E02CBF" w:rsidRDefault="000C737F" w:rsidP="005B41B4">
      <w:pPr>
        <w:tabs>
          <w:tab w:val="right" w:pos="9360"/>
        </w:tabs>
        <w:rPr>
          <w:szCs w:val="24"/>
        </w:rPr>
      </w:pPr>
    </w:p>
    <w:p w14:paraId="6D992262" w14:textId="77777777" w:rsidR="000C737F" w:rsidRPr="00E02CBF" w:rsidRDefault="000C737F" w:rsidP="005B41B4">
      <w:pPr>
        <w:tabs>
          <w:tab w:val="right" w:pos="9360"/>
        </w:tabs>
        <w:rPr>
          <w:szCs w:val="24"/>
        </w:rPr>
      </w:pPr>
    </w:p>
    <w:p w14:paraId="7FB4C888" w14:textId="0B44ED0C" w:rsidR="000C737F" w:rsidRPr="00E02CBF" w:rsidRDefault="000C737F" w:rsidP="005B41B4">
      <w:pPr>
        <w:tabs>
          <w:tab w:val="right" w:pos="9360"/>
        </w:tabs>
        <w:rPr>
          <w:szCs w:val="24"/>
        </w:rPr>
      </w:pPr>
    </w:p>
    <w:p w14:paraId="6E469191" w14:textId="244B47F6" w:rsidR="0016155B" w:rsidRPr="00E02CBF" w:rsidRDefault="0016155B" w:rsidP="005B41B4">
      <w:pPr>
        <w:tabs>
          <w:tab w:val="right" w:pos="9360"/>
        </w:tabs>
        <w:rPr>
          <w:szCs w:val="24"/>
        </w:rPr>
      </w:pPr>
    </w:p>
    <w:p w14:paraId="77146B93" w14:textId="656FE3FB" w:rsidR="0016155B" w:rsidRPr="00E02CBF" w:rsidRDefault="0016155B" w:rsidP="005B41B4">
      <w:pPr>
        <w:tabs>
          <w:tab w:val="right" w:pos="9360"/>
        </w:tabs>
        <w:rPr>
          <w:szCs w:val="24"/>
        </w:rPr>
      </w:pPr>
    </w:p>
    <w:p w14:paraId="25AD20C7" w14:textId="7DCF37F9" w:rsidR="0016155B" w:rsidRPr="00E02CBF" w:rsidRDefault="0016155B" w:rsidP="005B41B4">
      <w:pPr>
        <w:tabs>
          <w:tab w:val="right" w:pos="9360"/>
        </w:tabs>
        <w:rPr>
          <w:szCs w:val="24"/>
        </w:rPr>
      </w:pPr>
    </w:p>
    <w:p w14:paraId="11A348D1" w14:textId="402D290E" w:rsidR="0016155B" w:rsidRPr="00E02CBF" w:rsidRDefault="0016155B" w:rsidP="005B41B4">
      <w:pPr>
        <w:tabs>
          <w:tab w:val="right" w:pos="9360"/>
        </w:tabs>
        <w:rPr>
          <w:szCs w:val="24"/>
        </w:rPr>
      </w:pPr>
    </w:p>
    <w:p w14:paraId="1F8CE198" w14:textId="77777777" w:rsidR="0016155B" w:rsidRPr="00E02CBF" w:rsidRDefault="0016155B" w:rsidP="005B41B4">
      <w:pPr>
        <w:tabs>
          <w:tab w:val="right" w:pos="9360"/>
        </w:tabs>
        <w:rPr>
          <w:szCs w:val="24"/>
        </w:rPr>
      </w:pPr>
    </w:p>
    <w:p w14:paraId="4B714262" w14:textId="2DA4B339" w:rsidR="005B41B4" w:rsidRPr="00E02CBF" w:rsidRDefault="005B41B4" w:rsidP="005B41B4">
      <w:pPr>
        <w:tabs>
          <w:tab w:val="right" w:pos="9360"/>
        </w:tabs>
        <w:rPr>
          <w:szCs w:val="24"/>
        </w:rPr>
      </w:pPr>
      <w:r w:rsidRPr="00E02CBF">
        <w:rPr>
          <w:szCs w:val="24"/>
        </w:rPr>
        <w:t>41-562</w:t>
      </w:r>
      <w:r w:rsidRPr="00E02CBF">
        <w:rPr>
          <w:szCs w:val="24"/>
        </w:rPr>
        <w:tab/>
        <w:t xml:space="preserve">Rev. </w:t>
      </w:r>
      <w:r w:rsidR="00490BA1" w:rsidRPr="00E02CBF">
        <w:rPr>
          <w:szCs w:val="24"/>
        </w:rPr>
        <w:t>1</w:t>
      </w:r>
      <w:r w:rsidR="007D392A">
        <w:rPr>
          <w:szCs w:val="24"/>
        </w:rPr>
        <w:t>1</w:t>
      </w:r>
    </w:p>
    <w:p w14:paraId="530C7667" w14:textId="208BF8C1" w:rsidR="005B41B4" w:rsidRPr="00E02CBF" w:rsidRDefault="005832FF" w:rsidP="005B41B4">
      <w:pPr>
        <w:tabs>
          <w:tab w:val="center" w:pos="4680"/>
          <w:tab w:val="right" w:pos="9360"/>
        </w:tabs>
        <w:rPr>
          <w:szCs w:val="24"/>
        </w:rPr>
      </w:pPr>
      <w:r>
        <w:rPr>
          <w:szCs w:val="24"/>
          <w:u w:val="single"/>
        </w:rPr>
        <w:lastRenderedPageBreak/>
        <w:t>04-25</w:t>
      </w:r>
      <w:r w:rsidR="005B41B4" w:rsidRPr="00E02CBF">
        <w:rPr>
          <w:szCs w:val="24"/>
          <w:u w:val="single"/>
        </w:rPr>
        <w:tab/>
        <w:t>FORM CMS-2540-10</w:t>
      </w:r>
      <w:r w:rsidR="005B41B4" w:rsidRPr="00E02CBF">
        <w:rPr>
          <w:szCs w:val="24"/>
          <w:u w:val="single"/>
        </w:rPr>
        <w:tab/>
        <w:t>4195 (Cont.)</w:t>
      </w:r>
    </w:p>
    <w:p w14:paraId="20272E3A" w14:textId="77777777" w:rsidR="005B41B4" w:rsidRPr="00E02CBF" w:rsidRDefault="005B41B4" w:rsidP="005B41B4">
      <w:pPr>
        <w:tabs>
          <w:tab w:val="center" w:pos="4680"/>
          <w:tab w:val="left" w:pos="6350"/>
        </w:tabs>
        <w:rPr>
          <w:szCs w:val="24"/>
        </w:rPr>
      </w:pPr>
    </w:p>
    <w:p w14:paraId="1A2534A0" w14:textId="78B6C87F"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20609187" w14:textId="49D2EBEF" w:rsidR="005B41B4" w:rsidRPr="00E02CBF" w:rsidRDefault="005B41B4" w:rsidP="005B41B4">
      <w:pPr>
        <w:jc w:val="center"/>
        <w:rPr>
          <w:b/>
          <w:szCs w:val="24"/>
        </w:rPr>
      </w:pPr>
      <w:r w:rsidRPr="00E02CBF">
        <w:rPr>
          <w:b/>
          <w:szCs w:val="24"/>
        </w:rPr>
        <w:t>TABLE 6 - EDITS</w:t>
      </w:r>
    </w:p>
    <w:p w14:paraId="33BBB2BF" w14:textId="77777777" w:rsidR="005B41B4" w:rsidRPr="00E02CBF" w:rsidRDefault="005B41B4" w:rsidP="005B41B4">
      <w:pPr>
        <w:tabs>
          <w:tab w:val="left" w:pos="475"/>
          <w:tab w:val="left" w:pos="1080"/>
          <w:tab w:val="left" w:pos="1800"/>
          <w:tab w:val="left" w:pos="2750"/>
          <w:tab w:val="left" w:pos="6350"/>
        </w:tabs>
        <w:spacing w:line="216" w:lineRule="auto"/>
        <w:rPr>
          <w:szCs w:val="24"/>
        </w:rPr>
      </w:pPr>
    </w:p>
    <w:tbl>
      <w:tblPr>
        <w:tblW w:w="0" w:type="auto"/>
        <w:tblLayout w:type="fixed"/>
        <w:tblLook w:val="04A0" w:firstRow="1" w:lastRow="0" w:firstColumn="1" w:lastColumn="0" w:noHBand="0" w:noVBand="1"/>
      </w:tblPr>
      <w:tblGrid>
        <w:gridCol w:w="1530"/>
        <w:gridCol w:w="1638"/>
        <w:gridCol w:w="1620"/>
        <w:gridCol w:w="4572"/>
      </w:tblGrid>
      <w:tr w:rsidR="00407B97" w:rsidRPr="00E02CBF" w14:paraId="535F4C0E" w14:textId="77777777" w:rsidTr="00CA3EB0">
        <w:tc>
          <w:tcPr>
            <w:tcW w:w="1530" w:type="dxa"/>
          </w:tcPr>
          <w:p w14:paraId="42C526E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Reject Code</w:t>
            </w:r>
          </w:p>
        </w:tc>
        <w:tc>
          <w:tcPr>
            <w:tcW w:w="7830" w:type="dxa"/>
            <w:gridSpan w:val="3"/>
          </w:tcPr>
          <w:p w14:paraId="2072136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7ABAF81D" w14:textId="77777777" w:rsidTr="00CA3EB0">
        <w:tc>
          <w:tcPr>
            <w:tcW w:w="1530" w:type="dxa"/>
          </w:tcPr>
          <w:p w14:paraId="09F595AC" w14:textId="77777777" w:rsidR="005B41B4" w:rsidRPr="00E02CBF" w:rsidRDefault="005B41B4" w:rsidP="00CA3EB0">
            <w:pPr>
              <w:rPr>
                <w:szCs w:val="24"/>
              </w:rPr>
            </w:pPr>
            <w:r w:rsidRPr="00E02CBF">
              <w:rPr>
                <w:szCs w:val="24"/>
              </w:rPr>
              <w:t>1060S</w:t>
            </w:r>
          </w:p>
        </w:tc>
        <w:tc>
          <w:tcPr>
            <w:tcW w:w="7830" w:type="dxa"/>
            <w:gridSpan w:val="3"/>
          </w:tcPr>
          <w:p w14:paraId="2D7BA022" w14:textId="77777777" w:rsidR="005B41B4" w:rsidRPr="00E02CBF" w:rsidRDefault="005B41B4" w:rsidP="00CA3EB0">
            <w:pPr>
              <w:rPr>
                <w:szCs w:val="24"/>
              </w:rPr>
            </w:pPr>
            <w:r w:rsidRPr="00E02CBF">
              <w:rPr>
                <w:iCs/>
                <w:szCs w:val="24"/>
              </w:rPr>
              <w:t xml:space="preserve">Worksheet S-2, Part I, column 2, lines as indicated below may only contain those provider numbers as indicated for that line.  The type of provider is also indicated. </w:t>
            </w:r>
          </w:p>
        </w:tc>
      </w:tr>
      <w:tr w:rsidR="00407B97" w:rsidRPr="00E02CBF" w14:paraId="3614BF18" w14:textId="77777777" w:rsidTr="00CA3EB0">
        <w:tc>
          <w:tcPr>
            <w:tcW w:w="1530" w:type="dxa"/>
          </w:tcPr>
          <w:p w14:paraId="71CD607A" w14:textId="77777777" w:rsidR="005B41B4" w:rsidRPr="00E02CBF" w:rsidRDefault="005B41B4" w:rsidP="00CA3EB0">
            <w:pPr>
              <w:rPr>
                <w:szCs w:val="24"/>
              </w:rPr>
            </w:pPr>
          </w:p>
        </w:tc>
        <w:tc>
          <w:tcPr>
            <w:tcW w:w="1638" w:type="dxa"/>
          </w:tcPr>
          <w:p w14:paraId="6EFB108B" w14:textId="77777777" w:rsidR="005B41B4" w:rsidRPr="00E02CBF" w:rsidRDefault="005B41B4" w:rsidP="00CA3EB0">
            <w:pPr>
              <w:rPr>
                <w:szCs w:val="24"/>
                <w:u w:val="single"/>
              </w:rPr>
            </w:pPr>
            <w:r w:rsidRPr="00E02CBF">
              <w:rPr>
                <w:szCs w:val="24"/>
                <w:u w:val="single"/>
              </w:rPr>
              <w:t>Line #</w:t>
            </w:r>
          </w:p>
        </w:tc>
        <w:tc>
          <w:tcPr>
            <w:tcW w:w="1620" w:type="dxa"/>
          </w:tcPr>
          <w:p w14:paraId="30B697D0" w14:textId="77777777" w:rsidR="005B41B4" w:rsidRPr="00E02CBF" w:rsidRDefault="005B41B4" w:rsidP="00CA3EB0">
            <w:pPr>
              <w:rPr>
                <w:szCs w:val="24"/>
                <w:u w:val="single"/>
              </w:rPr>
            </w:pPr>
            <w:r w:rsidRPr="00E02CBF">
              <w:rPr>
                <w:szCs w:val="24"/>
                <w:u w:val="single"/>
              </w:rPr>
              <w:t>Provider # (1)</w:t>
            </w:r>
          </w:p>
        </w:tc>
        <w:tc>
          <w:tcPr>
            <w:tcW w:w="4572" w:type="dxa"/>
          </w:tcPr>
          <w:p w14:paraId="67EACF04" w14:textId="77777777" w:rsidR="005B41B4" w:rsidRPr="00E02CBF" w:rsidRDefault="005B41B4" w:rsidP="00CA3EB0">
            <w:pPr>
              <w:rPr>
                <w:szCs w:val="24"/>
                <w:u w:val="single"/>
              </w:rPr>
            </w:pPr>
            <w:r w:rsidRPr="00E02CBF">
              <w:rPr>
                <w:szCs w:val="24"/>
                <w:u w:val="single"/>
              </w:rPr>
              <w:t>Provider Type</w:t>
            </w:r>
          </w:p>
        </w:tc>
      </w:tr>
      <w:tr w:rsidR="00407B97" w:rsidRPr="00E02CBF" w14:paraId="46CB7E78" w14:textId="77777777" w:rsidTr="00CA3EB0">
        <w:tc>
          <w:tcPr>
            <w:tcW w:w="1530" w:type="dxa"/>
          </w:tcPr>
          <w:p w14:paraId="54F3D21C" w14:textId="77777777" w:rsidR="005B41B4" w:rsidRPr="00E02CBF" w:rsidRDefault="005B41B4" w:rsidP="00CA3EB0">
            <w:pPr>
              <w:rPr>
                <w:szCs w:val="24"/>
              </w:rPr>
            </w:pPr>
          </w:p>
        </w:tc>
        <w:tc>
          <w:tcPr>
            <w:tcW w:w="1638" w:type="dxa"/>
          </w:tcPr>
          <w:p w14:paraId="28D06692" w14:textId="77777777" w:rsidR="005B41B4" w:rsidRPr="00E02CBF" w:rsidRDefault="005B41B4" w:rsidP="00CA3EB0">
            <w:pPr>
              <w:rPr>
                <w:szCs w:val="24"/>
              </w:rPr>
            </w:pPr>
            <w:r w:rsidRPr="00E02CBF">
              <w:rPr>
                <w:szCs w:val="24"/>
              </w:rPr>
              <w:t>4</w:t>
            </w:r>
          </w:p>
        </w:tc>
        <w:tc>
          <w:tcPr>
            <w:tcW w:w="1620" w:type="dxa"/>
          </w:tcPr>
          <w:p w14:paraId="5DFBC62E" w14:textId="77777777" w:rsidR="005B41B4" w:rsidRPr="00E02CBF" w:rsidRDefault="005B41B4" w:rsidP="00CA3EB0">
            <w:pPr>
              <w:rPr>
                <w:iCs/>
                <w:szCs w:val="24"/>
              </w:rPr>
            </w:pPr>
            <w:r w:rsidRPr="00E02CBF">
              <w:rPr>
                <w:iCs/>
                <w:szCs w:val="24"/>
              </w:rPr>
              <w:t>5000-6499</w:t>
            </w:r>
          </w:p>
        </w:tc>
        <w:tc>
          <w:tcPr>
            <w:tcW w:w="4572" w:type="dxa"/>
          </w:tcPr>
          <w:p w14:paraId="1EEEB611" w14:textId="77777777" w:rsidR="005B41B4" w:rsidRPr="00E02CBF" w:rsidRDefault="005B41B4" w:rsidP="00CA3EB0">
            <w:pPr>
              <w:rPr>
                <w:iCs/>
                <w:szCs w:val="24"/>
              </w:rPr>
            </w:pPr>
            <w:r w:rsidRPr="00E02CBF">
              <w:rPr>
                <w:iCs/>
                <w:szCs w:val="24"/>
              </w:rPr>
              <w:t>SNF</w:t>
            </w:r>
          </w:p>
        </w:tc>
      </w:tr>
      <w:tr w:rsidR="00407B97" w:rsidRPr="00E02CBF" w14:paraId="2DE0C5A2" w14:textId="77777777" w:rsidTr="00CA3EB0">
        <w:tc>
          <w:tcPr>
            <w:tcW w:w="1530" w:type="dxa"/>
          </w:tcPr>
          <w:p w14:paraId="07BFA8B3" w14:textId="77777777" w:rsidR="005B41B4" w:rsidRPr="00E02CBF" w:rsidRDefault="005B41B4" w:rsidP="00CA3EB0">
            <w:pPr>
              <w:rPr>
                <w:szCs w:val="24"/>
              </w:rPr>
            </w:pPr>
          </w:p>
        </w:tc>
        <w:tc>
          <w:tcPr>
            <w:tcW w:w="1638" w:type="dxa"/>
          </w:tcPr>
          <w:p w14:paraId="5EB78C1B" w14:textId="77777777" w:rsidR="005B41B4" w:rsidRPr="00E02CBF" w:rsidRDefault="005B41B4" w:rsidP="00CA3EB0">
            <w:pPr>
              <w:rPr>
                <w:szCs w:val="24"/>
              </w:rPr>
            </w:pPr>
            <w:r w:rsidRPr="00E02CBF">
              <w:rPr>
                <w:szCs w:val="24"/>
              </w:rPr>
              <w:t>7</w:t>
            </w:r>
          </w:p>
        </w:tc>
        <w:tc>
          <w:tcPr>
            <w:tcW w:w="1620" w:type="dxa"/>
          </w:tcPr>
          <w:p w14:paraId="4286C0AC" w14:textId="77777777" w:rsidR="005B41B4" w:rsidRPr="00E02CBF" w:rsidRDefault="005B41B4" w:rsidP="00CA3EB0">
            <w:pPr>
              <w:rPr>
                <w:iCs/>
                <w:szCs w:val="24"/>
              </w:rPr>
            </w:pPr>
            <w:r w:rsidRPr="00E02CBF">
              <w:rPr>
                <w:iCs/>
                <w:szCs w:val="24"/>
              </w:rPr>
              <w:t>3100-3199</w:t>
            </w:r>
          </w:p>
        </w:tc>
        <w:tc>
          <w:tcPr>
            <w:tcW w:w="4572" w:type="dxa"/>
          </w:tcPr>
          <w:p w14:paraId="469A70A8" w14:textId="77777777" w:rsidR="005B41B4" w:rsidRPr="00E02CBF" w:rsidRDefault="005B41B4" w:rsidP="00CA3EB0">
            <w:pPr>
              <w:rPr>
                <w:iCs/>
                <w:szCs w:val="24"/>
              </w:rPr>
            </w:pPr>
            <w:r w:rsidRPr="00E02CBF">
              <w:rPr>
                <w:iCs/>
                <w:szCs w:val="24"/>
              </w:rPr>
              <w:t>Home Health Agencies</w:t>
            </w:r>
          </w:p>
        </w:tc>
      </w:tr>
      <w:tr w:rsidR="00407B97" w:rsidRPr="00E02CBF" w14:paraId="7DF48206" w14:textId="77777777" w:rsidTr="00CA3EB0">
        <w:tc>
          <w:tcPr>
            <w:tcW w:w="1530" w:type="dxa"/>
          </w:tcPr>
          <w:p w14:paraId="230AA135" w14:textId="77777777" w:rsidR="005B41B4" w:rsidRPr="00E02CBF" w:rsidRDefault="005B41B4" w:rsidP="00CA3EB0">
            <w:pPr>
              <w:rPr>
                <w:szCs w:val="24"/>
              </w:rPr>
            </w:pPr>
          </w:p>
        </w:tc>
        <w:tc>
          <w:tcPr>
            <w:tcW w:w="1638" w:type="dxa"/>
          </w:tcPr>
          <w:p w14:paraId="69D7416C" w14:textId="77777777" w:rsidR="005B41B4" w:rsidRPr="00E02CBF" w:rsidRDefault="005B41B4" w:rsidP="00CA3EB0">
            <w:pPr>
              <w:rPr>
                <w:szCs w:val="24"/>
              </w:rPr>
            </w:pPr>
          </w:p>
        </w:tc>
        <w:tc>
          <w:tcPr>
            <w:tcW w:w="1620" w:type="dxa"/>
          </w:tcPr>
          <w:p w14:paraId="01F5BDE8" w14:textId="77777777" w:rsidR="005B41B4" w:rsidRPr="00E02CBF" w:rsidRDefault="005B41B4" w:rsidP="00CA3EB0">
            <w:pPr>
              <w:rPr>
                <w:iCs/>
                <w:szCs w:val="24"/>
              </w:rPr>
            </w:pPr>
            <w:r w:rsidRPr="00E02CBF">
              <w:rPr>
                <w:iCs/>
                <w:szCs w:val="24"/>
              </w:rPr>
              <w:t>7000-8499</w:t>
            </w:r>
          </w:p>
        </w:tc>
        <w:tc>
          <w:tcPr>
            <w:tcW w:w="4572" w:type="dxa"/>
          </w:tcPr>
          <w:p w14:paraId="4B830F73" w14:textId="77777777" w:rsidR="005B41B4" w:rsidRPr="00E02CBF" w:rsidRDefault="005B41B4" w:rsidP="00CA3EB0">
            <w:pPr>
              <w:rPr>
                <w:iCs/>
                <w:szCs w:val="24"/>
              </w:rPr>
            </w:pPr>
            <w:r w:rsidRPr="00E02CBF">
              <w:rPr>
                <w:iCs/>
                <w:szCs w:val="24"/>
              </w:rPr>
              <w:t xml:space="preserve">   "          "</w:t>
            </w:r>
          </w:p>
        </w:tc>
      </w:tr>
      <w:tr w:rsidR="00407B97" w:rsidRPr="00E02CBF" w14:paraId="197E0E13" w14:textId="77777777" w:rsidTr="00CA3EB0">
        <w:tc>
          <w:tcPr>
            <w:tcW w:w="1530" w:type="dxa"/>
          </w:tcPr>
          <w:p w14:paraId="282D0975" w14:textId="77777777" w:rsidR="005B41B4" w:rsidRPr="00E02CBF" w:rsidRDefault="005B41B4" w:rsidP="00CA3EB0">
            <w:pPr>
              <w:rPr>
                <w:szCs w:val="24"/>
              </w:rPr>
            </w:pPr>
          </w:p>
        </w:tc>
        <w:tc>
          <w:tcPr>
            <w:tcW w:w="1638" w:type="dxa"/>
          </w:tcPr>
          <w:p w14:paraId="62D088EC" w14:textId="77777777" w:rsidR="005B41B4" w:rsidRPr="00E02CBF" w:rsidRDefault="005B41B4" w:rsidP="00CA3EB0">
            <w:pPr>
              <w:rPr>
                <w:szCs w:val="24"/>
              </w:rPr>
            </w:pPr>
          </w:p>
        </w:tc>
        <w:tc>
          <w:tcPr>
            <w:tcW w:w="1620" w:type="dxa"/>
          </w:tcPr>
          <w:p w14:paraId="7521A125" w14:textId="77777777" w:rsidR="005B41B4" w:rsidRPr="00E02CBF" w:rsidRDefault="005B41B4" w:rsidP="00CA3EB0">
            <w:pPr>
              <w:rPr>
                <w:iCs/>
                <w:szCs w:val="24"/>
              </w:rPr>
            </w:pPr>
            <w:r w:rsidRPr="00E02CBF">
              <w:rPr>
                <w:iCs/>
                <w:szCs w:val="24"/>
              </w:rPr>
              <w:t>9000-9799</w:t>
            </w:r>
          </w:p>
        </w:tc>
        <w:tc>
          <w:tcPr>
            <w:tcW w:w="4572" w:type="dxa"/>
          </w:tcPr>
          <w:p w14:paraId="262FF95C" w14:textId="77777777" w:rsidR="005B41B4" w:rsidRPr="00E02CBF" w:rsidRDefault="005B41B4" w:rsidP="00CA3EB0">
            <w:pPr>
              <w:rPr>
                <w:iCs/>
                <w:szCs w:val="24"/>
              </w:rPr>
            </w:pPr>
            <w:r w:rsidRPr="00E02CBF">
              <w:rPr>
                <w:iCs/>
                <w:szCs w:val="24"/>
              </w:rPr>
              <w:t xml:space="preserve">   "          "</w:t>
            </w:r>
          </w:p>
        </w:tc>
      </w:tr>
      <w:tr w:rsidR="00407B97" w:rsidRPr="00E02CBF" w14:paraId="1B2013C2" w14:textId="77777777" w:rsidTr="00CA3EB0">
        <w:tc>
          <w:tcPr>
            <w:tcW w:w="1530" w:type="dxa"/>
          </w:tcPr>
          <w:p w14:paraId="13EEA59A" w14:textId="77777777" w:rsidR="005B41B4" w:rsidRPr="00E02CBF" w:rsidRDefault="005B41B4" w:rsidP="00CA3EB0">
            <w:pPr>
              <w:rPr>
                <w:szCs w:val="24"/>
              </w:rPr>
            </w:pPr>
          </w:p>
        </w:tc>
        <w:tc>
          <w:tcPr>
            <w:tcW w:w="1638" w:type="dxa"/>
          </w:tcPr>
          <w:p w14:paraId="4553CF59" w14:textId="77777777" w:rsidR="005B41B4" w:rsidRPr="00E02CBF" w:rsidRDefault="005B41B4" w:rsidP="00CA3EB0">
            <w:pPr>
              <w:rPr>
                <w:szCs w:val="24"/>
              </w:rPr>
            </w:pPr>
            <w:r w:rsidRPr="00E02CBF">
              <w:rPr>
                <w:szCs w:val="24"/>
              </w:rPr>
              <w:t>8</w:t>
            </w:r>
          </w:p>
        </w:tc>
        <w:tc>
          <w:tcPr>
            <w:tcW w:w="1620" w:type="dxa"/>
          </w:tcPr>
          <w:p w14:paraId="3B467155" w14:textId="77777777" w:rsidR="005B41B4" w:rsidRPr="00E02CBF" w:rsidRDefault="005B41B4" w:rsidP="00CA3EB0">
            <w:pPr>
              <w:rPr>
                <w:iCs/>
                <w:szCs w:val="24"/>
              </w:rPr>
            </w:pPr>
            <w:r w:rsidRPr="00E02CBF">
              <w:rPr>
                <w:iCs/>
                <w:szCs w:val="24"/>
              </w:rPr>
              <w:t>3400-3499</w:t>
            </w:r>
          </w:p>
        </w:tc>
        <w:tc>
          <w:tcPr>
            <w:tcW w:w="4572" w:type="dxa"/>
          </w:tcPr>
          <w:p w14:paraId="1876A837" w14:textId="77777777" w:rsidR="005B41B4" w:rsidRPr="00E02CBF" w:rsidRDefault="005B41B4" w:rsidP="00CA3EB0">
            <w:pPr>
              <w:rPr>
                <w:iCs/>
                <w:szCs w:val="24"/>
              </w:rPr>
            </w:pPr>
            <w:r w:rsidRPr="00E02CBF">
              <w:rPr>
                <w:iCs/>
                <w:szCs w:val="24"/>
              </w:rPr>
              <w:t>SNF-Based RHC</w:t>
            </w:r>
          </w:p>
        </w:tc>
      </w:tr>
      <w:tr w:rsidR="00407B97" w:rsidRPr="00E02CBF" w14:paraId="7BE38EA1" w14:textId="77777777" w:rsidTr="00CA3EB0">
        <w:tc>
          <w:tcPr>
            <w:tcW w:w="1530" w:type="dxa"/>
          </w:tcPr>
          <w:p w14:paraId="38A2C1C8" w14:textId="77777777" w:rsidR="005B41B4" w:rsidRPr="00E02CBF" w:rsidRDefault="005B41B4" w:rsidP="00CA3EB0">
            <w:pPr>
              <w:rPr>
                <w:szCs w:val="24"/>
              </w:rPr>
            </w:pPr>
          </w:p>
        </w:tc>
        <w:tc>
          <w:tcPr>
            <w:tcW w:w="1638" w:type="dxa"/>
          </w:tcPr>
          <w:p w14:paraId="56F0FA5C" w14:textId="77777777" w:rsidR="005B41B4" w:rsidRPr="00E02CBF" w:rsidRDefault="005B41B4" w:rsidP="00CA3EB0">
            <w:pPr>
              <w:rPr>
                <w:szCs w:val="24"/>
              </w:rPr>
            </w:pPr>
          </w:p>
        </w:tc>
        <w:tc>
          <w:tcPr>
            <w:tcW w:w="1620" w:type="dxa"/>
          </w:tcPr>
          <w:p w14:paraId="75C17A0E" w14:textId="77777777" w:rsidR="005B41B4" w:rsidRPr="00E02CBF" w:rsidRDefault="005B41B4" w:rsidP="00CA3EB0">
            <w:pPr>
              <w:rPr>
                <w:iCs/>
                <w:szCs w:val="24"/>
              </w:rPr>
            </w:pPr>
            <w:r w:rsidRPr="00E02CBF">
              <w:rPr>
                <w:iCs/>
                <w:szCs w:val="24"/>
              </w:rPr>
              <w:t>3975-3999</w:t>
            </w:r>
          </w:p>
        </w:tc>
        <w:tc>
          <w:tcPr>
            <w:tcW w:w="4572" w:type="dxa"/>
          </w:tcPr>
          <w:p w14:paraId="1A7454BD" w14:textId="77777777" w:rsidR="005B41B4" w:rsidRPr="00E02CBF" w:rsidRDefault="005B41B4" w:rsidP="00CA3EB0">
            <w:pPr>
              <w:rPr>
                <w:iCs/>
                <w:szCs w:val="24"/>
              </w:rPr>
            </w:pPr>
            <w:r w:rsidRPr="00E02CBF">
              <w:rPr>
                <w:iCs/>
                <w:szCs w:val="24"/>
              </w:rPr>
              <w:t xml:space="preserve">   "          "</w:t>
            </w:r>
          </w:p>
        </w:tc>
      </w:tr>
      <w:tr w:rsidR="00407B97" w:rsidRPr="00E02CBF" w14:paraId="6DCEDA32" w14:textId="77777777" w:rsidTr="00CA3EB0">
        <w:tc>
          <w:tcPr>
            <w:tcW w:w="1530" w:type="dxa"/>
          </w:tcPr>
          <w:p w14:paraId="63E3AAA0" w14:textId="77777777" w:rsidR="005B41B4" w:rsidRPr="00E02CBF" w:rsidRDefault="005B41B4" w:rsidP="00CA3EB0">
            <w:pPr>
              <w:rPr>
                <w:szCs w:val="24"/>
              </w:rPr>
            </w:pPr>
          </w:p>
        </w:tc>
        <w:tc>
          <w:tcPr>
            <w:tcW w:w="1638" w:type="dxa"/>
          </w:tcPr>
          <w:p w14:paraId="3015AAF2" w14:textId="77777777" w:rsidR="005B41B4" w:rsidRPr="00E02CBF" w:rsidRDefault="005B41B4" w:rsidP="00CA3EB0">
            <w:pPr>
              <w:rPr>
                <w:szCs w:val="24"/>
              </w:rPr>
            </w:pPr>
          </w:p>
        </w:tc>
        <w:tc>
          <w:tcPr>
            <w:tcW w:w="1620" w:type="dxa"/>
          </w:tcPr>
          <w:p w14:paraId="4A4BD231" w14:textId="77777777" w:rsidR="005B41B4" w:rsidRPr="00E02CBF" w:rsidRDefault="005B41B4" w:rsidP="00CA3EB0">
            <w:pPr>
              <w:rPr>
                <w:iCs/>
                <w:szCs w:val="24"/>
              </w:rPr>
            </w:pPr>
            <w:r w:rsidRPr="00E02CBF">
              <w:rPr>
                <w:iCs/>
                <w:szCs w:val="24"/>
              </w:rPr>
              <w:t>8500-8999</w:t>
            </w:r>
          </w:p>
        </w:tc>
        <w:tc>
          <w:tcPr>
            <w:tcW w:w="4572" w:type="dxa"/>
          </w:tcPr>
          <w:p w14:paraId="59CB7831" w14:textId="77777777" w:rsidR="005B41B4" w:rsidRPr="00E02CBF" w:rsidRDefault="005B41B4" w:rsidP="00CA3EB0">
            <w:pPr>
              <w:rPr>
                <w:iCs/>
                <w:szCs w:val="24"/>
              </w:rPr>
            </w:pPr>
            <w:r w:rsidRPr="00E02CBF">
              <w:rPr>
                <w:iCs/>
                <w:szCs w:val="24"/>
              </w:rPr>
              <w:t xml:space="preserve">   "          "</w:t>
            </w:r>
          </w:p>
        </w:tc>
      </w:tr>
      <w:tr w:rsidR="00407B97" w:rsidRPr="00E02CBF" w14:paraId="16ED245D" w14:textId="77777777" w:rsidTr="00CA3EB0">
        <w:tc>
          <w:tcPr>
            <w:tcW w:w="1530" w:type="dxa"/>
          </w:tcPr>
          <w:p w14:paraId="3395ADAC" w14:textId="77777777" w:rsidR="005B41B4" w:rsidRPr="00E02CBF" w:rsidRDefault="005B41B4" w:rsidP="00CA3EB0">
            <w:pPr>
              <w:rPr>
                <w:szCs w:val="24"/>
              </w:rPr>
            </w:pPr>
          </w:p>
        </w:tc>
        <w:tc>
          <w:tcPr>
            <w:tcW w:w="1638" w:type="dxa"/>
          </w:tcPr>
          <w:p w14:paraId="10345C8E" w14:textId="77777777" w:rsidR="005B41B4" w:rsidRPr="00E02CBF" w:rsidRDefault="005B41B4" w:rsidP="00CA3EB0">
            <w:pPr>
              <w:rPr>
                <w:szCs w:val="24"/>
              </w:rPr>
            </w:pPr>
            <w:r w:rsidRPr="00E02CBF">
              <w:rPr>
                <w:szCs w:val="24"/>
              </w:rPr>
              <w:t>9</w:t>
            </w:r>
          </w:p>
        </w:tc>
        <w:tc>
          <w:tcPr>
            <w:tcW w:w="1620" w:type="dxa"/>
          </w:tcPr>
          <w:p w14:paraId="43CF687C" w14:textId="77777777" w:rsidR="005B41B4" w:rsidRPr="00E02CBF" w:rsidRDefault="005B41B4" w:rsidP="00CA3EB0">
            <w:pPr>
              <w:rPr>
                <w:iCs/>
                <w:szCs w:val="24"/>
              </w:rPr>
            </w:pPr>
            <w:r w:rsidRPr="00E02CBF">
              <w:rPr>
                <w:iCs/>
                <w:szCs w:val="24"/>
              </w:rPr>
              <w:t>1000-1199</w:t>
            </w:r>
          </w:p>
        </w:tc>
        <w:tc>
          <w:tcPr>
            <w:tcW w:w="4572" w:type="dxa"/>
          </w:tcPr>
          <w:p w14:paraId="06E84008" w14:textId="77777777" w:rsidR="005B41B4" w:rsidRPr="00E02CBF" w:rsidRDefault="005B41B4" w:rsidP="00CA3EB0">
            <w:pPr>
              <w:rPr>
                <w:iCs/>
                <w:szCs w:val="24"/>
              </w:rPr>
            </w:pPr>
            <w:r w:rsidRPr="00E02CBF">
              <w:rPr>
                <w:iCs/>
                <w:szCs w:val="24"/>
              </w:rPr>
              <w:t>SNF-Based FQHC</w:t>
            </w:r>
          </w:p>
        </w:tc>
      </w:tr>
      <w:tr w:rsidR="00407B97" w:rsidRPr="00E02CBF" w14:paraId="14EB6743" w14:textId="77777777" w:rsidTr="00CA3EB0">
        <w:tc>
          <w:tcPr>
            <w:tcW w:w="1530" w:type="dxa"/>
          </w:tcPr>
          <w:p w14:paraId="2298B2C4" w14:textId="77777777" w:rsidR="005B41B4" w:rsidRPr="00E02CBF" w:rsidRDefault="005B41B4" w:rsidP="00CA3EB0">
            <w:pPr>
              <w:rPr>
                <w:szCs w:val="24"/>
              </w:rPr>
            </w:pPr>
          </w:p>
        </w:tc>
        <w:tc>
          <w:tcPr>
            <w:tcW w:w="1638" w:type="dxa"/>
          </w:tcPr>
          <w:p w14:paraId="570EDEC5" w14:textId="77777777" w:rsidR="005B41B4" w:rsidRPr="00E02CBF" w:rsidRDefault="005B41B4" w:rsidP="00CA3EB0">
            <w:pPr>
              <w:rPr>
                <w:szCs w:val="24"/>
              </w:rPr>
            </w:pPr>
          </w:p>
        </w:tc>
        <w:tc>
          <w:tcPr>
            <w:tcW w:w="1620" w:type="dxa"/>
          </w:tcPr>
          <w:p w14:paraId="70851609" w14:textId="77777777" w:rsidR="005B41B4" w:rsidRPr="00E02CBF" w:rsidRDefault="005B41B4" w:rsidP="00CA3EB0">
            <w:pPr>
              <w:rPr>
                <w:iCs/>
                <w:szCs w:val="24"/>
              </w:rPr>
            </w:pPr>
            <w:r w:rsidRPr="00E02CBF">
              <w:rPr>
                <w:iCs/>
                <w:szCs w:val="24"/>
              </w:rPr>
              <w:t>1800-1989</w:t>
            </w:r>
          </w:p>
        </w:tc>
        <w:tc>
          <w:tcPr>
            <w:tcW w:w="4572" w:type="dxa"/>
          </w:tcPr>
          <w:p w14:paraId="3CAB5BBE" w14:textId="77777777" w:rsidR="005B41B4" w:rsidRPr="00E02CBF" w:rsidRDefault="005B41B4" w:rsidP="00CA3EB0">
            <w:pPr>
              <w:rPr>
                <w:iCs/>
                <w:szCs w:val="24"/>
              </w:rPr>
            </w:pPr>
            <w:r w:rsidRPr="00E02CBF">
              <w:rPr>
                <w:iCs/>
                <w:szCs w:val="24"/>
              </w:rPr>
              <w:t xml:space="preserve">   "          "</w:t>
            </w:r>
          </w:p>
        </w:tc>
      </w:tr>
      <w:tr w:rsidR="00407B97" w:rsidRPr="00E02CBF" w14:paraId="151CABDE" w14:textId="77777777" w:rsidTr="00CA3EB0">
        <w:tc>
          <w:tcPr>
            <w:tcW w:w="1530" w:type="dxa"/>
          </w:tcPr>
          <w:p w14:paraId="25E523A6" w14:textId="77777777" w:rsidR="005B41B4" w:rsidRPr="00E02CBF" w:rsidRDefault="005B41B4" w:rsidP="00CA3EB0">
            <w:pPr>
              <w:rPr>
                <w:szCs w:val="24"/>
              </w:rPr>
            </w:pPr>
          </w:p>
        </w:tc>
        <w:tc>
          <w:tcPr>
            <w:tcW w:w="1638" w:type="dxa"/>
          </w:tcPr>
          <w:p w14:paraId="62955485" w14:textId="77777777" w:rsidR="005B41B4" w:rsidRPr="00E02CBF" w:rsidRDefault="005B41B4" w:rsidP="00CA3EB0">
            <w:pPr>
              <w:rPr>
                <w:szCs w:val="24"/>
              </w:rPr>
            </w:pPr>
            <w:r w:rsidRPr="00E02CBF">
              <w:rPr>
                <w:szCs w:val="24"/>
              </w:rPr>
              <w:t>10</w:t>
            </w:r>
          </w:p>
        </w:tc>
        <w:tc>
          <w:tcPr>
            <w:tcW w:w="1620" w:type="dxa"/>
          </w:tcPr>
          <w:p w14:paraId="15D85B85" w14:textId="77777777" w:rsidR="005B41B4" w:rsidRPr="00E02CBF" w:rsidRDefault="005B41B4" w:rsidP="00CA3EB0">
            <w:pPr>
              <w:rPr>
                <w:iCs/>
                <w:szCs w:val="24"/>
              </w:rPr>
            </w:pPr>
            <w:r w:rsidRPr="00E02CBF">
              <w:rPr>
                <w:iCs/>
                <w:szCs w:val="24"/>
              </w:rPr>
              <w:t>1400-1499</w:t>
            </w:r>
          </w:p>
        </w:tc>
        <w:tc>
          <w:tcPr>
            <w:tcW w:w="4572" w:type="dxa"/>
          </w:tcPr>
          <w:p w14:paraId="283BB1B1" w14:textId="77777777" w:rsidR="005B41B4" w:rsidRPr="00E02CBF" w:rsidRDefault="005B41B4" w:rsidP="00CA3EB0">
            <w:pPr>
              <w:rPr>
                <w:iCs/>
                <w:szCs w:val="24"/>
              </w:rPr>
            </w:pPr>
            <w:r w:rsidRPr="00E02CBF">
              <w:rPr>
                <w:iCs/>
                <w:szCs w:val="24"/>
              </w:rPr>
              <w:t>CMHC</w:t>
            </w:r>
          </w:p>
        </w:tc>
      </w:tr>
      <w:tr w:rsidR="00407B97" w:rsidRPr="00E02CBF" w14:paraId="7BBC3DEC" w14:textId="77777777" w:rsidTr="00CA3EB0">
        <w:tc>
          <w:tcPr>
            <w:tcW w:w="1530" w:type="dxa"/>
          </w:tcPr>
          <w:p w14:paraId="07FA31F4" w14:textId="77777777" w:rsidR="005B41B4" w:rsidRPr="00E02CBF" w:rsidRDefault="005B41B4" w:rsidP="00CA3EB0">
            <w:pPr>
              <w:rPr>
                <w:szCs w:val="24"/>
              </w:rPr>
            </w:pPr>
          </w:p>
        </w:tc>
        <w:tc>
          <w:tcPr>
            <w:tcW w:w="1638" w:type="dxa"/>
          </w:tcPr>
          <w:p w14:paraId="245B0A00" w14:textId="77777777" w:rsidR="005B41B4" w:rsidRPr="00E02CBF" w:rsidRDefault="005B41B4" w:rsidP="00CA3EB0">
            <w:pPr>
              <w:rPr>
                <w:szCs w:val="24"/>
              </w:rPr>
            </w:pPr>
          </w:p>
        </w:tc>
        <w:tc>
          <w:tcPr>
            <w:tcW w:w="1620" w:type="dxa"/>
          </w:tcPr>
          <w:p w14:paraId="539B69DB" w14:textId="77777777" w:rsidR="005B41B4" w:rsidRPr="00E02CBF" w:rsidRDefault="005B41B4" w:rsidP="00CA3EB0">
            <w:pPr>
              <w:rPr>
                <w:iCs/>
                <w:szCs w:val="24"/>
              </w:rPr>
            </w:pPr>
            <w:r w:rsidRPr="00E02CBF">
              <w:rPr>
                <w:iCs/>
                <w:szCs w:val="24"/>
              </w:rPr>
              <w:t>4600-4799</w:t>
            </w:r>
          </w:p>
        </w:tc>
        <w:tc>
          <w:tcPr>
            <w:tcW w:w="4572" w:type="dxa"/>
          </w:tcPr>
          <w:p w14:paraId="0C38D7D2" w14:textId="77777777" w:rsidR="005B41B4" w:rsidRPr="00E02CBF" w:rsidRDefault="005B41B4" w:rsidP="00CA3EB0">
            <w:pPr>
              <w:rPr>
                <w:iCs/>
                <w:szCs w:val="24"/>
              </w:rPr>
            </w:pPr>
            <w:r w:rsidRPr="00E02CBF">
              <w:rPr>
                <w:iCs/>
                <w:szCs w:val="24"/>
              </w:rPr>
              <w:t xml:space="preserve">  "</w:t>
            </w:r>
          </w:p>
        </w:tc>
      </w:tr>
      <w:tr w:rsidR="00407B97" w:rsidRPr="00E02CBF" w14:paraId="1AFCFB64" w14:textId="77777777" w:rsidTr="00CA3EB0">
        <w:tc>
          <w:tcPr>
            <w:tcW w:w="1530" w:type="dxa"/>
          </w:tcPr>
          <w:p w14:paraId="7FA06E22" w14:textId="77777777" w:rsidR="005B41B4" w:rsidRPr="00E02CBF" w:rsidRDefault="005B41B4" w:rsidP="00CA3EB0">
            <w:pPr>
              <w:rPr>
                <w:szCs w:val="24"/>
              </w:rPr>
            </w:pPr>
          </w:p>
        </w:tc>
        <w:tc>
          <w:tcPr>
            <w:tcW w:w="1638" w:type="dxa"/>
          </w:tcPr>
          <w:p w14:paraId="48AE01AA" w14:textId="77777777" w:rsidR="005B41B4" w:rsidRPr="00E02CBF" w:rsidRDefault="005B41B4" w:rsidP="00CA3EB0">
            <w:pPr>
              <w:rPr>
                <w:szCs w:val="24"/>
              </w:rPr>
            </w:pPr>
          </w:p>
        </w:tc>
        <w:tc>
          <w:tcPr>
            <w:tcW w:w="1620" w:type="dxa"/>
          </w:tcPr>
          <w:p w14:paraId="5682C593" w14:textId="77777777" w:rsidR="005B41B4" w:rsidRPr="00E02CBF" w:rsidRDefault="005B41B4" w:rsidP="00CA3EB0">
            <w:pPr>
              <w:rPr>
                <w:iCs/>
                <w:szCs w:val="24"/>
              </w:rPr>
            </w:pPr>
            <w:r w:rsidRPr="00E02CBF">
              <w:rPr>
                <w:iCs/>
                <w:szCs w:val="24"/>
              </w:rPr>
              <w:t>4900-4999</w:t>
            </w:r>
          </w:p>
        </w:tc>
        <w:tc>
          <w:tcPr>
            <w:tcW w:w="4572" w:type="dxa"/>
          </w:tcPr>
          <w:p w14:paraId="71E28B0A" w14:textId="77777777" w:rsidR="005B41B4" w:rsidRPr="00E02CBF" w:rsidRDefault="005B41B4" w:rsidP="00CA3EB0">
            <w:pPr>
              <w:rPr>
                <w:iCs/>
                <w:szCs w:val="24"/>
              </w:rPr>
            </w:pPr>
            <w:r w:rsidRPr="00E02CBF">
              <w:rPr>
                <w:iCs/>
                <w:szCs w:val="24"/>
              </w:rPr>
              <w:t xml:space="preserve">  "</w:t>
            </w:r>
          </w:p>
        </w:tc>
      </w:tr>
      <w:tr w:rsidR="00407B97" w:rsidRPr="00E02CBF" w14:paraId="346DDAF2" w14:textId="77777777" w:rsidTr="00CA3EB0">
        <w:tc>
          <w:tcPr>
            <w:tcW w:w="1530" w:type="dxa"/>
          </w:tcPr>
          <w:p w14:paraId="7644EF6F" w14:textId="77777777" w:rsidR="005B41B4" w:rsidRPr="00E02CBF" w:rsidRDefault="005B41B4" w:rsidP="00CA3EB0">
            <w:pPr>
              <w:rPr>
                <w:szCs w:val="24"/>
              </w:rPr>
            </w:pPr>
          </w:p>
        </w:tc>
        <w:tc>
          <w:tcPr>
            <w:tcW w:w="1638" w:type="dxa"/>
          </w:tcPr>
          <w:p w14:paraId="4DA279CC" w14:textId="77777777" w:rsidR="005B41B4" w:rsidRPr="00E02CBF" w:rsidRDefault="005B41B4" w:rsidP="00CA3EB0">
            <w:pPr>
              <w:rPr>
                <w:szCs w:val="24"/>
              </w:rPr>
            </w:pPr>
            <w:r w:rsidRPr="00E02CBF">
              <w:rPr>
                <w:szCs w:val="24"/>
              </w:rPr>
              <w:t>12</w:t>
            </w:r>
          </w:p>
        </w:tc>
        <w:tc>
          <w:tcPr>
            <w:tcW w:w="1620" w:type="dxa"/>
          </w:tcPr>
          <w:p w14:paraId="6D276657" w14:textId="77777777" w:rsidR="005B41B4" w:rsidRPr="00E02CBF" w:rsidRDefault="005B41B4" w:rsidP="00CA3EB0">
            <w:pPr>
              <w:rPr>
                <w:iCs/>
                <w:szCs w:val="24"/>
              </w:rPr>
            </w:pPr>
            <w:r w:rsidRPr="00E02CBF">
              <w:rPr>
                <w:iCs/>
                <w:szCs w:val="24"/>
              </w:rPr>
              <w:t>1500-1799</w:t>
            </w:r>
          </w:p>
        </w:tc>
        <w:tc>
          <w:tcPr>
            <w:tcW w:w="4572" w:type="dxa"/>
          </w:tcPr>
          <w:p w14:paraId="1B8E12A4" w14:textId="77777777" w:rsidR="005B41B4" w:rsidRPr="00E02CBF" w:rsidRDefault="005B41B4" w:rsidP="00CA3EB0">
            <w:pPr>
              <w:rPr>
                <w:iCs/>
                <w:szCs w:val="24"/>
              </w:rPr>
            </w:pPr>
            <w:r w:rsidRPr="00E02CBF">
              <w:rPr>
                <w:iCs/>
                <w:szCs w:val="24"/>
              </w:rPr>
              <w:t>SNF-Based Hospice</w:t>
            </w:r>
          </w:p>
        </w:tc>
      </w:tr>
      <w:tr w:rsidR="00407B97" w:rsidRPr="00E02CBF" w14:paraId="0A2BB251" w14:textId="77777777" w:rsidTr="00CA3EB0">
        <w:tc>
          <w:tcPr>
            <w:tcW w:w="1530" w:type="dxa"/>
          </w:tcPr>
          <w:p w14:paraId="757546AF" w14:textId="77777777" w:rsidR="005B41B4" w:rsidRPr="00E02CBF" w:rsidRDefault="005B41B4" w:rsidP="00CA3EB0">
            <w:pPr>
              <w:rPr>
                <w:szCs w:val="24"/>
              </w:rPr>
            </w:pPr>
          </w:p>
        </w:tc>
        <w:tc>
          <w:tcPr>
            <w:tcW w:w="1638" w:type="dxa"/>
          </w:tcPr>
          <w:p w14:paraId="2F25A06F" w14:textId="77777777" w:rsidR="005B41B4" w:rsidRPr="00E02CBF" w:rsidRDefault="005B41B4" w:rsidP="00CA3EB0">
            <w:pPr>
              <w:rPr>
                <w:szCs w:val="24"/>
              </w:rPr>
            </w:pPr>
            <w:r w:rsidRPr="00E02CBF">
              <w:rPr>
                <w:szCs w:val="24"/>
              </w:rPr>
              <w:t>13 – 13.09</w:t>
            </w:r>
          </w:p>
        </w:tc>
        <w:tc>
          <w:tcPr>
            <w:tcW w:w="1620" w:type="dxa"/>
          </w:tcPr>
          <w:p w14:paraId="51889BB7" w14:textId="77777777" w:rsidR="005B41B4" w:rsidRPr="00E02CBF" w:rsidRDefault="005B41B4" w:rsidP="00CA3EB0">
            <w:pPr>
              <w:rPr>
                <w:iCs/>
                <w:szCs w:val="24"/>
              </w:rPr>
            </w:pPr>
            <w:r w:rsidRPr="00E02CBF">
              <w:rPr>
                <w:iCs/>
                <w:szCs w:val="24"/>
              </w:rPr>
              <w:t>3200-3299</w:t>
            </w:r>
          </w:p>
          <w:p w14:paraId="00CA89B6" w14:textId="77777777" w:rsidR="005B41B4" w:rsidRPr="00E02CBF" w:rsidRDefault="005B41B4" w:rsidP="00CA3EB0">
            <w:pPr>
              <w:rPr>
                <w:iCs/>
                <w:szCs w:val="24"/>
              </w:rPr>
            </w:pPr>
            <w:r w:rsidRPr="00E02CBF">
              <w:rPr>
                <w:iCs/>
                <w:szCs w:val="24"/>
              </w:rPr>
              <w:t>4500-4599</w:t>
            </w:r>
          </w:p>
          <w:p w14:paraId="7511B081" w14:textId="77777777" w:rsidR="005B41B4" w:rsidRPr="00E02CBF" w:rsidRDefault="005B41B4" w:rsidP="00CA3EB0">
            <w:pPr>
              <w:rPr>
                <w:iCs/>
                <w:szCs w:val="24"/>
              </w:rPr>
            </w:pPr>
            <w:r w:rsidRPr="00E02CBF">
              <w:rPr>
                <w:iCs/>
                <w:szCs w:val="24"/>
              </w:rPr>
              <w:t>4800-4899</w:t>
            </w:r>
          </w:p>
        </w:tc>
        <w:tc>
          <w:tcPr>
            <w:tcW w:w="4572" w:type="dxa"/>
          </w:tcPr>
          <w:p w14:paraId="42AD3735" w14:textId="77777777" w:rsidR="005B41B4" w:rsidRPr="00E02CBF" w:rsidRDefault="005B41B4" w:rsidP="00CA3EB0">
            <w:pPr>
              <w:rPr>
                <w:iCs/>
                <w:szCs w:val="24"/>
              </w:rPr>
            </w:pPr>
            <w:r w:rsidRPr="00E02CBF">
              <w:rPr>
                <w:iCs/>
                <w:szCs w:val="24"/>
              </w:rPr>
              <w:t>SNF-Based CORF</w:t>
            </w:r>
          </w:p>
        </w:tc>
      </w:tr>
      <w:tr w:rsidR="00407B97" w:rsidRPr="00E02CBF" w14:paraId="0036F9ED" w14:textId="77777777" w:rsidTr="00CA3EB0">
        <w:tc>
          <w:tcPr>
            <w:tcW w:w="1530" w:type="dxa"/>
          </w:tcPr>
          <w:p w14:paraId="49647A88" w14:textId="77777777" w:rsidR="005B41B4" w:rsidRPr="00E02CBF" w:rsidRDefault="005B41B4" w:rsidP="00CA3EB0">
            <w:pPr>
              <w:rPr>
                <w:szCs w:val="24"/>
              </w:rPr>
            </w:pPr>
          </w:p>
        </w:tc>
        <w:tc>
          <w:tcPr>
            <w:tcW w:w="1638" w:type="dxa"/>
          </w:tcPr>
          <w:p w14:paraId="2EBD9A95" w14:textId="77777777" w:rsidR="005B41B4" w:rsidRPr="00E02CBF" w:rsidRDefault="005B41B4" w:rsidP="00CA3EB0">
            <w:pPr>
              <w:rPr>
                <w:szCs w:val="24"/>
              </w:rPr>
            </w:pPr>
            <w:r w:rsidRPr="00E02CBF">
              <w:rPr>
                <w:szCs w:val="24"/>
              </w:rPr>
              <w:t>13.10 – 13.39</w:t>
            </w:r>
          </w:p>
        </w:tc>
        <w:tc>
          <w:tcPr>
            <w:tcW w:w="1620" w:type="dxa"/>
          </w:tcPr>
          <w:p w14:paraId="3AE0248A" w14:textId="77777777" w:rsidR="005B41B4" w:rsidRPr="00E02CBF" w:rsidRDefault="005B41B4" w:rsidP="00CA3EB0">
            <w:pPr>
              <w:rPr>
                <w:iCs/>
                <w:szCs w:val="24"/>
              </w:rPr>
            </w:pPr>
            <w:r w:rsidRPr="00E02CBF">
              <w:rPr>
                <w:iCs/>
                <w:szCs w:val="24"/>
              </w:rPr>
              <w:t>6500-6599</w:t>
            </w:r>
          </w:p>
        </w:tc>
        <w:tc>
          <w:tcPr>
            <w:tcW w:w="4572" w:type="dxa"/>
          </w:tcPr>
          <w:p w14:paraId="43E696E0" w14:textId="77777777" w:rsidR="005B41B4" w:rsidRPr="00E02CBF" w:rsidRDefault="005B41B4" w:rsidP="00CA3EB0">
            <w:pPr>
              <w:rPr>
                <w:iCs/>
                <w:szCs w:val="24"/>
              </w:rPr>
            </w:pPr>
            <w:r w:rsidRPr="00E02CBF">
              <w:rPr>
                <w:iCs/>
                <w:szCs w:val="24"/>
              </w:rPr>
              <w:t>SNF-Based OPT, OOT, OSP</w:t>
            </w:r>
          </w:p>
        </w:tc>
      </w:tr>
      <w:tr w:rsidR="00407B97" w:rsidRPr="00E02CBF" w14:paraId="17A1580F" w14:textId="77777777" w:rsidTr="00CA3EB0">
        <w:tc>
          <w:tcPr>
            <w:tcW w:w="1530" w:type="dxa"/>
          </w:tcPr>
          <w:p w14:paraId="581EB7D0" w14:textId="77777777" w:rsidR="005B41B4" w:rsidRPr="00E02CBF" w:rsidRDefault="005B41B4" w:rsidP="00CA3EB0">
            <w:pPr>
              <w:rPr>
                <w:szCs w:val="24"/>
              </w:rPr>
            </w:pPr>
          </w:p>
        </w:tc>
        <w:tc>
          <w:tcPr>
            <w:tcW w:w="7830" w:type="dxa"/>
            <w:gridSpan w:val="3"/>
          </w:tcPr>
          <w:p w14:paraId="2D7E81AE" w14:textId="77777777" w:rsidR="005B41B4" w:rsidRPr="00E02CBF" w:rsidRDefault="005B41B4" w:rsidP="00CA3EB0">
            <w:pPr>
              <w:rPr>
                <w:iCs/>
                <w:szCs w:val="24"/>
              </w:rPr>
            </w:pPr>
            <w:r w:rsidRPr="00E02CBF">
              <w:rPr>
                <w:iCs/>
                <w:szCs w:val="24"/>
              </w:rPr>
              <w:t>(1) The first two characters of the provider number (not listed here) identify the State.  The last 4 characters (listed above) identify the type of provider.  [12/01/2010b]</w:t>
            </w:r>
          </w:p>
          <w:p w14:paraId="6941AD46" w14:textId="77777777" w:rsidR="005B41B4" w:rsidRPr="00E02CBF" w:rsidRDefault="005B41B4" w:rsidP="00CA3EB0">
            <w:pPr>
              <w:rPr>
                <w:szCs w:val="24"/>
              </w:rPr>
            </w:pPr>
          </w:p>
        </w:tc>
      </w:tr>
      <w:tr w:rsidR="00407B97" w:rsidRPr="00E02CBF" w14:paraId="1632709F" w14:textId="77777777" w:rsidTr="00CA3EB0">
        <w:tc>
          <w:tcPr>
            <w:tcW w:w="1530" w:type="dxa"/>
          </w:tcPr>
          <w:p w14:paraId="23BBF411" w14:textId="77777777" w:rsidR="005B41B4" w:rsidRPr="00E02CBF" w:rsidRDefault="005B41B4" w:rsidP="00CA3EB0">
            <w:pPr>
              <w:rPr>
                <w:szCs w:val="24"/>
              </w:rPr>
            </w:pPr>
            <w:r w:rsidRPr="00E02CBF">
              <w:rPr>
                <w:szCs w:val="24"/>
              </w:rPr>
              <w:t>1065S</w:t>
            </w:r>
          </w:p>
        </w:tc>
        <w:tc>
          <w:tcPr>
            <w:tcW w:w="7830" w:type="dxa"/>
            <w:gridSpan w:val="3"/>
          </w:tcPr>
          <w:p w14:paraId="7C8F07FD" w14:textId="77777777" w:rsidR="005B41B4" w:rsidRPr="00E02CBF" w:rsidRDefault="005B41B4" w:rsidP="00631E05">
            <w:pPr>
              <w:rPr>
                <w:iCs/>
                <w:szCs w:val="24"/>
              </w:rPr>
            </w:pPr>
            <w:r w:rsidRPr="00E02CBF">
              <w:rPr>
                <w:szCs w:val="24"/>
              </w:rPr>
              <w:t>Worksheet S-2, Part I, line 9, column 3 canno</w:t>
            </w:r>
            <w:r w:rsidR="000251A1" w:rsidRPr="00E02CBF">
              <w:rPr>
                <w:szCs w:val="24"/>
              </w:rPr>
              <w:t>t be on or after October 1, 201</w:t>
            </w:r>
            <w:r w:rsidR="00631E05" w:rsidRPr="00E02CBF">
              <w:rPr>
                <w:szCs w:val="24"/>
              </w:rPr>
              <w:t>4</w:t>
            </w:r>
            <w:r w:rsidRPr="00E02CBF">
              <w:rPr>
                <w:szCs w:val="24"/>
              </w:rPr>
              <w:t>.  [10/01/201</w:t>
            </w:r>
            <w:r w:rsidR="00631E05" w:rsidRPr="00E02CBF">
              <w:rPr>
                <w:szCs w:val="24"/>
              </w:rPr>
              <w:t>4</w:t>
            </w:r>
            <w:r w:rsidRPr="00E02CBF">
              <w:rPr>
                <w:szCs w:val="24"/>
              </w:rPr>
              <w:t>b]</w:t>
            </w:r>
          </w:p>
        </w:tc>
      </w:tr>
      <w:tr w:rsidR="00F652FE" w:rsidRPr="00E02CBF" w14:paraId="3683257F" w14:textId="77777777" w:rsidTr="00CA3EB0">
        <w:tc>
          <w:tcPr>
            <w:tcW w:w="1530" w:type="dxa"/>
          </w:tcPr>
          <w:p w14:paraId="7DC35BDE" w14:textId="14CC4CF8" w:rsidR="00F652FE" w:rsidRPr="00FF4F0A" w:rsidRDefault="00F652FE" w:rsidP="00F652FE">
            <w:pPr>
              <w:rPr>
                <w:i/>
                <w:color w:val="A20000"/>
                <w:szCs w:val="24"/>
              </w:rPr>
            </w:pPr>
            <w:r w:rsidRPr="00FF4F0A">
              <w:rPr>
                <w:i/>
                <w:color w:val="A20000"/>
                <w:szCs w:val="24"/>
              </w:rPr>
              <w:t>1070S</w:t>
            </w:r>
          </w:p>
        </w:tc>
        <w:tc>
          <w:tcPr>
            <w:tcW w:w="7830" w:type="dxa"/>
            <w:gridSpan w:val="3"/>
          </w:tcPr>
          <w:p w14:paraId="4AA852F4" w14:textId="45D6E0AA" w:rsidR="00F652FE" w:rsidRPr="00FF4F0A" w:rsidRDefault="00F652FE" w:rsidP="00F652FE">
            <w:pPr>
              <w:rPr>
                <w:i/>
                <w:color w:val="5C0000"/>
                <w:szCs w:val="24"/>
              </w:rPr>
            </w:pPr>
            <w:r w:rsidRPr="00FF4F0A">
              <w:rPr>
                <w:i/>
                <w:color w:val="5C0000"/>
              </w:rPr>
              <w:t>Do not complete Worksheet S-5 and the Worksheet I series for cost reporting periods ending on or after February 28, 2022. [02/28/2022]</w:t>
            </w:r>
          </w:p>
        </w:tc>
      </w:tr>
      <w:tr w:rsidR="00F652FE" w:rsidRPr="00E02CBF" w14:paraId="3BF2CAE4" w14:textId="77777777" w:rsidTr="00CA3EB0">
        <w:tc>
          <w:tcPr>
            <w:tcW w:w="1530" w:type="dxa"/>
          </w:tcPr>
          <w:p w14:paraId="2817330B" w14:textId="77777777" w:rsidR="00F652FE" w:rsidRPr="00E02CBF" w:rsidRDefault="00F652FE" w:rsidP="00F652FE">
            <w:pPr>
              <w:rPr>
                <w:szCs w:val="24"/>
              </w:rPr>
            </w:pPr>
            <w:r w:rsidRPr="00E02CBF">
              <w:rPr>
                <w:szCs w:val="24"/>
              </w:rPr>
              <w:t>1090S</w:t>
            </w:r>
          </w:p>
        </w:tc>
        <w:tc>
          <w:tcPr>
            <w:tcW w:w="7830" w:type="dxa"/>
            <w:gridSpan w:val="3"/>
          </w:tcPr>
          <w:p w14:paraId="1D0DF814" w14:textId="77777777" w:rsidR="00F652FE" w:rsidRPr="00E02CBF" w:rsidRDefault="00F652FE" w:rsidP="00F652FE">
            <w:pPr>
              <w:rPr>
                <w:szCs w:val="24"/>
              </w:rPr>
            </w:pPr>
            <w:r w:rsidRPr="00E02CBF">
              <w:rPr>
                <w:szCs w:val="24"/>
              </w:rPr>
              <w:t xml:space="preserve">All amounts reported on Worksheet S-3, Part I must not be less than zero. </w:t>
            </w:r>
          </w:p>
        </w:tc>
      </w:tr>
      <w:tr w:rsidR="00F652FE" w:rsidRPr="00E02CBF" w14:paraId="5522D47F" w14:textId="77777777" w:rsidTr="00CA3EB0">
        <w:tc>
          <w:tcPr>
            <w:tcW w:w="1530" w:type="dxa"/>
          </w:tcPr>
          <w:p w14:paraId="6C5E6C6F" w14:textId="77777777" w:rsidR="00F652FE" w:rsidRPr="00E02CBF" w:rsidRDefault="00F652FE" w:rsidP="00F652FE">
            <w:pPr>
              <w:rPr>
                <w:szCs w:val="24"/>
              </w:rPr>
            </w:pPr>
            <w:r w:rsidRPr="00E02CBF">
              <w:rPr>
                <w:szCs w:val="24"/>
              </w:rPr>
              <w:t>1091S</w:t>
            </w:r>
          </w:p>
        </w:tc>
        <w:tc>
          <w:tcPr>
            <w:tcW w:w="7830" w:type="dxa"/>
            <w:gridSpan w:val="3"/>
          </w:tcPr>
          <w:p w14:paraId="398241CB" w14:textId="509F0337" w:rsidR="00F652FE" w:rsidRPr="00E02CBF" w:rsidRDefault="00F652FE" w:rsidP="00F652FE">
            <w:pPr>
              <w:rPr>
                <w:szCs w:val="24"/>
              </w:rPr>
            </w:pPr>
            <w:r w:rsidRPr="00E02CBF">
              <w:rPr>
                <w:szCs w:val="24"/>
              </w:rPr>
              <w:t>If Worksheet S-3, Part 1, line 1, column 4 is greater than 0 and Worksheet S-2, Part 1, line 19 is “N” then Worksheet E, Part 1, line 1, column 1 must be greater than zero and Worksheet E-1, line 1, column 2, must be greater than zero.  [07/01/2013b]</w:t>
            </w:r>
          </w:p>
        </w:tc>
      </w:tr>
      <w:tr w:rsidR="00F652FE" w:rsidRPr="00E02CBF" w14:paraId="1E77F26A" w14:textId="77777777" w:rsidTr="00CA3EB0">
        <w:tc>
          <w:tcPr>
            <w:tcW w:w="1530" w:type="dxa"/>
          </w:tcPr>
          <w:p w14:paraId="343EFE7A" w14:textId="77777777" w:rsidR="00F652FE" w:rsidRPr="00E02CBF" w:rsidRDefault="00F652FE" w:rsidP="00F652FE">
            <w:pPr>
              <w:rPr>
                <w:szCs w:val="24"/>
              </w:rPr>
            </w:pPr>
            <w:r w:rsidRPr="00E02CBF">
              <w:rPr>
                <w:szCs w:val="24"/>
              </w:rPr>
              <w:t>1095S</w:t>
            </w:r>
          </w:p>
        </w:tc>
        <w:tc>
          <w:tcPr>
            <w:tcW w:w="7830" w:type="dxa"/>
            <w:gridSpan w:val="3"/>
          </w:tcPr>
          <w:p w14:paraId="6FB56F33" w14:textId="77777777" w:rsidR="00F652FE" w:rsidRPr="00E02CBF" w:rsidRDefault="00F652FE" w:rsidP="00F652FE">
            <w:pPr>
              <w:rPr>
                <w:szCs w:val="24"/>
              </w:rPr>
            </w:pPr>
            <w:r w:rsidRPr="00E02CBF">
              <w:rPr>
                <w:szCs w:val="24"/>
              </w:rPr>
              <w:t>For Worksheet S-3, Part I, the sum of the inpatient days in columns 3-6 for each of lines 1, 2, 3, and 5 must be equal to or less than the total inpatient days in column 7 for each line.  [12/01/2010b]</w:t>
            </w:r>
          </w:p>
        </w:tc>
      </w:tr>
      <w:tr w:rsidR="00F652FE" w:rsidRPr="00E02CBF" w14:paraId="3C4BB3F7" w14:textId="77777777" w:rsidTr="004D3987">
        <w:trPr>
          <w:trHeight w:val="648"/>
        </w:trPr>
        <w:tc>
          <w:tcPr>
            <w:tcW w:w="1530" w:type="dxa"/>
          </w:tcPr>
          <w:p w14:paraId="5E3E4D2A" w14:textId="3F43E817" w:rsidR="00F652FE" w:rsidRPr="00E02CBF" w:rsidRDefault="00F652FE" w:rsidP="00F652FE">
            <w:pPr>
              <w:rPr>
                <w:szCs w:val="24"/>
              </w:rPr>
            </w:pPr>
            <w:r w:rsidRPr="00E02CBF">
              <w:rPr>
                <w:szCs w:val="24"/>
              </w:rPr>
              <w:t>1096S</w:t>
            </w:r>
          </w:p>
        </w:tc>
        <w:tc>
          <w:tcPr>
            <w:tcW w:w="7830" w:type="dxa"/>
            <w:gridSpan w:val="3"/>
          </w:tcPr>
          <w:p w14:paraId="17233241" w14:textId="2196558C" w:rsidR="00F652FE" w:rsidRPr="00E02CBF" w:rsidRDefault="00F652FE" w:rsidP="00F652FE">
            <w:pPr>
              <w:rPr>
                <w:szCs w:val="24"/>
              </w:rPr>
            </w:pPr>
            <w:r w:rsidRPr="00E02CBF">
              <w:rPr>
                <w:szCs w:val="24"/>
              </w:rPr>
              <w:t>If Worksheet S-3, Part I, line 1, column 4, is greater than zero than Worksheet S, Part I, line 3.01 must be blank.  [06/30/2018]</w:t>
            </w:r>
          </w:p>
        </w:tc>
      </w:tr>
    </w:tbl>
    <w:p w14:paraId="7A9B7BC9" w14:textId="502EF605" w:rsidR="005B41B4" w:rsidRPr="00E02CBF" w:rsidRDefault="005B41B4" w:rsidP="005B41B4">
      <w:pPr>
        <w:tabs>
          <w:tab w:val="left" w:pos="475"/>
          <w:tab w:val="left" w:pos="1080"/>
          <w:tab w:val="left" w:pos="1800"/>
          <w:tab w:val="left" w:pos="2750"/>
          <w:tab w:val="left" w:pos="6350"/>
        </w:tabs>
        <w:spacing w:line="216" w:lineRule="auto"/>
        <w:rPr>
          <w:szCs w:val="24"/>
        </w:rPr>
      </w:pPr>
    </w:p>
    <w:p w14:paraId="34A0FDE0" w14:textId="1F384EF9" w:rsidR="002D582C" w:rsidRPr="00E02CBF" w:rsidRDefault="002D582C" w:rsidP="005B41B4">
      <w:pPr>
        <w:tabs>
          <w:tab w:val="left" w:pos="475"/>
          <w:tab w:val="left" w:pos="1080"/>
          <w:tab w:val="left" w:pos="1800"/>
          <w:tab w:val="left" w:pos="2750"/>
          <w:tab w:val="left" w:pos="6350"/>
        </w:tabs>
        <w:spacing w:line="216" w:lineRule="auto"/>
        <w:rPr>
          <w:szCs w:val="24"/>
        </w:rPr>
      </w:pPr>
      <w:r w:rsidRPr="00E02CBF">
        <w:rPr>
          <w:szCs w:val="24"/>
        </w:rPr>
        <w:tab/>
      </w:r>
    </w:p>
    <w:p w14:paraId="7F4B3389" w14:textId="77777777" w:rsidR="00B725AD" w:rsidRPr="00E02CBF" w:rsidRDefault="00B725AD" w:rsidP="005B41B4">
      <w:pPr>
        <w:tabs>
          <w:tab w:val="left" w:pos="475"/>
          <w:tab w:val="left" w:pos="1080"/>
          <w:tab w:val="left" w:pos="1800"/>
          <w:tab w:val="left" w:pos="2750"/>
          <w:tab w:val="left" w:pos="6350"/>
        </w:tabs>
        <w:spacing w:line="216" w:lineRule="auto"/>
        <w:rPr>
          <w:szCs w:val="24"/>
        </w:rPr>
      </w:pPr>
    </w:p>
    <w:p w14:paraId="3C20BDC6" w14:textId="6FE84942" w:rsidR="000C737F" w:rsidRPr="00E02CBF" w:rsidRDefault="000C737F" w:rsidP="005B41B4">
      <w:pPr>
        <w:tabs>
          <w:tab w:val="left" w:pos="475"/>
          <w:tab w:val="left" w:pos="1080"/>
          <w:tab w:val="left" w:pos="1800"/>
          <w:tab w:val="left" w:pos="2750"/>
          <w:tab w:val="left" w:pos="6350"/>
        </w:tabs>
        <w:spacing w:line="216" w:lineRule="auto"/>
        <w:rPr>
          <w:szCs w:val="24"/>
        </w:rPr>
      </w:pPr>
    </w:p>
    <w:p w14:paraId="63226AD9" w14:textId="77777777" w:rsidR="0016155B" w:rsidRPr="00E02CBF" w:rsidRDefault="0016155B" w:rsidP="005B41B4">
      <w:pPr>
        <w:tabs>
          <w:tab w:val="center" w:pos="4680"/>
          <w:tab w:val="right" w:pos="9360"/>
        </w:tabs>
        <w:rPr>
          <w:szCs w:val="24"/>
        </w:rPr>
      </w:pPr>
    </w:p>
    <w:p w14:paraId="10633888" w14:textId="77777777" w:rsidR="0016155B" w:rsidRPr="00E02CBF" w:rsidRDefault="0016155B" w:rsidP="005B41B4">
      <w:pPr>
        <w:tabs>
          <w:tab w:val="center" w:pos="4680"/>
          <w:tab w:val="right" w:pos="9360"/>
        </w:tabs>
        <w:rPr>
          <w:szCs w:val="24"/>
        </w:rPr>
      </w:pPr>
    </w:p>
    <w:p w14:paraId="463322B8" w14:textId="77777777" w:rsidR="0016155B" w:rsidRPr="00E02CBF" w:rsidRDefault="0016155B" w:rsidP="005B41B4">
      <w:pPr>
        <w:tabs>
          <w:tab w:val="center" w:pos="4680"/>
          <w:tab w:val="right" w:pos="9360"/>
        </w:tabs>
        <w:rPr>
          <w:szCs w:val="24"/>
        </w:rPr>
      </w:pPr>
    </w:p>
    <w:p w14:paraId="37CFDA35" w14:textId="77777777" w:rsidR="0016155B" w:rsidRPr="00E02CBF" w:rsidRDefault="0016155B" w:rsidP="005B41B4">
      <w:pPr>
        <w:tabs>
          <w:tab w:val="center" w:pos="4680"/>
          <w:tab w:val="right" w:pos="9360"/>
        </w:tabs>
        <w:rPr>
          <w:szCs w:val="24"/>
        </w:rPr>
      </w:pPr>
    </w:p>
    <w:p w14:paraId="751505AE" w14:textId="77777777" w:rsidR="0016155B" w:rsidRPr="00E02CBF" w:rsidRDefault="0016155B" w:rsidP="005B41B4">
      <w:pPr>
        <w:tabs>
          <w:tab w:val="center" w:pos="4680"/>
          <w:tab w:val="right" w:pos="9360"/>
        </w:tabs>
        <w:rPr>
          <w:szCs w:val="24"/>
        </w:rPr>
      </w:pPr>
    </w:p>
    <w:p w14:paraId="700822A2" w14:textId="77777777" w:rsidR="0016155B" w:rsidRPr="00E02CBF" w:rsidRDefault="0016155B" w:rsidP="005B41B4">
      <w:pPr>
        <w:tabs>
          <w:tab w:val="center" w:pos="4680"/>
          <w:tab w:val="right" w:pos="9360"/>
        </w:tabs>
        <w:rPr>
          <w:szCs w:val="24"/>
        </w:rPr>
      </w:pPr>
    </w:p>
    <w:p w14:paraId="561C0258" w14:textId="77777777" w:rsidR="0016155B" w:rsidRPr="00E02CBF" w:rsidRDefault="0016155B" w:rsidP="005B41B4">
      <w:pPr>
        <w:tabs>
          <w:tab w:val="center" w:pos="4680"/>
          <w:tab w:val="right" w:pos="9360"/>
        </w:tabs>
        <w:rPr>
          <w:szCs w:val="24"/>
        </w:rPr>
      </w:pPr>
    </w:p>
    <w:p w14:paraId="1CA4B461" w14:textId="77777777" w:rsidR="0016155B" w:rsidRPr="00E02CBF" w:rsidRDefault="0016155B" w:rsidP="005B41B4">
      <w:pPr>
        <w:tabs>
          <w:tab w:val="center" w:pos="4680"/>
          <w:tab w:val="right" w:pos="9360"/>
        </w:tabs>
        <w:rPr>
          <w:szCs w:val="24"/>
        </w:rPr>
      </w:pPr>
    </w:p>
    <w:p w14:paraId="63DC3F1D" w14:textId="77777777" w:rsidR="0016155B" w:rsidRPr="00E02CBF" w:rsidRDefault="0016155B" w:rsidP="005B41B4">
      <w:pPr>
        <w:tabs>
          <w:tab w:val="center" w:pos="4680"/>
          <w:tab w:val="right" w:pos="9360"/>
        </w:tabs>
        <w:rPr>
          <w:szCs w:val="24"/>
        </w:rPr>
      </w:pPr>
    </w:p>
    <w:p w14:paraId="026D4795" w14:textId="77777777" w:rsidR="0016155B" w:rsidRPr="00E02CBF" w:rsidRDefault="0016155B" w:rsidP="005B41B4">
      <w:pPr>
        <w:tabs>
          <w:tab w:val="center" w:pos="4680"/>
          <w:tab w:val="right" w:pos="9360"/>
        </w:tabs>
        <w:rPr>
          <w:szCs w:val="24"/>
        </w:rPr>
      </w:pPr>
    </w:p>
    <w:p w14:paraId="62461DB0" w14:textId="2D03862D" w:rsidR="005B41B4" w:rsidRPr="00E02CBF" w:rsidRDefault="005B41B4" w:rsidP="005B41B4">
      <w:pPr>
        <w:tabs>
          <w:tab w:val="center" w:pos="4680"/>
          <w:tab w:val="right" w:pos="9360"/>
        </w:tabs>
        <w:rPr>
          <w:szCs w:val="24"/>
        </w:rPr>
      </w:pPr>
      <w:r w:rsidRPr="00E02CBF">
        <w:rPr>
          <w:szCs w:val="24"/>
        </w:rPr>
        <w:t xml:space="preserve">Rev. </w:t>
      </w:r>
      <w:r w:rsidR="00F652FE">
        <w:rPr>
          <w:szCs w:val="24"/>
        </w:rPr>
        <w:t>11</w:t>
      </w:r>
      <w:r w:rsidRPr="00E02CBF">
        <w:rPr>
          <w:szCs w:val="24"/>
        </w:rPr>
        <w:tab/>
      </w:r>
      <w:r w:rsidRPr="00E02CBF">
        <w:rPr>
          <w:szCs w:val="24"/>
        </w:rPr>
        <w:tab/>
        <w:t>41-562.1</w:t>
      </w:r>
    </w:p>
    <w:p w14:paraId="04464D7E" w14:textId="18BDCF64" w:rsidR="005B41B4" w:rsidRPr="00E02CBF" w:rsidRDefault="005B41B4" w:rsidP="00F2181B">
      <w:pPr>
        <w:tabs>
          <w:tab w:val="center" w:pos="4680"/>
          <w:tab w:val="right" w:pos="9360"/>
        </w:tabs>
        <w:rPr>
          <w:szCs w:val="24"/>
        </w:rPr>
      </w:pPr>
      <w:r w:rsidRPr="00E02CBF">
        <w:rPr>
          <w:szCs w:val="24"/>
          <w:u w:val="single"/>
        </w:rPr>
        <w:lastRenderedPageBreak/>
        <w:t>4195 (Cont.)</w:t>
      </w:r>
      <w:r w:rsidRPr="00E02CBF">
        <w:rPr>
          <w:szCs w:val="24"/>
          <w:u w:val="single"/>
        </w:rPr>
        <w:tab/>
        <w:t>FORM CMS-2540-10</w:t>
      </w:r>
      <w:r w:rsidRPr="00E02CBF">
        <w:rPr>
          <w:szCs w:val="24"/>
          <w:u w:val="single"/>
        </w:rPr>
        <w:tab/>
      </w:r>
      <w:r w:rsidR="005832FF">
        <w:rPr>
          <w:szCs w:val="24"/>
          <w:u w:val="single"/>
        </w:rPr>
        <w:t>04-25</w:t>
      </w:r>
    </w:p>
    <w:p w14:paraId="1817864F" w14:textId="77777777" w:rsidR="005B41B4" w:rsidRPr="00E02CBF" w:rsidRDefault="005B41B4" w:rsidP="005B41B4">
      <w:pPr>
        <w:tabs>
          <w:tab w:val="center" w:pos="4680"/>
          <w:tab w:val="right" w:pos="9360"/>
        </w:tabs>
        <w:rPr>
          <w:szCs w:val="24"/>
        </w:rPr>
      </w:pPr>
    </w:p>
    <w:p w14:paraId="280305D6" w14:textId="77777777" w:rsidR="00582BA7" w:rsidRPr="00E02CBF" w:rsidRDefault="00582BA7" w:rsidP="00582BA7">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1703A821" w14:textId="4BE453BF" w:rsidR="00582BA7" w:rsidRPr="00E02CBF" w:rsidRDefault="00582BA7" w:rsidP="00582BA7">
      <w:pPr>
        <w:jc w:val="center"/>
        <w:rPr>
          <w:b/>
          <w:szCs w:val="24"/>
        </w:rPr>
      </w:pPr>
      <w:r w:rsidRPr="00E02CBF">
        <w:rPr>
          <w:b/>
          <w:szCs w:val="24"/>
        </w:rPr>
        <w:t xml:space="preserve">TABLE 6 </w:t>
      </w:r>
      <w:r w:rsidR="005B5052" w:rsidRPr="00E02CBF">
        <w:rPr>
          <w:b/>
          <w:szCs w:val="24"/>
        </w:rPr>
        <w:t>-</w:t>
      </w:r>
      <w:r w:rsidRPr="00E02CBF">
        <w:rPr>
          <w:b/>
          <w:szCs w:val="24"/>
        </w:rPr>
        <w:t xml:space="preserve"> EDITS</w:t>
      </w:r>
    </w:p>
    <w:p w14:paraId="0255B51C" w14:textId="77777777" w:rsidR="00582BA7" w:rsidRPr="00E02CBF" w:rsidRDefault="00582BA7" w:rsidP="00582BA7">
      <w:pPr>
        <w:jc w:val="center"/>
        <w:rPr>
          <w:szCs w:val="24"/>
        </w:rPr>
      </w:pPr>
    </w:p>
    <w:tbl>
      <w:tblPr>
        <w:tblW w:w="0" w:type="auto"/>
        <w:tblLayout w:type="fixed"/>
        <w:tblLook w:val="0000" w:firstRow="0" w:lastRow="0" w:firstColumn="0" w:lastColumn="0" w:noHBand="0" w:noVBand="0"/>
      </w:tblPr>
      <w:tblGrid>
        <w:gridCol w:w="1548"/>
        <w:gridCol w:w="7812"/>
      </w:tblGrid>
      <w:tr w:rsidR="00407B97" w:rsidRPr="00E02CBF" w14:paraId="2EDBA29C" w14:textId="77777777" w:rsidTr="007D497B">
        <w:trPr>
          <w:cantSplit/>
          <w:tblHeader/>
        </w:trPr>
        <w:tc>
          <w:tcPr>
            <w:tcW w:w="1548" w:type="dxa"/>
          </w:tcPr>
          <w:p w14:paraId="2D11B2B6" w14:textId="77777777" w:rsidR="00582BA7" w:rsidRPr="00E02CBF" w:rsidRDefault="00582BA7" w:rsidP="007D497B">
            <w:pPr>
              <w:tabs>
                <w:tab w:val="left" w:pos="475"/>
                <w:tab w:val="left" w:pos="1080"/>
                <w:tab w:val="left" w:pos="1800"/>
                <w:tab w:val="left" w:pos="2750"/>
                <w:tab w:val="left" w:pos="6350"/>
              </w:tabs>
              <w:spacing w:after="58"/>
              <w:rPr>
                <w:szCs w:val="24"/>
              </w:rPr>
            </w:pPr>
            <w:r w:rsidRPr="00E02CBF">
              <w:rPr>
                <w:szCs w:val="24"/>
                <w:u w:val="single"/>
              </w:rPr>
              <w:t>Reject Code</w:t>
            </w:r>
          </w:p>
        </w:tc>
        <w:tc>
          <w:tcPr>
            <w:tcW w:w="7812" w:type="dxa"/>
          </w:tcPr>
          <w:p w14:paraId="1B01CB29" w14:textId="77777777" w:rsidR="00582BA7" w:rsidRPr="00E02CBF" w:rsidRDefault="00582BA7" w:rsidP="007D497B">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74BD66DE" w14:textId="77777777" w:rsidTr="007D497B">
        <w:trPr>
          <w:cantSplit/>
          <w:tblHeader/>
        </w:trPr>
        <w:tc>
          <w:tcPr>
            <w:tcW w:w="1548" w:type="dxa"/>
          </w:tcPr>
          <w:p w14:paraId="3AFA15C9" w14:textId="77777777" w:rsidR="00582BA7" w:rsidRPr="00E02CBF" w:rsidRDefault="00582BA7" w:rsidP="007D497B">
            <w:pPr>
              <w:rPr>
                <w:szCs w:val="24"/>
              </w:rPr>
            </w:pPr>
            <w:r w:rsidRPr="00E02CBF">
              <w:rPr>
                <w:szCs w:val="24"/>
              </w:rPr>
              <w:t>1100S</w:t>
            </w:r>
          </w:p>
        </w:tc>
        <w:tc>
          <w:tcPr>
            <w:tcW w:w="7812" w:type="dxa"/>
          </w:tcPr>
          <w:p w14:paraId="27229511" w14:textId="77777777" w:rsidR="00582BA7" w:rsidRPr="00E02CBF" w:rsidRDefault="00582BA7" w:rsidP="007D497B">
            <w:pPr>
              <w:rPr>
                <w:szCs w:val="24"/>
              </w:rPr>
            </w:pPr>
            <w:r w:rsidRPr="00E02CBF">
              <w:rPr>
                <w:szCs w:val="24"/>
              </w:rPr>
              <w:t>For Worksheet S-3, Part I, the sum of the discharges in columns 8-11 for each of lines 1, 2, 3, and 5 must be equal to or less than the total discharges in column 12 for each line indicated.  [12/01/2010b]</w:t>
            </w:r>
          </w:p>
        </w:tc>
      </w:tr>
      <w:tr w:rsidR="00407B97" w:rsidRPr="00E02CBF" w14:paraId="20C87790" w14:textId="77777777" w:rsidTr="007D497B">
        <w:trPr>
          <w:cantSplit/>
          <w:tblHeader/>
        </w:trPr>
        <w:tc>
          <w:tcPr>
            <w:tcW w:w="1548" w:type="dxa"/>
          </w:tcPr>
          <w:p w14:paraId="21204D9C" w14:textId="77777777" w:rsidR="00582BA7" w:rsidRPr="00E02CBF" w:rsidRDefault="00582BA7" w:rsidP="007D497B">
            <w:pPr>
              <w:rPr>
                <w:szCs w:val="24"/>
              </w:rPr>
            </w:pPr>
            <w:r w:rsidRPr="00E02CBF">
              <w:rPr>
                <w:szCs w:val="24"/>
              </w:rPr>
              <w:t>1105S</w:t>
            </w:r>
          </w:p>
        </w:tc>
        <w:tc>
          <w:tcPr>
            <w:tcW w:w="7812" w:type="dxa"/>
          </w:tcPr>
          <w:p w14:paraId="6F4E0FFE" w14:textId="77777777" w:rsidR="00582BA7" w:rsidRPr="00E02CBF" w:rsidRDefault="00582BA7" w:rsidP="007D497B">
            <w:pPr>
              <w:rPr>
                <w:szCs w:val="24"/>
              </w:rPr>
            </w:pPr>
            <w:r w:rsidRPr="00E02CBF">
              <w:rPr>
                <w:szCs w:val="24"/>
              </w:rPr>
              <w:t xml:space="preserve">The </w:t>
            </w:r>
            <w:proofErr w:type="gramStart"/>
            <w:r w:rsidRPr="00E02CBF">
              <w:rPr>
                <w:szCs w:val="24"/>
              </w:rPr>
              <w:t>amount</w:t>
            </w:r>
            <w:proofErr w:type="gramEnd"/>
            <w:r w:rsidRPr="00E02CBF">
              <w:rPr>
                <w:szCs w:val="24"/>
              </w:rPr>
              <w:t xml:space="preserve"> of total salaries reported in column 1, line 1 (Worksheet S-3, Part II) must equal Worksheet A, Column 1, line 100.  [12/01/2010b] </w:t>
            </w:r>
          </w:p>
        </w:tc>
      </w:tr>
      <w:tr w:rsidR="00407B97" w:rsidRPr="00E02CBF" w14:paraId="29F74CBF" w14:textId="77777777" w:rsidTr="007D497B">
        <w:trPr>
          <w:cantSplit/>
          <w:tblHeader/>
        </w:trPr>
        <w:tc>
          <w:tcPr>
            <w:tcW w:w="1548" w:type="dxa"/>
          </w:tcPr>
          <w:p w14:paraId="459FA58E" w14:textId="77777777" w:rsidR="00582BA7" w:rsidRPr="00E02CBF" w:rsidRDefault="00582BA7" w:rsidP="007D497B">
            <w:pPr>
              <w:rPr>
                <w:szCs w:val="24"/>
              </w:rPr>
            </w:pPr>
            <w:r w:rsidRPr="00E02CBF">
              <w:rPr>
                <w:szCs w:val="24"/>
              </w:rPr>
              <w:t>1110S</w:t>
            </w:r>
          </w:p>
        </w:tc>
        <w:tc>
          <w:tcPr>
            <w:tcW w:w="7812" w:type="dxa"/>
          </w:tcPr>
          <w:p w14:paraId="189F150D" w14:textId="77777777" w:rsidR="00582BA7" w:rsidRPr="00E02CBF" w:rsidRDefault="00582BA7" w:rsidP="007D497B">
            <w:pPr>
              <w:rPr>
                <w:szCs w:val="24"/>
              </w:rPr>
            </w:pPr>
            <w:r w:rsidRPr="00E02CBF">
              <w:rPr>
                <w:szCs w:val="24"/>
              </w:rPr>
              <w:t>Worksheet S-3, Part II, column 4, sum of lines 1-4, 7-11, 14-16 must be greater than zero.  [12/01/2010b]</w:t>
            </w:r>
          </w:p>
        </w:tc>
      </w:tr>
      <w:tr w:rsidR="00407B97" w:rsidRPr="00E02CBF" w14:paraId="5EB9A699" w14:textId="77777777" w:rsidTr="007D497B">
        <w:trPr>
          <w:cantSplit/>
          <w:tblHeader/>
        </w:trPr>
        <w:tc>
          <w:tcPr>
            <w:tcW w:w="1548" w:type="dxa"/>
          </w:tcPr>
          <w:p w14:paraId="0F47F7A2" w14:textId="77777777" w:rsidR="00582BA7" w:rsidRPr="00E02CBF" w:rsidRDefault="00582BA7" w:rsidP="007D497B">
            <w:pPr>
              <w:rPr>
                <w:szCs w:val="24"/>
              </w:rPr>
            </w:pPr>
            <w:r w:rsidRPr="00E02CBF">
              <w:rPr>
                <w:szCs w:val="24"/>
              </w:rPr>
              <w:t>1115S</w:t>
            </w:r>
          </w:p>
        </w:tc>
        <w:tc>
          <w:tcPr>
            <w:tcW w:w="7812" w:type="dxa"/>
          </w:tcPr>
          <w:p w14:paraId="56F3B6D3" w14:textId="77777777" w:rsidR="00582BA7" w:rsidRPr="00E02CBF" w:rsidRDefault="00582BA7" w:rsidP="007D497B">
            <w:pPr>
              <w:rPr>
                <w:szCs w:val="24"/>
              </w:rPr>
            </w:pPr>
            <w:r w:rsidRPr="00E02CBF">
              <w:rPr>
                <w:szCs w:val="24"/>
              </w:rPr>
              <w:t>All amounts on Worksheet S-3, Part II and III, column 3, must be equal to or greater than zero. [10/01/2015b]</w:t>
            </w:r>
          </w:p>
        </w:tc>
      </w:tr>
      <w:tr w:rsidR="00407B97" w:rsidRPr="00E02CBF" w14:paraId="6450F7A7" w14:textId="77777777" w:rsidTr="007D497B">
        <w:trPr>
          <w:cantSplit/>
          <w:tblHeader/>
        </w:trPr>
        <w:tc>
          <w:tcPr>
            <w:tcW w:w="1548" w:type="dxa"/>
          </w:tcPr>
          <w:p w14:paraId="133935A5" w14:textId="77777777" w:rsidR="00582BA7" w:rsidRPr="00E02CBF" w:rsidRDefault="00582BA7" w:rsidP="007D497B">
            <w:pPr>
              <w:rPr>
                <w:szCs w:val="24"/>
              </w:rPr>
            </w:pPr>
            <w:r w:rsidRPr="00E02CBF">
              <w:rPr>
                <w:szCs w:val="24"/>
              </w:rPr>
              <w:t>1120S</w:t>
            </w:r>
          </w:p>
        </w:tc>
        <w:tc>
          <w:tcPr>
            <w:tcW w:w="7812" w:type="dxa"/>
          </w:tcPr>
          <w:p w14:paraId="14CBAA4D" w14:textId="77777777" w:rsidR="00582BA7" w:rsidRPr="00E02CBF" w:rsidRDefault="00582BA7" w:rsidP="007D497B">
            <w:pPr>
              <w:rPr>
                <w:szCs w:val="24"/>
              </w:rPr>
            </w:pPr>
            <w:r w:rsidRPr="00E02CBF">
              <w:rPr>
                <w:szCs w:val="24"/>
              </w:rPr>
              <w:t>For Worksheet S-3, Part II, all values for column 5, lines 1-16, must equal or exceed $5.15.  When there are no salaries reported in column three, then it is okay to have zero amounts in columns 3 and 5.  [12/01/2010b]</w:t>
            </w:r>
          </w:p>
        </w:tc>
      </w:tr>
      <w:tr w:rsidR="00407B97" w:rsidRPr="00E02CBF" w14:paraId="2C1C7BC3" w14:textId="77777777" w:rsidTr="007D497B">
        <w:trPr>
          <w:cantSplit/>
          <w:tblHeader/>
        </w:trPr>
        <w:tc>
          <w:tcPr>
            <w:tcW w:w="1548" w:type="dxa"/>
          </w:tcPr>
          <w:p w14:paraId="1139BDE7" w14:textId="77777777" w:rsidR="00582BA7" w:rsidRPr="00E02CBF" w:rsidRDefault="00582BA7" w:rsidP="007D497B">
            <w:pPr>
              <w:rPr>
                <w:szCs w:val="24"/>
              </w:rPr>
            </w:pPr>
            <w:r w:rsidRPr="00E02CBF">
              <w:rPr>
                <w:szCs w:val="24"/>
              </w:rPr>
              <w:t>1125S</w:t>
            </w:r>
          </w:p>
        </w:tc>
        <w:tc>
          <w:tcPr>
            <w:tcW w:w="7812" w:type="dxa"/>
          </w:tcPr>
          <w:p w14:paraId="6F370089" w14:textId="77777777" w:rsidR="00582BA7" w:rsidRPr="00E02CBF" w:rsidRDefault="00582BA7" w:rsidP="007D497B">
            <w:pPr>
              <w:rPr>
                <w:szCs w:val="24"/>
              </w:rPr>
            </w:pPr>
            <w:r w:rsidRPr="00E02CBF">
              <w:rPr>
                <w:szCs w:val="24"/>
              </w:rPr>
              <w:t>For Worksheet S-3, Part II, sum of columns 1 and 2 for each of the lines 2-4, 7-11, 14-21, as applicable must be equal to or greater than zero.  [12/01/2010b]</w:t>
            </w:r>
          </w:p>
        </w:tc>
      </w:tr>
      <w:tr w:rsidR="00407B97" w:rsidRPr="00E02CBF" w14:paraId="219A5A6A" w14:textId="77777777" w:rsidTr="007D497B">
        <w:trPr>
          <w:cantSplit/>
          <w:tblHeader/>
        </w:trPr>
        <w:tc>
          <w:tcPr>
            <w:tcW w:w="1548" w:type="dxa"/>
          </w:tcPr>
          <w:p w14:paraId="5BC4A235" w14:textId="77777777" w:rsidR="00582BA7" w:rsidRPr="00E02CBF" w:rsidRDefault="00582BA7" w:rsidP="007D497B">
            <w:pPr>
              <w:rPr>
                <w:szCs w:val="24"/>
              </w:rPr>
            </w:pPr>
            <w:r w:rsidRPr="00E02CBF">
              <w:rPr>
                <w:szCs w:val="24"/>
              </w:rPr>
              <w:t>1130S</w:t>
            </w:r>
          </w:p>
        </w:tc>
        <w:tc>
          <w:tcPr>
            <w:tcW w:w="7812" w:type="dxa"/>
          </w:tcPr>
          <w:p w14:paraId="218FB834" w14:textId="77777777" w:rsidR="00582BA7" w:rsidRPr="00E02CBF" w:rsidRDefault="00582BA7" w:rsidP="007D497B">
            <w:pPr>
              <w:rPr>
                <w:szCs w:val="24"/>
              </w:rPr>
            </w:pPr>
            <w:r w:rsidRPr="00E02CBF">
              <w:rPr>
                <w:szCs w:val="24"/>
              </w:rPr>
              <w:t xml:space="preserve">Worksheet S-3, Part II, sum of columns 1 &amp; 2, line 13 must be greater than zero.  [12/01/2010b] </w:t>
            </w:r>
          </w:p>
        </w:tc>
      </w:tr>
      <w:tr w:rsidR="00407B97" w:rsidRPr="00E02CBF" w14:paraId="5B3D4662" w14:textId="77777777" w:rsidTr="007D497B">
        <w:trPr>
          <w:cantSplit/>
          <w:tblHeader/>
        </w:trPr>
        <w:tc>
          <w:tcPr>
            <w:tcW w:w="1548" w:type="dxa"/>
          </w:tcPr>
          <w:p w14:paraId="398B5ED6" w14:textId="77777777" w:rsidR="00582BA7" w:rsidRPr="00E02CBF" w:rsidRDefault="00582BA7" w:rsidP="007D497B">
            <w:pPr>
              <w:rPr>
                <w:szCs w:val="24"/>
              </w:rPr>
            </w:pPr>
            <w:r w:rsidRPr="00E02CBF">
              <w:rPr>
                <w:szCs w:val="24"/>
              </w:rPr>
              <w:t>1135S</w:t>
            </w:r>
          </w:p>
        </w:tc>
        <w:tc>
          <w:tcPr>
            <w:tcW w:w="7812" w:type="dxa"/>
          </w:tcPr>
          <w:p w14:paraId="32C218C7" w14:textId="77777777" w:rsidR="00582BA7" w:rsidRPr="00E02CBF" w:rsidRDefault="00582BA7" w:rsidP="007D497B">
            <w:pPr>
              <w:rPr>
                <w:szCs w:val="24"/>
              </w:rPr>
            </w:pPr>
            <w:r w:rsidRPr="00E02CBF">
              <w:rPr>
                <w:szCs w:val="24"/>
              </w:rPr>
              <w:t xml:space="preserve">The </w:t>
            </w:r>
            <w:proofErr w:type="gramStart"/>
            <w:r w:rsidRPr="00E02CBF">
              <w:rPr>
                <w:szCs w:val="24"/>
              </w:rPr>
              <w:t>amount</w:t>
            </w:r>
            <w:proofErr w:type="gramEnd"/>
            <w:r w:rsidRPr="00E02CBF">
              <w:rPr>
                <w:szCs w:val="24"/>
              </w:rPr>
              <w:t xml:space="preserve"> of hours reported on Worksheet S-3, Part III, column 4, lines 1-11 and 13 must be greater than zero when the corresponding lines in column 3 are greater than zero.  [12/01/2010b]</w:t>
            </w:r>
          </w:p>
        </w:tc>
      </w:tr>
      <w:tr w:rsidR="00407B97" w:rsidRPr="00E02CBF" w14:paraId="17485FC5" w14:textId="77777777" w:rsidTr="007D497B">
        <w:trPr>
          <w:cantSplit/>
          <w:tblHeader/>
        </w:trPr>
        <w:tc>
          <w:tcPr>
            <w:tcW w:w="1548" w:type="dxa"/>
          </w:tcPr>
          <w:p w14:paraId="58C2115D" w14:textId="77777777" w:rsidR="00582BA7" w:rsidRPr="00E02CBF" w:rsidRDefault="00582BA7" w:rsidP="007D497B">
            <w:pPr>
              <w:rPr>
                <w:szCs w:val="24"/>
              </w:rPr>
            </w:pPr>
            <w:r w:rsidRPr="00E02CBF">
              <w:rPr>
                <w:szCs w:val="24"/>
              </w:rPr>
              <w:t>1140S</w:t>
            </w:r>
          </w:p>
        </w:tc>
        <w:tc>
          <w:tcPr>
            <w:tcW w:w="7812" w:type="dxa"/>
          </w:tcPr>
          <w:p w14:paraId="28210EFA" w14:textId="77777777" w:rsidR="00582BA7" w:rsidRPr="00E02CBF" w:rsidRDefault="00582BA7" w:rsidP="007D497B">
            <w:pPr>
              <w:rPr>
                <w:szCs w:val="24"/>
              </w:rPr>
            </w:pPr>
            <w:r w:rsidRPr="00E02CBF">
              <w:rPr>
                <w:szCs w:val="24"/>
              </w:rPr>
              <w:t>The amount reported on Worksheet S-3, Part IV, line 24 must be greater than zero.  [12/01/2010b]</w:t>
            </w:r>
          </w:p>
        </w:tc>
      </w:tr>
      <w:tr w:rsidR="00407B97" w:rsidRPr="00E02CBF" w14:paraId="34A9723F" w14:textId="77777777" w:rsidTr="007D497B">
        <w:trPr>
          <w:cantSplit/>
          <w:tblHeader/>
        </w:trPr>
        <w:tc>
          <w:tcPr>
            <w:tcW w:w="1548" w:type="dxa"/>
          </w:tcPr>
          <w:p w14:paraId="4E8EBEF7" w14:textId="77777777" w:rsidR="00582BA7" w:rsidRPr="00E02CBF" w:rsidRDefault="00582BA7" w:rsidP="007D497B">
            <w:pPr>
              <w:rPr>
                <w:szCs w:val="24"/>
              </w:rPr>
            </w:pPr>
            <w:r w:rsidRPr="00E02CBF">
              <w:rPr>
                <w:szCs w:val="24"/>
              </w:rPr>
              <w:t>1145S</w:t>
            </w:r>
          </w:p>
        </w:tc>
        <w:tc>
          <w:tcPr>
            <w:tcW w:w="7812" w:type="dxa"/>
          </w:tcPr>
          <w:p w14:paraId="5540DEA0" w14:textId="77777777" w:rsidR="00582BA7" w:rsidRPr="00E02CBF" w:rsidRDefault="00582BA7" w:rsidP="007D497B">
            <w:pPr>
              <w:rPr>
                <w:szCs w:val="24"/>
              </w:rPr>
            </w:pPr>
            <w:r w:rsidRPr="00E02CBF">
              <w:rPr>
                <w:szCs w:val="24"/>
              </w:rPr>
              <w:t>Worksheet S-3, Part V, columns 1, line 4 or 17 must be greater than zero.  [01/01/2012b]</w:t>
            </w:r>
          </w:p>
        </w:tc>
      </w:tr>
      <w:tr w:rsidR="00407B97" w:rsidRPr="00E02CBF" w14:paraId="0BA6508B" w14:textId="77777777" w:rsidTr="007D497B">
        <w:trPr>
          <w:cantSplit/>
          <w:tblHeader/>
        </w:trPr>
        <w:tc>
          <w:tcPr>
            <w:tcW w:w="1548" w:type="dxa"/>
          </w:tcPr>
          <w:p w14:paraId="6390B7B9" w14:textId="77777777" w:rsidR="00582BA7" w:rsidRPr="00E02CBF" w:rsidRDefault="00582BA7" w:rsidP="007D497B">
            <w:pPr>
              <w:rPr>
                <w:szCs w:val="24"/>
              </w:rPr>
            </w:pPr>
            <w:r w:rsidRPr="00E02CBF">
              <w:rPr>
                <w:szCs w:val="24"/>
              </w:rPr>
              <w:t>1150S</w:t>
            </w:r>
          </w:p>
        </w:tc>
        <w:tc>
          <w:tcPr>
            <w:tcW w:w="7812" w:type="dxa"/>
          </w:tcPr>
          <w:p w14:paraId="41E51012" w14:textId="77777777" w:rsidR="00582BA7" w:rsidRPr="00E02CBF" w:rsidRDefault="00582BA7" w:rsidP="007D497B">
            <w:pPr>
              <w:rPr>
                <w:szCs w:val="24"/>
              </w:rPr>
            </w:pPr>
            <w:r w:rsidRPr="00E02CBF">
              <w:rPr>
                <w:szCs w:val="24"/>
              </w:rPr>
              <w:t>Worksheet S-3, Part V, if there is an amount in column 1 there must be an amount in column 4 for each respective line and vice versa.  [01/01/2012b]</w:t>
            </w:r>
          </w:p>
        </w:tc>
      </w:tr>
      <w:tr w:rsidR="00582BA7" w:rsidRPr="00E02CBF" w14:paraId="2F725175" w14:textId="77777777" w:rsidTr="007D497B">
        <w:trPr>
          <w:cantSplit/>
          <w:tblHeader/>
        </w:trPr>
        <w:tc>
          <w:tcPr>
            <w:tcW w:w="1548" w:type="dxa"/>
          </w:tcPr>
          <w:p w14:paraId="066C9B59" w14:textId="77777777" w:rsidR="00582BA7" w:rsidRPr="00E02CBF" w:rsidRDefault="00582BA7" w:rsidP="007D497B">
            <w:pPr>
              <w:rPr>
                <w:szCs w:val="24"/>
              </w:rPr>
            </w:pPr>
            <w:r w:rsidRPr="00E02CBF">
              <w:rPr>
                <w:szCs w:val="24"/>
              </w:rPr>
              <w:t>1160S</w:t>
            </w:r>
          </w:p>
        </w:tc>
        <w:tc>
          <w:tcPr>
            <w:tcW w:w="7812" w:type="dxa"/>
          </w:tcPr>
          <w:p w14:paraId="0F905750" w14:textId="77777777" w:rsidR="00582BA7" w:rsidRPr="00E02CBF" w:rsidRDefault="00582BA7" w:rsidP="007D497B">
            <w:pPr>
              <w:rPr>
                <w:szCs w:val="24"/>
              </w:rPr>
            </w:pPr>
            <w:r w:rsidRPr="00E02CBF">
              <w:rPr>
                <w:szCs w:val="24"/>
              </w:rPr>
              <w:t>If Worksheet S-4 column 1, line 22 has data, then it must be five digits, including leading zeros where applicable. [07/31/2012]</w:t>
            </w:r>
          </w:p>
        </w:tc>
      </w:tr>
    </w:tbl>
    <w:p w14:paraId="5D7F7483" w14:textId="77777777" w:rsidR="005B41B4" w:rsidRPr="00E02CBF" w:rsidRDefault="005B41B4" w:rsidP="005B41B4">
      <w:pPr>
        <w:tabs>
          <w:tab w:val="center" w:pos="4680"/>
          <w:tab w:val="right" w:pos="9360"/>
        </w:tabs>
        <w:rPr>
          <w:szCs w:val="24"/>
        </w:rPr>
      </w:pPr>
    </w:p>
    <w:p w14:paraId="7DA5B634" w14:textId="77777777" w:rsidR="005B41B4" w:rsidRPr="00E02CBF" w:rsidRDefault="005B41B4" w:rsidP="005B41B4">
      <w:pPr>
        <w:tabs>
          <w:tab w:val="center" w:pos="4680"/>
          <w:tab w:val="right" w:pos="9360"/>
        </w:tabs>
        <w:rPr>
          <w:szCs w:val="24"/>
        </w:rPr>
      </w:pPr>
    </w:p>
    <w:p w14:paraId="594BE951" w14:textId="77777777" w:rsidR="005B41B4" w:rsidRPr="00E02CBF" w:rsidRDefault="005B41B4" w:rsidP="005B41B4">
      <w:pPr>
        <w:tabs>
          <w:tab w:val="center" w:pos="4680"/>
          <w:tab w:val="right" w:pos="9360"/>
        </w:tabs>
        <w:rPr>
          <w:szCs w:val="24"/>
        </w:rPr>
      </w:pPr>
    </w:p>
    <w:p w14:paraId="5042AF27" w14:textId="77777777" w:rsidR="005B41B4" w:rsidRPr="00E02CBF" w:rsidRDefault="005B41B4" w:rsidP="005B41B4">
      <w:pPr>
        <w:tabs>
          <w:tab w:val="center" w:pos="4680"/>
          <w:tab w:val="right" w:pos="9360"/>
        </w:tabs>
        <w:rPr>
          <w:szCs w:val="24"/>
        </w:rPr>
      </w:pPr>
    </w:p>
    <w:p w14:paraId="29464622" w14:textId="77777777" w:rsidR="005B41B4" w:rsidRPr="00E02CBF" w:rsidRDefault="005B41B4" w:rsidP="005B41B4">
      <w:pPr>
        <w:tabs>
          <w:tab w:val="center" w:pos="4680"/>
          <w:tab w:val="right" w:pos="9360"/>
        </w:tabs>
        <w:rPr>
          <w:szCs w:val="24"/>
        </w:rPr>
      </w:pPr>
    </w:p>
    <w:p w14:paraId="07FD4D76" w14:textId="77777777" w:rsidR="005B41B4" w:rsidRPr="00E02CBF" w:rsidRDefault="005B41B4" w:rsidP="005B41B4">
      <w:pPr>
        <w:tabs>
          <w:tab w:val="center" w:pos="4680"/>
          <w:tab w:val="right" w:pos="9360"/>
        </w:tabs>
        <w:rPr>
          <w:szCs w:val="24"/>
        </w:rPr>
      </w:pPr>
    </w:p>
    <w:p w14:paraId="1B9169CE" w14:textId="77777777" w:rsidR="005B41B4" w:rsidRPr="00E02CBF" w:rsidRDefault="005B41B4" w:rsidP="005B41B4">
      <w:pPr>
        <w:tabs>
          <w:tab w:val="center" w:pos="4680"/>
          <w:tab w:val="right" w:pos="9360"/>
        </w:tabs>
        <w:rPr>
          <w:szCs w:val="24"/>
        </w:rPr>
      </w:pPr>
    </w:p>
    <w:p w14:paraId="3494D7AF" w14:textId="77777777" w:rsidR="005B41B4" w:rsidRPr="00E02CBF" w:rsidRDefault="005B41B4" w:rsidP="005B41B4">
      <w:pPr>
        <w:tabs>
          <w:tab w:val="center" w:pos="4680"/>
          <w:tab w:val="right" w:pos="9360"/>
        </w:tabs>
        <w:rPr>
          <w:szCs w:val="24"/>
        </w:rPr>
      </w:pPr>
    </w:p>
    <w:p w14:paraId="4D2311DD" w14:textId="77777777" w:rsidR="005B41B4" w:rsidRPr="00E02CBF" w:rsidRDefault="005B41B4" w:rsidP="005B41B4">
      <w:pPr>
        <w:tabs>
          <w:tab w:val="center" w:pos="4680"/>
          <w:tab w:val="right" w:pos="9360"/>
        </w:tabs>
        <w:rPr>
          <w:szCs w:val="24"/>
        </w:rPr>
      </w:pPr>
    </w:p>
    <w:p w14:paraId="55713B74" w14:textId="77777777" w:rsidR="005B41B4" w:rsidRPr="00E02CBF" w:rsidRDefault="005B41B4" w:rsidP="005B41B4">
      <w:pPr>
        <w:tabs>
          <w:tab w:val="center" w:pos="4680"/>
          <w:tab w:val="right" w:pos="9360"/>
        </w:tabs>
        <w:rPr>
          <w:szCs w:val="24"/>
        </w:rPr>
      </w:pPr>
    </w:p>
    <w:p w14:paraId="7402A7C1" w14:textId="77777777" w:rsidR="005B41B4" w:rsidRPr="00E02CBF" w:rsidRDefault="005B41B4" w:rsidP="005B41B4">
      <w:pPr>
        <w:tabs>
          <w:tab w:val="center" w:pos="4680"/>
          <w:tab w:val="right" w:pos="9360"/>
        </w:tabs>
        <w:rPr>
          <w:szCs w:val="24"/>
        </w:rPr>
      </w:pPr>
    </w:p>
    <w:p w14:paraId="24EA966B" w14:textId="77777777" w:rsidR="005B41B4" w:rsidRPr="00E02CBF" w:rsidRDefault="005B41B4" w:rsidP="005B41B4">
      <w:pPr>
        <w:tabs>
          <w:tab w:val="center" w:pos="4680"/>
          <w:tab w:val="right" w:pos="9360"/>
        </w:tabs>
        <w:rPr>
          <w:szCs w:val="24"/>
        </w:rPr>
      </w:pPr>
    </w:p>
    <w:p w14:paraId="569951B9" w14:textId="77777777" w:rsidR="005B41B4" w:rsidRPr="00E02CBF" w:rsidRDefault="005B41B4" w:rsidP="005B41B4">
      <w:pPr>
        <w:tabs>
          <w:tab w:val="center" w:pos="4680"/>
          <w:tab w:val="right" w:pos="9360"/>
        </w:tabs>
        <w:rPr>
          <w:szCs w:val="24"/>
        </w:rPr>
      </w:pPr>
    </w:p>
    <w:p w14:paraId="52E111A7" w14:textId="77777777" w:rsidR="005B41B4" w:rsidRPr="00E02CBF" w:rsidRDefault="005B41B4" w:rsidP="005B41B4">
      <w:pPr>
        <w:tabs>
          <w:tab w:val="center" w:pos="4680"/>
          <w:tab w:val="right" w:pos="9360"/>
        </w:tabs>
        <w:rPr>
          <w:szCs w:val="24"/>
        </w:rPr>
      </w:pPr>
    </w:p>
    <w:p w14:paraId="1F6F1FA4" w14:textId="77777777" w:rsidR="005B41B4" w:rsidRPr="00E02CBF" w:rsidRDefault="005B41B4" w:rsidP="005B41B4">
      <w:pPr>
        <w:tabs>
          <w:tab w:val="center" w:pos="4680"/>
          <w:tab w:val="right" w:pos="9360"/>
        </w:tabs>
        <w:rPr>
          <w:szCs w:val="24"/>
        </w:rPr>
      </w:pPr>
    </w:p>
    <w:p w14:paraId="051DA69B" w14:textId="77777777" w:rsidR="005B41B4" w:rsidRPr="00E02CBF" w:rsidRDefault="005B41B4" w:rsidP="005B41B4">
      <w:pPr>
        <w:tabs>
          <w:tab w:val="center" w:pos="4680"/>
          <w:tab w:val="right" w:pos="9360"/>
        </w:tabs>
        <w:rPr>
          <w:szCs w:val="24"/>
        </w:rPr>
      </w:pPr>
    </w:p>
    <w:p w14:paraId="5D8D3B7C" w14:textId="77777777" w:rsidR="005B41B4" w:rsidRPr="00E02CBF" w:rsidRDefault="005B41B4" w:rsidP="005B41B4">
      <w:pPr>
        <w:tabs>
          <w:tab w:val="center" w:pos="4680"/>
          <w:tab w:val="right" w:pos="9360"/>
        </w:tabs>
        <w:rPr>
          <w:szCs w:val="24"/>
        </w:rPr>
      </w:pPr>
    </w:p>
    <w:p w14:paraId="0E2FE036" w14:textId="77777777" w:rsidR="005B41B4" w:rsidRPr="00E02CBF" w:rsidRDefault="005B41B4" w:rsidP="005B41B4">
      <w:pPr>
        <w:tabs>
          <w:tab w:val="center" w:pos="4680"/>
          <w:tab w:val="right" w:pos="9360"/>
        </w:tabs>
        <w:rPr>
          <w:szCs w:val="24"/>
        </w:rPr>
      </w:pPr>
    </w:p>
    <w:p w14:paraId="5DB93B20" w14:textId="77777777" w:rsidR="005B41B4" w:rsidRPr="00E02CBF" w:rsidRDefault="005B41B4" w:rsidP="005B41B4">
      <w:pPr>
        <w:tabs>
          <w:tab w:val="center" w:pos="4680"/>
          <w:tab w:val="right" w:pos="9360"/>
        </w:tabs>
        <w:rPr>
          <w:szCs w:val="24"/>
        </w:rPr>
      </w:pPr>
    </w:p>
    <w:p w14:paraId="261E2DB7" w14:textId="77777777" w:rsidR="005B41B4" w:rsidRPr="00E02CBF" w:rsidRDefault="005B41B4" w:rsidP="005B41B4">
      <w:pPr>
        <w:tabs>
          <w:tab w:val="center" w:pos="4680"/>
          <w:tab w:val="right" w:pos="9360"/>
        </w:tabs>
        <w:rPr>
          <w:szCs w:val="24"/>
        </w:rPr>
      </w:pPr>
    </w:p>
    <w:p w14:paraId="3A587C60" w14:textId="77777777" w:rsidR="0016155B" w:rsidRPr="00E02CBF" w:rsidRDefault="0016155B" w:rsidP="005B41B4">
      <w:pPr>
        <w:tabs>
          <w:tab w:val="right" w:pos="9360"/>
        </w:tabs>
        <w:rPr>
          <w:szCs w:val="24"/>
        </w:rPr>
      </w:pPr>
    </w:p>
    <w:p w14:paraId="27CEF113" w14:textId="77777777" w:rsidR="0016155B" w:rsidRPr="00E02CBF" w:rsidRDefault="0016155B" w:rsidP="005B41B4">
      <w:pPr>
        <w:tabs>
          <w:tab w:val="right" w:pos="9360"/>
        </w:tabs>
        <w:rPr>
          <w:szCs w:val="24"/>
        </w:rPr>
      </w:pPr>
    </w:p>
    <w:p w14:paraId="19B49019" w14:textId="77777777" w:rsidR="0016155B" w:rsidRPr="00E02CBF" w:rsidRDefault="0016155B" w:rsidP="005B41B4">
      <w:pPr>
        <w:tabs>
          <w:tab w:val="right" w:pos="9360"/>
        </w:tabs>
        <w:rPr>
          <w:szCs w:val="24"/>
        </w:rPr>
      </w:pPr>
    </w:p>
    <w:p w14:paraId="51589460" w14:textId="77777777" w:rsidR="0016155B" w:rsidRPr="00E02CBF" w:rsidRDefault="0016155B" w:rsidP="005B41B4">
      <w:pPr>
        <w:tabs>
          <w:tab w:val="right" w:pos="9360"/>
        </w:tabs>
        <w:rPr>
          <w:szCs w:val="24"/>
        </w:rPr>
      </w:pPr>
    </w:p>
    <w:p w14:paraId="2F0FFACB" w14:textId="77777777" w:rsidR="0016155B" w:rsidRPr="00E02CBF" w:rsidRDefault="0016155B" w:rsidP="005B41B4">
      <w:pPr>
        <w:tabs>
          <w:tab w:val="right" w:pos="9360"/>
        </w:tabs>
        <w:rPr>
          <w:szCs w:val="24"/>
        </w:rPr>
      </w:pPr>
    </w:p>
    <w:p w14:paraId="26965C73" w14:textId="77777777" w:rsidR="0016155B" w:rsidRPr="00E02CBF" w:rsidRDefault="0016155B" w:rsidP="005B41B4">
      <w:pPr>
        <w:tabs>
          <w:tab w:val="right" w:pos="9360"/>
        </w:tabs>
        <w:rPr>
          <w:szCs w:val="24"/>
        </w:rPr>
      </w:pPr>
    </w:p>
    <w:p w14:paraId="59D4CDFD" w14:textId="77777777" w:rsidR="0016155B" w:rsidRPr="00E02CBF" w:rsidRDefault="0016155B" w:rsidP="005B41B4">
      <w:pPr>
        <w:tabs>
          <w:tab w:val="right" w:pos="9360"/>
        </w:tabs>
        <w:rPr>
          <w:szCs w:val="24"/>
        </w:rPr>
      </w:pPr>
    </w:p>
    <w:p w14:paraId="1E95456C" w14:textId="77777777" w:rsidR="0016155B" w:rsidRPr="00E02CBF" w:rsidRDefault="0016155B" w:rsidP="005B41B4">
      <w:pPr>
        <w:tabs>
          <w:tab w:val="right" w:pos="9360"/>
        </w:tabs>
        <w:rPr>
          <w:szCs w:val="24"/>
        </w:rPr>
      </w:pPr>
    </w:p>
    <w:p w14:paraId="6ECC9F51" w14:textId="0B6A8814" w:rsidR="005B41B4" w:rsidRPr="00E02CBF" w:rsidRDefault="005B41B4" w:rsidP="005B41B4">
      <w:pPr>
        <w:tabs>
          <w:tab w:val="right" w:pos="9360"/>
        </w:tabs>
        <w:rPr>
          <w:szCs w:val="24"/>
        </w:rPr>
        <w:sectPr w:rsidR="005B41B4" w:rsidRPr="00E02CBF" w:rsidSect="00CA3EB0">
          <w:endnotePr>
            <w:numFmt w:val="decimal"/>
          </w:endnotePr>
          <w:pgSz w:w="12240" w:h="15840"/>
          <w:pgMar w:top="1008" w:right="1440" w:bottom="1008" w:left="1440" w:header="0" w:footer="0" w:gutter="0"/>
          <w:cols w:space="720"/>
          <w:docGrid w:linePitch="326"/>
        </w:sectPr>
      </w:pPr>
      <w:r w:rsidRPr="00E02CBF">
        <w:rPr>
          <w:szCs w:val="24"/>
        </w:rPr>
        <w:t>41-562.2</w:t>
      </w:r>
      <w:r w:rsidRPr="00E02CBF">
        <w:rPr>
          <w:szCs w:val="24"/>
        </w:rPr>
        <w:tab/>
        <w:t xml:space="preserve">Rev. </w:t>
      </w:r>
      <w:r w:rsidR="00F652FE">
        <w:rPr>
          <w:szCs w:val="24"/>
        </w:rPr>
        <w:t>11</w:t>
      </w:r>
    </w:p>
    <w:p w14:paraId="3B08DE76" w14:textId="5F689E77" w:rsidR="005B41B4" w:rsidRPr="00E02CBF" w:rsidRDefault="00CA7324" w:rsidP="005B41B4">
      <w:pPr>
        <w:tabs>
          <w:tab w:val="center" w:pos="4680"/>
          <w:tab w:val="right" w:pos="9360"/>
        </w:tabs>
        <w:rPr>
          <w:szCs w:val="24"/>
        </w:rPr>
      </w:pPr>
      <w:r w:rsidRPr="00E02CBF">
        <w:rPr>
          <w:szCs w:val="24"/>
          <w:u w:val="single"/>
        </w:rPr>
        <w:lastRenderedPageBreak/>
        <w:t>06-21</w:t>
      </w:r>
      <w:r w:rsidR="005B41B4" w:rsidRPr="00E02CBF">
        <w:rPr>
          <w:szCs w:val="24"/>
          <w:u w:val="single"/>
        </w:rPr>
        <w:tab/>
        <w:t>FORM CMS-2540-10</w:t>
      </w:r>
      <w:r w:rsidR="005B41B4" w:rsidRPr="00E02CBF">
        <w:rPr>
          <w:szCs w:val="24"/>
          <w:u w:val="single"/>
        </w:rPr>
        <w:tab/>
        <w:t>4195 (Cont.)</w:t>
      </w:r>
    </w:p>
    <w:p w14:paraId="5E4B2E68" w14:textId="77777777" w:rsidR="005B41B4" w:rsidRPr="00E02CBF" w:rsidRDefault="005B41B4" w:rsidP="005B41B4">
      <w:pPr>
        <w:tabs>
          <w:tab w:val="left" w:pos="475"/>
          <w:tab w:val="left" w:pos="1080"/>
          <w:tab w:val="left" w:pos="1800"/>
          <w:tab w:val="left" w:pos="2750"/>
          <w:tab w:val="left" w:pos="6350"/>
        </w:tabs>
        <w:rPr>
          <w:szCs w:val="24"/>
        </w:rPr>
      </w:pPr>
    </w:p>
    <w:p w14:paraId="1856EEB1" w14:textId="77777777" w:rsidR="00582BA7" w:rsidRPr="00E02CBF" w:rsidRDefault="00582BA7" w:rsidP="00F00DC7">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03CD624C" w14:textId="505CF54E" w:rsidR="00582BA7" w:rsidRPr="00E02CBF" w:rsidRDefault="004E3A68" w:rsidP="00CC2359">
      <w:pPr>
        <w:tabs>
          <w:tab w:val="left" w:pos="475"/>
          <w:tab w:val="left" w:pos="1080"/>
          <w:tab w:val="left" w:pos="1800"/>
          <w:tab w:val="left" w:pos="2750"/>
          <w:tab w:val="left" w:pos="6350"/>
        </w:tabs>
        <w:jc w:val="center"/>
        <w:rPr>
          <w:szCs w:val="24"/>
        </w:rPr>
      </w:pPr>
      <w:r w:rsidRPr="00E02CBF">
        <w:rPr>
          <w:b/>
          <w:szCs w:val="24"/>
        </w:rPr>
        <w:t>TABLE 6 -</w:t>
      </w:r>
      <w:r w:rsidR="00582BA7" w:rsidRPr="00E02CBF">
        <w:rPr>
          <w:b/>
          <w:szCs w:val="24"/>
        </w:rPr>
        <w:t xml:space="preserve"> EDITS</w:t>
      </w:r>
    </w:p>
    <w:p w14:paraId="7940C337" w14:textId="77777777" w:rsidR="00582BA7" w:rsidRPr="00E02CBF" w:rsidRDefault="00582BA7" w:rsidP="005B41B4">
      <w:pPr>
        <w:tabs>
          <w:tab w:val="left" w:pos="475"/>
          <w:tab w:val="left" w:pos="1080"/>
          <w:tab w:val="left" w:pos="1800"/>
          <w:tab w:val="left" w:pos="2750"/>
          <w:tab w:val="left" w:pos="6350"/>
        </w:tabs>
        <w:rPr>
          <w:szCs w:val="24"/>
        </w:rPr>
      </w:pPr>
    </w:p>
    <w:p w14:paraId="448E0B5E" w14:textId="77777777" w:rsidR="00582BA7" w:rsidRPr="00E02CBF" w:rsidRDefault="00582BA7" w:rsidP="005B41B4">
      <w:pPr>
        <w:tabs>
          <w:tab w:val="left" w:pos="475"/>
          <w:tab w:val="left" w:pos="1080"/>
          <w:tab w:val="left" w:pos="1800"/>
          <w:tab w:val="left" w:pos="2750"/>
          <w:tab w:val="left" w:pos="6350"/>
        </w:tabs>
        <w:rPr>
          <w:szCs w:val="24"/>
        </w:rPr>
      </w:pPr>
    </w:p>
    <w:tbl>
      <w:tblPr>
        <w:tblW w:w="0" w:type="auto"/>
        <w:tblLayout w:type="fixed"/>
        <w:tblLook w:val="0000" w:firstRow="0" w:lastRow="0" w:firstColumn="0" w:lastColumn="0" w:noHBand="0" w:noVBand="0"/>
      </w:tblPr>
      <w:tblGrid>
        <w:gridCol w:w="1548"/>
        <w:gridCol w:w="7812"/>
      </w:tblGrid>
      <w:tr w:rsidR="00407B97" w:rsidRPr="00E02CBF" w14:paraId="2018958A" w14:textId="77777777" w:rsidTr="00CA3EB0">
        <w:trPr>
          <w:cantSplit/>
          <w:tblHeader/>
        </w:trPr>
        <w:tc>
          <w:tcPr>
            <w:tcW w:w="1548" w:type="dxa"/>
          </w:tcPr>
          <w:p w14:paraId="7D3FACB6" w14:textId="32E2D699" w:rsidR="00582BA7" w:rsidRPr="00E02CBF" w:rsidRDefault="00582BA7" w:rsidP="00582BA7">
            <w:pPr>
              <w:rPr>
                <w:szCs w:val="24"/>
              </w:rPr>
            </w:pPr>
            <w:r w:rsidRPr="00E02CBF">
              <w:rPr>
                <w:szCs w:val="24"/>
                <w:u w:val="single"/>
              </w:rPr>
              <w:t>Reject Code</w:t>
            </w:r>
          </w:p>
        </w:tc>
        <w:tc>
          <w:tcPr>
            <w:tcW w:w="7812" w:type="dxa"/>
          </w:tcPr>
          <w:p w14:paraId="0ED1C253" w14:textId="434F8BCA" w:rsidR="00582BA7" w:rsidRPr="00E02CBF" w:rsidRDefault="00582BA7" w:rsidP="00582BA7">
            <w:pPr>
              <w:rPr>
                <w:szCs w:val="24"/>
              </w:rPr>
            </w:pPr>
            <w:r w:rsidRPr="00E02CBF">
              <w:rPr>
                <w:szCs w:val="24"/>
                <w:u w:val="single"/>
              </w:rPr>
              <w:t>Condition</w:t>
            </w:r>
          </w:p>
        </w:tc>
      </w:tr>
      <w:tr w:rsidR="00407B97" w:rsidRPr="00E02CBF" w14:paraId="0542BAA0" w14:textId="77777777" w:rsidTr="00CA3EB0">
        <w:trPr>
          <w:cantSplit/>
          <w:tblHeader/>
        </w:trPr>
        <w:tc>
          <w:tcPr>
            <w:tcW w:w="1548" w:type="dxa"/>
          </w:tcPr>
          <w:p w14:paraId="2841FCC2" w14:textId="77777777" w:rsidR="00582BA7" w:rsidRPr="00E02CBF" w:rsidRDefault="00582BA7" w:rsidP="00582BA7">
            <w:pPr>
              <w:rPr>
                <w:szCs w:val="24"/>
              </w:rPr>
            </w:pPr>
            <w:r w:rsidRPr="00E02CBF">
              <w:rPr>
                <w:szCs w:val="24"/>
              </w:rPr>
              <w:t>1200S</w:t>
            </w:r>
          </w:p>
        </w:tc>
        <w:tc>
          <w:tcPr>
            <w:tcW w:w="7812" w:type="dxa"/>
          </w:tcPr>
          <w:p w14:paraId="068A5DF2" w14:textId="77777777" w:rsidR="00582BA7" w:rsidRPr="00E02CBF" w:rsidRDefault="00582BA7" w:rsidP="00582BA7">
            <w:pPr>
              <w:rPr>
                <w:szCs w:val="24"/>
              </w:rPr>
            </w:pPr>
            <w:r w:rsidRPr="00E02CBF">
              <w:rPr>
                <w:szCs w:val="24"/>
              </w:rPr>
              <w:t>Worksheet S-5, Line 13: If the response in column 1 = “Y”, then column 2 must be greater than zero.  If the response in column 1 = “N”, then column 2 must = zero.  [12/01/2010b]</w:t>
            </w:r>
          </w:p>
        </w:tc>
      </w:tr>
      <w:tr w:rsidR="00407B97" w:rsidRPr="00E02CBF" w14:paraId="5B40FDF0" w14:textId="77777777" w:rsidTr="00CA3EB0">
        <w:trPr>
          <w:cantSplit/>
          <w:tblHeader/>
        </w:trPr>
        <w:tc>
          <w:tcPr>
            <w:tcW w:w="1548" w:type="dxa"/>
          </w:tcPr>
          <w:p w14:paraId="6BFE37F5" w14:textId="77777777" w:rsidR="00582BA7" w:rsidRPr="00E02CBF" w:rsidRDefault="00582BA7" w:rsidP="00582BA7">
            <w:pPr>
              <w:rPr>
                <w:szCs w:val="24"/>
              </w:rPr>
            </w:pPr>
            <w:r w:rsidRPr="00E02CBF">
              <w:rPr>
                <w:szCs w:val="24"/>
              </w:rPr>
              <w:t>1205S</w:t>
            </w:r>
          </w:p>
        </w:tc>
        <w:tc>
          <w:tcPr>
            <w:tcW w:w="7812" w:type="dxa"/>
          </w:tcPr>
          <w:p w14:paraId="12B595D0" w14:textId="77777777" w:rsidR="00582BA7" w:rsidRPr="00E02CBF" w:rsidRDefault="00582BA7" w:rsidP="00582BA7">
            <w:pPr>
              <w:rPr>
                <w:szCs w:val="24"/>
              </w:rPr>
            </w:pPr>
            <w:r w:rsidRPr="00E02CBF">
              <w:rPr>
                <w:szCs w:val="24"/>
              </w:rPr>
              <w:t>If Worksheet S-5, line 10, column 1 is “Y”, then column 2 must be greater than or equal to 1.  There must be a subscript on line 11 equal to the number entered on line 10, column 2.  If line 10, column 1 is “N”, there cannot be any subscripts on line 11. [12/01/2010b]</w:t>
            </w:r>
          </w:p>
        </w:tc>
      </w:tr>
      <w:tr w:rsidR="00407B97" w:rsidRPr="00E02CBF" w14:paraId="0A5F461F" w14:textId="77777777" w:rsidTr="00CA3EB0">
        <w:trPr>
          <w:cantSplit/>
          <w:tblHeader/>
        </w:trPr>
        <w:tc>
          <w:tcPr>
            <w:tcW w:w="1548" w:type="dxa"/>
          </w:tcPr>
          <w:p w14:paraId="675AD4EC" w14:textId="77777777" w:rsidR="00582BA7" w:rsidRPr="00E02CBF" w:rsidRDefault="00582BA7" w:rsidP="00582BA7">
            <w:pPr>
              <w:rPr>
                <w:szCs w:val="24"/>
              </w:rPr>
            </w:pPr>
            <w:r w:rsidRPr="00E02CBF">
              <w:rPr>
                <w:szCs w:val="24"/>
              </w:rPr>
              <w:t>1210S</w:t>
            </w:r>
          </w:p>
        </w:tc>
        <w:tc>
          <w:tcPr>
            <w:tcW w:w="7812" w:type="dxa"/>
          </w:tcPr>
          <w:p w14:paraId="22A761CA" w14:textId="743D083E" w:rsidR="00582BA7" w:rsidRPr="00E02CBF" w:rsidRDefault="00582BA7">
            <w:pPr>
              <w:rPr>
                <w:szCs w:val="24"/>
              </w:rPr>
            </w:pPr>
            <w:r w:rsidRPr="00E02CBF">
              <w:rPr>
                <w:szCs w:val="24"/>
              </w:rPr>
              <w:t>Worksheet S-7: Column 2, sum of lines 1 through 99</w:t>
            </w:r>
            <w:r w:rsidR="00E23A03" w:rsidRPr="00E02CBF">
              <w:rPr>
                <w:szCs w:val="24"/>
              </w:rPr>
              <w:t>,</w:t>
            </w:r>
            <w:r w:rsidRPr="00E02CBF">
              <w:rPr>
                <w:szCs w:val="24"/>
              </w:rPr>
              <w:t xml:space="preserve"> must agree with Worksheet S-3, Part I, column 4, line 1.  [12/01/2010b</w:t>
            </w:r>
            <w:r w:rsidR="008433F0" w:rsidRPr="00E02CBF">
              <w:rPr>
                <w:szCs w:val="24"/>
              </w:rPr>
              <w:t xml:space="preserve"> through </w:t>
            </w:r>
            <w:r w:rsidR="00536AEE" w:rsidRPr="00E02CBF">
              <w:rPr>
                <w:szCs w:val="24"/>
              </w:rPr>
              <w:t xml:space="preserve">cost reporting </w:t>
            </w:r>
            <w:r w:rsidR="008433F0" w:rsidRPr="00E02CBF">
              <w:rPr>
                <w:szCs w:val="24"/>
              </w:rPr>
              <w:t>periods ending on or before 09/30/2019</w:t>
            </w:r>
            <w:r w:rsidRPr="00E02CBF">
              <w:rPr>
                <w:szCs w:val="24"/>
              </w:rPr>
              <w:t>]</w:t>
            </w:r>
            <w:r w:rsidR="00DB31A3" w:rsidRPr="00E02CBF">
              <w:rPr>
                <w:szCs w:val="24"/>
              </w:rPr>
              <w:t xml:space="preserve">  </w:t>
            </w:r>
          </w:p>
        </w:tc>
      </w:tr>
      <w:tr w:rsidR="00407B97" w:rsidRPr="00E02CBF" w14:paraId="7F59C920" w14:textId="77777777" w:rsidTr="00CA3EB0">
        <w:trPr>
          <w:cantSplit/>
          <w:tblHeader/>
        </w:trPr>
        <w:tc>
          <w:tcPr>
            <w:tcW w:w="1548" w:type="dxa"/>
          </w:tcPr>
          <w:p w14:paraId="31032416" w14:textId="517A898B" w:rsidR="00582BA7" w:rsidRPr="00E02CBF" w:rsidRDefault="00582BA7" w:rsidP="00582BA7">
            <w:pPr>
              <w:tabs>
                <w:tab w:val="left" w:pos="1048"/>
              </w:tabs>
              <w:rPr>
                <w:szCs w:val="24"/>
              </w:rPr>
            </w:pPr>
            <w:r w:rsidRPr="00E02CBF">
              <w:rPr>
                <w:szCs w:val="24"/>
              </w:rPr>
              <w:t>1215S</w:t>
            </w:r>
          </w:p>
        </w:tc>
        <w:tc>
          <w:tcPr>
            <w:tcW w:w="7812" w:type="dxa"/>
          </w:tcPr>
          <w:p w14:paraId="608C3F00" w14:textId="79C92BC9" w:rsidR="00EE5121" w:rsidRPr="00E02CBF" w:rsidRDefault="00582BA7">
            <w:pPr>
              <w:rPr>
                <w:szCs w:val="24"/>
              </w:rPr>
            </w:pPr>
            <w:r w:rsidRPr="00E02CBF">
              <w:t>If Worksheet S-7, line 100, column 2</w:t>
            </w:r>
            <w:r w:rsidR="00181671" w:rsidRPr="00E02CBF">
              <w:t>,</w:t>
            </w:r>
            <w:r w:rsidRPr="00E02CBF">
              <w:t xml:space="preserve"> </w:t>
            </w:r>
            <w:r w:rsidR="00F92A39" w:rsidRPr="00E02CBF">
              <w:t xml:space="preserve">is </w:t>
            </w:r>
            <w:r w:rsidRPr="00E02CBF">
              <w:t>greater than zero</w:t>
            </w:r>
            <w:r w:rsidR="006951B5" w:rsidRPr="00E02CBF">
              <w:t>,</w:t>
            </w:r>
            <w:r w:rsidRPr="00E02CBF">
              <w:t xml:space="preserve"> then Worksheet D, Part </w:t>
            </w:r>
            <w:r w:rsidR="006951B5" w:rsidRPr="00E02CBF">
              <w:t>I</w:t>
            </w:r>
            <w:r w:rsidRPr="00E02CBF">
              <w:t>, line 100, column 2</w:t>
            </w:r>
            <w:r w:rsidR="00997F8A" w:rsidRPr="00E02CBF">
              <w:t>,</w:t>
            </w:r>
            <w:r w:rsidRPr="00E02CBF">
              <w:t xml:space="preserve"> must also be greater than zero</w:t>
            </w:r>
            <w:r w:rsidR="002D435F" w:rsidRPr="00E02CBF">
              <w:t>.</w:t>
            </w:r>
            <w:r w:rsidR="00997F8A" w:rsidRPr="00E02CBF">
              <w:t xml:space="preserve"> </w:t>
            </w:r>
            <w:r w:rsidRPr="00E02CBF">
              <w:t>[</w:t>
            </w:r>
            <w:r w:rsidR="00E74FB6" w:rsidRPr="00E02CBF">
              <w:t>06</w:t>
            </w:r>
            <w:r w:rsidR="00D3354C" w:rsidRPr="00E02CBF">
              <w:t>/01/201</w:t>
            </w:r>
            <w:r w:rsidR="00E74FB6" w:rsidRPr="00E02CBF">
              <w:t>8</w:t>
            </w:r>
            <w:r w:rsidR="00EE5121" w:rsidRPr="00E02CBF">
              <w:t xml:space="preserve"> </w:t>
            </w:r>
            <w:r w:rsidR="00EE5121" w:rsidRPr="00E02CBF">
              <w:rPr>
                <w:szCs w:val="24"/>
              </w:rPr>
              <w:t>through cost reporting periods ending on or before 09/30/2019</w:t>
            </w:r>
            <w:r w:rsidRPr="00E02CBF">
              <w:t>]</w:t>
            </w:r>
            <w:r w:rsidR="007D3F80" w:rsidRPr="00E02CBF">
              <w:t xml:space="preserve">  </w:t>
            </w:r>
          </w:p>
        </w:tc>
      </w:tr>
      <w:tr w:rsidR="00407B97" w:rsidRPr="00E02CBF" w14:paraId="6C2124E5" w14:textId="77777777" w:rsidTr="00CA3EB0">
        <w:trPr>
          <w:cantSplit/>
          <w:tblHeader/>
        </w:trPr>
        <w:tc>
          <w:tcPr>
            <w:tcW w:w="1548" w:type="dxa"/>
          </w:tcPr>
          <w:p w14:paraId="0411CE89" w14:textId="0FB180E8" w:rsidR="00EE5121" w:rsidRPr="00E02CBF" w:rsidRDefault="00EE5121" w:rsidP="00EE5121">
            <w:pPr>
              <w:tabs>
                <w:tab w:val="left" w:pos="1048"/>
              </w:tabs>
              <w:rPr>
                <w:szCs w:val="24"/>
              </w:rPr>
            </w:pPr>
            <w:r w:rsidRPr="00E02CBF">
              <w:rPr>
                <w:szCs w:val="24"/>
              </w:rPr>
              <w:t>1216S</w:t>
            </w:r>
          </w:p>
        </w:tc>
        <w:tc>
          <w:tcPr>
            <w:tcW w:w="7812" w:type="dxa"/>
          </w:tcPr>
          <w:p w14:paraId="3A2D04E2" w14:textId="667B5E6E" w:rsidR="00EE5121" w:rsidRPr="00E02CBF" w:rsidRDefault="00EE5121" w:rsidP="00824071">
            <w:pPr>
              <w:rPr>
                <w:szCs w:val="24"/>
              </w:rPr>
            </w:pPr>
            <w:r w:rsidRPr="00E02CBF">
              <w:t>If Worksheet S-3, Part I, line 1, column 4, is greater than zero, then Worksheet D, Part I, line 100, column 2, must also be greater than zero</w:t>
            </w:r>
            <w:r w:rsidR="002B0754" w:rsidRPr="00E02CBF">
              <w:t>, and vice versa</w:t>
            </w:r>
            <w:r w:rsidR="00824071" w:rsidRPr="00E02CBF">
              <w:t>.</w:t>
            </w:r>
            <w:r w:rsidRPr="00E02CBF">
              <w:t xml:space="preserve"> [10/01/2019]</w:t>
            </w:r>
          </w:p>
        </w:tc>
      </w:tr>
      <w:tr w:rsidR="00407B97" w:rsidRPr="00E02CBF" w14:paraId="4645DE16" w14:textId="77777777" w:rsidTr="00CA3EB0">
        <w:trPr>
          <w:cantSplit/>
          <w:tblHeader/>
        </w:trPr>
        <w:tc>
          <w:tcPr>
            <w:tcW w:w="1548" w:type="dxa"/>
          </w:tcPr>
          <w:p w14:paraId="505ABDEE" w14:textId="384F674E" w:rsidR="003A4207" w:rsidRPr="00E02CBF" w:rsidRDefault="003A4207" w:rsidP="003A4207">
            <w:pPr>
              <w:tabs>
                <w:tab w:val="left" w:pos="1048"/>
              </w:tabs>
              <w:rPr>
                <w:szCs w:val="24"/>
              </w:rPr>
            </w:pPr>
            <w:r w:rsidRPr="00E02CBF">
              <w:rPr>
                <w:szCs w:val="24"/>
              </w:rPr>
              <w:t>1300S</w:t>
            </w:r>
          </w:p>
        </w:tc>
        <w:tc>
          <w:tcPr>
            <w:tcW w:w="7812" w:type="dxa"/>
          </w:tcPr>
          <w:p w14:paraId="443527D5" w14:textId="507DC33A" w:rsidR="003A4207" w:rsidRPr="00E02CBF" w:rsidRDefault="003A4207" w:rsidP="003A4207">
            <w:pPr>
              <w:rPr>
                <w:szCs w:val="24"/>
              </w:rPr>
            </w:pPr>
            <w:r w:rsidRPr="00E02CBF">
              <w:rPr>
                <w:szCs w:val="24"/>
              </w:rPr>
              <w:t xml:space="preserve">If Worksheet S-8, line 10, column 4, is greater than zero then Worksheet O-1, line 100, column 7, must be greater than zero and vice versa. </w:t>
            </w:r>
            <w:r w:rsidRPr="00E02CBF">
              <w:rPr>
                <w:iCs/>
                <w:sz w:val="23"/>
                <w:szCs w:val="23"/>
              </w:rPr>
              <w:t>[09/30/16]</w:t>
            </w:r>
          </w:p>
        </w:tc>
      </w:tr>
      <w:tr w:rsidR="00407B97" w:rsidRPr="00E02CBF" w14:paraId="7A18EB48" w14:textId="77777777" w:rsidTr="00CA3EB0">
        <w:trPr>
          <w:cantSplit/>
          <w:tblHeader/>
        </w:trPr>
        <w:tc>
          <w:tcPr>
            <w:tcW w:w="1548" w:type="dxa"/>
          </w:tcPr>
          <w:p w14:paraId="663CA2D2" w14:textId="726CDA3F" w:rsidR="003A4207" w:rsidRPr="00E02CBF" w:rsidRDefault="003A4207" w:rsidP="003A4207">
            <w:pPr>
              <w:tabs>
                <w:tab w:val="left" w:pos="1048"/>
              </w:tabs>
              <w:rPr>
                <w:szCs w:val="24"/>
              </w:rPr>
            </w:pPr>
            <w:r w:rsidRPr="00E02CBF">
              <w:rPr>
                <w:szCs w:val="24"/>
              </w:rPr>
              <w:t>1310S</w:t>
            </w:r>
          </w:p>
        </w:tc>
        <w:tc>
          <w:tcPr>
            <w:tcW w:w="7812" w:type="dxa"/>
          </w:tcPr>
          <w:p w14:paraId="3F3F4A79" w14:textId="54FD8B09" w:rsidR="003A4207" w:rsidRPr="00E02CBF" w:rsidRDefault="003A4207" w:rsidP="003A4207">
            <w:pPr>
              <w:rPr>
                <w:szCs w:val="24"/>
              </w:rPr>
            </w:pPr>
            <w:r w:rsidRPr="00E02CBF">
              <w:rPr>
                <w:szCs w:val="24"/>
              </w:rPr>
              <w:t xml:space="preserve">If Worksheet S-8, line 11, column 4, is greater than zero then Worksheet O-2, line 100, column 7, must be greater than zero and vice versa. </w:t>
            </w:r>
            <w:r w:rsidRPr="00E02CBF">
              <w:rPr>
                <w:iCs/>
                <w:sz w:val="23"/>
                <w:szCs w:val="23"/>
              </w:rPr>
              <w:t>[09/30/16]</w:t>
            </w:r>
            <w:r w:rsidRPr="00E02CBF" w:rsidDel="00B75F25">
              <w:rPr>
                <w:szCs w:val="24"/>
              </w:rPr>
              <w:t xml:space="preserve"> </w:t>
            </w:r>
          </w:p>
        </w:tc>
      </w:tr>
      <w:tr w:rsidR="00407B97" w:rsidRPr="00E02CBF" w14:paraId="246AC66E" w14:textId="77777777" w:rsidTr="00CA3EB0">
        <w:trPr>
          <w:cantSplit/>
          <w:tblHeader/>
        </w:trPr>
        <w:tc>
          <w:tcPr>
            <w:tcW w:w="1548" w:type="dxa"/>
          </w:tcPr>
          <w:p w14:paraId="56C314D3" w14:textId="1DCBC4B1" w:rsidR="003A4207" w:rsidRPr="00E02CBF" w:rsidRDefault="003A4207" w:rsidP="003A4207">
            <w:pPr>
              <w:tabs>
                <w:tab w:val="left" w:pos="1048"/>
              </w:tabs>
              <w:rPr>
                <w:szCs w:val="24"/>
              </w:rPr>
            </w:pPr>
            <w:r w:rsidRPr="00E02CBF">
              <w:rPr>
                <w:szCs w:val="24"/>
              </w:rPr>
              <w:t>1320S</w:t>
            </w:r>
          </w:p>
        </w:tc>
        <w:tc>
          <w:tcPr>
            <w:tcW w:w="7812" w:type="dxa"/>
          </w:tcPr>
          <w:p w14:paraId="1502B873" w14:textId="2D458DC6" w:rsidR="003A4207" w:rsidRPr="00E02CBF" w:rsidRDefault="003A4207" w:rsidP="003A4207">
            <w:pPr>
              <w:rPr>
                <w:szCs w:val="24"/>
              </w:rPr>
            </w:pPr>
            <w:r w:rsidRPr="00E02CBF">
              <w:rPr>
                <w:szCs w:val="24"/>
              </w:rPr>
              <w:t xml:space="preserve">If Worksheet S-8, line 12, column 4, is greater than zero then Worksheet O-3, line 100, column 7, must be greater than zero and vice versa. </w:t>
            </w:r>
            <w:r w:rsidRPr="00E02CBF">
              <w:rPr>
                <w:iCs/>
                <w:sz w:val="23"/>
                <w:szCs w:val="23"/>
              </w:rPr>
              <w:t>[09/30/16]</w:t>
            </w:r>
            <w:r w:rsidRPr="00E02CBF" w:rsidDel="00B75F25">
              <w:rPr>
                <w:szCs w:val="24"/>
              </w:rPr>
              <w:t xml:space="preserve"> </w:t>
            </w:r>
          </w:p>
        </w:tc>
      </w:tr>
      <w:tr w:rsidR="00407B97" w:rsidRPr="00E02CBF" w14:paraId="51562814" w14:textId="77777777" w:rsidTr="00CA3EB0">
        <w:trPr>
          <w:cantSplit/>
          <w:tblHeader/>
        </w:trPr>
        <w:tc>
          <w:tcPr>
            <w:tcW w:w="1548" w:type="dxa"/>
          </w:tcPr>
          <w:p w14:paraId="1A3975A4" w14:textId="605CA5BE" w:rsidR="003A4207" w:rsidRPr="00E02CBF" w:rsidRDefault="003A4207" w:rsidP="003A4207">
            <w:pPr>
              <w:tabs>
                <w:tab w:val="left" w:pos="1048"/>
              </w:tabs>
              <w:rPr>
                <w:szCs w:val="24"/>
              </w:rPr>
            </w:pPr>
            <w:r w:rsidRPr="00E02CBF">
              <w:rPr>
                <w:szCs w:val="24"/>
              </w:rPr>
              <w:t>1330S</w:t>
            </w:r>
          </w:p>
        </w:tc>
        <w:tc>
          <w:tcPr>
            <w:tcW w:w="7812" w:type="dxa"/>
          </w:tcPr>
          <w:p w14:paraId="2962E0C8" w14:textId="5D4F486E" w:rsidR="003A4207" w:rsidRPr="00E02CBF" w:rsidRDefault="003A4207" w:rsidP="003A4207">
            <w:pPr>
              <w:rPr>
                <w:szCs w:val="24"/>
              </w:rPr>
            </w:pPr>
            <w:r w:rsidRPr="00E02CBF">
              <w:rPr>
                <w:szCs w:val="24"/>
              </w:rPr>
              <w:t>If Worksheet S-8, line 13, column 4, is greater than zero then Worksheet O-4, line 100, column 7, must be greater than zero and vice versa. [09/30/16]</w:t>
            </w:r>
          </w:p>
        </w:tc>
      </w:tr>
      <w:tr w:rsidR="00407B97" w:rsidRPr="00E02CBF" w14:paraId="1596785E" w14:textId="77777777" w:rsidTr="00CA3EB0">
        <w:trPr>
          <w:cantSplit/>
          <w:tblHeader/>
        </w:trPr>
        <w:tc>
          <w:tcPr>
            <w:tcW w:w="1548" w:type="dxa"/>
          </w:tcPr>
          <w:p w14:paraId="0C8CE40D" w14:textId="459A9F11" w:rsidR="003A4207" w:rsidRPr="00E02CBF" w:rsidRDefault="003A4207" w:rsidP="003A4207">
            <w:pPr>
              <w:tabs>
                <w:tab w:val="left" w:pos="1048"/>
              </w:tabs>
              <w:rPr>
                <w:szCs w:val="24"/>
              </w:rPr>
            </w:pPr>
            <w:r w:rsidRPr="00E02CBF">
              <w:rPr>
                <w:szCs w:val="24"/>
              </w:rPr>
              <w:t>1340S</w:t>
            </w:r>
          </w:p>
        </w:tc>
        <w:tc>
          <w:tcPr>
            <w:tcW w:w="7812" w:type="dxa"/>
          </w:tcPr>
          <w:p w14:paraId="141570D6" w14:textId="57D539B9" w:rsidR="003A4207" w:rsidRPr="00E02CBF" w:rsidRDefault="003A4207" w:rsidP="003A4207">
            <w:pPr>
              <w:rPr>
                <w:szCs w:val="24"/>
              </w:rPr>
            </w:pPr>
            <w:r w:rsidRPr="00E02CBF">
              <w:rPr>
                <w:szCs w:val="24"/>
              </w:rPr>
              <w:t>Worksheet S-8, line 15, columns 1, 2, or 3 cannot be greater than Worksheet S-8, line 12, columns 1, 2, or 3, respectively.  [09/30/16]</w:t>
            </w:r>
          </w:p>
        </w:tc>
      </w:tr>
      <w:tr w:rsidR="003A4207" w:rsidRPr="00E02CBF" w14:paraId="0082435E" w14:textId="77777777" w:rsidTr="00CA3EB0">
        <w:trPr>
          <w:cantSplit/>
          <w:tblHeader/>
        </w:trPr>
        <w:tc>
          <w:tcPr>
            <w:tcW w:w="1548" w:type="dxa"/>
          </w:tcPr>
          <w:p w14:paraId="112496A9" w14:textId="70B61D48" w:rsidR="003A4207" w:rsidRPr="00E02CBF" w:rsidRDefault="003A4207" w:rsidP="003A4207">
            <w:pPr>
              <w:tabs>
                <w:tab w:val="left" w:pos="1048"/>
              </w:tabs>
              <w:rPr>
                <w:szCs w:val="24"/>
              </w:rPr>
            </w:pPr>
            <w:r w:rsidRPr="00E02CBF">
              <w:rPr>
                <w:szCs w:val="24"/>
              </w:rPr>
              <w:t>1350S</w:t>
            </w:r>
          </w:p>
        </w:tc>
        <w:tc>
          <w:tcPr>
            <w:tcW w:w="7812" w:type="dxa"/>
          </w:tcPr>
          <w:p w14:paraId="43B48C97" w14:textId="158E3EE8" w:rsidR="003A4207" w:rsidRPr="00E02CBF" w:rsidRDefault="003A4207" w:rsidP="003A4207">
            <w:pPr>
              <w:rPr>
                <w:szCs w:val="24"/>
              </w:rPr>
            </w:pPr>
            <w:r w:rsidRPr="00E02CBF">
              <w:rPr>
                <w:szCs w:val="24"/>
              </w:rPr>
              <w:t xml:space="preserve">Worksheet S-8, line 16, columns 1, 2, or 3 cannot be greater than Worksheet S-8, line 13, columns 1, 2, or 3, respectively. </w:t>
            </w:r>
            <w:r w:rsidRPr="00E02CBF">
              <w:rPr>
                <w:iCs/>
                <w:sz w:val="23"/>
                <w:szCs w:val="23"/>
              </w:rPr>
              <w:t>[09/30/16]</w:t>
            </w:r>
            <w:r w:rsidRPr="00E02CBF" w:rsidDel="00B75F25">
              <w:rPr>
                <w:szCs w:val="24"/>
              </w:rPr>
              <w:t xml:space="preserve"> </w:t>
            </w:r>
          </w:p>
        </w:tc>
      </w:tr>
    </w:tbl>
    <w:p w14:paraId="2C34450E" w14:textId="77777777" w:rsidR="005B41B4" w:rsidRPr="00E02CBF" w:rsidRDefault="005B41B4" w:rsidP="005B41B4">
      <w:pPr>
        <w:tabs>
          <w:tab w:val="right" w:pos="9360"/>
        </w:tabs>
        <w:rPr>
          <w:szCs w:val="24"/>
        </w:rPr>
      </w:pPr>
    </w:p>
    <w:p w14:paraId="1D6D5E61" w14:textId="77777777" w:rsidR="00C91616" w:rsidRPr="00E02CBF" w:rsidRDefault="00C91616" w:rsidP="005B41B4">
      <w:pPr>
        <w:tabs>
          <w:tab w:val="right" w:pos="9360"/>
        </w:tabs>
        <w:rPr>
          <w:szCs w:val="24"/>
        </w:rPr>
      </w:pPr>
    </w:p>
    <w:p w14:paraId="07CA6A36" w14:textId="77777777" w:rsidR="00C91616" w:rsidRPr="00E02CBF" w:rsidRDefault="00C91616" w:rsidP="005B41B4">
      <w:pPr>
        <w:tabs>
          <w:tab w:val="right" w:pos="9360"/>
        </w:tabs>
        <w:rPr>
          <w:szCs w:val="24"/>
        </w:rPr>
      </w:pPr>
    </w:p>
    <w:p w14:paraId="09F5A0C4" w14:textId="77777777" w:rsidR="00F00DC7" w:rsidRPr="00E02CBF" w:rsidRDefault="00F00DC7" w:rsidP="005B41B4">
      <w:pPr>
        <w:tabs>
          <w:tab w:val="right" w:pos="9360"/>
        </w:tabs>
        <w:rPr>
          <w:szCs w:val="24"/>
        </w:rPr>
      </w:pPr>
    </w:p>
    <w:p w14:paraId="2F2526C4" w14:textId="77777777" w:rsidR="00F00DC7" w:rsidRPr="00E02CBF" w:rsidRDefault="00F00DC7" w:rsidP="005B41B4">
      <w:pPr>
        <w:tabs>
          <w:tab w:val="right" w:pos="9360"/>
        </w:tabs>
        <w:rPr>
          <w:szCs w:val="24"/>
        </w:rPr>
      </w:pPr>
    </w:p>
    <w:p w14:paraId="3F4D0372" w14:textId="77777777" w:rsidR="00F00DC7" w:rsidRPr="00E02CBF" w:rsidRDefault="00F00DC7" w:rsidP="005B41B4">
      <w:pPr>
        <w:tabs>
          <w:tab w:val="right" w:pos="9360"/>
        </w:tabs>
        <w:rPr>
          <w:szCs w:val="24"/>
        </w:rPr>
      </w:pPr>
    </w:p>
    <w:p w14:paraId="088A08E1" w14:textId="77777777" w:rsidR="00F00DC7" w:rsidRPr="00E02CBF" w:rsidRDefault="00F00DC7" w:rsidP="005B41B4">
      <w:pPr>
        <w:tabs>
          <w:tab w:val="right" w:pos="9360"/>
        </w:tabs>
        <w:rPr>
          <w:szCs w:val="24"/>
        </w:rPr>
      </w:pPr>
    </w:p>
    <w:p w14:paraId="328358C3" w14:textId="77777777" w:rsidR="00F00DC7" w:rsidRPr="00E02CBF" w:rsidRDefault="00F00DC7" w:rsidP="005B41B4">
      <w:pPr>
        <w:tabs>
          <w:tab w:val="right" w:pos="9360"/>
        </w:tabs>
        <w:rPr>
          <w:szCs w:val="24"/>
        </w:rPr>
      </w:pPr>
    </w:p>
    <w:p w14:paraId="73F0ED14" w14:textId="77777777" w:rsidR="00F00DC7" w:rsidRPr="00E02CBF" w:rsidRDefault="00F00DC7" w:rsidP="005B41B4">
      <w:pPr>
        <w:tabs>
          <w:tab w:val="right" w:pos="9360"/>
        </w:tabs>
        <w:rPr>
          <w:szCs w:val="24"/>
        </w:rPr>
      </w:pPr>
    </w:p>
    <w:p w14:paraId="7CC419F7" w14:textId="77777777" w:rsidR="00F00DC7" w:rsidRPr="00E02CBF" w:rsidRDefault="00F00DC7" w:rsidP="005B41B4">
      <w:pPr>
        <w:tabs>
          <w:tab w:val="right" w:pos="9360"/>
        </w:tabs>
        <w:rPr>
          <w:szCs w:val="24"/>
        </w:rPr>
      </w:pPr>
    </w:p>
    <w:p w14:paraId="0A2502C2" w14:textId="77777777" w:rsidR="00F00DC7" w:rsidRPr="00E02CBF" w:rsidRDefault="00F00DC7" w:rsidP="005B41B4">
      <w:pPr>
        <w:tabs>
          <w:tab w:val="right" w:pos="9360"/>
        </w:tabs>
        <w:rPr>
          <w:szCs w:val="24"/>
        </w:rPr>
      </w:pPr>
    </w:p>
    <w:p w14:paraId="63681E23" w14:textId="77777777" w:rsidR="00F00DC7" w:rsidRPr="00E02CBF" w:rsidRDefault="00F00DC7" w:rsidP="005B41B4">
      <w:pPr>
        <w:tabs>
          <w:tab w:val="right" w:pos="9360"/>
        </w:tabs>
        <w:rPr>
          <w:szCs w:val="24"/>
        </w:rPr>
      </w:pPr>
    </w:p>
    <w:p w14:paraId="2C591DE0" w14:textId="77777777" w:rsidR="00F00DC7" w:rsidRPr="00E02CBF" w:rsidRDefault="00F00DC7" w:rsidP="005B41B4">
      <w:pPr>
        <w:tabs>
          <w:tab w:val="right" w:pos="9360"/>
        </w:tabs>
        <w:rPr>
          <w:szCs w:val="24"/>
        </w:rPr>
      </w:pPr>
    </w:p>
    <w:p w14:paraId="71DBE932" w14:textId="77777777" w:rsidR="00F00DC7" w:rsidRPr="00E02CBF" w:rsidRDefault="00F00DC7" w:rsidP="005B41B4">
      <w:pPr>
        <w:tabs>
          <w:tab w:val="right" w:pos="9360"/>
        </w:tabs>
        <w:rPr>
          <w:szCs w:val="24"/>
        </w:rPr>
      </w:pPr>
    </w:p>
    <w:p w14:paraId="1C8E26AA" w14:textId="77777777" w:rsidR="00F00DC7" w:rsidRPr="00E02CBF" w:rsidRDefault="00F00DC7" w:rsidP="005B41B4">
      <w:pPr>
        <w:tabs>
          <w:tab w:val="right" w:pos="9360"/>
        </w:tabs>
        <w:rPr>
          <w:szCs w:val="24"/>
        </w:rPr>
      </w:pPr>
    </w:p>
    <w:p w14:paraId="5EC9CABD" w14:textId="77777777" w:rsidR="00F00DC7" w:rsidRPr="00E02CBF" w:rsidRDefault="00F00DC7" w:rsidP="005B41B4">
      <w:pPr>
        <w:tabs>
          <w:tab w:val="right" w:pos="9360"/>
        </w:tabs>
        <w:rPr>
          <w:szCs w:val="24"/>
        </w:rPr>
      </w:pPr>
    </w:p>
    <w:p w14:paraId="5A1CFAB3" w14:textId="77777777" w:rsidR="0016155B" w:rsidRPr="00E02CBF" w:rsidRDefault="0016155B" w:rsidP="00875C12">
      <w:pPr>
        <w:tabs>
          <w:tab w:val="right" w:pos="9360"/>
        </w:tabs>
        <w:rPr>
          <w:szCs w:val="24"/>
        </w:rPr>
      </w:pPr>
    </w:p>
    <w:p w14:paraId="08FE8A7A" w14:textId="77777777" w:rsidR="0016155B" w:rsidRPr="00E02CBF" w:rsidRDefault="0016155B" w:rsidP="00875C12">
      <w:pPr>
        <w:tabs>
          <w:tab w:val="right" w:pos="9360"/>
        </w:tabs>
        <w:rPr>
          <w:szCs w:val="24"/>
        </w:rPr>
      </w:pPr>
    </w:p>
    <w:p w14:paraId="015C61EC" w14:textId="77777777" w:rsidR="0016155B" w:rsidRPr="00E02CBF" w:rsidRDefault="0016155B" w:rsidP="00875C12">
      <w:pPr>
        <w:tabs>
          <w:tab w:val="right" w:pos="9360"/>
        </w:tabs>
        <w:rPr>
          <w:szCs w:val="24"/>
        </w:rPr>
      </w:pPr>
    </w:p>
    <w:p w14:paraId="4202819E" w14:textId="77777777" w:rsidR="0016155B" w:rsidRPr="00E02CBF" w:rsidRDefault="0016155B" w:rsidP="00875C12">
      <w:pPr>
        <w:tabs>
          <w:tab w:val="right" w:pos="9360"/>
        </w:tabs>
        <w:rPr>
          <w:szCs w:val="24"/>
        </w:rPr>
      </w:pPr>
    </w:p>
    <w:p w14:paraId="50DE1B38" w14:textId="77777777" w:rsidR="0016155B" w:rsidRPr="00E02CBF" w:rsidRDefault="0016155B" w:rsidP="00875C12">
      <w:pPr>
        <w:tabs>
          <w:tab w:val="right" w:pos="9360"/>
        </w:tabs>
        <w:rPr>
          <w:szCs w:val="24"/>
        </w:rPr>
      </w:pPr>
    </w:p>
    <w:p w14:paraId="35771F93" w14:textId="77777777" w:rsidR="0016155B" w:rsidRPr="00E02CBF" w:rsidRDefault="0016155B" w:rsidP="00875C12">
      <w:pPr>
        <w:tabs>
          <w:tab w:val="right" w:pos="9360"/>
        </w:tabs>
        <w:rPr>
          <w:szCs w:val="24"/>
        </w:rPr>
      </w:pPr>
    </w:p>
    <w:p w14:paraId="327825DA" w14:textId="77777777" w:rsidR="0016155B" w:rsidRPr="00E02CBF" w:rsidRDefault="0016155B" w:rsidP="00875C12">
      <w:pPr>
        <w:tabs>
          <w:tab w:val="right" w:pos="9360"/>
        </w:tabs>
        <w:rPr>
          <w:szCs w:val="24"/>
        </w:rPr>
      </w:pPr>
    </w:p>
    <w:p w14:paraId="27807109" w14:textId="77777777" w:rsidR="0016155B" w:rsidRPr="00E02CBF" w:rsidRDefault="0016155B" w:rsidP="00875C12">
      <w:pPr>
        <w:tabs>
          <w:tab w:val="right" w:pos="9360"/>
        </w:tabs>
        <w:rPr>
          <w:szCs w:val="24"/>
        </w:rPr>
      </w:pPr>
    </w:p>
    <w:p w14:paraId="2CFAF2EB" w14:textId="77777777" w:rsidR="0016155B" w:rsidRPr="00E02CBF" w:rsidRDefault="0016155B" w:rsidP="00875C12">
      <w:pPr>
        <w:tabs>
          <w:tab w:val="right" w:pos="9360"/>
        </w:tabs>
        <w:rPr>
          <w:szCs w:val="24"/>
        </w:rPr>
      </w:pPr>
    </w:p>
    <w:p w14:paraId="30926698" w14:textId="452EAF3E" w:rsidR="00582BA7" w:rsidRPr="00E02CBF" w:rsidRDefault="005B41B4" w:rsidP="00875C12">
      <w:pPr>
        <w:tabs>
          <w:tab w:val="right" w:pos="9360"/>
        </w:tabs>
        <w:rPr>
          <w:szCs w:val="24"/>
          <w:u w:val="single"/>
        </w:rPr>
      </w:pPr>
      <w:r w:rsidRPr="00E02CBF">
        <w:rPr>
          <w:szCs w:val="24"/>
        </w:rPr>
        <w:t xml:space="preserve">Rev. </w:t>
      </w:r>
      <w:r w:rsidR="00814250" w:rsidRPr="00E02CBF">
        <w:rPr>
          <w:szCs w:val="24"/>
        </w:rPr>
        <w:t>10</w:t>
      </w:r>
      <w:r w:rsidRPr="00E02CBF">
        <w:rPr>
          <w:szCs w:val="24"/>
        </w:rPr>
        <w:tab/>
        <w:t>41-563</w:t>
      </w:r>
      <w:r w:rsidR="00582BA7" w:rsidRPr="00E02CBF">
        <w:rPr>
          <w:szCs w:val="24"/>
          <w:u w:val="single"/>
        </w:rPr>
        <w:br w:type="page"/>
      </w:r>
    </w:p>
    <w:p w14:paraId="6B410967" w14:textId="0EA23B0E" w:rsidR="005B41B4" w:rsidRPr="00E02CBF" w:rsidRDefault="005B41B4" w:rsidP="005B41B4">
      <w:pPr>
        <w:tabs>
          <w:tab w:val="center" w:pos="4680"/>
          <w:tab w:val="right" w:pos="9360"/>
        </w:tabs>
        <w:rPr>
          <w:szCs w:val="24"/>
        </w:rPr>
      </w:pPr>
      <w:r w:rsidRPr="00E02CBF">
        <w:rPr>
          <w:szCs w:val="24"/>
          <w:u w:val="single"/>
        </w:rPr>
        <w:lastRenderedPageBreak/>
        <w:t>4195 (Cont.)</w:t>
      </w:r>
      <w:r w:rsidRPr="00E02CBF">
        <w:rPr>
          <w:szCs w:val="24"/>
          <w:u w:val="single"/>
        </w:rPr>
        <w:tab/>
        <w:t>FORM CMS-2540-10</w:t>
      </w:r>
      <w:r w:rsidRPr="00E02CBF">
        <w:rPr>
          <w:szCs w:val="24"/>
          <w:u w:val="single"/>
        </w:rPr>
        <w:tab/>
      </w:r>
      <w:r w:rsidR="00CA7324" w:rsidRPr="00E02CBF">
        <w:rPr>
          <w:szCs w:val="24"/>
          <w:u w:val="single"/>
        </w:rPr>
        <w:t>06-21</w:t>
      </w:r>
    </w:p>
    <w:p w14:paraId="3912B538" w14:textId="77777777" w:rsidR="005B41B4" w:rsidRPr="00E02CBF" w:rsidRDefault="005B41B4" w:rsidP="005B41B4">
      <w:pPr>
        <w:tabs>
          <w:tab w:val="left" w:pos="475"/>
          <w:tab w:val="left" w:pos="1080"/>
          <w:tab w:val="left" w:pos="1800"/>
          <w:tab w:val="left" w:pos="2750"/>
          <w:tab w:val="left" w:pos="6350"/>
        </w:tabs>
        <w:rPr>
          <w:szCs w:val="24"/>
        </w:rPr>
      </w:pPr>
    </w:p>
    <w:p w14:paraId="1DBF087A"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6C5CE637" w14:textId="32169156" w:rsidR="005B41B4" w:rsidRPr="00E02CBF" w:rsidRDefault="005B41B4" w:rsidP="00100965">
      <w:pPr>
        <w:jc w:val="center"/>
        <w:rPr>
          <w:szCs w:val="24"/>
        </w:rPr>
      </w:pPr>
      <w:r w:rsidRPr="00E02CBF">
        <w:rPr>
          <w:b/>
          <w:szCs w:val="24"/>
        </w:rPr>
        <w:t xml:space="preserve">TABLE 6 </w:t>
      </w:r>
      <w:r w:rsidR="00431BA2" w:rsidRPr="00E02CBF">
        <w:rPr>
          <w:b/>
          <w:szCs w:val="24"/>
        </w:rPr>
        <w:t>-</w:t>
      </w:r>
      <w:r w:rsidRPr="00E02CBF">
        <w:rPr>
          <w:b/>
          <w:szCs w:val="24"/>
        </w:rPr>
        <w:t xml:space="preserve"> EDITS</w:t>
      </w:r>
    </w:p>
    <w:tbl>
      <w:tblPr>
        <w:tblW w:w="0" w:type="auto"/>
        <w:jc w:val="center"/>
        <w:tblLayout w:type="fixed"/>
        <w:tblCellMar>
          <w:left w:w="120" w:type="dxa"/>
          <w:right w:w="120" w:type="dxa"/>
        </w:tblCellMar>
        <w:tblLook w:val="0000" w:firstRow="0" w:lastRow="0" w:firstColumn="0" w:lastColumn="0" w:noHBand="0" w:noVBand="0"/>
      </w:tblPr>
      <w:tblGrid>
        <w:gridCol w:w="1440"/>
        <w:gridCol w:w="7920"/>
      </w:tblGrid>
      <w:tr w:rsidR="00407B97" w:rsidRPr="00E02CBF" w14:paraId="1D0F1FEB" w14:textId="77777777" w:rsidTr="00CA3EB0">
        <w:trPr>
          <w:jc w:val="center"/>
        </w:trPr>
        <w:tc>
          <w:tcPr>
            <w:tcW w:w="1440" w:type="dxa"/>
          </w:tcPr>
          <w:p w14:paraId="42F8C8A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Reject Code</w:t>
            </w:r>
          </w:p>
        </w:tc>
        <w:tc>
          <w:tcPr>
            <w:tcW w:w="7920" w:type="dxa"/>
          </w:tcPr>
          <w:p w14:paraId="5D36DED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27A3B7C1" w14:textId="77777777" w:rsidTr="00CA3EB0">
        <w:trPr>
          <w:jc w:val="center"/>
        </w:trPr>
        <w:tc>
          <w:tcPr>
            <w:tcW w:w="1440" w:type="dxa"/>
          </w:tcPr>
          <w:p w14:paraId="424D3936" w14:textId="77777777" w:rsidR="00C91616" w:rsidRPr="00E02CBF" w:rsidRDefault="00C91616" w:rsidP="00C91616">
            <w:pPr>
              <w:tabs>
                <w:tab w:val="left" w:pos="475"/>
                <w:tab w:val="left" w:pos="1080"/>
                <w:tab w:val="left" w:pos="1800"/>
                <w:tab w:val="left" w:pos="2750"/>
                <w:tab w:val="left" w:pos="6350"/>
              </w:tabs>
              <w:spacing w:after="58"/>
              <w:rPr>
                <w:szCs w:val="24"/>
                <w:u w:val="single"/>
              </w:rPr>
            </w:pPr>
            <w:r w:rsidRPr="00E02CBF">
              <w:rPr>
                <w:szCs w:val="24"/>
              </w:rPr>
              <w:t>1000A</w:t>
            </w:r>
          </w:p>
        </w:tc>
        <w:tc>
          <w:tcPr>
            <w:tcW w:w="7920" w:type="dxa"/>
          </w:tcPr>
          <w:p w14:paraId="2798AFF9" w14:textId="77777777" w:rsidR="00C91616" w:rsidRPr="00E02CBF" w:rsidRDefault="00C91616" w:rsidP="00C91616">
            <w:pPr>
              <w:tabs>
                <w:tab w:val="left" w:pos="475"/>
                <w:tab w:val="left" w:pos="1080"/>
                <w:tab w:val="left" w:pos="1800"/>
                <w:tab w:val="left" w:pos="2750"/>
                <w:tab w:val="left" w:pos="6350"/>
              </w:tabs>
              <w:spacing w:after="58"/>
              <w:rPr>
                <w:szCs w:val="24"/>
                <w:u w:val="single"/>
              </w:rPr>
            </w:pPr>
            <w:r w:rsidRPr="00E02CBF">
              <w:rPr>
                <w:szCs w:val="24"/>
              </w:rPr>
              <w:t>Worksheet A, columns 1 and 2, line 100 must be greater than zero.  [12/01/2010b]</w:t>
            </w:r>
          </w:p>
        </w:tc>
      </w:tr>
      <w:tr w:rsidR="00407B97" w:rsidRPr="00E02CBF" w14:paraId="29D81F15" w14:textId="77777777" w:rsidTr="00CA3EB0">
        <w:trPr>
          <w:jc w:val="center"/>
        </w:trPr>
        <w:tc>
          <w:tcPr>
            <w:tcW w:w="1440" w:type="dxa"/>
          </w:tcPr>
          <w:p w14:paraId="4ECD27DA" w14:textId="77777777" w:rsidR="00C91616" w:rsidRPr="00E02CBF" w:rsidRDefault="00C91616" w:rsidP="00C91616">
            <w:pPr>
              <w:tabs>
                <w:tab w:val="left" w:pos="475"/>
                <w:tab w:val="left" w:pos="1080"/>
                <w:tab w:val="left" w:pos="1800"/>
                <w:tab w:val="left" w:pos="2750"/>
                <w:tab w:val="left" w:pos="6350"/>
              </w:tabs>
              <w:spacing w:after="58"/>
              <w:rPr>
                <w:szCs w:val="24"/>
                <w:u w:val="single"/>
              </w:rPr>
            </w:pPr>
            <w:r w:rsidRPr="00E02CBF">
              <w:rPr>
                <w:szCs w:val="24"/>
              </w:rPr>
              <w:t>1010A</w:t>
            </w:r>
          </w:p>
        </w:tc>
        <w:tc>
          <w:tcPr>
            <w:tcW w:w="7920" w:type="dxa"/>
          </w:tcPr>
          <w:p w14:paraId="2F7EADA3" w14:textId="1647D298" w:rsidR="00C91616" w:rsidRPr="00E02CBF" w:rsidRDefault="00C91616" w:rsidP="00C91616">
            <w:pPr>
              <w:tabs>
                <w:tab w:val="left" w:pos="475"/>
                <w:tab w:val="left" w:pos="1080"/>
                <w:tab w:val="left" w:pos="1800"/>
                <w:tab w:val="left" w:pos="2750"/>
                <w:tab w:val="left" w:pos="6350"/>
              </w:tabs>
              <w:spacing w:after="58"/>
              <w:rPr>
                <w:szCs w:val="24"/>
                <w:u w:val="single"/>
              </w:rPr>
            </w:pPr>
            <w:r w:rsidRPr="00E02CBF">
              <w:rPr>
                <w:szCs w:val="24"/>
              </w:rPr>
              <w:t>If Worksheet A, column 7, line 62 is not equal to zero, then Worksheet S-2, Part I, line 14, column 1, must be before October 1, 2014.  [10/01/2015b]</w:t>
            </w:r>
          </w:p>
        </w:tc>
      </w:tr>
      <w:tr w:rsidR="00407B97" w:rsidRPr="00E02CBF" w14:paraId="691AB93C" w14:textId="77777777" w:rsidTr="00CA3EB0">
        <w:trPr>
          <w:jc w:val="center"/>
        </w:trPr>
        <w:tc>
          <w:tcPr>
            <w:tcW w:w="1440" w:type="dxa"/>
          </w:tcPr>
          <w:p w14:paraId="632D2C70" w14:textId="77777777" w:rsidR="00C91616" w:rsidRPr="00E02CBF" w:rsidRDefault="00C91616" w:rsidP="00C91616">
            <w:pPr>
              <w:rPr>
                <w:szCs w:val="24"/>
              </w:rPr>
            </w:pPr>
            <w:r w:rsidRPr="00E02CBF">
              <w:rPr>
                <w:szCs w:val="24"/>
              </w:rPr>
              <w:t>1020A</w:t>
            </w:r>
          </w:p>
        </w:tc>
        <w:tc>
          <w:tcPr>
            <w:tcW w:w="7920" w:type="dxa"/>
          </w:tcPr>
          <w:p w14:paraId="570EAD49" w14:textId="77777777" w:rsidR="00C91616" w:rsidRPr="00E02CBF" w:rsidRDefault="00C91616" w:rsidP="00C91616">
            <w:pPr>
              <w:rPr>
                <w:szCs w:val="24"/>
              </w:rPr>
            </w:pPr>
            <w:r w:rsidRPr="00E02CBF">
              <w:rPr>
                <w:szCs w:val="24"/>
              </w:rPr>
              <w:t>For reclassifications reported on Worksheet A-6, the sum of all increases (columns 4 and 5) must equal the sum of all decreases (columns 8 and 9).  [12/01/2010b]</w:t>
            </w:r>
          </w:p>
        </w:tc>
      </w:tr>
      <w:tr w:rsidR="00407B97" w:rsidRPr="00E02CBF" w14:paraId="6B31C79A" w14:textId="77777777" w:rsidTr="00CA3EB0">
        <w:trPr>
          <w:trHeight w:val="1719"/>
          <w:jc w:val="center"/>
        </w:trPr>
        <w:tc>
          <w:tcPr>
            <w:tcW w:w="1440" w:type="dxa"/>
          </w:tcPr>
          <w:p w14:paraId="41412C55" w14:textId="77777777" w:rsidR="00C91616" w:rsidRPr="00E02CBF" w:rsidRDefault="00C91616" w:rsidP="00C91616">
            <w:pPr>
              <w:rPr>
                <w:szCs w:val="24"/>
              </w:rPr>
            </w:pPr>
            <w:r w:rsidRPr="00E02CBF">
              <w:rPr>
                <w:szCs w:val="24"/>
              </w:rPr>
              <w:t>1025A</w:t>
            </w:r>
          </w:p>
        </w:tc>
        <w:tc>
          <w:tcPr>
            <w:tcW w:w="7920" w:type="dxa"/>
          </w:tcPr>
          <w:p w14:paraId="7C4E842E" w14:textId="77777777" w:rsidR="00C91616" w:rsidRPr="00E02CBF" w:rsidRDefault="00C91616" w:rsidP="00C91616">
            <w:pPr>
              <w:rPr>
                <w:szCs w:val="24"/>
              </w:rPr>
            </w:pPr>
            <w:r w:rsidRPr="00E02CBF">
              <w:rPr>
                <w:szCs w:val="24"/>
              </w:rPr>
              <w:t xml:space="preserve">For each line on Worksheet A-6, if there is an entry in columns 4 and/or, 5, there must be an entry in columns 1 and 3, and if there is an entry in columns 8 and/or 9, there must be an entry in columns 1 and 7.  All entries in column 1 must be an </w:t>
            </w:r>
            <w:proofErr w:type="gramStart"/>
            <w:r w:rsidRPr="00E02CBF">
              <w:rPr>
                <w:szCs w:val="24"/>
              </w:rPr>
              <w:t>UPPER CASE</w:t>
            </w:r>
            <w:proofErr w:type="gramEnd"/>
            <w:r w:rsidRPr="00E02CBF">
              <w:rPr>
                <w:szCs w:val="24"/>
              </w:rPr>
              <w:t xml:space="preserve"> Alpha Character.  All entries must be valid, for example, no salary adjustments in columns 4 and/or 8, for capital lines 1 &amp; 2 of Worksheet A.  [12/01/2010b]</w:t>
            </w:r>
          </w:p>
        </w:tc>
      </w:tr>
      <w:tr w:rsidR="00407B97" w:rsidRPr="00E02CBF" w14:paraId="26A1C947" w14:textId="77777777" w:rsidTr="00CA3EB0">
        <w:trPr>
          <w:jc w:val="center"/>
        </w:trPr>
        <w:tc>
          <w:tcPr>
            <w:tcW w:w="1440" w:type="dxa"/>
          </w:tcPr>
          <w:p w14:paraId="6FC3588D" w14:textId="77777777" w:rsidR="00C91616" w:rsidRPr="00E02CBF" w:rsidRDefault="00C91616" w:rsidP="00C91616">
            <w:pPr>
              <w:tabs>
                <w:tab w:val="left" w:pos="475"/>
                <w:tab w:val="left" w:pos="1080"/>
                <w:tab w:val="left" w:pos="1800"/>
                <w:tab w:val="left" w:pos="2750"/>
                <w:tab w:val="left" w:pos="6350"/>
              </w:tabs>
              <w:rPr>
                <w:szCs w:val="24"/>
              </w:rPr>
            </w:pPr>
            <w:r w:rsidRPr="00E02CBF">
              <w:rPr>
                <w:szCs w:val="24"/>
              </w:rPr>
              <w:t>1040A</w:t>
            </w:r>
          </w:p>
        </w:tc>
        <w:tc>
          <w:tcPr>
            <w:tcW w:w="7920" w:type="dxa"/>
          </w:tcPr>
          <w:p w14:paraId="342911EF" w14:textId="77777777" w:rsidR="00C91616" w:rsidRPr="00E02CBF" w:rsidRDefault="00C91616" w:rsidP="00C91616">
            <w:pPr>
              <w:rPr>
                <w:szCs w:val="24"/>
              </w:rPr>
            </w:pPr>
            <w:r w:rsidRPr="00E02CBF">
              <w:rPr>
                <w:szCs w:val="24"/>
              </w:rPr>
              <w:t>For Worksheet A-8 adjustments on lines 1-7, 9-11, and 13-24, if column 2 has an entry, then columns 1 and 4 must have entries and for lines 25-99 and subscripts, if column 2 has an entry, then all four columns (0, 1, 2 and 4) for that line must have entries. [12/01/2010b]</w:t>
            </w:r>
          </w:p>
        </w:tc>
      </w:tr>
      <w:tr w:rsidR="00407B97" w:rsidRPr="00E02CBF" w14:paraId="47B51AFD" w14:textId="77777777" w:rsidTr="00CA3EB0">
        <w:trPr>
          <w:jc w:val="center"/>
        </w:trPr>
        <w:tc>
          <w:tcPr>
            <w:tcW w:w="1440" w:type="dxa"/>
          </w:tcPr>
          <w:p w14:paraId="27B37F43" w14:textId="77777777" w:rsidR="00C91616" w:rsidRPr="00E02CBF" w:rsidRDefault="00C91616" w:rsidP="00C91616">
            <w:pPr>
              <w:tabs>
                <w:tab w:val="left" w:pos="475"/>
                <w:tab w:val="left" w:pos="1080"/>
                <w:tab w:val="left" w:pos="1800"/>
                <w:tab w:val="left" w:pos="2750"/>
                <w:tab w:val="left" w:pos="6350"/>
              </w:tabs>
              <w:rPr>
                <w:szCs w:val="24"/>
              </w:rPr>
            </w:pPr>
            <w:r w:rsidRPr="00E02CBF">
              <w:rPr>
                <w:szCs w:val="24"/>
              </w:rPr>
              <w:t>1041A</w:t>
            </w:r>
          </w:p>
        </w:tc>
        <w:tc>
          <w:tcPr>
            <w:tcW w:w="7920" w:type="dxa"/>
          </w:tcPr>
          <w:p w14:paraId="2C25F858" w14:textId="77777777" w:rsidR="00C91616" w:rsidRPr="00E02CBF" w:rsidRDefault="00C91616" w:rsidP="00C91616">
            <w:pPr>
              <w:tabs>
                <w:tab w:val="left" w:pos="475"/>
                <w:tab w:val="left" w:pos="1080"/>
                <w:tab w:val="left" w:pos="1800"/>
                <w:tab w:val="left" w:pos="2750"/>
                <w:tab w:val="left" w:pos="6350"/>
              </w:tabs>
              <w:rPr>
                <w:szCs w:val="24"/>
              </w:rPr>
            </w:pPr>
            <w:r w:rsidRPr="00E02CBF">
              <w:rPr>
                <w:szCs w:val="24"/>
              </w:rPr>
              <w:t>The total Utilization Review amount shown on Worksheet E, Part I, Line 10, may not be greater than the amount on Worksheet A-8, line 22.  (Absolute value of line 22) [12/01/2010b]</w:t>
            </w:r>
          </w:p>
        </w:tc>
      </w:tr>
      <w:tr w:rsidR="00407B97" w:rsidRPr="00E02CBF" w14:paraId="249D1A32" w14:textId="77777777" w:rsidTr="00CA3EB0">
        <w:trPr>
          <w:jc w:val="center"/>
        </w:trPr>
        <w:tc>
          <w:tcPr>
            <w:tcW w:w="1440" w:type="dxa"/>
          </w:tcPr>
          <w:p w14:paraId="09D93FA5" w14:textId="77777777" w:rsidR="00C91616" w:rsidRPr="00E02CBF" w:rsidRDefault="00C91616" w:rsidP="00C91616">
            <w:pPr>
              <w:tabs>
                <w:tab w:val="left" w:pos="475"/>
                <w:tab w:val="left" w:pos="1080"/>
                <w:tab w:val="left" w:pos="1800"/>
                <w:tab w:val="left" w:pos="2750"/>
                <w:tab w:val="left" w:pos="6350"/>
              </w:tabs>
              <w:rPr>
                <w:szCs w:val="24"/>
              </w:rPr>
            </w:pPr>
            <w:r w:rsidRPr="00E02CBF">
              <w:rPr>
                <w:szCs w:val="24"/>
              </w:rPr>
              <w:t>1045A</w:t>
            </w:r>
          </w:p>
        </w:tc>
        <w:tc>
          <w:tcPr>
            <w:tcW w:w="7920" w:type="dxa"/>
          </w:tcPr>
          <w:p w14:paraId="6E6B4759" w14:textId="77777777" w:rsidR="00C91616" w:rsidRPr="00E02CBF" w:rsidRDefault="00C91616" w:rsidP="00C91616">
            <w:pPr>
              <w:tabs>
                <w:tab w:val="left" w:pos="475"/>
                <w:tab w:val="left" w:pos="1080"/>
                <w:tab w:val="left" w:pos="1800"/>
                <w:tab w:val="left" w:pos="2750"/>
                <w:tab w:val="left" w:pos="6350"/>
              </w:tabs>
              <w:rPr>
                <w:szCs w:val="24"/>
              </w:rPr>
            </w:pPr>
            <w:r w:rsidRPr="00E02CBF">
              <w:rPr>
                <w:szCs w:val="24"/>
              </w:rPr>
              <w:t>If Worksheet A-8-1, Part I, either of columns 4 or 5, lines 1 through 9 does not equal zero, then columns 1 and 3 of the corresponding line must be present. [12/01/2010b]</w:t>
            </w:r>
          </w:p>
        </w:tc>
      </w:tr>
      <w:tr w:rsidR="00407B97" w:rsidRPr="00E02CBF" w14:paraId="0A6CA14D" w14:textId="77777777" w:rsidTr="00CA3EB0">
        <w:trPr>
          <w:jc w:val="center"/>
        </w:trPr>
        <w:tc>
          <w:tcPr>
            <w:tcW w:w="1440" w:type="dxa"/>
          </w:tcPr>
          <w:p w14:paraId="3A02A331" w14:textId="77777777" w:rsidR="00C91616" w:rsidRPr="00E02CBF" w:rsidRDefault="00C91616" w:rsidP="00C91616">
            <w:pPr>
              <w:tabs>
                <w:tab w:val="left" w:pos="475"/>
                <w:tab w:val="left" w:pos="1080"/>
                <w:tab w:val="left" w:pos="1800"/>
                <w:tab w:val="left" w:pos="2750"/>
                <w:tab w:val="left" w:pos="6350"/>
              </w:tabs>
              <w:rPr>
                <w:szCs w:val="24"/>
              </w:rPr>
            </w:pPr>
            <w:r w:rsidRPr="00E02CBF">
              <w:rPr>
                <w:szCs w:val="24"/>
              </w:rPr>
              <w:t>1050A</w:t>
            </w:r>
          </w:p>
        </w:tc>
        <w:tc>
          <w:tcPr>
            <w:tcW w:w="7920" w:type="dxa"/>
          </w:tcPr>
          <w:p w14:paraId="123B5D07" w14:textId="77777777" w:rsidR="00C91616" w:rsidRPr="00E02CBF" w:rsidRDefault="00C91616" w:rsidP="00C91616">
            <w:pPr>
              <w:tabs>
                <w:tab w:val="left" w:pos="475"/>
                <w:tab w:val="left" w:pos="1080"/>
                <w:tab w:val="left" w:pos="1800"/>
                <w:tab w:val="left" w:pos="2750"/>
                <w:tab w:val="left" w:pos="6350"/>
              </w:tabs>
              <w:rPr>
                <w:szCs w:val="24"/>
              </w:rPr>
            </w:pPr>
            <w:r w:rsidRPr="00E02CBF">
              <w:rPr>
                <w:szCs w:val="24"/>
              </w:rPr>
              <w:t>On Worksheet A-8-2, column 3 must be equal to or greater than the sum of columns 4 and 5.  If column 5 is greater than zero, column 6, and column 7 must be greater than zero. Transfer only the total on line 100, column 18 to Worksheet A-8, column 2 [12/01/10b]</w:t>
            </w:r>
          </w:p>
        </w:tc>
      </w:tr>
      <w:tr w:rsidR="00C91616" w:rsidRPr="00E02CBF" w14:paraId="2D0C5265" w14:textId="77777777" w:rsidTr="00CA3EB0">
        <w:trPr>
          <w:jc w:val="center"/>
        </w:trPr>
        <w:tc>
          <w:tcPr>
            <w:tcW w:w="1440" w:type="dxa"/>
          </w:tcPr>
          <w:p w14:paraId="0474AC97" w14:textId="77777777" w:rsidR="00C91616" w:rsidRPr="00E02CBF" w:rsidRDefault="00C91616" w:rsidP="00C91616">
            <w:pPr>
              <w:tabs>
                <w:tab w:val="left" w:pos="475"/>
                <w:tab w:val="left" w:pos="1080"/>
                <w:tab w:val="left" w:pos="1800"/>
                <w:tab w:val="left" w:pos="2750"/>
                <w:tab w:val="left" w:pos="6350"/>
              </w:tabs>
              <w:rPr>
                <w:szCs w:val="24"/>
              </w:rPr>
            </w:pPr>
            <w:r w:rsidRPr="00E02CBF">
              <w:rPr>
                <w:szCs w:val="24"/>
              </w:rPr>
              <w:t>1060A</w:t>
            </w:r>
          </w:p>
        </w:tc>
        <w:tc>
          <w:tcPr>
            <w:tcW w:w="7920" w:type="dxa"/>
          </w:tcPr>
          <w:p w14:paraId="0B0DD761" w14:textId="27FE9957" w:rsidR="00C91616" w:rsidRPr="00E02CBF" w:rsidRDefault="00C91616" w:rsidP="00C91616">
            <w:pPr>
              <w:tabs>
                <w:tab w:val="left" w:pos="475"/>
                <w:tab w:val="left" w:pos="1080"/>
                <w:tab w:val="left" w:pos="1800"/>
                <w:tab w:val="left" w:pos="2750"/>
                <w:tab w:val="left" w:pos="6350"/>
              </w:tabs>
              <w:rPr>
                <w:szCs w:val="24"/>
              </w:rPr>
            </w:pPr>
            <w:r w:rsidRPr="00E02CBF">
              <w:rPr>
                <w:szCs w:val="24"/>
              </w:rPr>
              <w:t>If Worksheet S-2, Part I, column 1, lines 18 and/or 43, are "Y", Worksheet A-8-1, Part I, columns 4 or 5 (amounts on each line for columns 4 or 5 must have a line number in column 1, and vice versa), line 10, must be greater than zero; and Part II, column 1, any one of lines 1 through 10, must contain any one of alpha characters A through G.  Conversely, if Worksheet S-2, Part I, column 1, lines 18 and 43, are "N", Worksheet A-8-1 must not be present. [10/01/2015b]</w:t>
            </w:r>
          </w:p>
        </w:tc>
      </w:tr>
    </w:tbl>
    <w:p w14:paraId="3DDD5709" w14:textId="77777777" w:rsidR="0088146C" w:rsidRPr="00E02CBF" w:rsidRDefault="0088146C" w:rsidP="005B41B4">
      <w:pPr>
        <w:tabs>
          <w:tab w:val="right" w:pos="9360"/>
        </w:tabs>
        <w:rPr>
          <w:szCs w:val="24"/>
        </w:rPr>
      </w:pPr>
    </w:p>
    <w:p w14:paraId="0637792B" w14:textId="77777777" w:rsidR="0088146C" w:rsidRPr="00E02CBF" w:rsidRDefault="0088146C" w:rsidP="005B41B4">
      <w:pPr>
        <w:tabs>
          <w:tab w:val="right" w:pos="9360"/>
        </w:tabs>
        <w:rPr>
          <w:szCs w:val="24"/>
        </w:rPr>
      </w:pPr>
    </w:p>
    <w:p w14:paraId="6C9ED4C4" w14:textId="77777777" w:rsidR="00F00DC7" w:rsidRPr="00E02CBF" w:rsidRDefault="00F00DC7" w:rsidP="005B41B4">
      <w:pPr>
        <w:tabs>
          <w:tab w:val="right" w:pos="9360"/>
        </w:tabs>
        <w:rPr>
          <w:szCs w:val="24"/>
        </w:rPr>
      </w:pPr>
    </w:p>
    <w:p w14:paraId="245562CF" w14:textId="77777777" w:rsidR="00F00DC7" w:rsidRPr="00E02CBF" w:rsidRDefault="00F00DC7" w:rsidP="005B41B4">
      <w:pPr>
        <w:tabs>
          <w:tab w:val="right" w:pos="9360"/>
        </w:tabs>
        <w:rPr>
          <w:szCs w:val="24"/>
        </w:rPr>
      </w:pPr>
    </w:p>
    <w:p w14:paraId="7ABC5F8F" w14:textId="77777777" w:rsidR="00F00DC7" w:rsidRPr="00E02CBF" w:rsidRDefault="00F00DC7" w:rsidP="005B41B4">
      <w:pPr>
        <w:tabs>
          <w:tab w:val="right" w:pos="9360"/>
        </w:tabs>
        <w:rPr>
          <w:szCs w:val="24"/>
        </w:rPr>
      </w:pPr>
    </w:p>
    <w:p w14:paraId="27AAF247" w14:textId="77777777" w:rsidR="00F00DC7" w:rsidRPr="00E02CBF" w:rsidRDefault="00F00DC7" w:rsidP="005B41B4">
      <w:pPr>
        <w:tabs>
          <w:tab w:val="right" w:pos="9360"/>
        </w:tabs>
        <w:rPr>
          <w:szCs w:val="24"/>
        </w:rPr>
      </w:pPr>
    </w:p>
    <w:p w14:paraId="641D550C" w14:textId="77777777" w:rsidR="00F00DC7" w:rsidRPr="00E02CBF" w:rsidRDefault="00F00DC7" w:rsidP="005B41B4">
      <w:pPr>
        <w:tabs>
          <w:tab w:val="right" w:pos="9360"/>
        </w:tabs>
        <w:rPr>
          <w:szCs w:val="24"/>
        </w:rPr>
      </w:pPr>
    </w:p>
    <w:p w14:paraId="5454A398" w14:textId="77777777" w:rsidR="00F00DC7" w:rsidRPr="00E02CBF" w:rsidRDefault="00F00DC7" w:rsidP="005B41B4">
      <w:pPr>
        <w:tabs>
          <w:tab w:val="right" w:pos="9360"/>
        </w:tabs>
        <w:rPr>
          <w:szCs w:val="24"/>
        </w:rPr>
      </w:pPr>
    </w:p>
    <w:p w14:paraId="4E14F02F" w14:textId="77777777" w:rsidR="00F00DC7" w:rsidRPr="00E02CBF" w:rsidRDefault="00F00DC7" w:rsidP="005B41B4">
      <w:pPr>
        <w:tabs>
          <w:tab w:val="right" w:pos="9360"/>
        </w:tabs>
        <w:rPr>
          <w:szCs w:val="24"/>
        </w:rPr>
      </w:pPr>
    </w:p>
    <w:p w14:paraId="144F1F7B" w14:textId="77777777" w:rsidR="00F00DC7" w:rsidRPr="00E02CBF" w:rsidRDefault="00F00DC7" w:rsidP="005B41B4">
      <w:pPr>
        <w:tabs>
          <w:tab w:val="right" w:pos="9360"/>
        </w:tabs>
        <w:rPr>
          <w:szCs w:val="24"/>
        </w:rPr>
      </w:pPr>
    </w:p>
    <w:p w14:paraId="3A777472" w14:textId="77777777" w:rsidR="00F00DC7" w:rsidRPr="00E02CBF" w:rsidRDefault="00F00DC7" w:rsidP="005B41B4">
      <w:pPr>
        <w:tabs>
          <w:tab w:val="right" w:pos="9360"/>
        </w:tabs>
        <w:rPr>
          <w:szCs w:val="24"/>
        </w:rPr>
      </w:pPr>
    </w:p>
    <w:p w14:paraId="13BB0D30" w14:textId="77777777" w:rsidR="00F00DC7" w:rsidRPr="00E02CBF" w:rsidRDefault="00F00DC7" w:rsidP="005B41B4">
      <w:pPr>
        <w:tabs>
          <w:tab w:val="right" w:pos="9360"/>
        </w:tabs>
        <w:rPr>
          <w:szCs w:val="24"/>
        </w:rPr>
      </w:pPr>
    </w:p>
    <w:p w14:paraId="2338FF11" w14:textId="77777777" w:rsidR="005B41B4" w:rsidRPr="00E02CBF" w:rsidRDefault="005B41B4" w:rsidP="005B41B4">
      <w:pPr>
        <w:tabs>
          <w:tab w:val="center" w:pos="4680"/>
          <w:tab w:val="right" w:pos="9360"/>
        </w:tabs>
        <w:rPr>
          <w:szCs w:val="24"/>
        </w:rPr>
      </w:pPr>
    </w:p>
    <w:p w14:paraId="162FD2C3" w14:textId="77777777" w:rsidR="0016155B" w:rsidRPr="00E02CBF" w:rsidRDefault="0016155B" w:rsidP="005B41B4">
      <w:pPr>
        <w:tabs>
          <w:tab w:val="center" w:pos="4680"/>
          <w:tab w:val="right" w:pos="9360"/>
        </w:tabs>
        <w:rPr>
          <w:szCs w:val="24"/>
        </w:rPr>
      </w:pPr>
    </w:p>
    <w:p w14:paraId="198CF7A0" w14:textId="77777777" w:rsidR="0016155B" w:rsidRPr="00E02CBF" w:rsidRDefault="0016155B" w:rsidP="005B41B4">
      <w:pPr>
        <w:tabs>
          <w:tab w:val="center" w:pos="4680"/>
          <w:tab w:val="right" w:pos="9360"/>
        </w:tabs>
        <w:rPr>
          <w:szCs w:val="24"/>
        </w:rPr>
      </w:pPr>
    </w:p>
    <w:p w14:paraId="587A9C16" w14:textId="77777777" w:rsidR="0016155B" w:rsidRPr="00E02CBF" w:rsidRDefault="0016155B" w:rsidP="005B41B4">
      <w:pPr>
        <w:tabs>
          <w:tab w:val="center" w:pos="4680"/>
          <w:tab w:val="right" w:pos="9360"/>
        </w:tabs>
        <w:rPr>
          <w:szCs w:val="24"/>
        </w:rPr>
      </w:pPr>
    </w:p>
    <w:p w14:paraId="36159445" w14:textId="77777777" w:rsidR="0016155B" w:rsidRPr="00E02CBF" w:rsidRDefault="0016155B" w:rsidP="005B41B4">
      <w:pPr>
        <w:tabs>
          <w:tab w:val="center" w:pos="4680"/>
          <w:tab w:val="right" w:pos="9360"/>
        </w:tabs>
        <w:rPr>
          <w:szCs w:val="24"/>
        </w:rPr>
      </w:pPr>
    </w:p>
    <w:p w14:paraId="31EEDC9D" w14:textId="77777777" w:rsidR="0016155B" w:rsidRPr="00E02CBF" w:rsidRDefault="0016155B" w:rsidP="005B41B4">
      <w:pPr>
        <w:tabs>
          <w:tab w:val="center" w:pos="4680"/>
          <w:tab w:val="right" w:pos="9360"/>
        </w:tabs>
        <w:rPr>
          <w:szCs w:val="24"/>
        </w:rPr>
      </w:pPr>
    </w:p>
    <w:p w14:paraId="0D5A0D89" w14:textId="77777777" w:rsidR="0016155B" w:rsidRPr="00E02CBF" w:rsidRDefault="0016155B" w:rsidP="005B41B4">
      <w:pPr>
        <w:tabs>
          <w:tab w:val="center" w:pos="4680"/>
          <w:tab w:val="right" w:pos="9360"/>
        </w:tabs>
        <w:rPr>
          <w:szCs w:val="24"/>
        </w:rPr>
      </w:pPr>
    </w:p>
    <w:p w14:paraId="0F54A545" w14:textId="77777777" w:rsidR="0016155B" w:rsidRPr="00E02CBF" w:rsidRDefault="0016155B" w:rsidP="005B41B4">
      <w:pPr>
        <w:tabs>
          <w:tab w:val="center" w:pos="4680"/>
          <w:tab w:val="right" w:pos="9360"/>
        </w:tabs>
        <w:rPr>
          <w:szCs w:val="24"/>
        </w:rPr>
      </w:pPr>
    </w:p>
    <w:p w14:paraId="5C9DFE27" w14:textId="52C5F4FE" w:rsidR="005B41B4" w:rsidRPr="00E02CBF" w:rsidRDefault="005B41B4" w:rsidP="005B41B4">
      <w:pPr>
        <w:tabs>
          <w:tab w:val="center" w:pos="4680"/>
          <w:tab w:val="right" w:pos="9360"/>
        </w:tabs>
        <w:rPr>
          <w:szCs w:val="24"/>
        </w:rPr>
      </w:pPr>
      <w:r w:rsidRPr="00E02CBF">
        <w:rPr>
          <w:szCs w:val="24"/>
        </w:rPr>
        <w:t>41-564</w:t>
      </w:r>
      <w:r w:rsidRPr="00E02CBF">
        <w:rPr>
          <w:szCs w:val="24"/>
        </w:rPr>
        <w:tab/>
      </w:r>
      <w:r w:rsidRPr="00E02CBF">
        <w:rPr>
          <w:szCs w:val="24"/>
        </w:rPr>
        <w:tab/>
        <w:t xml:space="preserve">Rev. </w:t>
      </w:r>
      <w:r w:rsidR="00814250" w:rsidRPr="00E02CBF">
        <w:rPr>
          <w:szCs w:val="24"/>
        </w:rPr>
        <w:t>10</w:t>
      </w:r>
    </w:p>
    <w:p w14:paraId="342BF9E2" w14:textId="53328766" w:rsidR="005B41B4" w:rsidRPr="00E02CBF" w:rsidRDefault="00781F49" w:rsidP="005B41B4">
      <w:pPr>
        <w:tabs>
          <w:tab w:val="center" w:pos="4680"/>
          <w:tab w:val="right" w:pos="9360"/>
        </w:tabs>
        <w:rPr>
          <w:szCs w:val="24"/>
        </w:rPr>
      </w:pPr>
      <w:r w:rsidRPr="00E02CBF">
        <w:rPr>
          <w:szCs w:val="24"/>
          <w:u w:val="single"/>
        </w:rPr>
        <w:lastRenderedPageBreak/>
        <w:t>0</w:t>
      </w:r>
      <w:r w:rsidR="00A219B4" w:rsidRPr="00E02CBF">
        <w:rPr>
          <w:szCs w:val="24"/>
          <w:u w:val="single"/>
        </w:rPr>
        <w:t>3</w:t>
      </w:r>
      <w:r w:rsidRPr="00E02CBF">
        <w:rPr>
          <w:szCs w:val="24"/>
          <w:u w:val="single"/>
        </w:rPr>
        <w:t>-18</w:t>
      </w:r>
      <w:r w:rsidR="005B41B4" w:rsidRPr="00E02CBF">
        <w:rPr>
          <w:szCs w:val="24"/>
          <w:u w:val="single"/>
        </w:rPr>
        <w:tab/>
        <w:t>FORM CMS-2540-10</w:t>
      </w:r>
      <w:r w:rsidR="005B41B4" w:rsidRPr="00E02CBF">
        <w:rPr>
          <w:szCs w:val="24"/>
          <w:u w:val="single"/>
        </w:rPr>
        <w:tab/>
        <w:t>4195 (Cont.)</w:t>
      </w:r>
    </w:p>
    <w:p w14:paraId="161E132B" w14:textId="77777777" w:rsidR="005B41B4" w:rsidRPr="00E02CBF" w:rsidRDefault="005B41B4" w:rsidP="005B41B4">
      <w:pPr>
        <w:tabs>
          <w:tab w:val="left" w:pos="475"/>
          <w:tab w:val="left" w:pos="1080"/>
          <w:tab w:val="left" w:pos="1800"/>
          <w:tab w:val="left" w:pos="2750"/>
          <w:tab w:val="left" w:pos="6350"/>
        </w:tabs>
        <w:rPr>
          <w:szCs w:val="24"/>
        </w:rPr>
      </w:pPr>
    </w:p>
    <w:p w14:paraId="1AD217B7" w14:textId="77777777" w:rsidR="005B41B4" w:rsidRPr="00E02CBF" w:rsidRDefault="005B41B4" w:rsidP="005B41B4">
      <w:pPr>
        <w:tabs>
          <w:tab w:val="center" w:pos="4680"/>
          <w:tab w:val="left" w:pos="6350"/>
        </w:tabs>
        <w:rPr>
          <w:szCs w:val="24"/>
        </w:rPr>
      </w:pPr>
      <w:r w:rsidRPr="00E02CBF">
        <w:rPr>
          <w:szCs w:val="24"/>
        </w:rPr>
        <w:tab/>
        <w:t>ELECTRONIC COST REPORTING SPECIFICATIONS FOR FORM CMS-2540-10</w:t>
      </w:r>
    </w:p>
    <w:p w14:paraId="08E478B6" w14:textId="77777777" w:rsidR="005B41B4" w:rsidRPr="00E02CBF" w:rsidRDefault="005B41B4" w:rsidP="005B41B4">
      <w:pPr>
        <w:tabs>
          <w:tab w:val="center" w:pos="4680"/>
          <w:tab w:val="left" w:pos="6350"/>
        </w:tabs>
        <w:rPr>
          <w:b/>
          <w:szCs w:val="24"/>
        </w:rPr>
      </w:pPr>
      <w:r w:rsidRPr="00E02CBF">
        <w:rPr>
          <w:szCs w:val="24"/>
        </w:rPr>
        <w:tab/>
      </w:r>
      <w:r w:rsidRPr="00E02CBF">
        <w:rPr>
          <w:b/>
          <w:szCs w:val="24"/>
        </w:rPr>
        <w:t>TABLE 6 – EDITS</w:t>
      </w:r>
    </w:p>
    <w:p w14:paraId="3FF79E8E" w14:textId="77777777" w:rsidR="005B41B4" w:rsidRPr="00E02CBF" w:rsidRDefault="005B41B4" w:rsidP="005B41B4">
      <w:pPr>
        <w:rPr>
          <w:szCs w:val="24"/>
        </w:rPr>
      </w:pPr>
    </w:p>
    <w:tbl>
      <w:tblPr>
        <w:tblW w:w="0" w:type="auto"/>
        <w:jc w:val="center"/>
        <w:tblLayout w:type="fixed"/>
        <w:tblCellMar>
          <w:left w:w="120" w:type="dxa"/>
          <w:right w:w="120" w:type="dxa"/>
        </w:tblCellMar>
        <w:tblLook w:val="0000" w:firstRow="0" w:lastRow="0" w:firstColumn="0" w:lastColumn="0" w:noHBand="0" w:noVBand="0"/>
      </w:tblPr>
      <w:tblGrid>
        <w:gridCol w:w="1440"/>
        <w:gridCol w:w="7920"/>
      </w:tblGrid>
      <w:tr w:rsidR="00407B97" w:rsidRPr="00E02CBF" w14:paraId="5A9C06A5" w14:textId="77777777" w:rsidTr="00CA3EB0">
        <w:trPr>
          <w:jc w:val="center"/>
        </w:trPr>
        <w:tc>
          <w:tcPr>
            <w:tcW w:w="1440" w:type="dxa"/>
          </w:tcPr>
          <w:p w14:paraId="198A8F8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Reject Code</w:t>
            </w:r>
          </w:p>
        </w:tc>
        <w:tc>
          <w:tcPr>
            <w:tcW w:w="7920" w:type="dxa"/>
          </w:tcPr>
          <w:p w14:paraId="73B0A44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709004B3" w14:textId="77777777" w:rsidTr="00CA3EB0">
        <w:trPr>
          <w:jc w:val="center"/>
        </w:trPr>
        <w:tc>
          <w:tcPr>
            <w:tcW w:w="1440" w:type="dxa"/>
          </w:tcPr>
          <w:p w14:paraId="2EB7DEB4"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1000B</w:t>
            </w:r>
          </w:p>
        </w:tc>
        <w:tc>
          <w:tcPr>
            <w:tcW w:w="7920" w:type="dxa"/>
          </w:tcPr>
          <w:p w14:paraId="5EE77568"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On Worksheet B-1, all statistical amounts must be greater than or equal to zero, except for reconciliation columns.  [12/01/2010b]</w:t>
            </w:r>
          </w:p>
        </w:tc>
      </w:tr>
      <w:tr w:rsidR="00407B97" w:rsidRPr="00E02CBF" w14:paraId="37EFDCCA" w14:textId="77777777" w:rsidTr="00CA3EB0">
        <w:trPr>
          <w:jc w:val="center"/>
        </w:trPr>
        <w:tc>
          <w:tcPr>
            <w:tcW w:w="1440" w:type="dxa"/>
          </w:tcPr>
          <w:p w14:paraId="601132C6"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1005B</w:t>
            </w:r>
          </w:p>
        </w:tc>
        <w:tc>
          <w:tcPr>
            <w:tcW w:w="7920" w:type="dxa"/>
          </w:tcPr>
          <w:p w14:paraId="0ED5B791"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Worksheet B, Part I, column 18, line 100 must be greater than zero.  [12/01/2010b]</w:t>
            </w:r>
          </w:p>
        </w:tc>
      </w:tr>
      <w:tr w:rsidR="00407B97" w:rsidRPr="00E02CBF" w14:paraId="3AF88FE8" w14:textId="77777777" w:rsidTr="00CA3EB0">
        <w:trPr>
          <w:jc w:val="center"/>
        </w:trPr>
        <w:tc>
          <w:tcPr>
            <w:tcW w:w="1440" w:type="dxa"/>
          </w:tcPr>
          <w:p w14:paraId="07F6042F"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1010B</w:t>
            </w:r>
          </w:p>
        </w:tc>
        <w:tc>
          <w:tcPr>
            <w:tcW w:w="7920" w:type="dxa"/>
          </w:tcPr>
          <w:p w14:paraId="040B278A"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For each general service cost center with a net expense for cost allocation greater than zero (</w:t>
            </w:r>
            <w:r w:rsidRPr="00E02CBF">
              <w:rPr>
                <w:iCs/>
                <w:szCs w:val="24"/>
              </w:rPr>
              <w:t>Worksheet B-1, columns 1 through 15, line 102),</w:t>
            </w:r>
            <w:r w:rsidRPr="00E02CBF">
              <w:rPr>
                <w:szCs w:val="24"/>
              </w:rPr>
              <w:t xml:space="preserve"> the corresponding total cost allocation statistics (Worksheet B-1, column 1, line 1; column 2, line 2; etc.) must also be greater than zero.  Exclude from this edit any column, including any reconciliation column that uses accumulated cost as its basis for allocation.  [12/01/2010b] </w:t>
            </w:r>
          </w:p>
        </w:tc>
      </w:tr>
      <w:tr w:rsidR="00407B97" w:rsidRPr="00E02CBF" w14:paraId="7093A3A4" w14:textId="77777777" w:rsidTr="00CA3EB0">
        <w:trPr>
          <w:jc w:val="center"/>
        </w:trPr>
        <w:tc>
          <w:tcPr>
            <w:tcW w:w="1440" w:type="dxa"/>
          </w:tcPr>
          <w:p w14:paraId="6CB588A7"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1015B</w:t>
            </w:r>
          </w:p>
        </w:tc>
        <w:tc>
          <w:tcPr>
            <w:tcW w:w="7920" w:type="dxa"/>
          </w:tcPr>
          <w:p w14:paraId="0B48528D"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 xml:space="preserve">For any column that uses accumulated cost as its basis of allocation (Worksheet B-1), if there is a negative one (-1) in the accumulated cost column, then there may not be an amount in the reconciliation column for the same cost center line. [12/01/2010b] </w:t>
            </w:r>
          </w:p>
        </w:tc>
      </w:tr>
      <w:tr w:rsidR="00407B97" w:rsidRPr="00E02CBF" w14:paraId="6840DA8D" w14:textId="77777777" w:rsidTr="00CA3EB0">
        <w:trPr>
          <w:jc w:val="center"/>
        </w:trPr>
        <w:tc>
          <w:tcPr>
            <w:tcW w:w="1440" w:type="dxa"/>
          </w:tcPr>
          <w:p w14:paraId="6AF9C229"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1010C</w:t>
            </w:r>
          </w:p>
        </w:tc>
        <w:tc>
          <w:tcPr>
            <w:tcW w:w="7920" w:type="dxa"/>
          </w:tcPr>
          <w:p w14:paraId="0A9A9B34"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On Worksheet C, all amounts in columns 1 and 2, respectively, line 100 must be greater than or equal to zero.  [12/01/2010b]</w:t>
            </w:r>
          </w:p>
        </w:tc>
      </w:tr>
      <w:tr w:rsidR="00407B97" w:rsidRPr="00E02CBF" w14:paraId="70D3D21F" w14:textId="77777777" w:rsidTr="00CA3EB0">
        <w:trPr>
          <w:jc w:val="center"/>
        </w:trPr>
        <w:tc>
          <w:tcPr>
            <w:tcW w:w="1440" w:type="dxa"/>
          </w:tcPr>
          <w:p w14:paraId="1B0D4A10"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1000D</w:t>
            </w:r>
          </w:p>
        </w:tc>
        <w:tc>
          <w:tcPr>
            <w:tcW w:w="7920" w:type="dxa"/>
          </w:tcPr>
          <w:p w14:paraId="67DEFE6F" w14:textId="77777777" w:rsidR="005B41B4" w:rsidRPr="00E02CBF" w:rsidRDefault="005B41B4" w:rsidP="00CA3EB0">
            <w:pPr>
              <w:rPr>
                <w:szCs w:val="24"/>
              </w:rPr>
            </w:pPr>
            <w:r w:rsidRPr="00E02CBF">
              <w:rPr>
                <w:szCs w:val="24"/>
              </w:rPr>
              <w:t>On Worksheet D, all amounts must be greater than or equal to zero.  [12/01/2010b]</w:t>
            </w:r>
          </w:p>
        </w:tc>
      </w:tr>
      <w:tr w:rsidR="00407B97" w:rsidRPr="00E02CBF" w14:paraId="3920717B" w14:textId="77777777" w:rsidTr="00CA3EB0">
        <w:trPr>
          <w:jc w:val="center"/>
        </w:trPr>
        <w:tc>
          <w:tcPr>
            <w:tcW w:w="1440" w:type="dxa"/>
          </w:tcPr>
          <w:p w14:paraId="0930DB63"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1005D</w:t>
            </w:r>
          </w:p>
        </w:tc>
        <w:tc>
          <w:tcPr>
            <w:tcW w:w="7920" w:type="dxa"/>
          </w:tcPr>
          <w:p w14:paraId="325D1CA3" w14:textId="54813097" w:rsidR="005B41B4" w:rsidRPr="00E02CBF" w:rsidRDefault="005B41B4">
            <w:pPr>
              <w:rPr>
                <w:szCs w:val="24"/>
              </w:rPr>
            </w:pPr>
            <w:r w:rsidRPr="00E02CBF">
              <w:rPr>
                <w:szCs w:val="24"/>
              </w:rPr>
              <w:t>The total charges on Worksheet C, column 2, lines 40-48, 50-52 and 60-71 must be greater than, or equal to the sum of Worksheet D, Part I, columns 2 and 3, lines 40-48, 50-52 and 60-71 respectively.  Worksheet C, column 2, line 49 must be greater than, or equal to the sum of Worksheet D, Part I, columns 2 and 3, line 49, plus Worksheet D, Part II, line 2.  [12/01/2010b]</w:t>
            </w:r>
          </w:p>
        </w:tc>
      </w:tr>
      <w:tr w:rsidR="00407B97" w:rsidRPr="00E02CBF" w14:paraId="04F9D69F" w14:textId="77777777" w:rsidTr="00CA3EB0">
        <w:trPr>
          <w:jc w:val="center"/>
        </w:trPr>
        <w:tc>
          <w:tcPr>
            <w:tcW w:w="1440" w:type="dxa"/>
          </w:tcPr>
          <w:p w14:paraId="2CAE547A"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1010D</w:t>
            </w:r>
          </w:p>
        </w:tc>
        <w:tc>
          <w:tcPr>
            <w:tcW w:w="7920" w:type="dxa"/>
          </w:tcPr>
          <w:p w14:paraId="36EB892A" w14:textId="77777777" w:rsidR="005B41B4" w:rsidRPr="00E02CBF" w:rsidRDefault="005B41B4" w:rsidP="00CA3EB0">
            <w:pPr>
              <w:rPr>
                <w:szCs w:val="24"/>
              </w:rPr>
            </w:pPr>
            <w:r w:rsidRPr="00E02CBF">
              <w:rPr>
                <w:szCs w:val="24"/>
              </w:rPr>
              <w:t>If Worksheet S-3, Part I, line 1, column 4 is greater than zero then Worksheet D-1, Part1, line 6 must be greater than zero. [9/30/2014]</w:t>
            </w:r>
          </w:p>
        </w:tc>
      </w:tr>
      <w:tr w:rsidR="00407B97" w:rsidRPr="00E02CBF" w14:paraId="730BE171" w14:textId="77777777" w:rsidTr="00CA3EB0">
        <w:trPr>
          <w:jc w:val="center"/>
        </w:trPr>
        <w:tc>
          <w:tcPr>
            <w:tcW w:w="1440" w:type="dxa"/>
          </w:tcPr>
          <w:p w14:paraId="7FAB3460"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1000H</w:t>
            </w:r>
          </w:p>
        </w:tc>
        <w:tc>
          <w:tcPr>
            <w:tcW w:w="7920" w:type="dxa"/>
          </w:tcPr>
          <w:p w14:paraId="660543EE" w14:textId="77777777" w:rsidR="005B41B4" w:rsidRPr="00E02CBF" w:rsidRDefault="005B41B4" w:rsidP="00CA3EB0">
            <w:pPr>
              <w:rPr>
                <w:szCs w:val="24"/>
              </w:rPr>
            </w:pPr>
            <w:r w:rsidRPr="00E02CBF">
              <w:rPr>
                <w:szCs w:val="24"/>
              </w:rPr>
              <w:t>Worksheet H-2 Part I: Column 0 line 21 must equal Worksheet A column 7 line 70.  [12/01/2010b]</w:t>
            </w:r>
          </w:p>
        </w:tc>
      </w:tr>
      <w:tr w:rsidR="00407B97" w:rsidRPr="00E02CBF" w14:paraId="43A55CBB" w14:textId="77777777" w:rsidTr="00CA3EB0">
        <w:trPr>
          <w:jc w:val="center"/>
        </w:trPr>
        <w:tc>
          <w:tcPr>
            <w:tcW w:w="1440" w:type="dxa"/>
          </w:tcPr>
          <w:p w14:paraId="29D4A00B"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1005H</w:t>
            </w:r>
          </w:p>
        </w:tc>
        <w:tc>
          <w:tcPr>
            <w:tcW w:w="7920" w:type="dxa"/>
          </w:tcPr>
          <w:p w14:paraId="5D0C805D" w14:textId="77777777" w:rsidR="005B41B4" w:rsidRPr="00E02CBF" w:rsidRDefault="005B41B4" w:rsidP="00CA3EB0">
            <w:pPr>
              <w:rPr>
                <w:szCs w:val="24"/>
              </w:rPr>
            </w:pPr>
            <w:r w:rsidRPr="00E02CBF">
              <w:rPr>
                <w:szCs w:val="24"/>
              </w:rPr>
              <w:t>Worksheet H-2 Part I: sum of columns 0-3, 4-15, line 21 must equal the corresponding columns on Worksheet B Part I, line 70 and its subscripted lines, respectively.  [12/01/2010b]</w:t>
            </w:r>
          </w:p>
        </w:tc>
      </w:tr>
      <w:tr w:rsidR="00407B97" w:rsidRPr="00E02CBF" w14:paraId="41D08F6E" w14:textId="77777777" w:rsidTr="00CA3EB0">
        <w:trPr>
          <w:jc w:val="center"/>
        </w:trPr>
        <w:tc>
          <w:tcPr>
            <w:tcW w:w="1440" w:type="dxa"/>
          </w:tcPr>
          <w:p w14:paraId="39E34FD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1010H</w:t>
            </w:r>
          </w:p>
        </w:tc>
        <w:tc>
          <w:tcPr>
            <w:tcW w:w="7920" w:type="dxa"/>
          </w:tcPr>
          <w:p w14:paraId="6079F59E" w14:textId="77777777" w:rsidR="005B41B4" w:rsidRPr="00E02CBF" w:rsidRDefault="005B41B4" w:rsidP="00CA3EB0">
            <w:pPr>
              <w:spacing w:after="58"/>
              <w:rPr>
                <w:szCs w:val="24"/>
              </w:rPr>
            </w:pPr>
            <w:r w:rsidRPr="00E02CBF">
              <w:rPr>
                <w:szCs w:val="24"/>
              </w:rPr>
              <w:t>Worksheet H-2, Part II: sum of lines 1-20 for each of columns 1-3, and 4-15, must equal the corresponding columns on Worksheet B-1, line 70 and its subscripted lines, respectively.  Include reconciliation and accumulated cost columns with negative one entry only.  [12/01/2010b]</w:t>
            </w:r>
          </w:p>
        </w:tc>
      </w:tr>
      <w:tr w:rsidR="005B41B4" w:rsidRPr="00E02CBF" w14:paraId="6C94A054" w14:textId="77777777" w:rsidTr="00CA3EB0">
        <w:trPr>
          <w:jc w:val="center"/>
        </w:trPr>
        <w:tc>
          <w:tcPr>
            <w:tcW w:w="1440" w:type="dxa"/>
          </w:tcPr>
          <w:p w14:paraId="791B516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1015H</w:t>
            </w:r>
          </w:p>
        </w:tc>
        <w:tc>
          <w:tcPr>
            <w:tcW w:w="7920" w:type="dxa"/>
          </w:tcPr>
          <w:p w14:paraId="280F4346" w14:textId="77777777" w:rsidR="005B41B4" w:rsidRPr="00E02CBF" w:rsidRDefault="005B41B4" w:rsidP="00CA3EB0">
            <w:pPr>
              <w:spacing w:after="58"/>
              <w:rPr>
                <w:szCs w:val="24"/>
              </w:rPr>
            </w:pPr>
            <w:r w:rsidRPr="00E02CBF">
              <w:rPr>
                <w:szCs w:val="24"/>
              </w:rPr>
              <w:t>Worksheet H-3, Part I, column 4, sum of lines 1 through 6, must equal total visits reported on Worksheet S-3, Part I, column 7, line 4.  [12/01/2010b]</w:t>
            </w:r>
          </w:p>
        </w:tc>
      </w:tr>
    </w:tbl>
    <w:p w14:paraId="1CD7B6CC" w14:textId="77777777" w:rsidR="005B41B4" w:rsidRPr="00E02CBF" w:rsidRDefault="005B41B4" w:rsidP="005B41B4">
      <w:pPr>
        <w:tabs>
          <w:tab w:val="center" w:pos="4680"/>
          <w:tab w:val="right" w:pos="9360"/>
        </w:tabs>
        <w:rPr>
          <w:szCs w:val="24"/>
        </w:rPr>
      </w:pPr>
    </w:p>
    <w:p w14:paraId="1A8C6264" w14:textId="77777777" w:rsidR="005B41B4" w:rsidRPr="00E02CBF" w:rsidRDefault="005B41B4" w:rsidP="005B41B4">
      <w:pPr>
        <w:tabs>
          <w:tab w:val="center" w:pos="4680"/>
          <w:tab w:val="right" w:pos="9360"/>
        </w:tabs>
        <w:rPr>
          <w:szCs w:val="24"/>
        </w:rPr>
      </w:pPr>
    </w:p>
    <w:p w14:paraId="16A7453C" w14:textId="77777777" w:rsidR="005B41B4" w:rsidRPr="00E02CBF" w:rsidRDefault="005B41B4" w:rsidP="005B41B4">
      <w:pPr>
        <w:tabs>
          <w:tab w:val="center" w:pos="4680"/>
          <w:tab w:val="right" w:pos="9360"/>
        </w:tabs>
        <w:rPr>
          <w:szCs w:val="24"/>
        </w:rPr>
      </w:pPr>
    </w:p>
    <w:p w14:paraId="2A17DD66" w14:textId="77777777" w:rsidR="005B41B4" w:rsidRPr="00E02CBF" w:rsidRDefault="005B41B4" w:rsidP="005B41B4">
      <w:pPr>
        <w:tabs>
          <w:tab w:val="center" w:pos="4680"/>
          <w:tab w:val="right" w:pos="9360"/>
        </w:tabs>
        <w:rPr>
          <w:szCs w:val="24"/>
        </w:rPr>
      </w:pPr>
    </w:p>
    <w:p w14:paraId="70955A48" w14:textId="77777777" w:rsidR="005B41B4" w:rsidRPr="00E02CBF" w:rsidRDefault="005B41B4" w:rsidP="005B41B4">
      <w:pPr>
        <w:tabs>
          <w:tab w:val="center" w:pos="4680"/>
          <w:tab w:val="right" w:pos="9360"/>
        </w:tabs>
        <w:rPr>
          <w:szCs w:val="24"/>
        </w:rPr>
      </w:pPr>
    </w:p>
    <w:p w14:paraId="2CB58042" w14:textId="77777777" w:rsidR="005B41B4" w:rsidRPr="00E02CBF" w:rsidRDefault="005B41B4" w:rsidP="005B41B4">
      <w:pPr>
        <w:tabs>
          <w:tab w:val="center" w:pos="4680"/>
          <w:tab w:val="right" w:pos="9360"/>
        </w:tabs>
        <w:rPr>
          <w:szCs w:val="24"/>
        </w:rPr>
      </w:pPr>
    </w:p>
    <w:p w14:paraId="4A062072" w14:textId="77777777" w:rsidR="005B41B4" w:rsidRPr="00E02CBF" w:rsidRDefault="005B41B4" w:rsidP="005B41B4">
      <w:pPr>
        <w:tabs>
          <w:tab w:val="center" w:pos="4680"/>
          <w:tab w:val="right" w:pos="9360"/>
        </w:tabs>
        <w:rPr>
          <w:szCs w:val="24"/>
        </w:rPr>
      </w:pPr>
    </w:p>
    <w:p w14:paraId="7FC45ADB" w14:textId="77777777" w:rsidR="0016155B" w:rsidRPr="00E02CBF" w:rsidRDefault="0016155B" w:rsidP="005B41B4">
      <w:pPr>
        <w:tabs>
          <w:tab w:val="center" w:pos="4680"/>
          <w:tab w:val="right" w:pos="9360"/>
        </w:tabs>
        <w:rPr>
          <w:szCs w:val="24"/>
        </w:rPr>
      </w:pPr>
    </w:p>
    <w:p w14:paraId="33CDF478" w14:textId="77777777" w:rsidR="0016155B" w:rsidRPr="00E02CBF" w:rsidRDefault="0016155B" w:rsidP="005B41B4">
      <w:pPr>
        <w:tabs>
          <w:tab w:val="center" w:pos="4680"/>
          <w:tab w:val="right" w:pos="9360"/>
        </w:tabs>
        <w:rPr>
          <w:szCs w:val="24"/>
        </w:rPr>
      </w:pPr>
    </w:p>
    <w:p w14:paraId="4DEFD2B2" w14:textId="77777777" w:rsidR="0016155B" w:rsidRPr="00E02CBF" w:rsidRDefault="0016155B" w:rsidP="005B41B4">
      <w:pPr>
        <w:tabs>
          <w:tab w:val="center" w:pos="4680"/>
          <w:tab w:val="right" w:pos="9360"/>
        </w:tabs>
        <w:rPr>
          <w:szCs w:val="24"/>
        </w:rPr>
      </w:pPr>
    </w:p>
    <w:p w14:paraId="43FAB36E" w14:textId="77777777" w:rsidR="0016155B" w:rsidRPr="00E02CBF" w:rsidRDefault="0016155B" w:rsidP="005B41B4">
      <w:pPr>
        <w:tabs>
          <w:tab w:val="center" w:pos="4680"/>
          <w:tab w:val="right" w:pos="9360"/>
        </w:tabs>
        <w:rPr>
          <w:szCs w:val="24"/>
        </w:rPr>
      </w:pPr>
    </w:p>
    <w:p w14:paraId="54CA9AFC" w14:textId="77777777" w:rsidR="0016155B" w:rsidRPr="00E02CBF" w:rsidRDefault="0016155B" w:rsidP="005B41B4">
      <w:pPr>
        <w:tabs>
          <w:tab w:val="center" w:pos="4680"/>
          <w:tab w:val="right" w:pos="9360"/>
        </w:tabs>
        <w:rPr>
          <w:szCs w:val="24"/>
        </w:rPr>
      </w:pPr>
    </w:p>
    <w:p w14:paraId="0F09FE30" w14:textId="77777777" w:rsidR="0016155B" w:rsidRPr="00E02CBF" w:rsidRDefault="0016155B" w:rsidP="005B41B4">
      <w:pPr>
        <w:tabs>
          <w:tab w:val="center" w:pos="4680"/>
          <w:tab w:val="right" w:pos="9360"/>
        </w:tabs>
        <w:rPr>
          <w:szCs w:val="24"/>
        </w:rPr>
      </w:pPr>
    </w:p>
    <w:p w14:paraId="18B10CE3" w14:textId="77777777" w:rsidR="0016155B" w:rsidRPr="00E02CBF" w:rsidRDefault="0016155B" w:rsidP="005B41B4">
      <w:pPr>
        <w:tabs>
          <w:tab w:val="center" w:pos="4680"/>
          <w:tab w:val="right" w:pos="9360"/>
        </w:tabs>
        <w:rPr>
          <w:szCs w:val="24"/>
        </w:rPr>
      </w:pPr>
    </w:p>
    <w:p w14:paraId="7879877A" w14:textId="77777777" w:rsidR="0016155B" w:rsidRPr="00E02CBF" w:rsidRDefault="0016155B" w:rsidP="005B41B4">
      <w:pPr>
        <w:tabs>
          <w:tab w:val="center" w:pos="4680"/>
          <w:tab w:val="right" w:pos="9360"/>
        </w:tabs>
        <w:rPr>
          <w:szCs w:val="24"/>
        </w:rPr>
      </w:pPr>
    </w:p>
    <w:p w14:paraId="21C89E80" w14:textId="77777777" w:rsidR="0016155B" w:rsidRPr="00E02CBF" w:rsidRDefault="0016155B" w:rsidP="005B41B4">
      <w:pPr>
        <w:tabs>
          <w:tab w:val="center" w:pos="4680"/>
          <w:tab w:val="right" w:pos="9360"/>
        </w:tabs>
        <w:rPr>
          <w:szCs w:val="24"/>
        </w:rPr>
      </w:pPr>
    </w:p>
    <w:p w14:paraId="38599C58" w14:textId="77777777" w:rsidR="0016155B" w:rsidRPr="00E02CBF" w:rsidRDefault="0016155B" w:rsidP="005B41B4">
      <w:pPr>
        <w:tabs>
          <w:tab w:val="center" w:pos="4680"/>
          <w:tab w:val="right" w:pos="9360"/>
        </w:tabs>
        <w:rPr>
          <w:szCs w:val="24"/>
        </w:rPr>
      </w:pPr>
    </w:p>
    <w:p w14:paraId="68177F4B" w14:textId="28755564" w:rsidR="005B41B4" w:rsidRPr="00E02CBF" w:rsidRDefault="005B41B4" w:rsidP="005B41B4">
      <w:pPr>
        <w:tabs>
          <w:tab w:val="center" w:pos="4680"/>
          <w:tab w:val="right" w:pos="9360"/>
        </w:tabs>
        <w:rPr>
          <w:szCs w:val="24"/>
        </w:rPr>
      </w:pPr>
      <w:r w:rsidRPr="00E02CBF">
        <w:rPr>
          <w:szCs w:val="24"/>
        </w:rPr>
        <w:t xml:space="preserve">Rev. </w:t>
      </w:r>
      <w:r w:rsidR="0088146C" w:rsidRPr="00E02CBF">
        <w:rPr>
          <w:szCs w:val="24"/>
        </w:rPr>
        <w:t>8</w:t>
      </w:r>
      <w:r w:rsidRPr="00E02CBF">
        <w:rPr>
          <w:szCs w:val="24"/>
        </w:rPr>
        <w:tab/>
      </w:r>
      <w:r w:rsidRPr="00E02CBF">
        <w:rPr>
          <w:szCs w:val="24"/>
        </w:rPr>
        <w:tab/>
        <w:t>41-565</w:t>
      </w:r>
    </w:p>
    <w:p w14:paraId="687B3DD4" w14:textId="6F085072" w:rsidR="005B41B4" w:rsidRPr="00E02CBF" w:rsidRDefault="005B41B4" w:rsidP="005B41B4">
      <w:pPr>
        <w:tabs>
          <w:tab w:val="center" w:pos="4680"/>
          <w:tab w:val="right" w:pos="9360"/>
        </w:tabs>
        <w:rPr>
          <w:szCs w:val="24"/>
        </w:rPr>
      </w:pPr>
      <w:r w:rsidRPr="00E02CBF">
        <w:rPr>
          <w:szCs w:val="24"/>
        </w:rPr>
        <w:br w:type="page"/>
      </w:r>
      <w:r w:rsidRPr="00E02CBF">
        <w:rPr>
          <w:szCs w:val="24"/>
          <w:u w:val="single"/>
        </w:rPr>
        <w:lastRenderedPageBreak/>
        <w:t>4195 (Cont.)</w:t>
      </w:r>
      <w:r w:rsidRPr="00E02CBF">
        <w:rPr>
          <w:szCs w:val="24"/>
          <w:u w:val="single"/>
        </w:rPr>
        <w:tab/>
        <w:t>FORM CMS-2540-10</w:t>
      </w:r>
      <w:r w:rsidRPr="00E02CBF">
        <w:rPr>
          <w:szCs w:val="24"/>
          <w:u w:val="single"/>
        </w:rPr>
        <w:tab/>
      </w:r>
      <w:r w:rsidR="00781F49" w:rsidRPr="00E02CBF">
        <w:rPr>
          <w:szCs w:val="24"/>
          <w:u w:val="single"/>
        </w:rPr>
        <w:t>0</w:t>
      </w:r>
      <w:r w:rsidR="00A219B4" w:rsidRPr="00E02CBF">
        <w:rPr>
          <w:szCs w:val="24"/>
          <w:u w:val="single"/>
        </w:rPr>
        <w:t>3</w:t>
      </w:r>
      <w:r w:rsidR="00781F49" w:rsidRPr="00E02CBF">
        <w:rPr>
          <w:szCs w:val="24"/>
          <w:u w:val="single"/>
        </w:rPr>
        <w:t>-18</w:t>
      </w:r>
    </w:p>
    <w:p w14:paraId="5AFFE932" w14:textId="77777777" w:rsidR="005B41B4" w:rsidRPr="00E02CBF" w:rsidRDefault="005B41B4" w:rsidP="005B41B4">
      <w:pPr>
        <w:tabs>
          <w:tab w:val="center" w:pos="4680"/>
          <w:tab w:val="left" w:pos="6350"/>
        </w:tabs>
        <w:rPr>
          <w:szCs w:val="24"/>
        </w:rPr>
      </w:pPr>
    </w:p>
    <w:p w14:paraId="26A214AF" w14:textId="77777777" w:rsidR="005B41B4" w:rsidRPr="00E02CBF" w:rsidRDefault="005B41B4" w:rsidP="005B41B4">
      <w:pPr>
        <w:tabs>
          <w:tab w:val="center" w:pos="4680"/>
          <w:tab w:val="left" w:pos="6350"/>
        </w:tabs>
        <w:jc w:val="center"/>
        <w:rPr>
          <w:szCs w:val="24"/>
        </w:rPr>
      </w:pPr>
      <w:r w:rsidRPr="00E02CBF">
        <w:rPr>
          <w:szCs w:val="24"/>
        </w:rPr>
        <w:t>ELECTRONIC COST REPORTING SPECIFICATIONS FOR FORM CMS-2540-10</w:t>
      </w:r>
    </w:p>
    <w:p w14:paraId="3300382B" w14:textId="6A586B81" w:rsidR="005B41B4" w:rsidRPr="00E02CBF" w:rsidRDefault="005B41B4" w:rsidP="005B41B4">
      <w:pPr>
        <w:tabs>
          <w:tab w:val="center" w:pos="4680"/>
          <w:tab w:val="left" w:pos="6350"/>
        </w:tabs>
        <w:rPr>
          <w:b/>
          <w:szCs w:val="24"/>
        </w:rPr>
      </w:pPr>
      <w:r w:rsidRPr="00E02CBF">
        <w:rPr>
          <w:szCs w:val="24"/>
        </w:rPr>
        <w:tab/>
      </w:r>
      <w:r w:rsidR="00FD3CDD" w:rsidRPr="00E02CBF">
        <w:rPr>
          <w:b/>
          <w:szCs w:val="24"/>
        </w:rPr>
        <w:t>TABLE 6 -</w:t>
      </w:r>
      <w:r w:rsidRPr="00E02CBF">
        <w:rPr>
          <w:b/>
          <w:szCs w:val="24"/>
        </w:rPr>
        <w:t xml:space="preserve"> EDITS</w:t>
      </w:r>
    </w:p>
    <w:p w14:paraId="2A77A51C" w14:textId="77777777" w:rsidR="005B41B4" w:rsidRPr="00E02CBF" w:rsidRDefault="005B41B4" w:rsidP="005B41B4">
      <w:pPr>
        <w:tabs>
          <w:tab w:val="left" w:pos="475"/>
          <w:tab w:val="left" w:pos="1080"/>
          <w:tab w:val="left" w:pos="1800"/>
          <w:tab w:val="left" w:pos="2750"/>
          <w:tab w:val="left" w:pos="6350"/>
        </w:tabs>
        <w:spacing w:line="216" w:lineRule="auto"/>
        <w:rPr>
          <w:szCs w:val="24"/>
        </w:rPr>
      </w:pPr>
    </w:p>
    <w:tbl>
      <w:tblPr>
        <w:tblW w:w="0" w:type="auto"/>
        <w:tblLayout w:type="fixed"/>
        <w:tblLook w:val="0000" w:firstRow="0" w:lastRow="0" w:firstColumn="0" w:lastColumn="0" w:noHBand="0" w:noVBand="0"/>
      </w:tblPr>
      <w:tblGrid>
        <w:gridCol w:w="1440"/>
        <w:gridCol w:w="7920"/>
      </w:tblGrid>
      <w:tr w:rsidR="00407B97" w:rsidRPr="00E02CBF" w14:paraId="2D08815E" w14:textId="77777777" w:rsidTr="00CA3EB0">
        <w:tc>
          <w:tcPr>
            <w:tcW w:w="1440" w:type="dxa"/>
          </w:tcPr>
          <w:p w14:paraId="4B05F4B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Reject Code</w:t>
            </w:r>
          </w:p>
        </w:tc>
        <w:tc>
          <w:tcPr>
            <w:tcW w:w="7920" w:type="dxa"/>
          </w:tcPr>
          <w:p w14:paraId="3E891C1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0E68622C" w14:textId="77777777" w:rsidTr="00CA3EB0">
        <w:tc>
          <w:tcPr>
            <w:tcW w:w="1440" w:type="dxa"/>
          </w:tcPr>
          <w:p w14:paraId="3A57BE27"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1020H</w:t>
            </w:r>
          </w:p>
        </w:tc>
        <w:tc>
          <w:tcPr>
            <w:tcW w:w="7920" w:type="dxa"/>
          </w:tcPr>
          <w:p w14:paraId="5326B130" w14:textId="77777777" w:rsidR="005B41B4" w:rsidRPr="00E02CBF" w:rsidRDefault="005B41B4" w:rsidP="00CA3EB0">
            <w:pPr>
              <w:spacing w:after="58"/>
              <w:rPr>
                <w:szCs w:val="24"/>
              </w:rPr>
            </w:pPr>
            <w:r w:rsidRPr="00E02CBF">
              <w:rPr>
                <w:szCs w:val="24"/>
              </w:rPr>
              <w:t xml:space="preserve">The sum of title XVIII visits, columns 6 and 7 on Worksheet H-3, Part I, </w:t>
            </w:r>
            <w:r w:rsidRPr="00E02CBF">
              <w:rPr>
                <w:szCs w:val="24"/>
                <w:u w:val="single"/>
              </w:rPr>
              <w:t>must equal</w:t>
            </w:r>
            <w:r w:rsidRPr="00E02CBF">
              <w:rPr>
                <w:szCs w:val="24"/>
              </w:rPr>
              <w:t xml:space="preserve">, the corresponding amounts on Worksheet S-4, lines 23, 25, 27, 29, 31 and 33, respectively. </w:t>
            </w:r>
            <w:r w:rsidRPr="00E02CBF">
              <w:rPr>
                <w:iCs/>
                <w:szCs w:val="24"/>
              </w:rPr>
              <w:t xml:space="preserve">Also, Worksheet H-3, Part I, lines 8 through 13, columns 2 and 3, sum of all CBSA’s, for each respective discipline, must equal the total visits for the same respective discipline, on lines 1 through 6, columns 6 and 7. </w:t>
            </w:r>
            <w:r w:rsidRPr="00E02CBF">
              <w:rPr>
                <w:szCs w:val="24"/>
              </w:rPr>
              <w:t xml:space="preserve"> [12/01/2010b]</w:t>
            </w:r>
          </w:p>
        </w:tc>
      </w:tr>
      <w:tr w:rsidR="00407B97" w:rsidRPr="00E02CBF" w14:paraId="6D0CC7C0" w14:textId="77777777" w:rsidTr="00CA3EB0">
        <w:tc>
          <w:tcPr>
            <w:tcW w:w="1440" w:type="dxa"/>
          </w:tcPr>
          <w:p w14:paraId="558ADC6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1000I</w:t>
            </w:r>
          </w:p>
        </w:tc>
        <w:tc>
          <w:tcPr>
            <w:tcW w:w="7920" w:type="dxa"/>
          </w:tcPr>
          <w:p w14:paraId="4B35E130" w14:textId="07EAE960" w:rsidR="005B41B4" w:rsidRPr="00E02CBF" w:rsidRDefault="005B41B4">
            <w:pPr>
              <w:spacing w:after="58"/>
              <w:rPr>
                <w:szCs w:val="24"/>
              </w:rPr>
            </w:pPr>
            <w:r w:rsidRPr="00E02CBF">
              <w:rPr>
                <w:szCs w:val="24"/>
              </w:rPr>
              <w:t>If Worksheet I-1 is present, then Worksheet S-5 must be present and vice versa.  [12/01/2010b]</w:t>
            </w:r>
          </w:p>
        </w:tc>
      </w:tr>
      <w:tr w:rsidR="00407B97" w:rsidRPr="00E02CBF" w14:paraId="43564B70" w14:textId="77777777" w:rsidTr="00CA3EB0">
        <w:tc>
          <w:tcPr>
            <w:tcW w:w="1440" w:type="dxa"/>
          </w:tcPr>
          <w:p w14:paraId="1E57FE5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1010I</w:t>
            </w:r>
          </w:p>
        </w:tc>
        <w:tc>
          <w:tcPr>
            <w:tcW w:w="7920" w:type="dxa"/>
          </w:tcPr>
          <w:p w14:paraId="30C65276" w14:textId="25E1D76E" w:rsidR="005B41B4" w:rsidRPr="00E02CBF" w:rsidRDefault="005B41B4">
            <w:pPr>
              <w:spacing w:after="58"/>
              <w:rPr>
                <w:szCs w:val="24"/>
              </w:rPr>
            </w:pPr>
            <w:r w:rsidRPr="00E02CBF">
              <w:rPr>
                <w:szCs w:val="24"/>
              </w:rPr>
              <w:t>If Worksheet S-5, line 12 equals "Y", Worksheet I-2, column 3, lines 1, 2, and 3 must each be greater than zero and at least one line must contain a value other than the standard amount.  Conversely if Worksheet S-5, line 12 equals "N", Worksheet I-2, column 3, lines 1, 2, and 3 must contain the values 4200, 2100, and 2100.  Apply this edit to both the RHC and FQHC components. [12/01/2010b]</w:t>
            </w:r>
          </w:p>
        </w:tc>
      </w:tr>
      <w:tr w:rsidR="00407B97" w:rsidRPr="00E02CBF" w14:paraId="7B430CAC" w14:textId="77777777" w:rsidTr="00CA3EB0">
        <w:tc>
          <w:tcPr>
            <w:tcW w:w="1440" w:type="dxa"/>
          </w:tcPr>
          <w:p w14:paraId="6098E7F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1020I</w:t>
            </w:r>
          </w:p>
        </w:tc>
        <w:tc>
          <w:tcPr>
            <w:tcW w:w="7920" w:type="dxa"/>
          </w:tcPr>
          <w:p w14:paraId="6507FE97" w14:textId="77777777" w:rsidR="005B41B4" w:rsidRPr="00E02CBF" w:rsidRDefault="005B41B4" w:rsidP="00CA3EB0">
            <w:pPr>
              <w:spacing w:after="58"/>
              <w:rPr>
                <w:szCs w:val="24"/>
              </w:rPr>
            </w:pPr>
            <w:r w:rsidRPr="00E02CBF">
              <w:rPr>
                <w:szCs w:val="24"/>
              </w:rPr>
              <w:t xml:space="preserve">The sum of Worksheet I-1, column 7, lines 1-9, 11-13, 15-19, 23-26, and 29-30 must equal the amount on Worksheet A, column 7, RHC/FQHC as appropriate. </w:t>
            </w:r>
          </w:p>
          <w:p w14:paraId="7EBEDD77" w14:textId="03CF0BD1" w:rsidR="005B41B4" w:rsidRPr="00E02CBF" w:rsidRDefault="005B41B4">
            <w:pPr>
              <w:spacing w:after="58"/>
              <w:rPr>
                <w:szCs w:val="24"/>
              </w:rPr>
            </w:pPr>
            <w:r w:rsidRPr="00E02CBF">
              <w:rPr>
                <w:szCs w:val="24"/>
              </w:rPr>
              <w:t xml:space="preserve">For cost reporting periods beginning on or after October 1, </w:t>
            </w:r>
            <w:proofErr w:type="gramStart"/>
            <w:r w:rsidRPr="00E02CBF">
              <w:rPr>
                <w:szCs w:val="24"/>
              </w:rPr>
              <w:t>2014</w:t>
            </w:r>
            <w:proofErr w:type="gramEnd"/>
            <w:r w:rsidRPr="00E02CBF">
              <w:rPr>
                <w:szCs w:val="24"/>
              </w:rPr>
              <w:t xml:space="preserve"> do not apply this edit to FQHCs.   [12/01/2010b]</w:t>
            </w:r>
          </w:p>
        </w:tc>
      </w:tr>
      <w:tr w:rsidR="00407B97" w:rsidRPr="00E02CBF" w14:paraId="46A9FF5D" w14:textId="77777777" w:rsidTr="00CA3EB0">
        <w:tc>
          <w:tcPr>
            <w:tcW w:w="1440" w:type="dxa"/>
          </w:tcPr>
          <w:p w14:paraId="564A18C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1000J</w:t>
            </w:r>
          </w:p>
        </w:tc>
        <w:tc>
          <w:tcPr>
            <w:tcW w:w="7920" w:type="dxa"/>
          </w:tcPr>
          <w:p w14:paraId="73A61CC1" w14:textId="32FFDA1A" w:rsidR="005B41B4" w:rsidRPr="00E02CBF" w:rsidRDefault="005B41B4">
            <w:pPr>
              <w:spacing w:after="58"/>
              <w:rPr>
                <w:szCs w:val="24"/>
              </w:rPr>
            </w:pPr>
            <w:r w:rsidRPr="00E02CBF">
              <w:rPr>
                <w:szCs w:val="24"/>
              </w:rPr>
              <w:t>Worksheet J-1 Part I: sum of columns 0-3, and 4-15, line 22 must equal the corresponding columns on Worksheet B Part I, line 73 and its subscripted lines, respectively.  [12/01/2010b]</w:t>
            </w:r>
          </w:p>
        </w:tc>
      </w:tr>
      <w:tr w:rsidR="00407B97" w:rsidRPr="00E02CBF" w14:paraId="038A7D73" w14:textId="77777777" w:rsidTr="00CA3EB0">
        <w:tc>
          <w:tcPr>
            <w:tcW w:w="1440" w:type="dxa"/>
          </w:tcPr>
          <w:p w14:paraId="02B6785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1010J</w:t>
            </w:r>
          </w:p>
        </w:tc>
        <w:tc>
          <w:tcPr>
            <w:tcW w:w="7920" w:type="dxa"/>
          </w:tcPr>
          <w:p w14:paraId="2D3273A0" w14:textId="6F479E15" w:rsidR="005B41B4" w:rsidRPr="00E02CBF" w:rsidRDefault="005B41B4">
            <w:pPr>
              <w:spacing w:after="58"/>
              <w:rPr>
                <w:szCs w:val="24"/>
              </w:rPr>
            </w:pPr>
            <w:r w:rsidRPr="00E02CBF">
              <w:rPr>
                <w:szCs w:val="24"/>
              </w:rPr>
              <w:t xml:space="preserve">Worksheet J-1 Part II: sum of lines 1-21 for each of columns 1-3, and 4-15, must equal the corresponding columns on Worksheet B-I, line 73 and its subscripted lines, respectively.  Include reconciliation and accumulated cost columns with negative one </w:t>
            </w:r>
            <w:proofErr w:type="gramStart"/>
            <w:r w:rsidRPr="00E02CBF">
              <w:rPr>
                <w:szCs w:val="24"/>
              </w:rPr>
              <w:t>entries</w:t>
            </w:r>
            <w:proofErr w:type="gramEnd"/>
            <w:r w:rsidRPr="00E02CBF">
              <w:rPr>
                <w:szCs w:val="24"/>
              </w:rPr>
              <w:t xml:space="preserve"> only.  [12/01/2010b]</w:t>
            </w:r>
          </w:p>
        </w:tc>
      </w:tr>
      <w:tr w:rsidR="00407B97" w:rsidRPr="00E02CBF" w14:paraId="2985C71F" w14:textId="77777777" w:rsidTr="00CA3EB0">
        <w:tc>
          <w:tcPr>
            <w:tcW w:w="1440" w:type="dxa"/>
          </w:tcPr>
          <w:p w14:paraId="72FB515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1000K</w:t>
            </w:r>
          </w:p>
        </w:tc>
        <w:tc>
          <w:tcPr>
            <w:tcW w:w="7920" w:type="dxa"/>
          </w:tcPr>
          <w:p w14:paraId="2E6D132F" w14:textId="127F7E1F" w:rsidR="005B41B4" w:rsidRPr="00E02CBF" w:rsidRDefault="005B41B4">
            <w:pPr>
              <w:spacing w:after="58"/>
              <w:rPr>
                <w:szCs w:val="24"/>
              </w:rPr>
            </w:pPr>
            <w:r w:rsidRPr="00E02CBF">
              <w:rPr>
                <w:szCs w:val="24"/>
              </w:rPr>
              <w:t xml:space="preserve">Worksheet K, column 10, line 39, must equal Worksheet A column 7 line 83 and vice versa Do not apply for cost reporting periods </w:t>
            </w:r>
            <w:r w:rsidR="0088146C" w:rsidRPr="00E02CBF">
              <w:rPr>
                <w:szCs w:val="24"/>
              </w:rPr>
              <w:t xml:space="preserve">ending </w:t>
            </w:r>
            <w:r w:rsidRPr="00E02CBF">
              <w:rPr>
                <w:szCs w:val="24"/>
              </w:rPr>
              <w:t xml:space="preserve">on or after </w:t>
            </w:r>
            <w:r w:rsidR="0088146C" w:rsidRPr="00E02CBF">
              <w:rPr>
                <w:szCs w:val="24"/>
              </w:rPr>
              <w:t>September 30, 2016</w:t>
            </w:r>
            <w:r w:rsidRPr="00E02CBF">
              <w:rPr>
                <w:szCs w:val="24"/>
              </w:rPr>
              <w:t>. [07/31/2012].</w:t>
            </w:r>
          </w:p>
        </w:tc>
      </w:tr>
      <w:tr w:rsidR="005B41B4" w:rsidRPr="00E02CBF" w14:paraId="63E2FA31" w14:textId="77777777" w:rsidTr="00CA3EB0">
        <w:tc>
          <w:tcPr>
            <w:tcW w:w="1440" w:type="dxa"/>
          </w:tcPr>
          <w:p w14:paraId="0C34A9F6" w14:textId="77777777" w:rsidR="005B41B4" w:rsidRPr="00E02CBF" w:rsidRDefault="005B41B4" w:rsidP="00CA3EB0">
            <w:pPr>
              <w:spacing w:after="58"/>
              <w:rPr>
                <w:szCs w:val="24"/>
              </w:rPr>
            </w:pPr>
            <w:r w:rsidRPr="00E02CBF">
              <w:rPr>
                <w:szCs w:val="24"/>
              </w:rPr>
              <w:t>1010K</w:t>
            </w:r>
          </w:p>
        </w:tc>
        <w:tc>
          <w:tcPr>
            <w:tcW w:w="7920" w:type="dxa"/>
          </w:tcPr>
          <w:p w14:paraId="5B68F099" w14:textId="2E100E87" w:rsidR="005B41B4" w:rsidRPr="00E02CBF" w:rsidRDefault="005B41B4">
            <w:pPr>
              <w:spacing w:after="58"/>
              <w:rPr>
                <w:szCs w:val="24"/>
              </w:rPr>
            </w:pPr>
            <w:r w:rsidRPr="00E02CBF">
              <w:rPr>
                <w:szCs w:val="24"/>
              </w:rPr>
              <w:t xml:space="preserve">Worksheet K-5 Part II: sum of lines 1-33 for each of columns 1-3, and 4-15, must equal the corresponding columns on Worksheet B-I, line 83 and its subscripted lines, respectively.  Include reconciliation and accumulated cost columns with negative one </w:t>
            </w:r>
            <w:proofErr w:type="gramStart"/>
            <w:r w:rsidRPr="00E02CBF">
              <w:rPr>
                <w:szCs w:val="24"/>
              </w:rPr>
              <w:t>entries</w:t>
            </w:r>
            <w:proofErr w:type="gramEnd"/>
            <w:r w:rsidRPr="00E02CBF">
              <w:rPr>
                <w:szCs w:val="24"/>
              </w:rPr>
              <w:t xml:space="preserve"> only. Do not apply for cost reporting periods </w:t>
            </w:r>
            <w:r w:rsidR="0088146C" w:rsidRPr="00E02CBF">
              <w:rPr>
                <w:szCs w:val="24"/>
              </w:rPr>
              <w:t xml:space="preserve">ending </w:t>
            </w:r>
            <w:r w:rsidRPr="00E02CBF">
              <w:rPr>
                <w:szCs w:val="24"/>
              </w:rPr>
              <w:t xml:space="preserve">on or after </w:t>
            </w:r>
            <w:r w:rsidR="0088146C" w:rsidRPr="00E02CBF">
              <w:rPr>
                <w:szCs w:val="24"/>
              </w:rPr>
              <w:t>September 30, 2016</w:t>
            </w:r>
            <w:r w:rsidRPr="00E02CBF">
              <w:rPr>
                <w:szCs w:val="24"/>
              </w:rPr>
              <w:t>. [12/01/2010b]</w:t>
            </w:r>
          </w:p>
        </w:tc>
      </w:tr>
    </w:tbl>
    <w:p w14:paraId="15A51720" w14:textId="77777777" w:rsidR="005B41B4" w:rsidRPr="00E02CBF" w:rsidRDefault="005B41B4" w:rsidP="005B41B4">
      <w:pPr>
        <w:tabs>
          <w:tab w:val="left" w:pos="475"/>
          <w:tab w:val="left" w:pos="1080"/>
          <w:tab w:val="left" w:pos="1800"/>
          <w:tab w:val="left" w:pos="2750"/>
          <w:tab w:val="left" w:pos="6350"/>
        </w:tabs>
        <w:spacing w:line="216" w:lineRule="auto"/>
        <w:rPr>
          <w:szCs w:val="24"/>
        </w:rPr>
      </w:pPr>
    </w:p>
    <w:p w14:paraId="6A9837CB" w14:textId="77777777" w:rsidR="00F21194" w:rsidRPr="00E02CBF" w:rsidRDefault="00F21194" w:rsidP="005B41B4">
      <w:pPr>
        <w:tabs>
          <w:tab w:val="left" w:pos="475"/>
          <w:tab w:val="left" w:pos="1080"/>
          <w:tab w:val="left" w:pos="1800"/>
          <w:tab w:val="left" w:pos="2750"/>
          <w:tab w:val="left" w:pos="6350"/>
        </w:tabs>
        <w:spacing w:line="216" w:lineRule="auto"/>
        <w:rPr>
          <w:szCs w:val="24"/>
        </w:rPr>
      </w:pPr>
    </w:p>
    <w:p w14:paraId="12F40837" w14:textId="68CAB767" w:rsidR="005B41B4" w:rsidRPr="00E02CBF" w:rsidRDefault="005B41B4" w:rsidP="005B41B4">
      <w:pPr>
        <w:tabs>
          <w:tab w:val="left" w:pos="475"/>
          <w:tab w:val="left" w:pos="1080"/>
          <w:tab w:val="left" w:pos="1800"/>
          <w:tab w:val="left" w:pos="2750"/>
          <w:tab w:val="left" w:pos="6350"/>
        </w:tabs>
        <w:spacing w:line="216" w:lineRule="auto"/>
        <w:rPr>
          <w:szCs w:val="24"/>
        </w:rPr>
      </w:pPr>
    </w:p>
    <w:p w14:paraId="36EBE299" w14:textId="43EADF15" w:rsidR="005B41B4" w:rsidRPr="00E02CBF" w:rsidRDefault="005B41B4" w:rsidP="005B41B4">
      <w:pPr>
        <w:tabs>
          <w:tab w:val="left" w:pos="475"/>
          <w:tab w:val="left" w:pos="1080"/>
          <w:tab w:val="left" w:pos="1800"/>
          <w:tab w:val="left" w:pos="2750"/>
          <w:tab w:val="left" w:pos="6350"/>
        </w:tabs>
        <w:spacing w:line="216" w:lineRule="auto"/>
        <w:rPr>
          <w:szCs w:val="24"/>
        </w:rPr>
      </w:pPr>
    </w:p>
    <w:p w14:paraId="1260DF67" w14:textId="247CFB5A" w:rsidR="005B41B4" w:rsidRPr="00E02CBF" w:rsidRDefault="005B41B4" w:rsidP="005B41B4">
      <w:pPr>
        <w:tabs>
          <w:tab w:val="left" w:pos="475"/>
          <w:tab w:val="left" w:pos="1080"/>
          <w:tab w:val="left" w:pos="1800"/>
          <w:tab w:val="left" w:pos="2750"/>
          <w:tab w:val="left" w:pos="6350"/>
        </w:tabs>
        <w:spacing w:line="216" w:lineRule="auto"/>
        <w:rPr>
          <w:szCs w:val="24"/>
        </w:rPr>
      </w:pPr>
    </w:p>
    <w:p w14:paraId="29672166" w14:textId="69C3738D" w:rsidR="005B41B4" w:rsidRPr="00E02CBF" w:rsidRDefault="005B41B4" w:rsidP="005B41B4">
      <w:pPr>
        <w:tabs>
          <w:tab w:val="left" w:pos="475"/>
          <w:tab w:val="left" w:pos="1080"/>
          <w:tab w:val="left" w:pos="1800"/>
          <w:tab w:val="left" w:pos="2750"/>
          <w:tab w:val="left" w:pos="6350"/>
        </w:tabs>
        <w:spacing w:line="216" w:lineRule="auto"/>
        <w:rPr>
          <w:szCs w:val="24"/>
        </w:rPr>
      </w:pPr>
    </w:p>
    <w:p w14:paraId="74791B9F" w14:textId="0A34C97C" w:rsidR="005B41B4" w:rsidRPr="00E02CBF" w:rsidRDefault="005B41B4" w:rsidP="005B41B4">
      <w:pPr>
        <w:tabs>
          <w:tab w:val="center" w:pos="4680"/>
          <w:tab w:val="right" w:pos="9360"/>
        </w:tabs>
        <w:rPr>
          <w:szCs w:val="24"/>
        </w:rPr>
      </w:pPr>
    </w:p>
    <w:p w14:paraId="65258D3C" w14:textId="77777777" w:rsidR="005B41B4" w:rsidRPr="00E02CBF" w:rsidRDefault="005B41B4" w:rsidP="005B41B4">
      <w:pPr>
        <w:tabs>
          <w:tab w:val="center" w:pos="4680"/>
          <w:tab w:val="right" w:pos="9360"/>
        </w:tabs>
        <w:rPr>
          <w:szCs w:val="24"/>
        </w:rPr>
      </w:pPr>
    </w:p>
    <w:p w14:paraId="6CA814FB" w14:textId="77777777" w:rsidR="005B41B4" w:rsidRPr="00E02CBF" w:rsidRDefault="005B41B4" w:rsidP="005B41B4">
      <w:pPr>
        <w:tabs>
          <w:tab w:val="center" w:pos="4680"/>
          <w:tab w:val="right" w:pos="9360"/>
        </w:tabs>
        <w:rPr>
          <w:szCs w:val="24"/>
        </w:rPr>
      </w:pPr>
    </w:p>
    <w:p w14:paraId="1A1D07C8" w14:textId="77777777" w:rsidR="0016155B" w:rsidRPr="00E02CBF" w:rsidRDefault="0016155B" w:rsidP="005B41B4">
      <w:pPr>
        <w:tabs>
          <w:tab w:val="center" w:pos="4680"/>
          <w:tab w:val="right" w:pos="9360"/>
        </w:tabs>
        <w:rPr>
          <w:szCs w:val="24"/>
        </w:rPr>
      </w:pPr>
    </w:p>
    <w:p w14:paraId="7837F7B3" w14:textId="77777777" w:rsidR="0016155B" w:rsidRPr="00E02CBF" w:rsidRDefault="0016155B" w:rsidP="005B41B4">
      <w:pPr>
        <w:tabs>
          <w:tab w:val="center" w:pos="4680"/>
          <w:tab w:val="right" w:pos="9360"/>
        </w:tabs>
        <w:rPr>
          <w:szCs w:val="24"/>
        </w:rPr>
      </w:pPr>
    </w:p>
    <w:p w14:paraId="5FBB2426" w14:textId="77777777" w:rsidR="0016155B" w:rsidRPr="00E02CBF" w:rsidRDefault="0016155B" w:rsidP="005B41B4">
      <w:pPr>
        <w:tabs>
          <w:tab w:val="center" w:pos="4680"/>
          <w:tab w:val="right" w:pos="9360"/>
        </w:tabs>
        <w:rPr>
          <w:szCs w:val="24"/>
        </w:rPr>
      </w:pPr>
    </w:p>
    <w:p w14:paraId="620CE2D8" w14:textId="77777777" w:rsidR="0016155B" w:rsidRPr="00E02CBF" w:rsidRDefault="0016155B" w:rsidP="005B41B4">
      <w:pPr>
        <w:tabs>
          <w:tab w:val="center" w:pos="4680"/>
          <w:tab w:val="right" w:pos="9360"/>
        </w:tabs>
        <w:rPr>
          <w:szCs w:val="24"/>
        </w:rPr>
      </w:pPr>
    </w:p>
    <w:p w14:paraId="4F06C446" w14:textId="77777777" w:rsidR="0016155B" w:rsidRPr="00E02CBF" w:rsidRDefault="0016155B" w:rsidP="005B41B4">
      <w:pPr>
        <w:tabs>
          <w:tab w:val="center" w:pos="4680"/>
          <w:tab w:val="right" w:pos="9360"/>
        </w:tabs>
        <w:rPr>
          <w:szCs w:val="24"/>
        </w:rPr>
      </w:pPr>
    </w:p>
    <w:p w14:paraId="321AB53F" w14:textId="77777777" w:rsidR="0016155B" w:rsidRPr="00E02CBF" w:rsidRDefault="0016155B" w:rsidP="005B41B4">
      <w:pPr>
        <w:tabs>
          <w:tab w:val="center" w:pos="4680"/>
          <w:tab w:val="right" w:pos="9360"/>
        </w:tabs>
        <w:rPr>
          <w:szCs w:val="24"/>
        </w:rPr>
      </w:pPr>
    </w:p>
    <w:p w14:paraId="58B1A8F1" w14:textId="77777777" w:rsidR="0016155B" w:rsidRPr="00E02CBF" w:rsidRDefault="0016155B" w:rsidP="005B41B4">
      <w:pPr>
        <w:tabs>
          <w:tab w:val="center" w:pos="4680"/>
          <w:tab w:val="right" w:pos="9360"/>
        </w:tabs>
        <w:rPr>
          <w:szCs w:val="24"/>
        </w:rPr>
      </w:pPr>
    </w:p>
    <w:p w14:paraId="67FCEF81" w14:textId="77777777" w:rsidR="0016155B" w:rsidRPr="00E02CBF" w:rsidRDefault="0016155B" w:rsidP="005B41B4">
      <w:pPr>
        <w:tabs>
          <w:tab w:val="center" w:pos="4680"/>
          <w:tab w:val="right" w:pos="9360"/>
        </w:tabs>
        <w:rPr>
          <w:szCs w:val="24"/>
        </w:rPr>
      </w:pPr>
    </w:p>
    <w:p w14:paraId="70AB7D11" w14:textId="77777777" w:rsidR="0016155B" w:rsidRPr="00E02CBF" w:rsidRDefault="0016155B" w:rsidP="005B41B4">
      <w:pPr>
        <w:tabs>
          <w:tab w:val="center" w:pos="4680"/>
          <w:tab w:val="right" w:pos="9360"/>
        </w:tabs>
        <w:rPr>
          <w:szCs w:val="24"/>
        </w:rPr>
      </w:pPr>
    </w:p>
    <w:p w14:paraId="0739C764" w14:textId="6D7D0812" w:rsidR="005B41B4" w:rsidRPr="00E02CBF" w:rsidRDefault="005B41B4" w:rsidP="005B41B4">
      <w:pPr>
        <w:tabs>
          <w:tab w:val="center" w:pos="4680"/>
          <w:tab w:val="right" w:pos="9360"/>
        </w:tabs>
      </w:pPr>
      <w:r w:rsidRPr="00E02CBF">
        <w:rPr>
          <w:szCs w:val="24"/>
        </w:rPr>
        <w:t>41-565.1</w:t>
      </w:r>
      <w:r w:rsidRPr="00E02CBF">
        <w:rPr>
          <w:szCs w:val="24"/>
        </w:rPr>
        <w:tab/>
      </w:r>
      <w:r w:rsidRPr="00E02CBF">
        <w:rPr>
          <w:szCs w:val="24"/>
        </w:rPr>
        <w:tab/>
        <w:t xml:space="preserve">Rev. </w:t>
      </w:r>
      <w:r w:rsidR="0088146C" w:rsidRPr="00E02CBF">
        <w:rPr>
          <w:szCs w:val="24"/>
        </w:rPr>
        <w:t>8</w:t>
      </w:r>
      <w:r w:rsidRPr="00E02CBF">
        <w:rPr>
          <w:szCs w:val="24"/>
        </w:rPr>
        <w:t xml:space="preserve"> </w:t>
      </w:r>
    </w:p>
    <w:p w14:paraId="4EA2F183" w14:textId="741EC8D2" w:rsidR="005B41B4" w:rsidRPr="00E02CBF" w:rsidRDefault="00781F49" w:rsidP="005B41B4">
      <w:pPr>
        <w:tabs>
          <w:tab w:val="center" w:pos="4680"/>
          <w:tab w:val="right" w:pos="9360"/>
        </w:tabs>
      </w:pPr>
      <w:r w:rsidRPr="00E02CBF">
        <w:rPr>
          <w:u w:val="single"/>
        </w:rPr>
        <w:lastRenderedPageBreak/>
        <w:t>0</w:t>
      </w:r>
      <w:r w:rsidR="00A219B4" w:rsidRPr="00E02CBF">
        <w:rPr>
          <w:u w:val="single"/>
        </w:rPr>
        <w:t>3</w:t>
      </w:r>
      <w:r w:rsidRPr="00E02CBF">
        <w:rPr>
          <w:u w:val="single"/>
        </w:rPr>
        <w:t>-18</w:t>
      </w:r>
      <w:r w:rsidR="005B41B4" w:rsidRPr="00E02CBF">
        <w:rPr>
          <w:u w:val="single"/>
        </w:rPr>
        <w:tab/>
        <w:t>FORM CMS-2540-10</w:t>
      </w:r>
      <w:r w:rsidR="005B41B4" w:rsidRPr="00E02CBF">
        <w:rPr>
          <w:u w:val="single"/>
        </w:rPr>
        <w:tab/>
        <w:t>4195 (Cont.)</w:t>
      </w:r>
    </w:p>
    <w:p w14:paraId="5C18128B" w14:textId="77777777" w:rsidR="005B41B4" w:rsidRPr="00E02CBF" w:rsidRDefault="005B41B4" w:rsidP="005B41B4">
      <w:pPr>
        <w:tabs>
          <w:tab w:val="left" w:pos="475"/>
          <w:tab w:val="left" w:pos="1080"/>
          <w:tab w:val="left" w:pos="1800"/>
          <w:tab w:val="left" w:pos="2750"/>
          <w:tab w:val="left" w:pos="6350"/>
        </w:tabs>
      </w:pPr>
    </w:p>
    <w:p w14:paraId="228C442D" w14:textId="77777777" w:rsidR="005B41B4" w:rsidRPr="00E02CBF" w:rsidRDefault="005B41B4" w:rsidP="005B41B4">
      <w:pPr>
        <w:tabs>
          <w:tab w:val="center" w:pos="4680"/>
          <w:tab w:val="right" w:pos="9360"/>
        </w:tabs>
      </w:pPr>
    </w:p>
    <w:p w14:paraId="7A20387A" w14:textId="77777777" w:rsidR="005B41B4" w:rsidRPr="00E02CBF" w:rsidRDefault="005B41B4" w:rsidP="005B41B4">
      <w:pPr>
        <w:tabs>
          <w:tab w:val="center" w:pos="4680"/>
          <w:tab w:val="right" w:pos="9360"/>
        </w:tabs>
      </w:pPr>
    </w:p>
    <w:p w14:paraId="4123A11F" w14:textId="77777777" w:rsidR="005B41B4" w:rsidRPr="00E02CBF" w:rsidRDefault="005B41B4" w:rsidP="005B41B4">
      <w:pPr>
        <w:tabs>
          <w:tab w:val="center" w:pos="4680"/>
          <w:tab w:val="left" w:pos="6350"/>
        </w:tabs>
        <w:jc w:val="center"/>
        <w:rPr>
          <w:szCs w:val="24"/>
        </w:rPr>
      </w:pPr>
      <w:r w:rsidRPr="00E02CBF">
        <w:rPr>
          <w:szCs w:val="24"/>
        </w:rPr>
        <w:t>ELECTRONIC COST REPORTING SPECIFICATIONS FOR FORM CMS-2540-10</w:t>
      </w:r>
    </w:p>
    <w:p w14:paraId="0EE90565" w14:textId="10FB116A" w:rsidR="005B41B4" w:rsidRPr="00E02CBF" w:rsidRDefault="005B41B4" w:rsidP="005B41B4">
      <w:pPr>
        <w:tabs>
          <w:tab w:val="center" w:pos="4680"/>
          <w:tab w:val="left" w:pos="6350"/>
        </w:tabs>
        <w:rPr>
          <w:b/>
          <w:szCs w:val="24"/>
        </w:rPr>
      </w:pPr>
      <w:r w:rsidRPr="00E02CBF">
        <w:rPr>
          <w:szCs w:val="24"/>
        </w:rPr>
        <w:tab/>
      </w:r>
      <w:r w:rsidR="00FD3CDD" w:rsidRPr="00E02CBF">
        <w:rPr>
          <w:b/>
          <w:szCs w:val="24"/>
        </w:rPr>
        <w:t>TABLE 6 -</w:t>
      </w:r>
      <w:r w:rsidRPr="00E02CBF">
        <w:rPr>
          <w:b/>
          <w:szCs w:val="24"/>
        </w:rPr>
        <w:t xml:space="preserve"> EDITS</w:t>
      </w:r>
    </w:p>
    <w:p w14:paraId="1C80B315" w14:textId="77777777" w:rsidR="005B41B4" w:rsidRPr="00E02CBF" w:rsidRDefault="005B41B4" w:rsidP="005B41B4">
      <w:pPr>
        <w:tabs>
          <w:tab w:val="left" w:pos="475"/>
          <w:tab w:val="left" w:pos="1080"/>
          <w:tab w:val="left" w:pos="1800"/>
          <w:tab w:val="left" w:pos="2750"/>
          <w:tab w:val="left" w:pos="6350"/>
        </w:tabs>
        <w:spacing w:line="216" w:lineRule="auto"/>
        <w:rPr>
          <w:szCs w:val="24"/>
        </w:rPr>
      </w:pPr>
    </w:p>
    <w:tbl>
      <w:tblPr>
        <w:tblW w:w="0" w:type="auto"/>
        <w:tblLayout w:type="fixed"/>
        <w:tblLook w:val="0000" w:firstRow="0" w:lastRow="0" w:firstColumn="0" w:lastColumn="0" w:noHBand="0" w:noVBand="0"/>
      </w:tblPr>
      <w:tblGrid>
        <w:gridCol w:w="1440"/>
        <w:gridCol w:w="7920"/>
      </w:tblGrid>
      <w:tr w:rsidR="00407B97" w:rsidRPr="00E02CBF" w14:paraId="4020E7AE" w14:textId="77777777" w:rsidTr="00CA3EB0">
        <w:tc>
          <w:tcPr>
            <w:tcW w:w="1440" w:type="dxa"/>
          </w:tcPr>
          <w:p w14:paraId="1062F9B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Reject Code</w:t>
            </w:r>
          </w:p>
        </w:tc>
        <w:tc>
          <w:tcPr>
            <w:tcW w:w="7920" w:type="dxa"/>
          </w:tcPr>
          <w:p w14:paraId="4013514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0B70A402" w14:textId="77777777" w:rsidTr="00CA3EB0">
        <w:tc>
          <w:tcPr>
            <w:tcW w:w="1440" w:type="dxa"/>
          </w:tcPr>
          <w:p w14:paraId="4964D979"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1020K</w:t>
            </w:r>
          </w:p>
        </w:tc>
        <w:tc>
          <w:tcPr>
            <w:tcW w:w="7920" w:type="dxa"/>
          </w:tcPr>
          <w:p w14:paraId="3CF7D9F0" w14:textId="23998448" w:rsidR="005B41B4" w:rsidRPr="00E02CBF" w:rsidRDefault="005B41B4">
            <w:pPr>
              <w:tabs>
                <w:tab w:val="left" w:pos="475"/>
                <w:tab w:val="left" w:pos="1080"/>
                <w:tab w:val="left" w:pos="1800"/>
                <w:tab w:val="left" w:pos="2750"/>
                <w:tab w:val="left" w:pos="6350"/>
              </w:tabs>
              <w:spacing w:after="58"/>
              <w:rPr>
                <w:szCs w:val="24"/>
                <w:u w:val="single"/>
              </w:rPr>
            </w:pPr>
            <w:r w:rsidRPr="00E02CBF">
              <w:rPr>
                <w:szCs w:val="24"/>
              </w:rPr>
              <w:t xml:space="preserve">For cost reporting periods </w:t>
            </w:r>
            <w:r w:rsidR="0088146C" w:rsidRPr="00E02CBF">
              <w:rPr>
                <w:szCs w:val="24"/>
              </w:rPr>
              <w:t xml:space="preserve">ending </w:t>
            </w:r>
            <w:r w:rsidRPr="00E02CBF">
              <w:rPr>
                <w:szCs w:val="24"/>
              </w:rPr>
              <w:t xml:space="preserve">on or after </w:t>
            </w:r>
            <w:r w:rsidR="0088146C" w:rsidRPr="00E02CBF">
              <w:rPr>
                <w:szCs w:val="24"/>
              </w:rPr>
              <w:t xml:space="preserve">September 30, </w:t>
            </w:r>
            <w:proofErr w:type="gramStart"/>
            <w:r w:rsidR="0088146C" w:rsidRPr="00E02CBF">
              <w:rPr>
                <w:szCs w:val="24"/>
              </w:rPr>
              <w:t>2016</w:t>
            </w:r>
            <w:proofErr w:type="gramEnd"/>
            <w:r w:rsidRPr="00E02CBF">
              <w:rPr>
                <w:szCs w:val="24"/>
              </w:rPr>
              <w:t xml:space="preserve"> the K Worksheet series should not be used. For cost reporting periods </w:t>
            </w:r>
            <w:r w:rsidR="0088146C" w:rsidRPr="00E02CBF">
              <w:rPr>
                <w:szCs w:val="24"/>
              </w:rPr>
              <w:t>ending prior to September 30, 2016</w:t>
            </w:r>
            <w:r w:rsidR="00AE6C5B" w:rsidRPr="00E02CBF">
              <w:rPr>
                <w:szCs w:val="24"/>
              </w:rPr>
              <w:t>,</w:t>
            </w:r>
            <w:r w:rsidR="0088146C" w:rsidRPr="00E02CBF">
              <w:rPr>
                <w:szCs w:val="24"/>
              </w:rPr>
              <w:t xml:space="preserve"> </w:t>
            </w:r>
            <w:r w:rsidRPr="00E02CBF">
              <w:rPr>
                <w:szCs w:val="24"/>
              </w:rPr>
              <w:t>the O Worksheet series should not be used. [10/01/2015b]</w:t>
            </w:r>
          </w:p>
        </w:tc>
      </w:tr>
      <w:tr w:rsidR="00407B97" w:rsidRPr="00E02CBF" w14:paraId="63CE7C69" w14:textId="77777777" w:rsidTr="00CA3EB0">
        <w:tc>
          <w:tcPr>
            <w:tcW w:w="1440" w:type="dxa"/>
          </w:tcPr>
          <w:p w14:paraId="7B508FB4"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1000O</w:t>
            </w:r>
          </w:p>
        </w:tc>
        <w:tc>
          <w:tcPr>
            <w:tcW w:w="7920" w:type="dxa"/>
          </w:tcPr>
          <w:p w14:paraId="5CA5E852" w14:textId="6759805A" w:rsidR="005B41B4" w:rsidRPr="00E02CBF" w:rsidRDefault="0088146C" w:rsidP="00CD339A">
            <w:pPr>
              <w:tabs>
                <w:tab w:val="left" w:pos="475"/>
                <w:tab w:val="left" w:pos="1080"/>
                <w:tab w:val="left" w:pos="1800"/>
                <w:tab w:val="left" w:pos="2750"/>
                <w:tab w:val="left" w:pos="6350"/>
              </w:tabs>
              <w:spacing w:after="58"/>
              <w:rPr>
                <w:szCs w:val="24"/>
                <w:u w:val="single"/>
              </w:rPr>
            </w:pPr>
            <w:r w:rsidRPr="00E02CBF">
              <w:rPr>
                <w:szCs w:val="24"/>
              </w:rPr>
              <w:t xml:space="preserve">For each SNF-based hospice, </w:t>
            </w:r>
            <w:r w:rsidR="005B41B4" w:rsidRPr="00E02CBF">
              <w:rPr>
                <w:szCs w:val="24"/>
              </w:rPr>
              <w:t>Worksheet O, column 7, line 100, must equal Worksheet A</w:t>
            </w:r>
            <w:r w:rsidR="00CD339A" w:rsidRPr="00E02CBF">
              <w:rPr>
                <w:szCs w:val="24"/>
              </w:rPr>
              <w:t>,</w:t>
            </w:r>
            <w:r w:rsidR="005B41B4" w:rsidRPr="00E02CBF">
              <w:rPr>
                <w:szCs w:val="24"/>
              </w:rPr>
              <w:t xml:space="preserve"> column 7</w:t>
            </w:r>
            <w:r w:rsidR="00CD339A" w:rsidRPr="00E02CBF">
              <w:rPr>
                <w:szCs w:val="24"/>
              </w:rPr>
              <w:t>,</w:t>
            </w:r>
            <w:r w:rsidR="005B41B4" w:rsidRPr="00E02CBF">
              <w:rPr>
                <w:szCs w:val="24"/>
              </w:rPr>
              <w:t xml:space="preserve"> line 83</w:t>
            </w:r>
            <w:r w:rsidRPr="00E02CBF">
              <w:rPr>
                <w:szCs w:val="24"/>
              </w:rPr>
              <w:t xml:space="preserve"> (or the applicable subscript) </w:t>
            </w:r>
            <w:r w:rsidRPr="00E02CBF">
              <w:rPr>
                <w:iCs/>
                <w:sz w:val="23"/>
                <w:szCs w:val="23"/>
              </w:rPr>
              <w:t>when Worksheet S</w:t>
            </w:r>
            <w:r w:rsidR="00CD339A" w:rsidRPr="00E02CBF">
              <w:rPr>
                <w:iCs/>
                <w:sz w:val="23"/>
                <w:szCs w:val="23"/>
              </w:rPr>
              <w:noBreakHyphen/>
            </w:r>
            <w:r w:rsidRPr="00E02CBF">
              <w:rPr>
                <w:iCs/>
                <w:sz w:val="23"/>
                <w:szCs w:val="23"/>
              </w:rPr>
              <w:t>2, Part I, columns 2 and 3, line 12 (or applicable subscript), have entries</w:t>
            </w:r>
            <w:r w:rsidR="005B41B4" w:rsidRPr="00E02CBF">
              <w:rPr>
                <w:szCs w:val="24"/>
              </w:rPr>
              <w:t>.</w:t>
            </w:r>
            <w:r w:rsidRPr="00E02CBF">
              <w:rPr>
                <w:szCs w:val="24"/>
              </w:rPr>
              <w:t xml:space="preserve"> [09/30/2016]</w:t>
            </w:r>
          </w:p>
        </w:tc>
      </w:tr>
      <w:tr w:rsidR="00407B97" w:rsidRPr="00E02CBF" w14:paraId="31C44B2A" w14:textId="77777777" w:rsidTr="00CA3EB0">
        <w:tc>
          <w:tcPr>
            <w:tcW w:w="1440" w:type="dxa"/>
          </w:tcPr>
          <w:p w14:paraId="0387B432"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10</w:t>
            </w:r>
            <w:r w:rsidR="00D94891" w:rsidRPr="00E02CBF">
              <w:rPr>
                <w:szCs w:val="24"/>
              </w:rPr>
              <w:t>1</w:t>
            </w:r>
            <w:r w:rsidRPr="00E02CBF">
              <w:rPr>
                <w:szCs w:val="24"/>
              </w:rPr>
              <w:t>0O</w:t>
            </w:r>
          </w:p>
        </w:tc>
        <w:tc>
          <w:tcPr>
            <w:tcW w:w="7920" w:type="dxa"/>
          </w:tcPr>
          <w:p w14:paraId="081892CC" w14:textId="6880BCB5" w:rsidR="005B41B4" w:rsidRPr="00E02CBF" w:rsidRDefault="005B41B4" w:rsidP="00CA3EB0">
            <w:pPr>
              <w:tabs>
                <w:tab w:val="left" w:pos="475"/>
                <w:tab w:val="left" w:pos="1080"/>
                <w:tab w:val="left" w:pos="1800"/>
                <w:tab w:val="left" w:pos="2750"/>
                <w:tab w:val="left" w:pos="6350"/>
              </w:tabs>
              <w:spacing w:after="58"/>
              <w:rPr>
                <w:szCs w:val="24"/>
                <w:highlight w:val="yellow"/>
                <w:u w:val="single"/>
              </w:rPr>
            </w:pPr>
            <w:r w:rsidRPr="00E02CBF">
              <w:rPr>
                <w:szCs w:val="24"/>
              </w:rPr>
              <w:t>Worksheet O-6 Part II, line 52, columns 6, 8</w:t>
            </w:r>
            <w:r w:rsidR="00C82655" w:rsidRPr="00E02CBF">
              <w:rPr>
                <w:szCs w:val="24"/>
              </w:rPr>
              <w:t>,</w:t>
            </w:r>
            <w:r w:rsidRPr="00E02CBF">
              <w:rPr>
                <w:szCs w:val="24"/>
              </w:rPr>
              <w:t xml:space="preserve"> and 17, the statistic in each column must equal Worksheet S-8, line 12, column 4, minus Worksheet S-8</w:t>
            </w:r>
            <w:r w:rsidR="00AE6C5B" w:rsidRPr="00E02CBF">
              <w:rPr>
                <w:szCs w:val="24"/>
              </w:rPr>
              <w:t>,</w:t>
            </w:r>
            <w:r w:rsidRPr="00E02CBF">
              <w:rPr>
                <w:szCs w:val="24"/>
              </w:rPr>
              <w:t xml:space="preserve"> line 15</w:t>
            </w:r>
            <w:r w:rsidR="00AE6C5B" w:rsidRPr="00E02CBF">
              <w:rPr>
                <w:szCs w:val="24"/>
              </w:rPr>
              <w:t>,</w:t>
            </w:r>
            <w:r w:rsidRPr="00E02CBF">
              <w:rPr>
                <w:szCs w:val="24"/>
              </w:rPr>
              <w:t xml:space="preserve"> column 4. </w:t>
            </w:r>
            <w:r w:rsidR="0088146C" w:rsidRPr="00E02CBF">
              <w:rPr>
                <w:iCs/>
                <w:sz w:val="23"/>
                <w:szCs w:val="23"/>
              </w:rPr>
              <w:t>For Worksheet O-6, Part II, for each column 6, 8</w:t>
            </w:r>
            <w:r w:rsidR="00CD339A" w:rsidRPr="00E02CBF">
              <w:rPr>
                <w:iCs/>
                <w:sz w:val="23"/>
                <w:szCs w:val="23"/>
              </w:rPr>
              <w:t>,</w:t>
            </w:r>
            <w:r w:rsidR="0088146C" w:rsidRPr="00E02CBF">
              <w:rPr>
                <w:iCs/>
                <w:sz w:val="23"/>
                <w:szCs w:val="23"/>
              </w:rPr>
              <w:t xml:space="preserve"> and 17, if there is no cost on line 101, do not apply this edit. </w:t>
            </w:r>
            <w:r w:rsidR="0088146C" w:rsidRPr="00E02CBF">
              <w:rPr>
                <w:szCs w:val="24"/>
              </w:rPr>
              <w:t>[09/30/2016]</w:t>
            </w:r>
          </w:p>
        </w:tc>
      </w:tr>
      <w:tr w:rsidR="00407B97" w:rsidRPr="00E02CBF" w14:paraId="0B3B7D92" w14:textId="77777777" w:rsidTr="00CA3EB0">
        <w:trPr>
          <w:trHeight w:val="936"/>
        </w:trPr>
        <w:tc>
          <w:tcPr>
            <w:tcW w:w="1440" w:type="dxa"/>
          </w:tcPr>
          <w:p w14:paraId="528466CB"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rPr>
              <w:t>10</w:t>
            </w:r>
            <w:r w:rsidR="00D94891" w:rsidRPr="00E02CBF">
              <w:rPr>
                <w:szCs w:val="24"/>
              </w:rPr>
              <w:t>2</w:t>
            </w:r>
            <w:r w:rsidRPr="00E02CBF">
              <w:rPr>
                <w:szCs w:val="24"/>
              </w:rPr>
              <w:t>0O</w:t>
            </w:r>
          </w:p>
        </w:tc>
        <w:tc>
          <w:tcPr>
            <w:tcW w:w="7920" w:type="dxa"/>
          </w:tcPr>
          <w:p w14:paraId="3C686019" w14:textId="2FCBE0D3" w:rsidR="005B41B4" w:rsidRPr="00E02CBF" w:rsidRDefault="005B41B4" w:rsidP="00CA3EB0">
            <w:pPr>
              <w:tabs>
                <w:tab w:val="left" w:pos="475"/>
                <w:tab w:val="left" w:pos="1080"/>
                <w:tab w:val="left" w:pos="1800"/>
                <w:tab w:val="left" w:pos="2750"/>
                <w:tab w:val="left" w:pos="6350"/>
              </w:tabs>
              <w:spacing w:after="58"/>
              <w:rPr>
                <w:szCs w:val="24"/>
                <w:highlight w:val="yellow"/>
                <w:u w:val="single"/>
              </w:rPr>
            </w:pPr>
            <w:r w:rsidRPr="00E02CBF">
              <w:rPr>
                <w:szCs w:val="24"/>
              </w:rPr>
              <w:t>Worksheet O-6 Part II, line 53, columns 6, 8 and 17, the statistic in each column must equal Worksheet S-8, line 13, column 4, minus Worksheet S-8, line 16 column 4.</w:t>
            </w:r>
            <w:r w:rsidR="00C82655" w:rsidRPr="00E02CBF">
              <w:rPr>
                <w:szCs w:val="24"/>
              </w:rPr>
              <w:t xml:space="preserve"> </w:t>
            </w:r>
            <w:r w:rsidRPr="00E02CBF">
              <w:rPr>
                <w:szCs w:val="24"/>
              </w:rPr>
              <w:t xml:space="preserve"> </w:t>
            </w:r>
            <w:r w:rsidR="0088146C" w:rsidRPr="00E02CBF">
              <w:rPr>
                <w:iCs/>
                <w:sz w:val="23"/>
                <w:szCs w:val="23"/>
              </w:rPr>
              <w:t>For Worksheet O-6, Part II, for each column 6, 8</w:t>
            </w:r>
            <w:r w:rsidR="00CD339A" w:rsidRPr="00E02CBF">
              <w:rPr>
                <w:iCs/>
                <w:sz w:val="23"/>
                <w:szCs w:val="23"/>
              </w:rPr>
              <w:t>,</w:t>
            </w:r>
            <w:r w:rsidR="0088146C" w:rsidRPr="00E02CBF">
              <w:rPr>
                <w:iCs/>
                <w:sz w:val="23"/>
                <w:szCs w:val="23"/>
              </w:rPr>
              <w:t xml:space="preserve"> and 17, if there is no cost on line 101, do not apply this edit. </w:t>
            </w:r>
            <w:r w:rsidR="0088146C" w:rsidRPr="00E02CBF">
              <w:rPr>
                <w:szCs w:val="24"/>
              </w:rPr>
              <w:t>[09/30/2016]</w:t>
            </w:r>
            <w:r w:rsidR="0088146C" w:rsidRPr="00E02CBF" w:rsidDel="0088146C">
              <w:rPr>
                <w:szCs w:val="24"/>
              </w:rPr>
              <w:t xml:space="preserve"> </w:t>
            </w:r>
          </w:p>
        </w:tc>
      </w:tr>
      <w:tr w:rsidR="00407B97" w:rsidRPr="00E02CBF" w14:paraId="0BCE64C9" w14:textId="77777777" w:rsidTr="00CA3EB0">
        <w:tc>
          <w:tcPr>
            <w:tcW w:w="1440" w:type="dxa"/>
          </w:tcPr>
          <w:p w14:paraId="044CFF6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w:t>
            </w:r>
            <w:r w:rsidR="00D94891" w:rsidRPr="00E02CBF">
              <w:rPr>
                <w:szCs w:val="24"/>
              </w:rPr>
              <w:t>3</w:t>
            </w:r>
            <w:r w:rsidRPr="00E02CBF">
              <w:rPr>
                <w:szCs w:val="24"/>
              </w:rPr>
              <w:t>0O</w:t>
            </w:r>
          </w:p>
        </w:tc>
        <w:tc>
          <w:tcPr>
            <w:tcW w:w="7920" w:type="dxa"/>
          </w:tcPr>
          <w:p w14:paraId="18EE5F65" w14:textId="1997090B" w:rsidR="005B41B4" w:rsidRPr="00E02CBF" w:rsidRDefault="005B41B4">
            <w:pPr>
              <w:spacing w:after="58"/>
              <w:rPr>
                <w:szCs w:val="24"/>
              </w:rPr>
            </w:pPr>
            <w:r w:rsidRPr="00E02CBF">
              <w:rPr>
                <w:szCs w:val="24"/>
              </w:rPr>
              <w:t>Worksheet O-6, Part II, line 50, columns 10, 11</w:t>
            </w:r>
            <w:r w:rsidR="00C82655" w:rsidRPr="00E02CBF">
              <w:rPr>
                <w:szCs w:val="24"/>
              </w:rPr>
              <w:t>,</w:t>
            </w:r>
            <w:r w:rsidRPr="00E02CBF">
              <w:rPr>
                <w:szCs w:val="24"/>
              </w:rPr>
              <w:t xml:space="preserve"> and 15, the statistic in each column must equal Worksheet S-8, line 10, column 4. </w:t>
            </w:r>
            <w:r w:rsidR="00C82655" w:rsidRPr="00E02CBF">
              <w:rPr>
                <w:szCs w:val="24"/>
              </w:rPr>
              <w:t xml:space="preserve"> </w:t>
            </w:r>
            <w:r w:rsidR="00315FD8" w:rsidRPr="00E02CBF">
              <w:rPr>
                <w:iCs/>
                <w:sz w:val="23"/>
                <w:szCs w:val="23"/>
              </w:rPr>
              <w:t>For Worksheet O-6, Part II, for each column 10, 11</w:t>
            </w:r>
            <w:r w:rsidR="00CD339A" w:rsidRPr="00E02CBF">
              <w:rPr>
                <w:iCs/>
                <w:sz w:val="23"/>
                <w:szCs w:val="23"/>
              </w:rPr>
              <w:t>,</w:t>
            </w:r>
            <w:r w:rsidR="00315FD8" w:rsidRPr="00E02CBF">
              <w:rPr>
                <w:iCs/>
                <w:sz w:val="23"/>
                <w:szCs w:val="23"/>
              </w:rPr>
              <w:t xml:space="preserve"> and 15, if there is no cost on line 101, do not apply this edit.  [09/30/2016]</w:t>
            </w:r>
          </w:p>
        </w:tc>
      </w:tr>
      <w:tr w:rsidR="00407B97" w:rsidRPr="00E02CBF" w14:paraId="488420DE" w14:textId="77777777" w:rsidTr="00CA3EB0">
        <w:tc>
          <w:tcPr>
            <w:tcW w:w="1440" w:type="dxa"/>
          </w:tcPr>
          <w:p w14:paraId="07FD244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w:t>
            </w:r>
            <w:r w:rsidR="00D94891" w:rsidRPr="00E02CBF">
              <w:rPr>
                <w:szCs w:val="24"/>
              </w:rPr>
              <w:t>4</w:t>
            </w:r>
            <w:r w:rsidRPr="00E02CBF">
              <w:rPr>
                <w:szCs w:val="24"/>
              </w:rPr>
              <w:t>0O</w:t>
            </w:r>
          </w:p>
        </w:tc>
        <w:tc>
          <w:tcPr>
            <w:tcW w:w="7920" w:type="dxa"/>
          </w:tcPr>
          <w:p w14:paraId="15646BB1" w14:textId="0E02A386" w:rsidR="005B41B4" w:rsidRPr="00E02CBF" w:rsidRDefault="005B41B4" w:rsidP="00CA3EB0">
            <w:pPr>
              <w:spacing w:after="58"/>
              <w:rPr>
                <w:szCs w:val="24"/>
              </w:rPr>
            </w:pPr>
            <w:r w:rsidRPr="00E02CBF">
              <w:rPr>
                <w:szCs w:val="24"/>
              </w:rPr>
              <w:t>Worksheet O-6, Part II, line 51, columns 10, 11</w:t>
            </w:r>
            <w:r w:rsidR="00C82655" w:rsidRPr="00E02CBF">
              <w:rPr>
                <w:szCs w:val="24"/>
              </w:rPr>
              <w:t>,</w:t>
            </w:r>
            <w:r w:rsidRPr="00E02CBF">
              <w:rPr>
                <w:szCs w:val="24"/>
              </w:rPr>
              <w:t xml:space="preserve"> and 15, the statistic in each column must equal Worksheet S-8, line 11, column 4.</w:t>
            </w:r>
            <w:r w:rsidR="00C82655" w:rsidRPr="00E02CBF">
              <w:rPr>
                <w:szCs w:val="24"/>
              </w:rPr>
              <w:t xml:space="preserve"> </w:t>
            </w:r>
            <w:r w:rsidRPr="00E02CBF">
              <w:rPr>
                <w:szCs w:val="24"/>
              </w:rPr>
              <w:t xml:space="preserve"> </w:t>
            </w:r>
            <w:r w:rsidR="00315FD8" w:rsidRPr="00E02CBF">
              <w:rPr>
                <w:iCs/>
                <w:sz w:val="23"/>
                <w:szCs w:val="23"/>
              </w:rPr>
              <w:t>For Worksheet O-6, Part II, for each column 10, 11</w:t>
            </w:r>
            <w:r w:rsidR="00CD339A" w:rsidRPr="00E02CBF">
              <w:rPr>
                <w:iCs/>
                <w:sz w:val="23"/>
                <w:szCs w:val="23"/>
              </w:rPr>
              <w:t>,</w:t>
            </w:r>
            <w:r w:rsidR="00315FD8" w:rsidRPr="00E02CBF">
              <w:rPr>
                <w:iCs/>
                <w:sz w:val="23"/>
                <w:szCs w:val="23"/>
              </w:rPr>
              <w:t xml:space="preserve"> and 15, if there is no cost on line 101, do not apply this edit.  [09/30/2016]</w:t>
            </w:r>
            <w:r w:rsidR="00315FD8" w:rsidRPr="00E02CBF">
              <w:rPr>
                <w:szCs w:val="24"/>
              </w:rPr>
              <w:t xml:space="preserve"> </w:t>
            </w:r>
          </w:p>
        </w:tc>
      </w:tr>
      <w:tr w:rsidR="00407B97" w:rsidRPr="00E02CBF" w14:paraId="18540563" w14:textId="77777777" w:rsidTr="00CA3EB0">
        <w:tc>
          <w:tcPr>
            <w:tcW w:w="1440" w:type="dxa"/>
          </w:tcPr>
          <w:p w14:paraId="0FEDCE0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w:t>
            </w:r>
            <w:r w:rsidR="00D94891" w:rsidRPr="00E02CBF">
              <w:rPr>
                <w:szCs w:val="24"/>
              </w:rPr>
              <w:t>5</w:t>
            </w:r>
            <w:r w:rsidRPr="00E02CBF">
              <w:rPr>
                <w:szCs w:val="24"/>
              </w:rPr>
              <w:t>0O</w:t>
            </w:r>
          </w:p>
        </w:tc>
        <w:tc>
          <w:tcPr>
            <w:tcW w:w="7920" w:type="dxa"/>
          </w:tcPr>
          <w:p w14:paraId="31049850" w14:textId="7F607392" w:rsidR="005B41B4" w:rsidRPr="00E02CBF" w:rsidRDefault="005B41B4" w:rsidP="00CA3EB0">
            <w:pPr>
              <w:spacing w:after="58"/>
              <w:rPr>
                <w:szCs w:val="24"/>
              </w:rPr>
            </w:pPr>
            <w:r w:rsidRPr="00E02CBF">
              <w:rPr>
                <w:szCs w:val="24"/>
              </w:rPr>
              <w:t>Worksheet O-6, Part II, line 52, columns 10, 11</w:t>
            </w:r>
            <w:r w:rsidR="00C82655" w:rsidRPr="00E02CBF">
              <w:rPr>
                <w:szCs w:val="24"/>
              </w:rPr>
              <w:t>,</w:t>
            </w:r>
            <w:r w:rsidRPr="00E02CBF">
              <w:rPr>
                <w:szCs w:val="24"/>
              </w:rPr>
              <w:t xml:space="preserve"> and 15, the statistic in each column must equal Worksheet S-8, line 12, column 4. </w:t>
            </w:r>
            <w:r w:rsidR="00315FD8" w:rsidRPr="00E02CBF">
              <w:rPr>
                <w:iCs/>
                <w:sz w:val="23"/>
                <w:szCs w:val="23"/>
              </w:rPr>
              <w:t>For Worksheet O-6, Part II, for each column 10, 11</w:t>
            </w:r>
            <w:r w:rsidR="00CD339A" w:rsidRPr="00E02CBF">
              <w:rPr>
                <w:iCs/>
                <w:sz w:val="23"/>
                <w:szCs w:val="23"/>
              </w:rPr>
              <w:t>,</w:t>
            </w:r>
            <w:r w:rsidR="00315FD8" w:rsidRPr="00E02CBF">
              <w:rPr>
                <w:iCs/>
                <w:sz w:val="23"/>
                <w:szCs w:val="23"/>
              </w:rPr>
              <w:t xml:space="preserve"> and 15, if there is no cost on line 101, do not apply this edit.  [09/30/2016]</w:t>
            </w:r>
            <w:r w:rsidR="00315FD8" w:rsidRPr="00E02CBF" w:rsidDel="00315FD8">
              <w:rPr>
                <w:szCs w:val="24"/>
              </w:rPr>
              <w:t xml:space="preserve"> </w:t>
            </w:r>
          </w:p>
        </w:tc>
      </w:tr>
      <w:tr w:rsidR="005B41B4" w:rsidRPr="00E02CBF" w14:paraId="74FF345C" w14:textId="77777777" w:rsidTr="00CA3EB0">
        <w:tc>
          <w:tcPr>
            <w:tcW w:w="1440" w:type="dxa"/>
          </w:tcPr>
          <w:p w14:paraId="6A5F760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10</w:t>
            </w:r>
            <w:r w:rsidR="00D94891" w:rsidRPr="00E02CBF">
              <w:rPr>
                <w:szCs w:val="24"/>
              </w:rPr>
              <w:t>6</w:t>
            </w:r>
            <w:r w:rsidRPr="00E02CBF">
              <w:rPr>
                <w:szCs w:val="24"/>
              </w:rPr>
              <w:t>0O</w:t>
            </w:r>
          </w:p>
        </w:tc>
        <w:tc>
          <w:tcPr>
            <w:tcW w:w="7920" w:type="dxa"/>
          </w:tcPr>
          <w:p w14:paraId="6B3F4321" w14:textId="2C8AC7AD" w:rsidR="005B41B4" w:rsidRPr="00E02CBF" w:rsidRDefault="005B41B4" w:rsidP="00CA3EB0">
            <w:pPr>
              <w:spacing w:after="58"/>
              <w:rPr>
                <w:szCs w:val="24"/>
              </w:rPr>
            </w:pPr>
            <w:r w:rsidRPr="00E02CBF">
              <w:rPr>
                <w:szCs w:val="24"/>
              </w:rPr>
              <w:t>Worksheet O-6, Part II, line 53, columns 10, 11</w:t>
            </w:r>
            <w:r w:rsidR="00C82655" w:rsidRPr="00E02CBF">
              <w:rPr>
                <w:szCs w:val="24"/>
              </w:rPr>
              <w:t>,</w:t>
            </w:r>
            <w:r w:rsidRPr="00E02CBF">
              <w:rPr>
                <w:szCs w:val="24"/>
              </w:rPr>
              <w:t xml:space="preserve"> and 15, the statistic in each column must equal Worksheet S-8, line 13, column 4. </w:t>
            </w:r>
            <w:r w:rsidR="00433ECB" w:rsidRPr="00E02CBF">
              <w:rPr>
                <w:szCs w:val="24"/>
              </w:rPr>
              <w:t xml:space="preserve"> </w:t>
            </w:r>
            <w:r w:rsidR="00315FD8" w:rsidRPr="00E02CBF">
              <w:rPr>
                <w:iCs/>
                <w:sz w:val="23"/>
                <w:szCs w:val="23"/>
              </w:rPr>
              <w:t>For Worksheet O-6, Part II, for each column 10, 11</w:t>
            </w:r>
            <w:r w:rsidR="00CD339A" w:rsidRPr="00E02CBF">
              <w:rPr>
                <w:iCs/>
                <w:sz w:val="23"/>
                <w:szCs w:val="23"/>
              </w:rPr>
              <w:t>,</w:t>
            </w:r>
            <w:r w:rsidR="00315FD8" w:rsidRPr="00E02CBF">
              <w:rPr>
                <w:iCs/>
                <w:sz w:val="23"/>
                <w:szCs w:val="23"/>
              </w:rPr>
              <w:t xml:space="preserve"> and 15, if there is no cost on line 101, do not apply this edit.  [09/30/2016]</w:t>
            </w:r>
            <w:r w:rsidR="00315FD8" w:rsidRPr="00E02CBF" w:rsidDel="00315FD8">
              <w:rPr>
                <w:szCs w:val="24"/>
              </w:rPr>
              <w:t xml:space="preserve"> </w:t>
            </w:r>
          </w:p>
        </w:tc>
      </w:tr>
    </w:tbl>
    <w:p w14:paraId="7D88927F" w14:textId="77777777" w:rsidR="005B41B4" w:rsidRPr="00E02CBF" w:rsidRDefault="005B41B4" w:rsidP="005B41B4">
      <w:pPr>
        <w:tabs>
          <w:tab w:val="center" w:pos="4680"/>
          <w:tab w:val="right" w:pos="9360"/>
        </w:tabs>
      </w:pPr>
    </w:p>
    <w:p w14:paraId="7B6913AF" w14:textId="77777777" w:rsidR="005B41B4" w:rsidRPr="00E02CBF" w:rsidRDefault="005B41B4" w:rsidP="005B41B4">
      <w:pPr>
        <w:tabs>
          <w:tab w:val="center" w:pos="4680"/>
          <w:tab w:val="right" w:pos="9360"/>
        </w:tabs>
      </w:pPr>
    </w:p>
    <w:p w14:paraId="09252307" w14:textId="77777777" w:rsidR="005B41B4" w:rsidRPr="00E02CBF" w:rsidRDefault="005B41B4" w:rsidP="005B41B4">
      <w:pPr>
        <w:tabs>
          <w:tab w:val="center" w:pos="4680"/>
          <w:tab w:val="right" w:pos="9360"/>
        </w:tabs>
      </w:pPr>
    </w:p>
    <w:p w14:paraId="70BD8028" w14:textId="77777777" w:rsidR="005B41B4" w:rsidRPr="00E02CBF" w:rsidRDefault="005B41B4" w:rsidP="005B41B4">
      <w:pPr>
        <w:tabs>
          <w:tab w:val="center" w:pos="4680"/>
          <w:tab w:val="right" w:pos="9360"/>
        </w:tabs>
      </w:pPr>
    </w:p>
    <w:p w14:paraId="30EA7CB6" w14:textId="77777777" w:rsidR="005B41B4" w:rsidRPr="00E02CBF" w:rsidRDefault="005B41B4" w:rsidP="005B41B4">
      <w:pPr>
        <w:tabs>
          <w:tab w:val="center" w:pos="4680"/>
          <w:tab w:val="right" w:pos="9360"/>
        </w:tabs>
      </w:pPr>
    </w:p>
    <w:p w14:paraId="2EBF2776" w14:textId="77777777" w:rsidR="005B41B4" w:rsidRPr="00E02CBF" w:rsidRDefault="005B41B4" w:rsidP="005B41B4">
      <w:pPr>
        <w:tabs>
          <w:tab w:val="center" w:pos="4680"/>
          <w:tab w:val="right" w:pos="9360"/>
        </w:tabs>
      </w:pPr>
    </w:p>
    <w:p w14:paraId="7659AF6F" w14:textId="77777777" w:rsidR="005B41B4" w:rsidRPr="00E02CBF" w:rsidRDefault="005B41B4" w:rsidP="005B41B4">
      <w:pPr>
        <w:tabs>
          <w:tab w:val="center" w:pos="4680"/>
          <w:tab w:val="right" w:pos="9360"/>
        </w:tabs>
      </w:pPr>
    </w:p>
    <w:p w14:paraId="69AC1FCC" w14:textId="77777777" w:rsidR="005B41B4" w:rsidRPr="00E02CBF" w:rsidRDefault="005B41B4" w:rsidP="005B41B4">
      <w:pPr>
        <w:tabs>
          <w:tab w:val="center" w:pos="4680"/>
          <w:tab w:val="right" w:pos="9360"/>
        </w:tabs>
      </w:pPr>
    </w:p>
    <w:p w14:paraId="0B4CB34C" w14:textId="77777777" w:rsidR="005B41B4" w:rsidRPr="00E02CBF" w:rsidRDefault="005B41B4" w:rsidP="005B41B4">
      <w:pPr>
        <w:tabs>
          <w:tab w:val="center" w:pos="4680"/>
          <w:tab w:val="right" w:pos="9360"/>
        </w:tabs>
      </w:pPr>
    </w:p>
    <w:p w14:paraId="0B1211BF" w14:textId="77777777" w:rsidR="00CD339A" w:rsidRPr="00E02CBF" w:rsidRDefault="00CD339A" w:rsidP="005B41B4">
      <w:pPr>
        <w:tabs>
          <w:tab w:val="center" w:pos="4680"/>
          <w:tab w:val="right" w:pos="9360"/>
        </w:tabs>
      </w:pPr>
    </w:p>
    <w:p w14:paraId="3BD3BD86" w14:textId="77777777" w:rsidR="005B41B4" w:rsidRPr="00E02CBF" w:rsidRDefault="005B41B4" w:rsidP="005B41B4">
      <w:pPr>
        <w:tabs>
          <w:tab w:val="center" w:pos="4680"/>
          <w:tab w:val="right" w:pos="9360"/>
        </w:tabs>
      </w:pPr>
    </w:p>
    <w:p w14:paraId="12A8654D" w14:textId="77777777" w:rsidR="0016155B" w:rsidRPr="00E02CBF" w:rsidRDefault="0016155B" w:rsidP="005B41B4">
      <w:pPr>
        <w:tabs>
          <w:tab w:val="center" w:pos="4680"/>
          <w:tab w:val="right" w:pos="9360"/>
        </w:tabs>
      </w:pPr>
    </w:p>
    <w:p w14:paraId="5F3889A8" w14:textId="77777777" w:rsidR="0016155B" w:rsidRPr="00E02CBF" w:rsidRDefault="0016155B" w:rsidP="005B41B4">
      <w:pPr>
        <w:tabs>
          <w:tab w:val="center" w:pos="4680"/>
          <w:tab w:val="right" w:pos="9360"/>
        </w:tabs>
      </w:pPr>
    </w:p>
    <w:p w14:paraId="553FB21D" w14:textId="77777777" w:rsidR="0016155B" w:rsidRPr="00E02CBF" w:rsidRDefault="0016155B" w:rsidP="005B41B4">
      <w:pPr>
        <w:tabs>
          <w:tab w:val="center" w:pos="4680"/>
          <w:tab w:val="right" w:pos="9360"/>
        </w:tabs>
      </w:pPr>
    </w:p>
    <w:p w14:paraId="416C9DF6" w14:textId="77777777" w:rsidR="0016155B" w:rsidRPr="00E02CBF" w:rsidRDefault="0016155B" w:rsidP="005B41B4">
      <w:pPr>
        <w:tabs>
          <w:tab w:val="center" w:pos="4680"/>
          <w:tab w:val="right" w:pos="9360"/>
        </w:tabs>
      </w:pPr>
    </w:p>
    <w:p w14:paraId="0D92CD89" w14:textId="77777777" w:rsidR="0016155B" w:rsidRPr="00E02CBF" w:rsidRDefault="0016155B" w:rsidP="005B41B4">
      <w:pPr>
        <w:tabs>
          <w:tab w:val="center" w:pos="4680"/>
          <w:tab w:val="right" w:pos="9360"/>
        </w:tabs>
      </w:pPr>
    </w:p>
    <w:p w14:paraId="605BB402" w14:textId="77777777" w:rsidR="0016155B" w:rsidRPr="00E02CBF" w:rsidRDefault="0016155B" w:rsidP="005B41B4">
      <w:pPr>
        <w:tabs>
          <w:tab w:val="center" w:pos="4680"/>
          <w:tab w:val="right" w:pos="9360"/>
        </w:tabs>
      </w:pPr>
    </w:p>
    <w:p w14:paraId="0B5D63BF" w14:textId="77777777" w:rsidR="0016155B" w:rsidRPr="00E02CBF" w:rsidRDefault="0016155B" w:rsidP="005B41B4">
      <w:pPr>
        <w:tabs>
          <w:tab w:val="center" w:pos="4680"/>
          <w:tab w:val="right" w:pos="9360"/>
        </w:tabs>
      </w:pPr>
    </w:p>
    <w:p w14:paraId="57CEE90F" w14:textId="77777777" w:rsidR="0016155B" w:rsidRPr="00E02CBF" w:rsidRDefault="0016155B" w:rsidP="005B41B4">
      <w:pPr>
        <w:tabs>
          <w:tab w:val="center" w:pos="4680"/>
          <w:tab w:val="right" w:pos="9360"/>
        </w:tabs>
      </w:pPr>
    </w:p>
    <w:p w14:paraId="451A92F3" w14:textId="18C850C2" w:rsidR="005B41B4" w:rsidRPr="00E02CBF" w:rsidRDefault="005B41B4" w:rsidP="005B41B4">
      <w:pPr>
        <w:tabs>
          <w:tab w:val="center" w:pos="4680"/>
          <w:tab w:val="right" w:pos="9360"/>
        </w:tabs>
      </w:pPr>
      <w:r w:rsidRPr="00E02CBF">
        <w:t xml:space="preserve">Rev. </w:t>
      </w:r>
      <w:r w:rsidR="0088146C" w:rsidRPr="00E02CBF">
        <w:t>8</w:t>
      </w:r>
      <w:r w:rsidRPr="00E02CBF">
        <w:tab/>
      </w:r>
      <w:r w:rsidRPr="00E02CBF">
        <w:tab/>
        <w:t>41-565.2</w:t>
      </w:r>
    </w:p>
    <w:p w14:paraId="278459E2" w14:textId="75FBA850" w:rsidR="005B41B4" w:rsidRPr="00E02CBF" w:rsidRDefault="005B41B4" w:rsidP="005B41B4">
      <w:pPr>
        <w:tabs>
          <w:tab w:val="center" w:pos="4680"/>
          <w:tab w:val="right" w:pos="9360"/>
        </w:tabs>
        <w:rPr>
          <w:u w:val="single"/>
        </w:rPr>
      </w:pPr>
      <w:r w:rsidRPr="00E02CBF">
        <w:br w:type="page"/>
      </w:r>
      <w:r w:rsidRPr="00E02CBF">
        <w:rPr>
          <w:u w:val="single"/>
        </w:rPr>
        <w:lastRenderedPageBreak/>
        <w:t>4195 (Cont.)</w:t>
      </w:r>
      <w:r w:rsidRPr="00E02CBF">
        <w:rPr>
          <w:u w:val="single"/>
        </w:rPr>
        <w:tab/>
        <w:t>FORM CMS-2540-10</w:t>
      </w:r>
      <w:r w:rsidRPr="00E02CBF">
        <w:rPr>
          <w:u w:val="single"/>
        </w:rPr>
        <w:tab/>
      </w:r>
      <w:r w:rsidR="00781F49" w:rsidRPr="00E02CBF">
        <w:rPr>
          <w:u w:val="single"/>
        </w:rPr>
        <w:t>0</w:t>
      </w:r>
      <w:r w:rsidR="00A219B4" w:rsidRPr="00E02CBF">
        <w:rPr>
          <w:u w:val="single"/>
        </w:rPr>
        <w:t>3</w:t>
      </w:r>
      <w:r w:rsidR="00781F49" w:rsidRPr="00E02CBF">
        <w:rPr>
          <w:u w:val="single"/>
        </w:rPr>
        <w:t>-18</w:t>
      </w:r>
    </w:p>
    <w:p w14:paraId="1B78F245" w14:textId="77777777" w:rsidR="005B41B4" w:rsidRPr="00E02CBF" w:rsidRDefault="005B41B4" w:rsidP="005B41B4">
      <w:pPr>
        <w:tabs>
          <w:tab w:val="left" w:pos="475"/>
          <w:tab w:val="left" w:pos="1080"/>
          <w:tab w:val="left" w:pos="1800"/>
          <w:tab w:val="left" w:pos="2750"/>
          <w:tab w:val="left" w:pos="6350"/>
        </w:tabs>
      </w:pPr>
    </w:p>
    <w:p w14:paraId="09F2F944" w14:textId="77777777" w:rsidR="005B41B4" w:rsidRPr="00E02CBF" w:rsidRDefault="005B41B4" w:rsidP="005B41B4">
      <w:pPr>
        <w:tabs>
          <w:tab w:val="left" w:pos="475"/>
          <w:tab w:val="left" w:pos="1080"/>
          <w:tab w:val="left" w:pos="1800"/>
          <w:tab w:val="left" w:pos="2750"/>
          <w:tab w:val="left" w:pos="6350"/>
        </w:tabs>
        <w:jc w:val="center"/>
      </w:pPr>
      <w:r w:rsidRPr="00E02CBF">
        <w:t>ELECTRONIC COST REPORTING SPECIFICATIONS FOR FORM CMS-2540-10</w:t>
      </w:r>
    </w:p>
    <w:p w14:paraId="49516205" w14:textId="0FAB22B7" w:rsidR="005B41B4" w:rsidRPr="00E02CBF" w:rsidRDefault="005B41B4" w:rsidP="005B41B4">
      <w:pPr>
        <w:tabs>
          <w:tab w:val="center" w:pos="4680"/>
          <w:tab w:val="left" w:pos="6350"/>
        </w:tabs>
        <w:rPr>
          <w:b/>
        </w:rPr>
      </w:pPr>
      <w:r w:rsidRPr="00E02CBF">
        <w:tab/>
      </w:r>
      <w:r w:rsidR="00FD3CDD" w:rsidRPr="00E02CBF">
        <w:rPr>
          <w:b/>
        </w:rPr>
        <w:t>TABLE 6 -</w:t>
      </w:r>
      <w:r w:rsidRPr="00E02CBF">
        <w:rPr>
          <w:b/>
        </w:rPr>
        <w:t xml:space="preserve"> EDITS</w:t>
      </w:r>
    </w:p>
    <w:p w14:paraId="522A3C1F" w14:textId="77777777" w:rsidR="005B41B4" w:rsidRPr="00E02CBF" w:rsidRDefault="005B41B4" w:rsidP="005B41B4">
      <w:pPr>
        <w:tabs>
          <w:tab w:val="left" w:pos="475"/>
          <w:tab w:val="left" w:pos="1080"/>
          <w:tab w:val="left" w:pos="1800"/>
          <w:tab w:val="left" w:pos="2750"/>
          <w:tab w:val="left" w:pos="6350"/>
        </w:tabs>
        <w:spacing w:line="216" w:lineRule="auto"/>
      </w:pPr>
    </w:p>
    <w:p w14:paraId="39515717" w14:textId="77777777" w:rsidR="005B41B4" w:rsidRPr="00E02CBF" w:rsidRDefault="005B41B4" w:rsidP="005B41B4">
      <w:pPr>
        <w:tabs>
          <w:tab w:val="left" w:pos="475"/>
          <w:tab w:val="left" w:pos="1080"/>
          <w:tab w:val="left" w:pos="1800"/>
          <w:tab w:val="left" w:pos="2750"/>
          <w:tab w:val="left" w:pos="6350"/>
        </w:tabs>
        <w:spacing w:line="216" w:lineRule="auto"/>
      </w:pPr>
      <w:r w:rsidRPr="00E02CBF">
        <w:t>II.</w:t>
      </w:r>
      <w:r w:rsidRPr="00E02CBF">
        <w:tab/>
        <w:t>Level II Edits (Potential Rejection Errors)</w:t>
      </w:r>
    </w:p>
    <w:p w14:paraId="0086E16E" w14:textId="77777777" w:rsidR="005B41B4" w:rsidRPr="00E02CBF" w:rsidRDefault="005B41B4" w:rsidP="005B41B4">
      <w:pPr>
        <w:tabs>
          <w:tab w:val="left" w:pos="475"/>
          <w:tab w:val="left" w:pos="1080"/>
          <w:tab w:val="left" w:pos="1800"/>
          <w:tab w:val="left" w:pos="2750"/>
          <w:tab w:val="left" w:pos="6350"/>
        </w:tabs>
        <w:spacing w:line="216" w:lineRule="auto"/>
      </w:pPr>
    </w:p>
    <w:p w14:paraId="5182E4CB" w14:textId="77777777" w:rsidR="005B41B4" w:rsidRPr="00E02CBF" w:rsidRDefault="005B41B4" w:rsidP="005B41B4">
      <w:pPr>
        <w:tabs>
          <w:tab w:val="left" w:pos="475"/>
          <w:tab w:val="left" w:pos="1080"/>
          <w:tab w:val="left" w:pos="1800"/>
          <w:tab w:val="left" w:pos="2750"/>
          <w:tab w:val="left" w:pos="6350"/>
        </w:tabs>
        <w:spacing w:line="216" w:lineRule="auto"/>
      </w:pPr>
      <w:r w:rsidRPr="00E02CBF">
        <w:t xml:space="preserve">These conditions are usually, but not always, incorrect.  These edit errors should be cleared when </w:t>
      </w:r>
      <w:proofErr w:type="gramStart"/>
      <w:r w:rsidRPr="00E02CBF">
        <w:t>possible</w:t>
      </w:r>
      <w:proofErr w:type="gramEnd"/>
      <w:r w:rsidRPr="00E02CBF">
        <w:t xml:space="preserve"> through the cost report.  When corrections on the cost report are not feasible, provide additional information in schedules, note form, or any other manner as may be required by your contractor.  Failure to clear these errors in a timely fashion, as determined by your contractor, may be grounds for withholding payments.</w:t>
      </w:r>
    </w:p>
    <w:p w14:paraId="2590238E" w14:textId="77777777" w:rsidR="005B41B4" w:rsidRPr="00E02CBF" w:rsidRDefault="005B41B4" w:rsidP="005B41B4">
      <w:pPr>
        <w:tabs>
          <w:tab w:val="center" w:pos="4680"/>
          <w:tab w:val="left" w:pos="6350"/>
        </w:tabs>
        <w:rPr>
          <w:b/>
        </w:rPr>
      </w:pPr>
    </w:p>
    <w:tbl>
      <w:tblPr>
        <w:tblW w:w="9462" w:type="dxa"/>
        <w:tblLayout w:type="fixed"/>
        <w:tblLook w:val="0000" w:firstRow="0" w:lastRow="0" w:firstColumn="0" w:lastColumn="0" w:noHBand="0" w:noVBand="0"/>
      </w:tblPr>
      <w:tblGrid>
        <w:gridCol w:w="1030"/>
        <w:gridCol w:w="8432"/>
      </w:tblGrid>
      <w:tr w:rsidR="00407B97" w:rsidRPr="00E02CBF" w14:paraId="6357DFC4" w14:textId="77777777" w:rsidTr="00CA3EB0">
        <w:tc>
          <w:tcPr>
            <w:tcW w:w="1030" w:type="dxa"/>
          </w:tcPr>
          <w:p w14:paraId="25B0BB6E"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u w:val="single"/>
              </w:rPr>
              <w:t>Edit</w:t>
            </w:r>
          </w:p>
        </w:tc>
        <w:tc>
          <w:tcPr>
            <w:tcW w:w="8432" w:type="dxa"/>
          </w:tcPr>
          <w:p w14:paraId="08133153" w14:textId="77777777" w:rsidR="005B41B4" w:rsidRPr="00E02CBF" w:rsidRDefault="005B41B4" w:rsidP="00CA3EB0">
            <w:pPr>
              <w:tabs>
                <w:tab w:val="left" w:pos="475"/>
                <w:tab w:val="left" w:pos="1080"/>
                <w:tab w:val="left" w:pos="1800"/>
                <w:tab w:val="left" w:pos="2750"/>
                <w:tab w:val="left" w:pos="6350"/>
              </w:tabs>
              <w:spacing w:after="58"/>
              <w:rPr>
                <w:szCs w:val="24"/>
                <w:u w:val="single"/>
              </w:rPr>
            </w:pPr>
            <w:r w:rsidRPr="00E02CBF">
              <w:rPr>
                <w:szCs w:val="24"/>
                <w:u w:val="single"/>
              </w:rPr>
              <w:t>Condition</w:t>
            </w:r>
          </w:p>
        </w:tc>
      </w:tr>
      <w:tr w:rsidR="00407B97" w:rsidRPr="00E02CBF" w14:paraId="7583391F" w14:textId="77777777" w:rsidTr="00CA3EB0">
        <w:tc>
          <w:tcPr>
            <w:tcW w:w="1030" w:type="dxa"/>
          </w:tcPr>
          <w:p w14:paraId="3D305F4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2000</w:t>
            </w:r>
          </w:p>
        </w:tc>
        <w:tc>
          <w:tcPr>
            <w:tcW w:w="8432" w:type="dxa"/>
          </w:tcPr>
          <w:p w14:paraId="03C346E4" w14:textId="77777777" w:rsidR="005B41B4" w:rsidRPr="00E02CBF" w:rsidRDefault="005B41B4" w:rsidP="00CA3EB0">
            <w:pPr>
              <w:tabs>
                <w:tab w:val="left" w:pos="475"/>
                <w:tab w:val="left" w:pos="1080"/>
                <w:tab w:val="left" w:pos="1800"/>
                <w:tab w:val="left" w:pos="2750"/>
                <w:tab w:val="left" w:pos="6350"/>
              </w:tabs>
              <w:spacing w:after="58" w:line="216" w:lineRule="auto"/>
              <w:rPr>
                <w:szCs w:val="24"/>
              </w:rPr>
            </w:pPr>
            <w:r w:rsidRPr="00E02CBF">
              <w:rPr>
                <w:szCs w:val="24"/>
              </w:rPr>
              <w:t xml:space="preserve">All type 3 records with numeric fields and a positive usage must have values equal to or greater than zero (supporting documentation may be required for negative amounts).  </w:t>
            </w:r>
            <w:r w:rsidRPr="00E02CBF">
              <w:t>[12/01/2010b]</w:t>
            </w:r>
          </w:p>
        </w:tc>
      </w:tr>
      <w:tr w:rsidR="00407B97" w:rsidRPr="00E02CBF" w14:paraId="755A34F4" w14:textId="77777777" w:rsidTr="00CA3EB0">
        <w:tc>
          <w:tcPr>
            <w:tcW w:w="1030" w:type="dxa"/>
          </w:tcPr>
          <w:p w14:paraId="46333F1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2005</w:t>
            </w:r>
          </w:p>
        </w:tc>
        <w:tc>
          <w:tcPr>
            <w:tcW w:w="8432" w:type="dxa"/>
          </w:tcPr>
          <w:p w14:paraId="37092842" w14:textId="77777777" w:rsidR="005B41B4" w:rsidRPr="00E02CBF" w:rsidRDefault="005B41B4" w:rsidP="00CA3EB0">
            <w:pPr>
              <w:tabs>
                <w:tab w:val="left" w:pos="475"/>
                <w:tab w:val="left" w:pos="1080"/>
                <w:tab w:val="left" w:pos="1800"/>
                <w:tab w:val="left" w:pos="2750"/>
                <w:tab w:val="left" w:pos="6350"/>
              </w:tabs>
              <w:spacing w:after="58" w:line="216" w:lineRule="auto"/>
              <w:rPr>
                <w:szCs w:val="24"/>
              </w:rPr>
            </w:pPr>
            <w:r w:rsidRPr="00E02CBF">
              <w:rPr>
                <w:szCs w:val="24"/>
              </w:rPr>
              <w:t xml:space="preserve">Only elements set forth in Table 3, with subscripts as appropriate, are required in the file.  </w:t>
            </w:r>
            <w:r w:rsidRPr="00E02CBF">
              <w:t>[12/01/2010b]</w:t>
            </w:r>
          </w:p>
        </w:tc>
      </w:tr>
      <w:tr w:rsidR="00407B97" w:rsidRPr="00E02CBF" w14:paraId="18AF42EF" w14:textId="77777777" w:rsidTr="00CA3EB0">
        <w:tc>
          <w:tcPr>
            <w:tcW w:w="1030" w:type="dxa"/>
          </w:tcPr>
          <w:p w14:paraId="20AE71B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2010</w:t>
            </w:r>
          </w:p>
        </w:tc>
        <w:tc>
          <w:tcPr>
            <w:tcW w:w="8432" w:type="dxa"/>
          </w:tcPr>
          <w:p w14:paraId="5F4C99A5" w14:textId="77777777" w:rsidR="005B41B4" w:rsidRPr="00E02CBF" w:rsidRDefault="005B41B4" w:rsidP="00CA3EB0">
            <w:pPr>
              <w:tabs>
                <w:tab w:val="left" w:pos="475"/>
                <w:tab w:val="left" w:pos="1080"/>
                <w:tab w:val="left" w:pos="1800"/>
                <w:tab w:val="left" w:pos="2750"/>
                <w:tab w:val="left" w:pos="6350"/>
              </w:tabs>
              <w:spacing w:after="58" w:line="216" w:lineRule="auto"/>
              <w:rPr>
                <w:szCs w:val="24"/>
              </w:rPr>
            </w:pPr>
            <w:r w:rsidRPr="00E02CBF">
              <w:rPr>
                <w:szCs w:val="24"/>
              </w:rPr>
              <w:t xml:space="preserve">The cost center code (positions 21-24) (type 2 records) must be a code from Table 5, and each cost center code must be unique.  </w:t>
            </w:r>
            <w:r w:rsidRPr="00E02CBF">
              <w:t>[12/01/2010b]</w:t>
            </w:r>
          </w:p>
        </w:tc>
      </w:tr>
      <w:tr w:rsidR="00407B97" w:rsidRPr="00E02CBF" w14:paraId="25569E46" w14:textId="77777777" w:rsidTr="00CA3EB0">
        <w:tc>
          <w:tcPr>
            <w:tcW w:w="1030" w:type="dxa"/>
          </w:tcPr>
          <w:p w14:paraId="16A7853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2015</w:t>
            </w:r>
          </w:p>
        </w:tc>
        <w:tc>
          <w:tcPr>
            <w:tcW w:w="8432" w:type="dxa"/>
          </w:tcPr>
          <w:p w14:paraId="33AD95BF" w14:textId="77777777" w:rsidR="005B41B4" w:rsidRPr="00E02CBF" w:rsidRDefault="005B41B4" w:rsidP="00CA3EB0">
            <w:pPr>
              <w:tabs>
                <w:tab w:val="left" w:pos="475"/>
                <w:tab w:val="left" w:pos="1080"/>
                <w:tab w:val="left" w:pos="1800"/>
                <w:tab w:val="left" w:pos="2750"/>
                <w:tab w:val="left" w:pos="6350"/>
              </w:tabs>
              <w:spacing w:after="58" w:line="216" w:lineRule="auto"/>
              <w:rPr>
                <w:szCs w:val="24"/>
              </w:rPr>
            </w:pPr>
            <w:r w:rsidRPr="00E02CBF">
              <w:rPr>
                <w:szCs w:val="24"/>
              </w:rPr>
              <w:t xml:space="preserve">Standard cost center lines, descriptions, and codes should not be changed.  (See Table 5.)  This edit applies to the standard line only and not subscripts of that code.  </w:t>
            </w:r>
            <w:r w:rsidRPr="00E02CBF">
              <w:t>[12/01/2010b]</w:t>
            </w:r>
          </w:p>
        </w:tc>
      </w:tr>
      <w:tr w:rsidR="00407B97" w:rsidRPr="00E02CBF" w14:paraId="414279AF" w14:textId="77777777" w:rsidTr="00CA3EB0">
        <w:tc>
          <w:tcPr>
            <w:tcW w:w="1030" w:type="dxa"/>
          </w:tcPr>
          <w:p w14:paraId="0702ADC3"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2025</w:t>
            </w:r>
          </w:p>
        </w:tc>
        <w:tc>
          <w:tcPr>
            <w:tcW w:w="8432" w:type="dxa"/>
          </w:tcPr>
          <w:p w14:paraId="0CD0CC83"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 xml:space="preserve">All nonstandard  cost center codes may be used on any standard subscripted cost center line within the cost center category,  i.e. only nonstandard cost center codes of the general service cost center may be placed on standard subscripted cost center lines of general service cost center.  [12/01/2010b] </w:t>
            </w:r>
          </w:p>
        </w:tc>
      </w:tr>
      <w:tr w:rsidR="005B41B4" w:rsidRPr="00E02CBF" w14:paraId="7D19C03F" w14:textId="77777777" w:rsidTr="00CA3EB0">
        <w:trPr>
          <w:trHeight w:val="165"/>
        </w:trPr>
        <w:tc>
          <w:tcPr>
            <w:tcW w:w="1030" w:type="dxa"/>
          </w:tcPr>
          <w:p w14:paraId="2E42FBFA" w14:textId="77777777" w:rsidR="005B41B4" w:rsidRPr="00E02CBF" w:rsidRDefault="005B41B4" w:rsidP="00CA3EB0">
            <w:pPr>
              <w:tabs>
                <w:tab w:val="left" w:pos="475"/>
                <w:tab w:val="left" w:pos="1080"/>
                <w:tab w:val="left" w:pos="1800"/>
                <w:tab w:val="left" w:pos="2750"/>
                <w:tab w:val="left" w:pos="6350"/>
              </w:tabs>
              <w:spacing w:after="58"/>
            </w:pPr>
            <w:r w:rsidRPr="00E02CBF">
              <w:t>2030</w:t>
            </w:r>
          </w:p>
        </w:tc>
        <w:tc>
          <w:tcPr>
            <w:tcW w:w="8432" w:type="dxa"/>
          </w:tcPr>
          <w:p w14:paraId="5AC971A5" w14:textId="77777777" w:rsidR="005B41B4" w:rsidRPr="00E02CBF" w:rsidRDefault="005B41B4" w:rsidP="00CA3EB0">
            <w:pPr>
              <w:tabs>
                <w:tab w:val="left" w:pos="475"/>
                <w:tab w:val="left" w:pos="1080"/>
                <w:tab w:val="left" w:pos="1800"/>
                <w:tab w:val="left" w:pos="2750"/>
                <w:tab w:val="left" w:pos="6350"/>
              </w:tabs>
              <w:spacing w:after="58" w:line="216" w:lineRule="auto"/>
            </w:pPr>
            <w:r w:rsidRPr="00E02CBF">
              <w:t>The following standard cost centers listed below must be reported on the lines indicated and the corresponding cost center codes may appear only on the lines indicated.  No other cost center codes may be placed on these lines or subscripts of these lines, unless indicated herein.  [12/01/2010b]</w:t>
            </w:r>
          </w:p>
        </w:tc>
      </w:tr>
    </w:tbl>
    <w:p w14:paraId="5FF13402" w14:textId="77777777" w:rsidR="005B41B4" w:rsidRPr="00E02CBF" w:rsidRDefault="005B41B4" w:rsidP="005B41B4">
      <w:pPr>
        <w:tabs>
          <w:tab w:val="center" w:pos="4680"/>
          <w:tab w:val="right" w:pos="9360"/>
        </w:tabs>
      </w:pPr>
    </w:p>
    <w:tbl>
      <w:tblPr>
        <w:tblpPr w:leftFromText="180" w:rightFromText="180" w:vertAnchor="text" w:horzAnchor="margin" w:tblpY="129"/>
        <w:tblW w:w="9462" w:type="dxa"/>
        <w:tblLayout w:type="fixed"/>
        <w:tblLook w:val="0000" w:firstRow="0" w:lastRow="0" w:firstColumn="0" w:lastColumn="0" w:noHBand="0" w:noVBand="0"/>
      </w:tblPr>
      <w:tblGrid>
        <w:gridCol w:w="1030"/>
        <w:gridCol w:w="6056"/>
        <w:gridCol w:w="755"/>
        <w:gridCol w:w="1621"/>
      </w:tblGrid>
      <w:tr w:rsidR="00407B97" w:rsidRPr="00E02CBF" w14:paraId="192B2B64" w14:textId="77777777" w:rsidTr="00CA3EB0">
        <w:tc>
          <w:tcPr>
            <w:tcW w:w="1030" w:type="dxa"/>
          </w:tcPr>
          <w:p w14:paraId="43652C22" w14:textId="77777777" w:rsidR="005B41B4" w:rsidRPr="00E02CBF" w:rsidRDefault="005B41B4" w:rsidP="00CA3EB0">
            <w:pPr>
              <w:spacing w:line="120" w:lineRule="exact"/>
            </w:pPr>
          </w:p>
        </w:tc>
        <w:tc>
          <w:tcPr>
            <w:tcW w:w="6056" w:type="dxa"/>
          </w:tcPr>
          <w:p w14:paraId="1B5AF46A" w14:textId="77777777" w:rsidR="005B41B4" w:rsidRPr="00E02CBF" w:rsidRDefault="005B41B4" w:rsidP="00CA3EB0">
            <w:pPr>
              <w:rPr>
                <w:szCs w:val="24"/>
                <w:u w:val="single"/>
              </w:rPr>
            </w:pPr>
            <w:r w:rsidRPr="00E02CBF">
              <w:rPr>
                <w:szCs w:val="24"/>
                <w:u w:val="single"/>
              </w:rPr>
              <w:t>Cost Center</w:t>
            </w:r>
          </w:p>
        </w:tc>
        <w:tc>
          <w:tcPr>
            <w:tcW w:w="755" w:type="dxa"/>
          </w:tcPr>
          <w:p w14:paraId="0B5F34BE" w14:textId="77777777" w:rsidR="005B41B4" w:rsidRPr="00E02CBF" w:rsidRDefault="005B41B4" w:rsidP="00CA3EB0">
            <w:pPr>
              <w:rPr>
                <w:szCs w:val="24"/>
                <w:u w:val="single"/>
              </w:rPr>
            </w:pPr>
            <w:r w:rsidRPr="00E02CBF">
              <w:rPr>
                <w:szCs w:val="24"/>
                <w:u w:val="single"/>
              </w:rPr>
              <w:t>Line</w:t>
            </w:r>
          </w:p>
        </w:tc>
        <w:tc>
          <w:tcPr>
            <w:tcW w:w="1621" w:type="dxa"/>
          </w:tcPr>
          <w:p w14:paraId="5E771345" w14:textId="77777777" w:rsidR="005B41B4" w:rsidRPr="00E02CBF" w:rsidRDefault="005B41B4" w:rsidP="00CA3EB0">
            <w:pPr>
              <w:rPr>
                <w:szCs w:val="24"/>
                <w:u w:val="single"/>
              </w:rPr>
            </w:pPr>
            <w:r w:rsidRPr="00E02CBF">
              <w:rPr>
                <w:szCs w:val="24"/>
                <w:u w:val="single"/>
              </w:rPr>
              <w:t>Code</w:t>
            </w:r>
          </w:p>
        </w:tc>
      </w:tr>
      <w:tr w:rsidR="00407B97" w:rsidRPr="00E02CBF" w14:paraId="79579361" w14:textId="77777777" w:rsidTr="00CA3EB0">
        <w:tc>
          <w:tcPr>
            <w:tcW w:w="1030" w:type="dxa"/>
          </w:tcPr>
          <w:p w14:paraId="282C4F55" w14:textId="77777777" w:rsidR="005B41B4" w:rsidRPr="00E02CBF" w:rsidRDefault="005B41B4" w:rsidP="00CA3EB0">
            <w:pPr>
              <w:spacing w:line="120" w:lineRule="exact"/>
            </w:pPr>
          </w:p>
        </w:tc>
        <w:tc>
          <w:tcPr>
            <w:tcW w:w="6056" w:type="dxa"/>
          </w:tcPr>
          <w:p w14:paraId="46EC259A" w14:textId="77777777" w:rsidR="005B41B4" w:rsidRPr="00E02CBF" w:rsidRDefault="005B41B4" w:rsidP="00CA3EB0">
            <w:pPr>
              <w:rPr>
                <w:sz w:val="20"/>
              </w:rPr>
            </w:pPr>
            <w:r w:rsidRPr="00E02CBF">
              <w:rPr>
                <w:sz w:val="20"/>
              </w:rPr>
              <w:t>CAP REL COSTS - BLDGS &amp; FIXTURES</w:t>
            </w:r>
          </w:p>
          <w:p w14:paraId="6C6B67D9" w14:textId="33662F1B" w:rsidR="005B41B4" w:rsidRPr="00E02CBF" w:rsidRDefault="005B41B4" w:rsidP="00CA3EB0">
            <w:pPr>
              <w:rPr>
                <w:sz w:val="20"/>
              </w:rPr>
            </w:pPr>
            <w:r w:rsidRPr="00E02CBF">
              <w:rPr>
                <w:sz w:val="20"/>
              </w:rPr>
              <w:t>CAP REL COSTS - MOVABLE EQUIPMENT</w:t>
            </w:r>
          </w:p>
          <w:p w14:paraId="6F7BE70A" w14:textId="77777777" w:rsidR="005B41B4" w:rsidRPr="00E02CBF" w:rsidRDefault="005B41B4" w:rsidP="00CA3EB0">
            <w:pPr>
              <w:rPr>
                <w:sz w:val="20"/>
              </w:rPr>
            </w:pPr>
            <w:r w:rsidRPr="00E02CBF">
              <w:rPr>
                <w:sz w:val="20"/>
              </w:rPr>
              <w:t>EMPLOYEE BENEFITS</w:t>
            </w:r>
          </w:p>
          <w:p w14:paraId="7F5B6A88" w14:textId="77777777" w:rsidR="005B41B4" w:rsidRPr="00E02CBF" w:rsidRDefault="005B41B4" w:rsidP="00CA3EB0">
            <w:pPr>
              <w:rPr>
                <w:sz w:val="20"/>
              </w:rPr>
            </w:pPr>
            <w:r w:rsidRPr="00E02CBF">
              <w:rPr>
                <w:sz w:val="20"/>
              </w:rPr>
              <w:t>SKILLED NURSING FACILITY</w:t>
            </w:r>
          </w:p>
          <w:p w14:paraId="7112E601" w14:textId="77777777" w:rsidR="005B41B4" w:rsidRPr="00E02CBF" w:rsidRDefault="005B41B4" w:rsidP="00CA3EB0">
            <w:pPr>
              <w:rPr>
                <w:sz w:val="20"/>
              </w:rPr>
            </w:pPr>
            <w:r w:rsidRPr="00E02CBF">
              <w:rPr>
                <w:sz w:val="20"/>
              </w:rPr>
              <w:t>NURSING FACILITY</w:t>
            </w:r>
          </w:p>
          <w:p w14:paraId="7D0EA547" w14:textId="77777777" w:rsidR="005B41B4" w:rsidRPr="00E02CBF" w:rsidRDefault="005B41B4" w:rsidP="00CA3EB0">
            <w:pPr>
              <w:rPr>
                <w:sz w:val="20"/>
              </w:rPr>
            </w:pPr>
            <w:r w:rsidRPr="00E02CBF">
              <w:rPr>
                <w:sz w:val="20"/>
              </w:rPr>
              <w:t>ICF/IID</w:t>
            </w:r>
          </w:p>
          <w:p w14:paraId="35E78ACE" w14:textId="77777777" w:rsidR="005B41B4" w:rsidRPr="00E02CBF" w:rsidRDefault="005B41B4" w:rsidP="00CA3EB0">
            <w:pPr>
              <w:rPr>
                <w:sz w:val="20"/>
              </w:rPr>
            </w:pPr>
            <w:r w:rsidRPr="00E02CBF">
              <w:rPr>
                <w:sz w:val="20"/>
              </w:rPr>
              <w:t xml:space="preserve">OTHER </w:t>
            </w:r>
            <w:proofErr w:type="gramStart"/>
            <w:r w:rsidRPr="00E02CBF">
              <w:rPr>
                <w:sz w:val="20"/>
              </w:rPr>
              <w:t>LONG TERM</w:t>
            </w:r>
            <w:proofErr w:type="gramEnd"/>
            <w:r w:rsidRPr="00E02CBF">
              <w:rPr>
                <w:sz w:val="20"/>
              </w:rPr>
              <w:t xml:space="preserve"> CARE</w:t>
            </w:r>
          </w:p>
          <w:p w14:paraId="0EC4DDFA" w14:textId="77777777" w:rsidR="005B41B4" w:rsidRPr="00E02CBF" w:rsidRDefault="005B41B4" w:rsidP="00CA3EB0">
            <w:pPr>
              <w:rPr>
                <w:sz w:val="20"/>
              </w:rPr>
            </w:pPr>
            <w:r w:rsidRPr="00E02CBF">
              <w:rPr>
                <w:sz w:val="20"/>
              </w:rPr>
              <w:t>AMBULANCE</w:t>
            </w:r>
          </w:p>
          <w:p w14:paraId="31846AD5" w14:textId="77777777" w:rsidR="005B41B4" w:rsidRPr="00E02CBF" w:rsidRDefault="005B41B4" w:rsidP="00CA3EB0">
            <w:pPr>
              <w:rPr>
                <w:sz w:val="20"/>
              </w:rPr>
            </w:pPr>
            <w:r w:rsidRPr="00E02CBF">
              <w:rPr>
                <w:sz w:val="20"/>
              </w:rPr>
              <w:t>MALPRACTICE PREMIUMS &amp; PAID LOSSES</w:t>
            </w:r>
          </w:p>
          <w:p w14:paraId="40032AE5" w14:textId="77777777" w:rsidR="005B41B4" w:rsidRPr="00E02CBF" w:rsidRDefault="005B41B4" w:rsidP="00CA3EB0">
            <w:pPr>
              <w:rPr>
                <w:sz w:val="20"/>
              </w:rPr>
            </w:pPr>
            <w:r w:rsidRPr="00E02CBF">
              <w:rPr>
                <w:sz w:val="20"/>
              </w:rPr>
              <w:t>INTEREST EXPENSE</w:t>
            </w:r>
          </w:p>
          <w:p w14:paraId="549171E6" w14:textId="77777777" w:rsidR="005B41B4" w:rsidRPr="00E02CBF" w:rsidRDefault="005B41B4" w:rsidP="00CA3EB0">
            <w:pPr>
              <w:rPr>
                <w:sz w:val="20"/>
              </w:rPr>
            </w:pPr>
            <w:r w:rsidRPr="00E02CBF">
              <w:rPr>
                <w:sz w:val="20"/>
              </w:rPr>
              <w:t>UTILIZATION REVIEW - SNF</w:t>
            </w:r>
          </w:p>
          <w:p w14:paraId="6ACB752B" w14:textId="77777777" w:rsidR="005B41B4" w:rsidRPr="00E02CBF" w:rsidRDefault="005B41B4" w:rsidP="00CA3EB0">
            <w:pPr>
              <w:rPr>
                <w:sz w:val="20"/>
              </w:rPr>
            </w:pPr>
            <w:r w:rsidRPr="00E02CBF">
              <w:rPr>
                <w:sz w:val="20"/>
              </w:rPr>
              <w:t>HOSPICE</w:t>
            </w:r>
          </w:p>
          <w:p w14:paraId="1A5AF30D" w14:textId="77777777" w:rsidR="005B41B4" w:rsidRPr="00E02CBF" w:rsidRDefault="005B41B4" w:rsidP="00CA3EB0">
            <w:pPr>
              <w:rPr>
                <w:sz w:val="20"/>
              </w:rPr>
            </w:pPr>
            <w:r w:rsidRPr="00E02CBF">
              <w:rPr>
                <w:sz w:val="20"/>
              </w:rPr>
              <w:t>GIFT, FLOWER, COFFEE SHOPS &amp; CANTEEN</w:t>
            </w:r>
          </w:p>
          <w:p w14:paraId="2E2AFA16" w14:textId="77777777" w:rsidR="005B41B4" w:rsidRPr="00E02CBF" w:rsidRDefault="005B41B4" w:rsidP="00CA3EB0">
            <w:pPr>
              <w:rPr>
                <w:sz w:val="20"/>
              </w:rPr>
            </w:pPr>
            <w:r w:rsidRPr="00E02CBF">
              <w:rPr>
                <w:sz w:val="20"/>
              </w:rPr>
              <w:t>BARBER &amp; BEAUTY SHOP</w:t>
            </w:r>
          </w:p>
          <w:p w14:paraId="41C8F8F5" w14:textId="77777777" w:rsidR="005B41B4" w:rsidRPr="00E02CBF" w:rsidRDefault="005B41B4" w:rsidP="00CA3EB0">
            <w:pPr>
              <w:rPr>
                <w:sz w:val="20"/>
              </w:rPr>
            </w:pPr>
            <w:r w:rsidRPr="00E02CBF">
              <w:rPr>
                <w:sz w:val="20"/>
              </w:rPr>
              <w:t>PHYSICIANS-PRIVATE OFFICES</w:t>
            </w:r>
          </w:p>
          <w:p w14:paraId="5603961C" w14:textId="77777777" w:rsidR="005B41B4" w:rsidRPr="00E02CBF" w:rsidRDefault="005B41B4" w:rsidP="00CA3EB0">
            <w:pPr>
              <w:rPr>
                <w:sz w:val="20"/>
              </w:rPr>
            </w:pPr>
            <w:r w:rsidRPr="00E02CBF">
              <w:rPr>
                <w:sz w:val="20"/>
              </w:rPr>
              <w:t>NONPAID WORKERS</w:t>
            </w:r>
          </w:p>
          <w:p w14:paraId="62A29878" w14:textId="77777777" w:rsidR="005B41B4" w:rsidRPr="00E02CBF" w:rsidRDefault="005B41B4" w:rsidP="00CA3EB0">
            <w:pPr>
              <w:rPr>
                <w:sz w:val="20"/>
              </w:rPr>
            </w:pPr>
            <w:r w:rsidRPr="00E02CBF">
              <w:rPr>
                <w:sz w:val="20"/>
              </w:rPr>
              <w:t>PATIENTS-LAUNDRY</w:t>
            </w:r>
          </w:p>
        </w:tc>
        <w:tc>
          <w:tcPr>
            <w:tcW w:w="755" w:type="dxa"/>
          </w:tcPr>
          <w:p w14:paraId="12C02DCE" w14:textId="77777777" w:rsidR="005B41B4" w:rsidRPr="00E02CBF" w:rsidRDefault="005B41B4" w:rsidP="00CA3EB0">
            <w:pPr>
              <w:rPr>
                <w:sz w:val="20"/>
              </w:rPr>
            </w:pPr>
            <w:r w:rsidRPr="00E02CBF">
              <w:rPr>
                <w:sz w:val="20"/>
              </w:rPr>
              <w:t>1</w:t>
            </w:r>
          </w:p>
          <w:p w14:paraId="71A9F520" w14:textId="77777777" w:rsidR="005B41B4" w:rsidRPr="00E02CBF" w:rsidRDefault="005B41B4" w:rsidP="00CA3EB0">
            <w:pPr>
              <w:rPr>
                <w:sz w:val="20"/>
              </w:rPr>
            </w:pPr>
            <w:r w:rsidRPr="00E02CBF">
              <w:rPr>
                <w:sz w:val="20"/>
              </w:rPr>
              <w:t>2</w:t>
            </w:r>
          </w:p>
          <w:p w14:paraId="202DBCCC" w14:textId="77777777" w:rsidR="005B41B4" w:rsidRPr="00E02CBF" w:rsidRDefault="005B41B4" w:rsidP="00CA3EB0">
            <w:pPr>
              <w:rPr>
                <w:sz w:val="20"/>
              </w:rPr>
            </w:pPr>
            <w:r w:rsidRPr="00E02CBF">
              <w:rPr>
                <w:sz w:val="20"/>
              </w:rPr>
              <w:t>3</w:t>
            </w:r>
          </w:p>
          <w:p w14:paraId="15B08E71" w14:textId="77777777" w:rsidR="005B41B4" w:rsidRPr="00E02CBF" w:rsidRDefault="005B41B4" w:rsidP="00CA3EB0">
            <w:pPr>
              <w:rPr>
                <w:sz w:val="20"/>
              </w:rPr>
            </w:pPr>
            <w:r w:rsidRPr="00E02CBF">
              <w:rPr>
                <w:sz w:val="20"/>
              </w:rPr>
              <w:t>30</w:t>
            </w:r>
          </w:p>
          <w:p w14:paraId="31553E99" w14:textId="77777777" w:rsidR="005B41B4" w:rsidRPr="00E02CBF" w:rsidRDefault="005B41B4" w:rsidP="00CA3EB0">
            <w:pPr>
              <w:rPr>
                <w:sz w:val="20"/>
              </w:rPr>
            </w:pPr>
            <w:r w:rsidRPr="00E02CBF">
              <w:rPr>
                <w:sz w:val="20"/>
              </w:rPr>
              <w:t>31</w:t>
            </w:r>
          </w:p>
          <w:p w14:paraId="2E4F3A3E" w14:textId="77777777" w:rsidR="005B41B4" w:rsidRPr="00E02CBF" w:rsidRDefault="005B41B4" w:rsidP="00CA3EB0">
            <w:pPr>
              <w:rPr>
                <w:sz w:val="20"/>
              </w:rPr>
            </w:pPr>
            <w:r w:rsidRPr="00E02CBF">
              <w:rPr>
                <w:sz w:val="20"/>
              </w:rPr>
              <w:t>32</w:t>
            </w:r>
          </w:p>
          <w:p w14:paraId="307A1B04" w14:textId="77777777" w:rsidR="005B41B4" w:rsidRPr="00E02CBF" w:rsidRDefault="005B41B4" w:rsidP="00CA3EB0">
            <w:pPr>
              <w:rPr>
                <w:sz w:val="20"/>
              </w:rPr>
            </w:pPr>
            <w:r w:rsidRPr="00E02CBF">
              <w:rPr>
                <w:sz w:val="20"/>
              </w:rPr>
              <w:t>33</w:t>
            </w:r>
          </w:p>
          <w:p w14:paraId="576B2EA9" w14:textId="77777777" w:rsidR="005B41B4" w:rsidRPr="00E02CBF" w:rsidRDefault="005B41B4" w:rsidP="00CA3EB0">
            <w:pPr>
              <w:rPr>
                <w:sz w:val="20"/>
              </w:rPr>
            </w:pPr>
            <w:r w:rsidRPr="00E02CBF">
              <w:rPr>
                <w:sz w:val="20"/>
              </w:rPr>
              <w:t>71</w:t>
            </w:r>
          </w:p>
          <w:p w14:paraId="45E9EACD" w14:textId="77777777" w:rsidR="005B41B4" w:rsidRPr="00E02CBF" w:rsidRDefault="005B41B4" w:rsidP="00CA3EB0">
            <w:pPr>
              <w:rPr>
                <w:sz w:val="20"/>
              </w:rPr>
            </w:pPr>
            <w:r w:rsidRPr="00E02CBF">
              <w:rPr>
                <w:sz w:val="20"/>
              </w:rPr>
              <w:t>80</w:t>
            </w:r>
          </w:p>
          <w:p w14:paraId="39E19968" w14:textId="77777777" w:rsidR="005B41B4" w:rsidRPr="00E02CBF" w:rsidRDefault="005B41B4" w:rsidP="00CA3EB0">
            <w:pPr>
              <w:rPr>
                <w:sz w:val="20"/>
              </w:rPr>
            </w:pPr>
            <w:r w:rsidRPr="00E02CBF">
              <w:rPr>
                <w:sz w:val="20"/>
              </w:rPr>
              <w:t>81</w:t>
            </w:r>
          </w:p>
          <w:p w14:paraId="1EC709F1" w14:textId="77777777" w:rsidR="005B41B4" w:rsidRPr="00E02CBF" w:rsidRDefault="005B41B4" w:rsidP="00CA3EB0">
            <w:pPr>
              <w:rPr>
                <w:sz w:val="20"/>
              </w:rPr>
            </w:pPr>
            <w:r w:rsidRPr="00E02CBF">
              <w:rPr>
                <w:sz w:val="20"/>
              </w:rPr>
              <w:t>82</w:t>
            </w:r>
          </w:p>
          <w:p w14:paraId="54D53040" w14:textId="77777777" w:rsidR="005B41B4" w:rsidRPr="00E02CBF" w:rsidRDefault="005B41B4" w:rsidP="00CA3EB0">
            <w:pPr>
              <w:rPr>
                <w:sz w:val="20"/>
              </w:rPr>
            </w:pPr>
            <w:r w:rsidRPr="00E02CBF">
              <w:rPr>
                <w:sz w:val="20"/>
              </w:rPr>
              <w:t>83</w:t>
            </w:r>
          </w:p>
          <w:p w14:paraId="11A8EEF4" w14:textId="77777777" w:rsidR="005B41B4" w:rsidRPr="00E02CBF" w:rsidRDefault="005B41B4" w:rsidP="00CA3EB0">
            <w:pPr>
              <w:rPr>
                <w:sz w:val="20"/>
              </w:rPr>
            </w:pPr>
            <w:r w:rsidRPr="00E02CBF">
              <w:rPr>
                <w:sz w:val="20"/>
              </w:rPr>
              <w:t>90</w:t>
            </w:r>
          </w:p>
          <w:p w14:paraId="18E3C91B" w14:textId="77777777" w:rsidR="005B41B4" w:rsidRPr="00E02CBF" w:rsidRDefault="005B41B4" w:rsidP="00CA3EB0">
            <w:pPr>
              <w:rPr>
                <w:sz w:val="20"/>
              </w:rPr>
            </w:pPr>
            <w:r w:rsidRPr="00E02CBF">
              <w:rPr>
                <w:sz w:val="20"/>
              </w:rPr>
              <w:t>91</w:t>
            </w:r>
          </w:p>
          <w:p w14:paraId="75A6C8B4" w14:textId="77777777" w:rsidR="005B41B4" w:rsidRPr="00E02CBF" w:rsidRDefault="005B41B4" w:rsidP="00CA3EB0">
            <w:pPr>
              <w:rPr>
                <w:sz w:val="20"/>
              </w:rPr>
            </w:pPr>
            <w:r w:rsidRPr="00E02CBF">
              <w:rPr>
                <w:sz w:val="20"/>
              </w:rPr>
              <w:t>92</w:t>
            </w:r>
          </w:p>
          <w:p w14:paraId="1A6E8E90" w14:textId="77777777" w:rsidR="005B41B4" w:rsidRPr="00E02CBF" w:rsidRDefault="005B41B4" w:rsidP="00CA3EB0">
            <w:pPr>
              <w:rPr>
                <w:sz w:val="20"/>
              </w:rPr>
            </w:pPr>
            <w:r w:rsidRPr="00E02CBF">
              <w:rPr>
                <w:sz w:val="20"/>
              </w:rPr>
              <w:t>93</w:t>
            </w:r>
          </w:p>
          <w:p w14:paraId="1E5FF6D1" w14:textId="77777777" w:rsidR="005B41B4" w:rsidRPr="00E02CBF" w:rsidRDefault="005B41B4" w:rsidP="00CA3EB0">
            <w:pPr>
              <w:rPr>
                <w:sz w:val="20"/>
              </w:rPr>
            </w:pPr>
            <w:r w:rsidRPr="00E02CBF">
              <w:rPr>
                <w:sz w:val="20"/>
              </w:rPr>
              <w:t>94</w:t>
            </w:r>
          </w:p>
        </w:tc>
        <w:tc>
          <w:tcPr>
            <w:tcW w:w="1621" w:type="dxa"/>
          </w:tcPr>
          <w:p w14:paraId="628C74DC" w14:textId="77777777" w:rsidR="005B41B4" w:rsidRPr="00E02CBF" w:rsidRDefault="005B41B4" w:rsidP="00CA3EB0">
            <w:pPr>
              <w:rPr>
                <w:sz w:val="20"/>
              </w:rPr>
            </w:pPr>
            <w:r w:rsidRPr="00E02CBF">
              <w:rPr>
                <w:sz w:val="20"/>
              </w:rPr>
              <w:t>0100-0149</w:t>
            </w:r>
          </w:p>
          <w:p w14:paraId="416BF9F5" w14:textId="77777777" w:rsidR="005B41B4" w:rsidRPr="00E02CBF" w:rsidRDefault="005B41B4" w:rsidP="00CA3EB0">
            <w:pPr>
              <w:rPr>
                <w:sz w:val="20"/>
              </w:rPr>
            </w:pPr>
            <w:r w:rsidRPr="00E02CBF">
              <w:rPr>
                <w:sz w:val="20"/>
              </w:rPr>
              <w:t>0200-0249</w:t>
            </w:r>
          </w:p>
          <w:p w14:paraId="66610444" w14:textId="77777777" w:rsidR="005B41B4" w:rsidRPr="00E02CBF" w:rsidRDefault="005B41B4" w:rsidP="00CA3EB0">
            <w:pPr>
              <w:rPr>
                <w:sz w:val="20"/>
              </w:rPr>
            </w:pPr>
            <w:r w:rsidRPr="00E02CBF">
              <w:rPr>
                <w:sz w:val="20"/>
              </w:rPr>
              <w:t>0300-0349</w:t>
            </w:r>
          </w:p>
          <w:p w14:paraId="32EDA3DC" w14:textId="77777777" w:rsidR="005B41B4" w:rsidRPr="00E02CBF" w:rsidRDefault="005B41B4" w:rsidP="00CA3EB0">
            <w:pPr>
              <w:rPr>
                <w:sz w:val="20"/>
              </w:rPr>
            </w:pPr>
            <w:r w:rsidRPr="00E02CBF">
              <w:rPr>
                <w:sz w:val="20"/>
              </w:rPr>
              <w:t>3000</w:t>
            </w:r>
          </w:p>
          <w:p w14:paraId="61B3EBC3" w14:textId="77777777" w:rsidR="005B41B4" w:rsidRPr="00E02CBF" w:rsidRDefault="005B41B4" w:rsidP="00CA3EB0">
            <w:pPr>
              <w:rPr>
                <w:sz w:val="20"/>
              </w:rPr>
            </w:pPr>
            <w:r w:rsidRPr="00E02CBF">
              <w:rPr>
                <w:sz w:val="20"/>
              </w:rPr>
              <w:t>3100</w:t>
            </w:r>
          </w:p>
          <w:p w14:paraId="4E68848F" w14:textId="77777777" w:rsidR="005B41B4" w:rsidRPr="00E02CBF" w:rsidRDefault="005B41B4" w:rsidP="00CA3EB0">
            <w:pPr>
              <w:rPr>
                <w:sz w:val="20"/>
              </w:rPr>
            </w:pPr>
            <w:r w:rsidRPr="00E02CBF">
              <w:rPr>
                <w:sz w:val="20"/>
              </w:rPr>
              <w:t>3200</w:t>
            </w:r>
          </w:p>
          <w:p w14:paraId="1AB2514C" w14:textId="77777777" w:rsidR="005B41B4" w:rsidRPr="00E02CBF" w:rsidRDefault="005B41B4" w:rsidP="00CA3EB0">
            <w:pPr>
              <w:rPr>
                <w:sz w:val="20"/>
              </w:rPr>
            </w:pPr>
            <w:r w:rsidRPr="00E02CBF">
              <w:rPr>
                <w:sz w:val="20"/>
              </w:rPr>
              <w:t>3300</w:t>
            </w:r>
          </w:p>
          <w:p w14:paraId="45E580F0" w14:textId="77777777" w:rsidR="005B41B4" w:rsidRPr="00E02CBF" w:rsidRDefault="005B41B4" w:rsidP="00CA3EB0">
            <w:pPr>
              <w:rPr>
                <w:sz w:val="20"/>
              </w:rPr>
            </w:pPr>
            <w:r w:rsidRPr="00E02CBF">
              <w:rPr>
                <w:sz w:val="20"/>
              </w:rPr>
              <w:t>7100</w:t>
            </w:r>
          </w:p>
          <w:p w14:paraId="10905719" w14:textId="77777777" w:rsidR="005B41B4" w:rsidRPr="00E02CBF" w:rsidRDefault="005B41B4" w:rsidP="00CA3EB0">
            <w:pPr>
              <w:rPr>
                <w:sz w:val="20"/>
              </w:rPr>
            </w:pPr>
            <w:r w:rsidRPr="00E02CBF">
              <w:rPr>
                <w:sz w:val="20"/>
              </w:rPr>
              <w:t>8000</w:t>
            </w:r>
          </w:p>
          <w:p w14:paraId="0C6A20BE" w14:textId="77777777" w:rsidR="005B41B4" w:rsidRPr="00E02CBF" w:rsidRDefault="005B41B4" w:rsidP="00CA3EB0">
            <w:pPr>
              <w:rPr>
                <w:sz w:val="20"/>
              </w:rPr>
            </w:pPr>
            <w:r w:rsidRPr="00E02CBF">
              <w:rPr>
                <w:sz w:val="20"/>
              </w:rPr>
              <w:t>8100</w:t>
            </w:r>
          </w:p>
          <w:p w14:paraId="5E76D783" w14:textId="77777777" w:rsidR="005B41B4" w:rsidRPr="00E02CBF" w:rsidRDefault="005B41B4" w:rsidP="00CA3EB0">
            <w:pPr>
              <w:rPr>
                <w:sz w:val="20"/>
              </w:rPr>
            </w:pPr>
            <w:r w:rsidRPr="00E02CBF">
              <w:rPr>
                <w:sz w:val="20"/>
              </w:rPr>
              <w:t>8200</w:t>
            </w:r>
          </w:p>
          <w:p w14:paraId="1036A92A" w14:textId="77777777" w:rsidR="005B41B4" w:rsidRPr="00E02CBF" w:rsidRDefault="005B41B4" w:rsidP="00CA3EB0">
            <w:pPr>
              <w:rPr>
                <w:sz w:val="20"/>
              </w:rPr>
            </w:pPr>
            <w:r w:rsidRPr="00E02CBF">
              <w:rPr>
                <w:sz w:val="20"/>
              </w:rPr>
              <w:t>8300-8304</w:t>
            </w:r>
          </w:p>
          <w:p w14:paraId="1C046B4E" w14:textId="77777777" w:rsidR="005B41B4" w:rsidRPr="00E02CBF" w:rsidRDefault="005B41B4" w:rsidP="00CA3EB0">
            <w:pPr>
              <w:rPr>
                <w:sz w:val="20"/>
              </w:rPr>
            </w:pPr>
            <w:r w:rsidRPr="00E02CBF">
              <w:rPr>
                <w:sz w:val="20"/>
              </w:rPr>
              <w:t>9000-9049</w:t>
            </w:r>
          </w:p>
          <w:p w14:paraId="709547E7" w14:textId="77777777" w:rsidR="005B41B4" w:rsidRPr="00E02CBF" w:rsidRDefault="005B41B4" w:rsidP="00CA3EB0">
            <w:pPr>
              <w:rPr>
                <w:sz w:val="20"/>
              </w:rPr>
            </w:pPr>
            <w:r w:rsidRPr="00E02CBF">
              <w:rPr>
                <w:sz w:val="20"/>
              </w:rPr>
              <w:t>9100-9149</w:t>
            </w:r>
          </w:p>
          <w:p w14:paraId="29F46E71" w14:textId="77777777" w:rsidR="005B41B4" w:rsidRPr="00E02CBF" w:rsidRDefault="005B41B4" w:rsidP="00CA3EB0">
            <w:pPr>
              <w:rPr>
                <w:sz w:val="20"/>
              </w:rPr>
            </w:pPr>
            <w:r w:rsidRPr="00E02CBF">
              <w:rPr>
                <w:sz w:val="20"/>
              </w:rPr>
              <w:t>9200-9249</w:t>
            </w:r>
          </w:p>
          <w:p w14:paraId="213DB2E7" w14:textId="77777777" w:rsidR="005B41B4" w:rsidRPr="00E02CBF" w:rsidRDefault="005B41B4" w:rsidP="00CA3EB0">
            <w:pPr>
              <w:rPr>
                <w:sz w:val="20"/>
              </w:rPr>
            </w:pPr>
            <w:r w:rsidRPr="00E02CBF">
              <w:rPr>
                <w:sz w:val="20"/>
              </w:rPr>
              <w:t>9300-9349</w:t>
            </w:r>
          </w:p>
          <w:p w14:paraId="57051731" w14:textId="77777777" w:rsidR="005B41B4" w:rsidRPr="00E02CBF" w:rsidRDefault="005B41B4" w:rsidP="00CA3EB0">
            <w:pPr>
              <w:rPr>
                <w:sz w:val="20"/>
              </w:rPr>
            </w:pPr>
            <w:r w:rsidRPr="00E02CBF">
              <w:rPr>
                <w:sz w:val="20"/>
              </w:rPr>
              <w:t>9400-9449</w:t>
            </w:r>
          </w:p>
        </w:tc>
      </w:tr>
    </w:tbl>
    <w:p w14:paraId="2FBDF59D" w14:textId="77777777" w:rsidR="005B41B4" w:rsidRPr="00E02CBF" w:rsidRDefault="005B41B4" w:rsidP="005B41B4">
      <w:pPr>
        <w:tabs>
          <w:tab w:val="center" w:pos="4680"/>
          <w:tab w:val="right" w:pos="9360"/>
        </w:tabs>
      </w:pPr>
    </w:p>
    <w:p w14:paraId="258447CD" w14:textId="77777777" w:rsidR="005B41B4" w:rsidRPr="00E02CBF" w:rsidRDefault="005B41B4" w:rsidP="005B41B4">
      <w:pPr>
        <w:tabs>
          <w:tab w:val="center" w:pos="4680"/>
          <w:tab w:val="right" w:pos="9360"/>
        </w:tabs>
      </w:pPr>
    </w:p>
    <w:p w14:paraId="5EC34D0D" w14:textId="77777777" w:rsidR="005B41B4" w:rsidRPr="00E02CBF" w:rsidRDefault="005B41B4" w:rsidP="005B41B4">
      <w:pPr>
        <w:tabs>
          <w:tab w:val="center" w:pos="4680"/>
          <w:tab w:val="right" w:pos="9360"/>
        </w:tabs>
      </w:pPr>
    </w:p>
    <w:p w14:paraId="3AFCADFF" w14:textId="77777777" w:rsidR="0016155B" w:rsidRPr="00E02CBF" w:rsidRDefault="0016155B" w:rsidP="005B41B4">
      <w:pPr>
        <w:tabs>
          <w:tab w:val="center" w:pos="4680"/>
          <w:tab w:val="right" w:pos="9360"/>
        </w:tabs>
      </w:pPr>
    </w:p>
    <w:p w14:paraId="7E4B9475" w14:textId="77777777" w:rsidR="0016155B" w:rsidRPr="00E02CBF" w:rsidRDefault="0016155B" w:rsidP="005B41B4">
      <w:pPr>
        <w:tabs>
          <w:tab w:val="center" w:pos="4680"/>
          <w:tab w:val="right" w:pos="9360"/>
        </w:tabs>
      </w:pPr>
    </w:p>
    <w:p w14:paraId="5E021966" w14:textId="77777777" w:rsidR="0016155B" w:rsidRPr="00E02CBF" w:rsidRDefault="0016155B" w:rsidP="005B41B4">
      <w:pPr>
        <w:tabs>
          <w:tab w:val="center" w:pos="4680"/>
          <w:tab w:val="right" w:pos="9360"/>
        </w:tabs>
      </w:pPr>
    </w:p>
    <w:p w14:paraId="24DBBA60" w14:textId="77777777" w:rsidR="0016155B" w:rsidRPr="00E02CBF" w:rsidRDefault="0016155B" w:rsidP="005B41B4">
      <w:pPr>
        <w:tabs>
          <w:tab w:val="center" w:pos="4680"/>
          <w:tab w:val="right" w:pos="9360"/>
        </w:tabs>
      </w:pPr>
    </w:p>
    <w:p w14:paraId="056FD3CD" w14:textId="119539EC" w:rsidR="005B41B4" w:rsidRPr="00E02CBF" w:rsidRDefault="005B41B4" w:rsidP="005B41B4">
      <w:pPr>
        <w:tabs>
          <w:tab w:val="center" w:pos="4680"/>
          <w:tab w:val="right" w:pos="9360"/>
        </w:tabs>
      </w:pPr>
      <w:r w:rsidRPr="00E02CBF">
        <w:t>41-566</w:t>
      </w:r>
      <w:r w:rsidRPr="00E02CBF">
        <w:tab/>
      </w:r>
      <w:r w:rsidRPr="00E02CBF">
        <w:tab/>
        <w:t xml:space="preserve">Rev. </w:t>
      </w:r>
      <w:r w:rsidR="0088146C" w:rsidRPr="00E02CBF">
        <w:t>8</w:t>
      </w:r>
    </w:p>
    <w:p w14:paraId="2E1D1E6A" w14:textId="698BD70D" w:rsidR="005B41B4" w:rsidRPr="00E02CBF" w:rsidRDefault="00CA7324" w:rsidP="005B41B4">
      <w:pPr>
        <w:tabs>
          <w:tab w:val="center" w:pos="4680"/>
          <w:tab w:val="right" w:pos="9360"/>
        </w:tabs>
        <w:rPr>
          <w:szCs w:val="24"/>
          <w:u w:val="single"/>
        </w:rPr>
      </w:pPr>
      <w:r w:rsidRPr="00E02CBF">
        <w:rPr>
          <w:u w:val="single"/>
        </w:rPr>
        <w:lastRenderedPageBreak/>
        <w:t>06-21</w:t>
      </w:r>
      <w:r w:rsidR="005B41B4" w:rsidRPr="00E02CBF">
        <w:rPr>
          <w:szCs w:val="24"/>
          <w:u w:val="single"/>
        </w:rPr>
        <w:tab/>
        <w:t>FORM CMS-2540-10</w:t>
      </w:r>
      <w:r w:rsidR="005B41B4" w:rsidRPr="00E02CBF">
        <w:rPr>
          <w:szCs w:val="24"/>
          <w:u w:val="single"/>
        </w:rPr>
        <w:tab/>
        <w:t>4195 (Cont.)</w:t>
      </w:r>
    </w:p>
    <w:p w14:paraId="2E24922A" w14:textId="77777777" w:rsidR="005B41B4" w:rsidRPr="00E02CBF" w:rsidRDefault="005B41B4" w:rsidP="005B41B4">
      <w:pPr>
        <w:tabs>
          <w:tab w:val="left" w:pos="475"/>
          <w:tab w:val="left" w:pos="1080"/>
          <w:tab w:val="left" w:pos="1800"/>
          <w:tab w:val="left" w:pos="2750"/>
          <w:tab w:val="left" w:pos="6350"/>
        </w:tabs>
        <w:rPr>
          <w:szCs w:val="24"/>
        </w:rPr>
      </w:pPr>
    </w:p>
    <w:p w14:paraId="4C081DF0"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6E71615E" w14:textId="2CA6BC09" w:rsidR="005B41B4" w:rsidRPr="00E02CBF" w:rsidRDefault="005B41B4" w:rsidP="005B41B4">
      <w:pPr>
        <w:tabs>
          <w:tab w:val="center" w:pos="4680"/>
          <w:tab w:val="left" w:pos="6350"/>
        </w:tabs>
        <w:rPr>
          <w:b/>
          <w:szCs w:val="24"/>
        </w:rPr>
      </w:pPr>
      <w:r w:rsidRPr="00E02CBF">
        <w:rPr>
          <w:szCs w:val="24"/>
        </w:rPr>
        <w:tab/>
      </w:r>
      <w:r w:rsidR="00FD3CDD" w:rsidRPr="00E02CBF">
        <w:rPr>
          <w:b/>
          <w:szCs w:val="24"/>
        </w:rPr>
        <w:t>TABLE 6 -</w:t>
      </w:r>
      <w:r w:rsidRPr="00E02CBF">
        <w:rPr>
          <w:b/>
          <w:szCs w:val="24"/>
        </w:rPr>
        <w:t xml:space="preserve"> EDITS</w:t>
      </w:r>
    </w:p>
    <w:p w14:paraId="0EB1438B" w14:textId="77777777" w:rsidR="005B41B4" w:rsidRPr="00E02CBF" w:rsidRDefault="005B41B4" w:rsidP="005B41B4">
      <w:pPr>
        <w:rPr>
          <w:szCs w:val="24"/>
        </w:rPr>
      </w:pPr>
    </w:p>
    <w:tbl>
      <w:tblPr>
        <w:tblW w:w="0" w:type="auto"/>
        <w:tblLayout w:type="fixed"/>
        <w:tblLook w:val="0000" w:firstRow="0" w:lastRow="0" w:firstColumn="0" w:lastColumn="0" w:noHBand="0" w:noVBand="0"/>
      </w:tblPr>
      <w:tblGrid>
        <w:gridCol w:w="1008"/>
        <w:gridCol w:w="8586"/>
      </w:tblGrid>
      <w:tr w:rsidR="00407B97" w:rsidRPr="00E02CBF" w14:paraId="5C0A1193" w14:textId="77777777" w:rsidTr="00CA3EB0">
        <w:tc>
          <w:tcPr>
            <w:tcW w:w="1008" w:type="dxa"/>
          </w:tcPr>
          <w:p w14:paraId="4178F0A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Edit</w:t>
            </w:r>
          </w:p>
        </w:tc>
        <w:tc>
          <w:tcPr>
            <w:tcW w:w="8568" w:type="dxa"/>
          </w:tcPr>
          <w:p w14:paraId="57B5299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4284EB72" w14:textId="77777777" w:rsidTr="00CA3EB0">
        <w:tc>
          <w:tcPr>
            <w:tcW w:w="1008" w:type="dxa"/>
          </w:tcPr>
          <w:p w14:paraId="09510E5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2040</w:t>
            </w:r>
          </w:p>
        </w:tc>
        <w:tc>
          <w:tcPr>
            <w:tcW w:w="8568" w:type="dxa"/>
          </w:tcPr>
          <w:p w14:paraId="059F121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All calendar format dates must be edited for </w:t>
            </w:r>
            <w:proofErr w:type="gramStart"/>
            <w:r w:rsidRPr="00E02CBF">
              <w:rPr>
                <w:szCs w:val="24"/>
              </w:rPr>
              <w:t>10 character</w:t>
            </w:r>
            <w:proofErr w:type="gramEnd"/>
            <w:r w:rsidRPr="00E02CBF">
              <w:rPr>
                <w:szCs w:val="24"/>
              </w:rPr>
              <w:t xml:space="preserve"> format, e.g., 06/22/2011 (MM/DD/YYYY).]  [12/01/2010b]</w:t>
            </w:r>
          </w:p>
        </w:tc>
      </w:tr>
      <w:tr w:rsidR="00407B97" w:rsidRPr="00E02CBF" w14:paraId="3865EF50" w14:textId="77777777" w:rsidTr="00CA3EB0">
        <w:tc>
          <w:tcPr>
            <w:tcW w:w="1008" w:type="dxa"/>
          </w:tcPr>
          <w:p w14:paraId="0049430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2045</w:t>
            </w:r>
          </w:p>
        </w:tc>
        <w:tc>
          <w:tcPr>
            <w:tcW w:w="8568" w:type="dxa"/>
          </w:tcPr>
          <w:p w14:paraId="159CB8B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Administrative and general cost center code 0400-0449 may appear only on line 4 and subscripts of line 4.  [12/01/2010b]</w:t>
            </w:r>
          </w:p>
        </w:tc>
      </w:tr>
      <w:tr w:rsidR="00407B97" w:rsidRPr="00E02CBF" w14:paraId="553277B7" w14:textId="77777777" w:rsidTr="00CA3EB0">
        <w:tc>
          <w:tcPr>
            <w:tcW w:w="1008" w:type="dxa"/>
          </w:tcPr>
          <w:p w14:paraId="399A9AD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2050</w:t>
            </w:r>
          </w:p>
        </w:tc>
        <w:tc>
          <w:tcPr>
            <w:tcW w:w="8568" w:type="dxa"/>
          </w:tcPr>
          <w:p w14:paraId="7B3256A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All dates must be possible, e.g., no "00", no "30" or "31" of February.  [12/01/2010b]</w:t>
            </w:r>
          </w:p>
        </w:tc>
      </w:tr>
      <w:tr w:rsidR="00407B97" w:rsidRPr="00E02CBF" w14:paraId="6DDD6AAB" w14:textId="77777777" w:rsidTr="00CA3EB0">
        <w:tc>
          <w:tcPr>
            <w:tcW w:w="1008" w:type="dxa"/>
          </w:tcPr>
          <w:p w14:paraId="0C2792DB"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2000S</w:t>
            </w:r>
          </w:p>
        </w:tc>
        <w:tc>
          <w:tcPr>
            <w:tcW w:w="8568" w:type="dxa"/>
          </w:tcPr>
          <w:p w14:paraId="65399A3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The SNF certification date (Worksheet S-2, Part I, column 3, line 4) should be on or before the cost report beginning date (Worksheet S-2, Part I, column 1, line 14).  [12/01/2010b]</w:t>
            </w:r>
          </w:p>
        </w:tc>
      </w:tr>
      <w:tr w:rsidR="00407B97" w:rsidRPr="00E02CBF" w14:paraId="0621CDC5" w14:textId="77777777" w:rsidTr="00CA3EB0">
        <w:tc>
          <w:tcPr>
            <w:tcW w:w="1008" w:type="dxa"/>
          </w:tcPr>
          <w:p w14:paraId="625221A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2005S</w:t>
            </w:r>
          </w:p>
        </w:tc>
        <w:tc>
          <w:tcPr>
            <w:tcW w:w="8568" w:type="dxa"/>
          </w:tcPr>
          <w:p w14:paraId="03E1BD2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The length of the cost reporting period should be greater than 27 days and less than 459 days.  [12/01/2010b]</w:t>
            </w:r>
          </w:p>
        </w:tc>
      </w:tr>
      <w:tr w:rsidR="00407B97" w:rsidRPr="00E02CBF" w14:paraId="1DAE046D" w14:textId="77777777" w:rsidTr="00CA3EB0">
        <w:tc>
          <w:tcPr>
            <w:tcW w:w="1008" w:type="dxa"/>
          </w:tcPr>
          <w:p w14:paraId="59DFC12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2010S</w:t>
            </w:r>
          </w:p>
        </w:tc>
        <w:tc>
          <w:tcPr>
            <w:tcW w:w="8568" w:type="dxa"/>
          </w:tcPr>
          <w:p w14:paraId="7802C78A" w14:textId="77777777" w:rsidR="005B41B4" w:rsidRPr="00E02CBF" w:rsidRDefault="005B41B4" w:rsidP="00CA3EB0">
            <w:pPr>
              <w:keepNext/>
              <w:keepLines/>
              <w:tabs>
                <w:tab w:val="left" w:pos="475"/>
                <w:tab w:val="left" w:pos="1080"/>
                <w:tab w:val="left" w:pos="1800"/>
                <w:tab w:val="left" w:pos="2750"/>
                <w:tab w:val="left" w:pos="6350"/>
              </w:tabs>
              <w:spacing w:after="58"/>
              <w:rPr>
                <w:szCs w:val="24"/>
              </w:rPr>
            </w:pPr>
            <w:r w:rsidRPr="00E02CBF">
              <w:rPr>
                <w:szCs w:val="24"/>
              </w:rPr>
              <w:t>Worksheet S-2, Part I, line 15 (type of control) must have a value of 1 through 13.  [12/01/2010b]</w:t>
            </w:r>
          </w:p>
        </w:tc>
      </w:tr>
      <w:tr w:rsidR="00407B97" w:rsidRPr="00E02CBF" w14:paraId="35A5122E" w14:textId="77777777" w:rsidTr="00CA3EB0">
        <w:tc>
          <w:tcPr>
            <w:tcW w:w="1008" w:type="dxa"/>
          </w:tcPr>
          <w:p w14:paraId="37EC96D9" w14:textId="77777777" w:rsidR="005B41B4" w:rsidRPr="00E02CBF" w:rsidRDefault="005B41B4" w:rsidP="00CA3EB0">
            <w:pPr>
              <w:rPr>
                <w:szCs w:val="24"/>
              </w:rPr>
            </w:pPr>
            <w:r w:rsidRPr="00E02CBF">
              <w:rPr>
                <w:szCs w:val="24"/>
              </w:rPr>
              <w:t>2015S</w:t>
            </w:r>
          </w:p>
        </w:tc>
        <w:tc>
          <w:tcPr>
            <w:tcW w:w="8568" w:type="dxa"/>
          </w:tcPr>
          <w:p w14:paraId="0A63E717" w14:textId="77777777" w:rsidR="005B41B4" w:rsidRPr="00E02CBF" w:rsidRDefault="005B41B4" w:rsidP="00CA3EB0">
            <w:pPr>
              <w:rPr>
                <w:szCs w:val="24"/>
              </w:rPr>
            </w:pPr>
            <w:r w:rsidRPr="00E02CBF">
              <w:rPr>
                <w:szCs w:val="24"/>
              </w:rPr>
              <w:t>The sum of column 1, lines 1-4, 7-11, 14-16, and 17-21 (Worksheet S-3, Part II) must be greater than zero.  [12/01/2010b]</w:t>
            </w:r>
          </w:p>
        </w:tc>
      </w:tr>
      <w:tr w:rsidR="00407B97" w:rsidRPr="00E02CBF" w14:paraId="6E799B68" w14:textId="77777777" w:rsidTr="00CA3EB0">
        <w:tc>
          <w:tcPr>
            <w:tcW w:w="1008" w:type="dxa"/>
          </w:tcPr>
          <w:p w14:paraId="18B74ABA" w14:textId="77777777" w:rsidR="005B41B4" w:rsidRPr="00E02CBF" w:rsidRDefault="005B41B4" w:rsidP="00CA3EB0">
            <w:pPr>
              <w:rPr>
                <w:szCs w:val="24"/>
              </w:rPr>
            </w:pPr>
            <w:r w:rsidRPr="00E02CBF">
              <w:rPr>
                <w:szCs w:val="24"/>
              </w:rPr>
              <w:t>2115S</w:t>
            </w:r>
          </w:p>
        </w:tc>
        <w:tc>
          <w:tcPr>
            <w:tcW w:w="8568" w:type="dxa"/>
          </w:tcPr>
          <w:p w14:paraId="4ABA7725" w14:textId="77777777" w:rsidR="005B41B4" w:rsidRPr="00E02CBF" w:rsidRDefault="005B41B4" w:rsidP="00CA3EB0">
            <w:pPr>
              <w:rPr>
                <w:szCs w:val="24"/>
              </w:rPr>
            </w:pPr>
            <w:r w:rsidRPr="00E02CBF">
              <w:rPr>
                <w:szCs w:val="24"/>
              </w:rPr>
              <w:t>The amount on Worksheet S-3, Part II, column 3, line 17 minus line 19 (total wage related costs), must be greater than 7.65 percent and less than 50.0 percent of the amount in column 3, sum of lines 13 (total adjusted salaries).  [12/01/2010b]</w:t>
            </w:r>
          </w:p>
        </w:tc>
      </w:tr>
      <w:tr w:rsidR="00407B97" w:rsidRPr="00E02CBF" w14:paraId="28C01FB3" w14:textId="77777777" w:rsidTr="00CA3EB0">
        <w:tc>
          <w:tcPr>
            <w:tcW w:w="1008" w:type="dxa"/>
          </w:tcPr>
          <w:p w14:paraId="4A4BE43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2120S</w:t>
            </w:r>
          </w:p>
        </w:tc>
        <w:tc>
          <w:tcPr>
            <w:tcW w:w="8568" w:type="dxa"/>
          </w:tcPr>
          <w:p w14:paraId="5C7FAA9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iCs/>
                <w:szCs w:val="24"/>
              </w:rPr>
              <w:t>If Worksheet S-2, Part I, line 19 is Y for yes, then line 19.01 must be Y for yes. [12/01/2010b]</w:t>
            </w:r>
          </w:p>
        </w:tc>
      </w:tr>
      <w:tr w:rsidR="00407B97" w:rsidRPr="00E02CBF" w14:paraId="33B23CC2" w14:textId="77777777" w:rsidTr="00CA3EB0">
        <w:tc>
          <w:tcPr>
            <w:tcW w:w="1008" w:type="dxa"/>
          </w:tcPr>
          <w:p w14:paraId="6D8CDC6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2150S</w:t>
            </w:r>
          </w:p>
        </w:tc>
        <w:tc>
          <w:tcPr>
            <w:tcW w:w="8568" w:type="dxa"/>
          </w:tcPr>
          <w:p w14:paraId="4FEF8AF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If Worksheet S-3, Part II (column 4, sum of lines 7 through 11 divided by the sum of line 1 minus the sum of lines 3 and 4) is greater than 5 percent, then Worksheet S-3, Part III, column 1, line 14 must equal the sum of the amounts on Worksheet A, column 1, lines 3 through 13, and 15.  [12/01/2010b]</w:t>
            </w:r>
          </w:p>
        </w:tc>
      </w:tr>
      <w:tr w:rsidR="00407B97" w:rsidRPr="00E02CBF" w14:paraId="2E9DBA43" w14:textId="77777777" w:rsidTr="00CA3EB0">
        <w:tc>
          <w:tcPr>
            <w:tcW w:w="990" w:type="dxa"/>
          </w:tcPr>
          <w:p w14:paraId="57D1A5F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2155S</w:t>
            </w:r>
          </w:p>
        </w:tc>
        <w:tc>
          <w:tcPr>
            <w:tcW w:w="8586" w:type="dxa"/>
          </w:tcPr>
          <w:p w14:paraId="20D88CC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If Worksheet S-3, Part II (column 4, sum of lines 7 through 11 divided by the sum of line 1 minus the sum of lines 3 and 4) is equal to or greater than 15 percent, then Worksheet S-3, Part III, columns 1 and 4 for line 14 should be greater than zero.  [12/01/2010b]</w:t>
            </w:r>
          </w:p>
        </w:tc>
      </w:tr>
      <w:tr w:rsidR="00407B97" w:rsidRPr="00E02CBF" w14:paraId="3C0F0C11" w14:textId="77777777" w:rsidTr="00CA3EB0">
        <w:tblPrEx>
          <w:jc w:val="center"/>
        </w:tblPrEx>
        <w:trPr>
          <w:jc w:val="center"/>
        </w:trPr>
        <w:tc>
          <w:tcPr>
            <w:tcW w:w="990" w:type="dxa"/>
          </w:tcPr>
          <w:p w14:paraId="73FF5B8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2160S</w:t>
            </w:r>
          </w:p>
        </w:tc>
        <w:tc>
          <w:tcPr>
            <w:tcW w:w="8586" w:type="dxa"/>
          </w:tcPr>
          <w:p w14:paraId="2666426D"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If Worksheet S-3, Part III, column 4, line 14 is greater than zero, then those hours should be at least 20 percent but not more than 60 percent of Worksheet S-3, Part II, column 4, line 1.  [12/01/2010b]</w:t>
            </w:r>
          </w:p>
        </w:tc>
      </w:tr>
      <w:tr w:rsidR="005B41B4" w:rsidRPr="00E02CBF" w14:paraId="354DBB4E" w14:textId="77777777" w:rsidTr="00CA3EB0">
        <w:tblPrEx>
          <w:jc w:val="center"/>
        </w:tblPrEx>
        <w:trPr>
          <w:jc w:val="center"/>
        </w:trPr>
        <w:tc>
          <w:tcPr>
            <w:tcW w:w="990" w:type="dxa"/>
          </w:tcPr>
          <w:p w14:paraId="284EB20F" w14:textId="77777777" w:rsidR="005B41B4" w:rsidRPr="00E02CBF" w:rsidRDefault="005B41B4" w:rsidP="00CA3EB0">
            <w:pPr>
              <w:tabs>
                <w:tab w:val="left" w:pos="1048"/>
              </w:tabs>
              <w:rPr>
                <w:szCs w:val="24"/>
              </w:rPr>
            </w:pPr>
            <w:r w:rsidRPr="00E02CBF">
              <w:rPr>
                <w:szCs w:val="24"/>
              </w:rPr>
              <w:t>2165S</w:t>
            </w:r>
          </w:p>
        </w:tc>
        <w:tc>
          <w:tcPr>
            <w:tcW w:w="8586" w:type="dxa"/>
          </w:tcPr>
          <w:p w14:paraId="6E11A0AB" w14:textId="203F5375" w:rsidR="005B41B4" w:rsidRPr="00E02CBF" w:rsidRDefault="005B41B4">
            <w:pPr>
              <w:rPr>
                <w:szCs w:val="24"/>
              </w:rPr>
            </w:pPr>
            <w:r w:rsidRPr="00E02CBF">
              <w:rPr>
                <w:szCs w:val="24"/>
              </w:rPr>
              <w:t>Worksheet S-7, lines 101 through 105, for each line that includes an amount in column 1 and a percentage in column 2, a response must be included in column 3. [12/01/2010b]</w:t>
            </w:r>
          </w:p>
        </w:tc>
      </w:tr>
    </w:tbl>
    <w:p w14:paraId="02176A7E" w14:textId="77777777" w:rsidR="005B41B4" w:rsidRPr="00E02CBF" w:rsidRDefault="005B41B4" w:rsidP="005B41B4">
      <w:pPr>
        <w:tabs>
          <w:tab w:val="right" w:pos="9360"/>
        </w:tabs>
        <w:rPr>
          <w:szCs w:val="24"/>
        </w:rPr>
      </w:pPr>
    </w:p>
    <w:p w14:paraId="575D1E5E" w14:textId="77777777" w:rsidR="005B41B4" w:rsidRPr="00E02CBF" w:rsidRDefault="005B41B4" w:rsidP="005B41B4">
      <w:pPr>
        <w:tabs>
          <w:tab w:val="right" w:pos="9360"/>
        </w:tabs>
        <w:rPr>
          <w:szCs w:val="24"/>
        </w:rPr>
      </w:pPr>
    </w:p>
    <w:p w14:paraId="2A62D7A4" w14:textId="77777777" w:rsidR="005B41B4" w:rsidRPr="00E02CBF" w:rsidRDefault="005B41B4" w:rsidP="005B41B4">
      <w:pPr>
        <w:tabs>
          <w:tab w:val="right" w:pos="9360"/>
        </w:tabs>
        <w:rPr>
          <w:szCs w:val="24"/>
        </w:rPr>
      </w:pPr>
    </w:p>
    <w:p w14:paraId="2CF770BE" w14:textId="77777777" w:rsidR="005B41B4" w:rsidRPr="00E02CBF" w:rsidRDefault="005B41B4" w:rsidP="005B41B4">
      <w:pPr>
        <w:tabs>
          <w:tab w:val="right" w:pos="9360"/>
        </w:tabs>
        <w:rPr>
          <w:szCs w:val="24"/>
        </w:rPr>
      </w:pPr>
    </w:p>
    <w:p w14:paraId="2BACEB69" w14:textId="77777777" w:rsidR="005B41B4" w:rsidRPr="00E02CBF" w:rsidRDefault="005B41B4" w:rsidP="005B41B4">
      <w:pPr>
        <w:tabs>
          <w:tab w:val="right" w:pos="9360"/>
        </w:tabs>
        <w:rPr>
          <w:szCs w:val="24"/>
        </w:rPr>
      </w:pPr>
    </w:p>
    <w:p w14:paraId="23CFF270" w14:textId="77777777" w:rsidR="005B41B4" w:rsidRPr="00E02CBF" w:rsidRDefault="005B41B4" w:rsidP="005B41B4">
      <w:pPr>
        <w:tabs>
          <w:tab w:val="right" w:pos="9360"/>
        </w:tabs>
        <w:rPr>
          <w:szCs w:val="24"/>
        </w:rPr>
      </w:pPr>
    </w:p>
    <w:p w14:paraId="7B947D9D" w14:textId="77777777" w:rsidR="005B41B4" w:rsidRPr="00E02CBF" w:rsidRDefault="005B41B4" w:rsidP="005B41B4">
      <w:pPr>
        <w:tabs>
          <w:tab w:val="right" w:pos="9360"/>
        </w:tabs>
        <w:rPr>
          <w:szCs w:val="24"/>
        </w:rPr>
      </w:pPr>
    </w:p>
    <w:p w14:paraId="0AA3E274" w14:textId="77777777" w:rsidR="005B41B4" w:rsidRPr="00E02CBF" w:rsidRDefault="005B41B4" w:rsidP="005B41B4">
      <w:pPr>
        <w:tabs>
          <w:tab w:val="right" w:pos="9360"/>
        </w:tabs>
        <w:rPr>
          <w:szCs w:val="24"/>
        </w:rPr>
      </w:pPr>
    </w:p>
    <w:p w14:paraId="4C333DB4" w14:textId="77777777" w:rsidR="005B41B4" w:rsidRPr="00E02CBF" w:rsidRDefault="005B41B4" w:rsidP="005B41B4">
      <w:pPr>
        <w:tabs>
          <w:tab w:val="right" w:pos="9360"/>
        </w:tabs>
        <w:rPr>
          <w:szCs w:val="24"/>
        </w:rPr>
      </w:pPr>
    </w:p>
    <w:p w14:paraId="64D2F9C1" w14:textId="77777777" w:rsidR="005B41B4" w:rsidRPr="00E02CBF" w:rsidRDefault="005B41B4" w:rsidP="005B41B4">
      <w:pPr>
        <w:tabs>
          <w:tab w:val="right" w:pos="9360"/>
        </w:tabs>
        <w:rPr>
          <w:szCs w:val="24"/>
        </w:rPr>
      </w:pPr>
    </w:p>
    <w:p w14:paraId="0CC45960" w14:textId="687E6602" w:rsidR="005B41B4" w:rsidRPr="00E02CBF" w:rsidRDefault="005B41B4" w:rsidP="005B41B4">
      <w:pPr>
        <w:tabs>
          <w:tab w:val="right" w:pos="9360"/>
        </w:tabs>
        <w:rPr>
          <w:szCs w:val="24"/>
        </w:rPr>
      </w:pPr>
    </w:p>
    <w:p w14:paraId="350EF25F" w14:textId="77777777" w:rsidR="00EF649F" w:rsidRPr="00E02CBF" w:rsidRDefault="00EF649F" w:rsidP="005B41B4">
      <w:pPr>
        <w:tabs>
          <w:tab w:val="right" w:pos="9360"/>
        </w:tabs>
        <w:rPr>
          <w:szCs w:val="24"/>
        </w:rPr>
      </w:pPr>
    </w:p>
    <w:p w14:paraId="34B01B81" w14:textId="77777777" w:rsidR="00EF649F" w:rsidRPr="00E02CBF" w:rsidRDefault="00EF649F" w:rsidP="005B41B4">
      <w:pPr>
        <w:tabs>
          <w:tab w:val="right" w:pos="9360"/>
        </w:tabs>
        <w:rPr>
          <w:szCs w:val="24"/>
        </w:rPr>
      </w:pPr>
    </w:p>
    <w:p w14:paraId="40E13698" w14:textId="77777777" w:rsidR="00EF649F" w:rsidRPr="00E02CBF" w:rsidRDefault="00EF649F" w:rsidP="005B41B4">
      <w:pPr>
        <w:tabs>
          <w:tab w:val="right" w:pos="9360"/>
        </w:tabs>
        <w:rPr>
          <w:szCs w:val="24"/>
        </w:rPr>
      </w:pPr>
    </w:p>
    <w:p w14:paraId="3EB229FA" w14:textId="77777777" w:rsidR="00EF649F" w:rsidRPr="00E02CBF" w:rsidRDefault="00EF649F" w:rsidP="005B41B4">
      <w:pPr>
        <w:tabs>
          <w:tab w:val="right" w:pos="9360"/>
        </w:tabs>
        <w:rPr>
          <w:szCs w:val="24"/>
        </w:rPr>
      </w:pPr>
    </w:p>
    <w:p w14:paraId="4E463CA0" w14:textId="77777777" w:rsidR="00EF649F" w:rsidRPr="00E02CBF" w:rsidRDefault="00EF649F" w:rsidP="005B41B4">
      <w:pPr>
        <w:tabs>
          <w:tab w:val="right" w:pos="9360"/>
        </w:tabs>
        <w:rPr>
          <w:szCs w:val="24"/>
        </w:rPr>
      </w:pPr>
    </w:p>
    <w:p w14:paraId="032D2EB5" w14:textId="77777777" w:rsidR="00EF649F" w:rsidRPr="00E02CBF" w:rsidRDefault="00EF649F" w:rsidP="005B41B4">
      <w:pPr>
        <w:tabs>
          <w:tab w:val="right" w:pos="9360"/>
        </w:tabs>
        <w:rPr>
          <w:szCs w:val="24"/>
        </w:rPr>
      </w:pPr>
    </w:p>
    <w:p w14:paraId="0CECB282" w14:textId="77777777" w:rsidR="00EF649F" w:rsidRPr="00E02CBF" w:rsidRDefault="00EF649F" w:rsidP="005B41B4">
      <w:pPr>
        <w:tabs>
          <w:tab w:val="right" w:pos="9360"/>
        </w:tabs>
        <w:rPr>
          <w:szCs w:val="24"/>
        </w:rPr>
      </w:pPr>
    </w:p>
    <w:p w14:paraId="7152B306" w14:textId="77777777" w:rsidR="00EF649F" w:rsidRPr="00E02CBF" w:rsidRDefault="00EF649F" w:rsidP="005B41B4">
      <w:pPr>
        <w:tabs>
          <w:tab w:val="right" w:pos="9360"/>
        </w:tabs>
        <w:rPr>
          <w:szCs w:val="24"/>
        </w:rPr>
      </w:pPr>
    </w:p>
    <w:p w14:paraId="127EB014" w14:textId="77777777" w:rsidR="00EF649F" w:rsidRPr="00E02CBF" w:rsidRDefault="00EF649F" w:rsidP="005B41B4">
      <w:pPr>
        <w:tabs>
          <w:tab w:val="right" w:pos="9360"/>
        </w:tabs>
        <w:rPr>
          <w:szCs w:val="24"/>
        </w:rPr>
      </w:pPr>
    </w:p>
    <w:p w14:paraId="63A57FCE" w14:textId="746183EA" w:rsidR="005B41B4" w:rsidRPr="00E02CBF" w:rsidRDefault="005B41B4" w:rsidP="005B41B4">
      <w:pPr>
        <w:tabs>
          <w:tab w:val="right" w:pos="9360"/>
        </w:tabs>
        <w:rPr>
          <w:szCs w:val="24"/>
        </w:rPr>
      </w:pPr>
      <w:r w:rsidRPr="00E02CBF">
        <w:rPr>
          <w:szCs w:val="24"/>
        </w:rPr>
        <w:t xml:space="preserve">Rev. </w:t>
      </w:r>
      <w:r w:rsidR="00C75A6E" w:rsidRPr="00E02CBF">
        <w:rPr>
          <w:szCs w:val="24"/>
        </w:rPr>
        <w:t>10</w:t>
      </w:r>
      <w:r w:rsidRPr="00E02CBF">
        <w:rPr>
          <w:szCs w:val="24"/>
        </w:rPr>
        <w:tab/>
        <w:t>41-567</w:t>
      </w:r>
    </w:p>
    <w:p w14:paraId="5F24EA0F" w14:textId="2B61EDA2" w:rsidR="005B41B4" w:rsidRPr="00E02CBF" w:rsidRDefault="005B41B4" w:rsidP="005B41B4">
      <w:pPr>
        <w:tabs>
          <w:tab w:val="decimal" w:pos="5040"/>
          <w:tab w:val="right" w:pos="9360"/>
        </w:tabs>
        <w:rPr>
          <w:szCs w:val="24"/>
          <w:u w:val="single"/>
        </w:rPr>
      </w:pPr>
      <w:r w:rsidRPr="00E02CBF">
        <w:rPr>
          <w:szCs w:val="24"/>
        </w:rPr>
        <w:br w:type="page"/>
      </w:r>
      <w:r w:rsidRPr="00E02CBF">
        <w:rPr>
          <w:szCs w:val="24"/>
          <w:u w:val="single"/>
        </w:rPr>
        <w:lastRenderedPageBreak/>
        <w:t>4195 (Cont.)</w:t>
      </w:r>
      <w:r w:rsidRPr="00E02CBF">
        <w:rPr>
          <w:szCs w:val="24"/>
          <w:u w:val="single"/>
        </w:rPr>
        <w:tab/>
        <w:t>FORM CMS-2540-10</w:t>
      </w:r>
      <w:r w:rsidRPr="00E02CBF">
        <w:rPr>
          <w:szCs w:val="24"/>
          <w:u w:val="single"/>
        </w:rPr>
        <w:tab/>
      </w:r>
      <w:r w:rsidR="00CA7324" w:rsidRPr="00E02CBF">
        <w:rPr>
          <w:szCs w:val="24"/>
          <w:u w:val="single"/>
        </w:rPr>
        <w:t>06-21</w:t>
      </w:r>
    </w:p>
    <w:p w14:paraId="263434B1" w14:textId="77777777" w:rsidR="005B41B4" w:rsidRPr="00E02CBF" w:rsidRDefault="005B41B4" w:rsidP="005B41B4">
      <w:pPr>
        <w:tabs>
          <w:tab w:val="left" w:pos="475"/>
          <w:tab w:val="left" w:pos="1080"/>
          <w:tab w:val="left" w:pos="1800"/>
          <w:tab w:val="left" w:pos="2750"/>
          <w:tab w:val="left" w:pos="6350"/>
        </w:tabs>
        <w:rPr>
          <w:szCs w:val="24"/>
        </w:rPr>
      </w:pPr>
    </w:p>
    <w:p w14:paraId="3BD62BB7" w14:textId="77777777" w:rsidR="005B41B4" w:rsidRPr="00E02CBF" w:rsidRDefault="005B41B4" w:rsidP="005B41B4">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2257D4EA" w14:textId="403AA8CB" w:rsidR="005B41B4" w:rsidRPr="00E02CBF" w:rsidRDefault="005B41B4" w:rsidP="005B41B4">
      <w:pPr>
        <w:tabs>
          <w:tab w:val="center" w:pos="4680"/>
          <w:tab w:val="left" w:pos="6350"/>
        </w:tabs>
        <w:rPr>
          <w:b/>
          <w:szCs w:val="24"/>
        </w:rPr>
      </w:pPr>
      <w:r w:rsidRPr="00E02CBF">
        <w:rPr>
          <w:szCs w:val="24"/>
        </w:rPr>
        <w:tab/>
      </w:r>
      <w:r w:rsidR="00FD3CDD" w:rsidRPr="00E02CBF">
        <w:rPr>
          <w:b/>
          <w:szCs w:val="24"/>
        </w:rPr>
        <w:t>TABLE 6 -</w:t>
      </w:r>
      <w:r w:rsidRPr="00E02CBF">
        <w:rPr>
          <w:b/>
          <w:szCs w:val="24"/>
        </w:rPr>
        <w:t xml:space="preserve"> EDITS</w:t>
      </w:r>
    </w:p>
    <w:p w14:paraId="1E8FC8C9" w14:textId="77777777" w:rsidR="005B41B4" w:rsidRPr="00E02CBF" w:rsidRDefault="005B41B4" w:rsidP="005B41B4">
      <w:pPr>
        <w:tabs>
          <w:tab w:val="left" w:pos="475"/>
          <w:tab w:val="left" w:pos="1080"/>
          <w:tab w:val="left" w:pos="1800"/>
          <w:tab w:val="left" w:pos="2750"/>
          <w:tab w:val="left" w:pos="6350"/>
        </w:tabs>
        <w:spacing w:line="216" w:lineRule="auto"/>
        <w:rPr>
          <w:szCs w:val="24"/>
        </w:rPr>
      </w:pPr>
    </w:p>
    <w:tbl>
      <w:tblPr>
        <w:tblW w:w="0" w:type="auto"/>
        <w:jc w:val="center"/>
        <w:tblLayout w:type="fixed"/>
        <w:tblLook w:val="0000" w:firstRow="0" w:lastRow="0" w:firstColumn="0" w:lastColumn="0" w:noHBand="0" w:noVBand="0"/>
      </w:tblPr>
      <w:tblGrid>
        <w:gridCol w:w="990"/>
        <w:gridCol w:w="8586"/>
      </w:tblGrid>
      <w:tr w:rsidR="00407B97" w:rsidRPr="00E02CBF" w14:paraId="5F0246D5" w14:textId="77777777" w:rsidTr="00CA3EB0">
        <w:trPr>
          <w:jc w:val="center"/>
        </w:trPr>
        <w:tc>
          <w:tcPr>
            <w:tcW w:w="990" w:type="dxa"/>
          </w:tcPr>
          <w:p w14:paraId="0D168E3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Edit</w:t>
            </w:r>
          </w:p>
        </w:tc>
        <w:tc>
          <w:tcPr>
            <w:tcW w:w="8586" w:type="dxa"/>
          </w:tcPr>
          <w:p w14:paraId="355A29CC"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5F815D1F" w14:textId="77777777" w:rsidTr="00CA3EB0">
        <w:trPr>
          <w:jc w:val="center"/>
        </w:trPr>
        <w:tc>
          <w:tcPr>
            <w:tcW w:w="990" w:type="dxa"/>
          </w:tcPr>
          <w:p w14:paraId="75643D6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2000A</w:t>
            </w:r>
          </w:p>
        </w:tc>
        <w:tc>
          <w:tcPr>
            <w:tcW w:w="8586" w:type="dxa"/>
          </w:tcPr>
          <w:p w14:paraId="2194AB6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Worksheet A-6, column 1 (reclassification code) must be alpha characters.  [12/01/2010b]</w:t>
            </w:r>
          </w:p>
        </w:tc>
      </w:tr>
      <w:tr w:rsidR="00407B97" w:rsidRPr="00E02CBF" w14:paraId="25B8AB88" w14:textId="77777777" w:rsidTr="00CA3EB0">
        <w:trPr>
          <w:jc w:val="center"/>
        </w:trPr>
        <w:tc>
          <w:tcPr>
            <w:tcW w:w="990" w:type="dxa"/>
          </w:tcPr>
          <w:p w14:paraId="00DE5704"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2005A</w:t>
            </w:r>
          </w:p>
        </w:tc>
        <w:tc>
          <w:tcPr>
            <w:tcW w:w="8586" w:type="dxa"/>
          </w:tcPr>
          <w:p w14:paraId="6CBCE561"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For each line on Worksheet A-6, if there is an entry in column 1 and/or 3, there should be an entry in column 4 and/or 5, and if there is an entry in column 1 and/or 7, there should be an entry in column 8 and/or 9. [12/01/2010b]</w:t>
            </w:r>
          </w:p>
        </w:tc>
      </w:tr>
      <w:tr w:rsidR="00407B97" w:rsidRPr="00E02CBF" w14:paraId="219D829F" w14:textId="77777777" w:rsidTr="00CA3EB0">
        <w:trPr>
          <w:jc w:val="center"/>
        </w:trPr>
        <w:tc>
          <w:tcPr>
            <w:tcW w:w="990" w:type="dxa"/>
          </w:tcPr>
          <w:p w14:paraId="3899580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2025A</w:t>
            </w:r>
          </w:p>
        </w:tc>
        <w:tc>
          <w:tcPr>
            <w:tcW w:w="8586" w:type="dxa"/>
          </w:tcPr>
          <w:p w14:paraId="6DD1B87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For Worksheet A-8 if any one of columns 0, 1, or 4 for lines 25-99 and subscripts thereof has an entry, then all four columns for that line should have entries. [12/01/2010b]</w:t>
            </w:r>
          </w:p>
        </w:tc>
      </w:tr>
      <w:tr w:rsidR="00407B97" w:rsidRPr="00E02CBF" w14:paraId="29B75807" w14:textId="77777777" w:rsidTr="00CA3EB0">
        <w:trPr>
          <w:jc w:val="center"/>
        </w:trPr>
        <w:tc>
          <w:tcPr>
            <w:tcW w:w="990" w:type="dxa"/>
          </w:tcPr>
          <w:p w14:paraId="32A8D0D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2041A</w:t>
            </w:r>
          </w:p>
        </w:tc>
        <w:tc>
          <w:tcPr>
            <w:tcW w:w="8586" w:type="dxa"/>
          </w:tcPr>
          <w:p w14:paraId="115FF7EF" w14:textId="5E8981D2" w:rsidR="005B41B4" w:rsidRPr="00E02CBF" w:rsidRDefault="005B41B4">
            <w:pPr>
              <w:tabs>
                <w:tab w:val="left" w:pos="475"/>
                <w:tab w:val="left" w:pos="1080"/>
                <w:tab w:val="left" w:pos="1800"/>
                <w:tab w:val="left" w:pos="2750"/>
                <w:tab w:val="left" w:pos="6350"/>
              </w:tabs>
              <w:spacing w:after="58"/>
              <w:rPr>
                <w:szCs w:val="24"/>
              </w:rPr>
            </w:pPr>
            <w:r w:rsidRPr="00E02CBF">
              <w:rPr>
                <w:szCs w:val="24"/>
              </w:rPr>
              <w:t>For Worksheet A-7, line 7, the sum of columns 1 through 3, minus column 5 must be greater than zero.  [12/01/2010b]</w:t>
            </w:r>
          </w:p>
        </w:tc>
      </w:tr>
      <w:tr w:rsidR="00407B97" w:rsidRPr="00E02CBF" w14:paraId="590C0317" w14:textId="77777777" w:rsidTr="00CA3EB0">
        <w:trPr>
          <w:jc w:val="center"/>
        </w:trPr>
        <w:tc>
          <w:tcPr>
            <w:tcW w:w="990" w:type="dxa"/>
          </w:tcPr>
          <w:p w14:paraId="79B8D3F7" w14:textId="77777777" w:rsidR="005B41B4" w:rsidRPr="00E02CBF" w:rsidRDefault="005B41B4" w:rsidP="00CA3EB0">
            <w:pPr>
              <w:tabs>
                <w:tab w:val="left" w:pos="475"/>
                <w:tab w:val="left" w:pos="1080"/>
                <w:tab w:val="left" w:pos="1800"/>
                <w:tab w:val="left" w:pos="2750"/>
                <w:tab w:val="left" w:pos="6350"/>
              </w:tabs>
              <w:rPr>
                <w:szCs w:val="24"/>
              </w:rPr>
            </w:pPr>
            <w:r w:rsidRPr="00E02CBF">
              <w:rPr>
                <w:szCs w:val="24"/>
              </w:rPr>
              <w:t>2046A</w:t>
            </w:r>
          </w:p>
        </w:tc>
        <w:tc>
          <w:tcPr>
            <w:tcW w:w="8586" w:type="dxa"/>
          </w:tcPr>
          <w:p w14:paraId="42A89940" w14:textId="2FC674C0" w:rsidR="005B41B4" w:rsidRPr="00E02CBF" w:rsidRDefault="005B41B4" w:rsidP="006E07E7">
            <w:pPr>
              <w:rPr>
                <w:szCs w:val="24"/>
              </w:rPr>
            </w:pPr>
            <w:r w:rsidRPr="00E02CBF">
              <w:rPr>
                <w:szCs w:val="24"/>
              </w:rPr>
              <w:t>If Worksheet S-2, Part I, lines 18 or 43</w:t>
            </w:r>
            <w:r w:rsidR="006E07E7" w:rsidRPr="00E02CBF">
              <w:rPr>
                <w:szCs w:val="24"/>
              </w:rPr>
              <w:t>,</w:t>
            </w:r>
            <w:r w:rsidRPr="00E02CBF">
              <w:rPr>
                <w:szCs w:val="24"/>
              </w:rPr>
              <w:t xml:space="preserve"> are </w:t>
            </w:r>
            <w:r w:rsidR="006E07E7" w:rsidRPr="00E02CBF">
              <w:rPr>
                <w:szCs w:val="24"/>
              </w:rPr>
              <w:t>“</w:t>
            </w:r>
            <w:r w:rsidRPr="00E02CBF">
              <w:rPr>
                <w:szCs w:val="24"/>
              </w:rPr>
              <w:t>Y”, Worksheet A-8-1, Part I, columns 4 or 5, sum of lines 1-9 must be greater than zero; and Part II, column 1, any one of lines 1-10 must contain any one of alpha characters A thru G.  [12/01/2010b]</w:t>
            </w:r>
            <w:r w:rsidR="00315FD8" w:rsidRPr="00E02CBF">
              <w:rPr>
                <w:szCs w:val="24"/>
              </w:rPr>
              <w:t xml:space="preserve"> </w:t>
            </w:r>
            <w:r w:rsidR="006E07E7" w:rsidRPr="00E02CBF">
              <w:rPr>
                <w:szCs w:val="24"/>
              </w:rPr>
              <w:t xml:space="preserve"> </w:t>
            </w:r>
            <w:r w:rsidR="00315FD8" w:rsidRPr="00E02CBF">
              <w:rPr>
                <w:szCs w:val="24"/>
              </w:rPr>
              <w:t>Do not apply for cost reporting periods beginning on or after October 1, 2015.</w:t>
            </w:r>
          </w:p>
        </w:tc>
      </w:tr>
      <w:tr w:rsidR="00407B97" w:rsidRPr="00E02CBF" w14:paraId="0D33C9F1" w14:textId="77777777" w:rsidTr="00CA3EB0">
        <w:trPr>
          <w:jc w:val="center"/>
        </w:trPr>
        <w:tc>
          <w:tcPr>
            <w:tcW w:w="990" w:type="dxa"/>
          </w:tcPr>
          <w:p w14:paraId="3CDF773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2000B</w:t>
            </w:r>
          </w:p>
        </w:tc>
        <w:tc>
          <w:tcPr>
            <w:tcW w:w="8586" w:type="dxa"/>
          </w:tcPr>
          <w:p w14:paraId="63ECC44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At least one cost center description (lines 1-3), at least one statistical basis label (lines 4-5), and one statistical basis code (line 6) must be present for each general service cost center with costs to allocate.  This edit applies to all general service cost centers required and/or listed.  [12/01/2010b]</w:t>
            </w:r>
          </w:p>
        </w:tc>
      </w:tr>
      <w:tr w:rsidR="00407B97" w:rsidRPr="00E02CBF" w14:paraId="65A74A50" w14:textId="77777777" w:rsidTr="00CA3EB0">
        <w:trPr>
          <w:jc w:val="center"/>
        </w:trPr>
        <w:tc>
          <w:tcPr>
            <w:tcW w:w="990" w:type="dxa"/>
          </w:tcPr>
          <w:p w14:paraId="16D6E1B8"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2005B</w:t>
            </w:r>
          </w:p>
        </w:tc>
        <w:tc>
          <w:tcPr>
            <w:tcW w:w="8586" w:type="dxa"/>
          </w:tcPr>
          <w:p w14:paraId="4C9E080A"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The column numbering among these worksheets must be consistent.  For example, data in capital related costs - buildings and fixtures is identified as coming from column 1 on all applicable worksheets.  [12/01/2010b]</w:t>
            </w:r>
          </w:p>
        </w:tc>
      </w:tr>
      <w:tr w:rsidR="005B41B4" w:rsidRPr="00E02CBF" w14:paraId="258002E4" w14:textId="77777777" w:rsidTr="00CA3EB0">
        <w:trPr>
          <w:jc w:val="center"/>
        </w:trPr>
        <w:tc>
          <w:tcPr>
            <w:tcW w:w="990" w:type="dxa"/>
          </w:tcPr>
          <w:p w14:paraId="5DDAC15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2000E</w:t>
            </w:r>
          </w:p>
        </w:tc>
        <w:tc>
          <w:tcPr>
            <w:tcW w:w="8586" w:type="dxa"/>
          </w:tcPr>
          <w:p w14:paraId="2C3918FA" w14:textId="48B26B86" w:rsidR="005B41B4" w:rsidRPr="00E02CBF" w:rsidRDefault="005B41B4" w:rsidP="00CA3EB0">
            <w:pPr>
              <w:spacing w:after="58"/>
              <w:rPr>
                <w:szCs w:val="24"/>
              </w:rPr>
            </w:pPr>
            <w:r w:rsidRPr="00E02CBF">
              <w:rPr>
                <w:szCs w:val="24"/>
              </w:rPr>
              <w:t xml:space="preserve">For cost reporting periods that overlap April 1, </w:t>
            </w:r>
            <w:r w:rsidRPr="00E02CBF">
              <w:rPr>
                <w:szCs w:val="24"/>
                <w:vertAlign w:val="superscript"/>
              </w:rPr>
              <w:t xml:space="preserve"> </w:t>
            </w:r>
            <w:r w:rsidRPr="00E02CBF">
              <w:rPr>
                <w:szCs w:val="24"/>
              </w:rPr>
              <w:t xml:space="preserve">2013, if Worksheet E, Part I, the sum of lines 2, 6, 10, and 14 through 14.98 are greater than zero, Worksheet E, Part I, line 14.99 must equal </w:t>
            </w:r>
            <w:r w:rsidRPr="00E02CBF">
              <w:rPr>
                <w:iCs/>
                <w:szCs w:val="24"/>
              </w:rPr>
              <w:t>[(2 percent times (total days in the cost reporting period that occur during the sequestration period beginning on or after April 1, 2013, divided by total days in the entire cost reporting period, rounded to four decimal places)) times the sum of (line 11 plus or minus lines 14 through 14.98)] [06/30/2014</w:t>
            </w:r>
            <w:r w:rsidR="000B5437" w:rsidRPr="00E02CBF">
              <w:rPr>
                <w:iCs/>
                <w:szCs w:val="24"/>
              </w:rPr>
              <w:t xml:space="preserve"> through periods ending on or before 4/30/20</w:t>
            </w:r>
            <w:r w:rsidRPr="00E02CBF">
              <w:rPr>
                <w:iCs/>
                <w:szCs w:val="24"/>
              </w:rPr>
              <w:t>]</w:t>
            </w:r>
          </w:p>
        </w:tc>
      </w:tr>
    </w:tbl>
    <w:p w14:paraId="3AFBB706" w14:textId="77777777" w:rsidR="005B41B4" w:rsidRPr="00E02CBF" w:rsidRDefault="005B41B4" w:rsidP="005B41B4"/>
    <w:p w14:paraId="65A944FB" w14:textId="77777777" w:rsidR="005B41B4" w:rsidRPr="00E02CBF" w:rsidRDefault="005B41B4" w:rsidP="005B41B4"/>
    <w:p w14:paraId="29C84F4A" w14:textId="77777777" w:rsidR="005B41B4" w:rsidRPr="00E02CBF" w:rsidRDefault="005B41B4" w:rsidP="005B41B4"/>
    <w:p w14:paraId="04969843" w14:textId="77777777" w:rsidR="005B41B4" w:rsidRPr="00E02CBF" w:rsidRDefault="005B41B4" w:rsidP="005B41B4"/>
    <w:p w14:paraId="205BF5AB" w14:textId="77777777" w:rsidR="005B41B4" w:rsidRPr="00E02CBF" w:rsidRDefault="005B41B4" w:rsidP="005B41B4"/>
    <w:p w14:paraId="02EC64DC" w14:textId="77777777" w:rsidR="005B41B4" w:rsidRPr="00E02CBF" w:rsidRDefault="005B41B4" w:rsidP="005B41B4"/>
    <w:p w14:paraId="41E60731" w14:textId="77777777" w:rsidR="005B41B4" w:rsidRPr="00E02CBF" w:rsidRDefault="005B41B4" w:rsidP="005B41B4"/>
    <w:p w14:paraId="30AEB048" w14:textId="77777777" w:rsidR="005B41B4" w:rsidRPr="00E02CBF" w:rsidRDefault="005B41B4" w:rsidP="005B41B4"/>
    <w:p w14:paraId="38AD7D98" w14:textId="77777777" w:rsidR="005B41B4" w:rsidRPr="00E02CBF" w:rsidRDefault="005B41B4" w:rsidP="005B41B4"/>
    <w:p w14:paraId="72B7F5F9" w14:textId="77777777" w:rsidR="005B41B4" w:rsidRPr="00E02CBF" w:rsidRDefault="005B41B4" w:rsidP="005B41B4"/>
    <w:p w14:paraId="166455C9" w14:textId="77777777" w:rsidR="005B41B4" w:rsidRPr="00E02CBF" w:rsidRDefault="005B41B4" w:rsidP="005B41B4"/>
    <w:p w14:paraId="661FEF4B" w14:textId="77777777" w:rsidR="005B41B4" w:rsidRPr="00E02CBF" w:rsidRDefault="005B41B4" w:rsidP="005B41B4"/>
    <w:p w14:paraId="722BEAD5" w14:textId="070E48EB" w:rsidR="005B41B4" w:rsidRPr="00E02CBF" w:rsidRDefault="005B41B4" w:rsidP="005B41B4"/>
    <w:p w14:paraId="19DCDE60" w14:textId="77777777" w:rsidR="005B41B4" w:rsidRPr="00E02CBF" w:rsidRDefault="005B41B4" w:rsidP="005B41B4"/>
    <w:p w14:paraId="3815FFD9" w14:textId="77777777" w:rsidR="00EF649F" w:rsidRPr="00E02CBF" w:rsidRDefault="00EF649F" w:rsidP="005B41B4">
      <w:pPr>
        <w:tabs>
          <w:tab w:val="right" w:pos="9360"/>
        </w:tabs>
        <w:rPr>
          <w:szCs w:val="24"/>
        </w:rPr>
      </w:pPr>
    </w:p>
    <w:p w14:paraId="3F4607D6" w14:textId="77777777" w:rsidR="00EF649F" w:rsidRPr="00E02CBF" w:rsidRDefault="00EF649F" w:rsidP="005B41B4">
      <w:pPr>
        <w:tabs>
          <w:tab w:val="right" w:pos="9360"/>
        </w:tabs>
        <w:rPr>
          <w:szCs w:val="24"/>
        </w:rPr>
      </w:pPr>
    </w:p>
    <w:p w14:paraId="3F0CE8D8" w14:textId="77777777" w:rsidR="00EF649F" w:rsidRPr="00E02CBF" w:rsidRDefault="00EF649F" w:rsidP="005B41B4">
      <w:pPr>
        <w:tabs>
          <w:tab w:val="right" w:pos="9360"/>
        </w:tabs>
        <w:rPr>
          <w:szCs w:val="24"/>
        </w:rPr>
      </w:pPr>
    </w:p>
    <w:p w14:paraId="52489C79" w14:textId="77777777" w:rsidR="00EF649F" w:rsidRPr="00E02CBF" w:rsidRDefault="00EF649F" w:rsidP="005B41B4">
      <w:pPr>
        <w:tabs>
          <w:tab w:val="right" w:pos="9360"/>
        </w:tabs>
        <w:rPr>
          <w:szCs w:val="24"/>
        </w:rPr>
      </w:pPr>
    </w:p>
    <w:p w14:paraId="297E078A" w14:textId="77777777" w:rsidR="00EF649F" w:rsidRPr="00E02CBF" w:rsidRDefault="00EF649F" w:rsidP="005B41B4">
      <w:pPr>
        <w:tabs>
          <w:tab w:val="right" w:pos="9360"/>
        </w:tabs>
        <w:rPr>
          <w:szCs w:val="24"/>
        </w:rPr>
      </w:pPr>
    </w:p>
    <w:p w14:paraId="48606DF0" w14:textId="77777777" w:rsidR="00EF649F" w:rsidRPr="00E02CBF" w:rsidRDefault="00EF649F" w:rsidP="005B41B4">
      <w:pPr>
        <w:tabs>
          <w:tab w:val="right" w:pos="9360"/>
        </w:tabs>
        <w:rPr>
          <w:szCs w:val="24"/>
        </w:rPr>
      </w:pPr>
    </w:p>
    <w:p w14:paraId="14D2BFA1" w14:textId="77777777" w:rsidR="00EF649F" w:rsidRPr="00E02CBF" w:rsidRDefault="00EF649F" w:rsidP="005B41B4">
      <w:pPr>
        <w:tabs>
          <w:tab w:val="right" w:pos="9360"/>
        </w:tabs>
        <w:rPr>
          <w:szCs w:val="24"/>
        </w:rPr>
      </w:pPr>
    </w:p>
    <w:p w14:paraId="5FE6B8D5" w14:textId="77777777" w:rsidR="00EF649F" w:rsidRPr="00E02CBF" w:rsidRDefault="00EF649F" w:rsidP="005B41B4">
      <w:pPr>
        <w:tabs>
          <w:tab w:val="right" w:pos="9360"/>
        </w:tabs>
        <w:rPr>
          <w:szCs w:val="24"/>
        </w:rPr>
      </w:pPr>
    </w:p>
    <w:p w14:paraId="0C751DE9" w14:textId="77777777" w:rsidR="00EF649F" w:rsidRPr="00E02CBF" w:rsidRDefault="00EF649F" w:rsidP="005B41B4">
      <w:pPr>
        <w:tabs>
          <w:tab w:val="right" w:pos="9360"/>
        </w:tabs>
        <w:rPr>
          <w:szCs w:val="24"/>
        </w:rPr>
      </w:pPr>
    </w:p>
    <w:p w14:paraId="70FD4199" w14:textId="77777777" w:rsidR="00EF649F" w:rsidRPr="00E02CBF" w:rsidRDefault="00EF649F" w:rsidP="005B41B4">
      <w:pPr>
        <w:tabs>
          <w:tab w:val="right" w:pos="9360"/>
        </w:tabs>
        <w:rPr>
          <w:szCs w:val="24"/>
        </w:rPr>
      </w:pPr>
    </w:p>
    <w:p w14:paraId="7BFE89F8" w14:textId="77777777" w:rsidR="00EF649F" w:rsidRPr="00E02CBF" w:rsidRDefault="00EF649F" w:rsidP="005B41B4">
      <w:pPr>
        <w:tabs>
          <w:tab w:val="right" w:pos="9360"/>
        </w:tabs>
        <w:rPr>
          <w:szCs w:val="24"/>
        </w:rPr>
      </w:pPr>
    </w:p>
    <w:p w14:paraId="7907200E" w14:textId="3ECA8FE1" w:rsidR="005B41B4" w:rsidRPr="00E02CBF" w:rsidRDefault="005B41B4" w:rsidP="005B41B4">
      <w:pPr>
        <w:tabs>
          <w:tab w:val="right" w:pos="9360"/>
        </w:tabs>
      </w:pPr>
      <w:r w:rsidRPr="00E02CBF">
        <w:rPr>
          <w:szCs w:val="24"/>
        </w:rPr>
        <w:t>41-568</w:t>
      </w:r>
      <w:r w:rsidRPr="00E02CBF">
        <w:rPr>
          <w:szCs w:val="24"/>
        </w:rPr>
        <w:tab/>
        <w:t xml:space="preserve">Rev. </w:t>
      </w:r>
      <w:r w:rsidR="00C75A6E" w:rsidRPr="00E02CBF">
        <w:rPr>
          <w:szCs w:val="24"/>
        </w:rPr>
        <w:t>10</w:t>
      </w:r>
    </w:p>
    <w:p w14:paraId="2165AE5A" w14:textId="77777777" w:rsidR="005B41B4" w:rsidRPr="00E02CBF" w:rsidRDefault="00674F90" w:rsidP="005B41B4">
      <w:r w:rsidRPr="00E02CBF">
        <w:rPr>
          <w:szCs w:val="24"/>
          <w:u w:val="single"/>
        </w:rPr>
        <w:lastRenderedPageBreak/>
        <w:t>08-16</w:t>
      </w:r>
      <w:r w:rsidR="005B41B4" w:rsidRPr="00E02CBF">
        <w:rPr>
          <w:szCs w:val="24"/>
          <w:u w:val="single"/>
        </w:rPr>
        <w:tab/>
      </w:r>
      <w:r w:rsidR="005B41B4" w:rsidRPr="00E02CBF">
        <w:rPr>
          <w:szCs w:val="24"/>
          <w:u w:val="single"/>
        </w:rPr>
        <w:tab/>
      </w:r>
      <w:r w:rsidR="005B41B4" w:rsidRPr="00E02CBF">
        <w:rPr>
          <w:szCs w:val="24"/>
          <w:u w:val="single"/>
        </w:rPr>
        <w:tab/>
      </w:r>
      <w:r w:rsidR="005B41B4" w:rsidRPr="00E02CBF">
        <w:rPr>
          <w:szCs w:val="24"/>
          <w:u w:val="single"/>
        </w:rPr>
        <w:tab/>
      </w:r>
      <w:r w:rsidR="005B41B4" w:rsidRPr="00E02CBF">
        <w:rPr>
          <w:szCs w:val="24"/>
          <w:u w:val="single"/>
        </w:rPr>
        <w:tab/>
      </w:r>
      <w:r w:rsidR="005B41B4" w:rsidRPr="00E02CBF">
        <w:rPr>
          <w:szCs w:val="24"/>
          <w:u w:val="single"/>
        </w:rPr>
        <w:tab/>
        <w:t>FORM CMS-2540-10</w:t>
      </w:r>
      <w:r w:rsidR="005B41B4" w:rsidRPr="00E02CBF">
        <w:rPr>
          <w:szCs w:val="24"/>
          <w:u w:val="single"/>
        </w:rPr>
        <w:tab/>
      </w:r>
      <w:r w:rsidR="005B41B4" w:rsidRPr="00E02CBF">
        <w:rPr>
          <w:szCs w:val="24"/>
          <w:u w:val="single"/>
        </w:rPr>
        <w:tab/>
      </w:r>
      <w:r w:rsidR="005B41B4" w:rsidRPr="00E02CBF">
        <w:rPr>
          <w:szCs w:val="24"/>
          <w:u w:val="single"/>
        </w:rPr>
        <w:tab/>
      </w:r>
      <w:r w:rsidR="005B41B4" w:rsidRPr="00E02CBF">
        <w:rPr>
          <w:szCs w:val="24"/>
          <w:u w:val="single"/>
        </w:rPr>
        <w:tab/>
      </w:r>
      <w:r w:rsidR="005B41B4" w:rsidRPr="00E02CBF">
        <w:rPr>
          <w:szCs w:val="24"/>
          <w:u w:val="single"/>
        </w:rPr>
        <w:tab/>
      </w:r>
      <w:r w:rsidR="005B41B4" w:rsidRPr="00E02CBF">
        <w:rPr>
          <w:szCs w:val="24"/>
          <w:u w:val="single"/>
        </w:rPr>
        <w:tab/>
        <w:t>4195 (Cont.)</w:t>
      </w:r>
    </w:p>
    <w:p w14:paraId="54DE7083" w14:textId="576E792C" w:rsidR="005B41B4" w:rsidRPr="00E02CBF" w:rsidRDefault="005B41B4" w:rsidP="005B41B4"/>
    <w:p w14:paraId="30A63E40" w14:textId="77777777" w:rsidR="00FD3CDD" w:rsidRPr="00E02CBF" w:rsidRDefault="00FD3CDD" w:rsidP="00FD3CDD">
      <w:pPr>
        <w:tabs>
          <w:tab w:val="left" w:pos="475"/>
          <w:tab w:val="left" w:pos="1080"/>
          <w:tab w:val="left" w:pos="1800"/>
          <w:tab w:val="left" w:pos="2750"/>
          <w:tab w:val="left" w:pos="6350"/>
        </w:tabs>
        <w:jc w:val="center"/>
        <w:rPr>
          <w:szCs w:val="24"/>
        </w:rPr>
      </w:pPr>
      <w:r w:rsidRPr="00E02CBF">
        <w:rPr>
          <w:szCs w:val="24"/>
        </w:rPr>
        <w:t>ELECTRONIC COST REPORTING SPECIFICATIONS FOR FORM CMS-2540-10</w:t>
      </w:r>
    </w:p>
    <w:p w14:paraId="74AEEFF8" w14:textId="77777777" w:rsidR="00FD3CDD" w:rsidRPr="00E02CBF" w:rsidRDefault="00FD3CDD" w:rsidP="00FD3CDD">
      <w:pPr>
        <w:tabs>
          <w:tab w:val="center" w:pos="4680"/>
          <w:tab w:val="left" w:pos="6350"/>
        </w:tabs>
        <w:rPr>
          <w:b/>
          <w:szCs w:val="24"/>
        </w:rPr>
      </w:pPr>
      <w:r w:rsidRPr="00E02CBF">
        <w:rPr>
          <w:szCs w:val="24"/>
        </w:rPr>
        <w:tab/>
      </w:r>
      <w:r w:rsidRPr="00E02CBF">
        <w:rPr>
          <w:b/>
          <w:szCs w:val="24"/>
        </w:rPr>
        <w:t>TABLE 6 - EDITS</w:t>
      </w:r>
    </w:p>
    <w:p w14:paraId="4F0FEA8F" w14:textId="77777777" w:rsidR="00FD3CDD" w:rsidRPr="00E02CBF" w:rsidRDefault="00FD3CDD" w:rsidP="005B41B4"/>
    <w:tbl>
      <w:tblPr>
        <w:tblW w:w="0" w:type="auto"/>
        <w:jc w:val="center"/>
        <w:tblLayout w:type="fixed"/>
        <w:tblLook w:val="0000" w:firstRow="0" w:lastRow="0" w:firstColumn="0" w:lastColumn="0" w:noHBand="0" w:noVBand="0"/>
      </w:tblPr>
      <w:tblGrid>
        <w:gridCol w:w="990"/>
        <w:gridCol w:w="8586"/>
      </w:tblGrid>
      <w:tr w:rsidR="00407B97" w:rsidRPr="00E02CBF" w14:paraId="4BBED684" w14:textId="77777777" w:rsidTr="00CA3EB0">
        <w:trPr>
          <w:jc w:val="center"/>
        </w:trPr>
        <w:tc>
          <w:tcPr>
            <w:tcW w:w="990" w:type="dxa"/>
          </w:tcPr>
          <w:p w14:paraId="748F25CE"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Edit</w:t>
            </w:r>
          </w:p>
        </w:tc>
        <w:tc>
          <w:tcPr>
            <w:tcW w:w="8586" w:type="dxa"/>
          </w:tcPr>
          <w:p w14:paraId="32AA565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u w:val="single"/>
              </w:rPr>
              <w:t>Condition</w:t>
            </w:r>
          </w:p>
        </w:tc>
      </w:tr>
      <w:tr w:rsidR="00407B97" w:rsidRPr="00E02CBF" w14:paraId="29E6A823" w14:textId="77777777" w:rsidTr="00CA3EB0">
        <w:trPr>
          <w:jc w:val="center"/>
        </w:trPr>
        <w:tc>
          <w:tcPr>
            <w:tcW w:w="990" w:type="dxa"/>
          </w:tcPr>
          <w:p w14:paraId="73386569"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iCs/>
                <w:szCs w:val="24"/>
              </w:rPr>
              <w:t>2005E</w:t>
            </w:r>
          </w:p>
        </w:tc>
        <w:tc>
          <w:tcPr>
            <w:tcW w:w="8586" w:type="dxa"/>
          </w:tcPr>
          <w:p w14:paraId="559756B8" w14:textId="77777777" w:rsidR="005B41B4" w:rsidRPr="00E02CBF" w:rsidRDefault="005B41B4" w:rsidP="00CA3EB0">
            <w:pPr>
              <w:spacing w:after="58"/>
              <w:rPr>
                <w:szCs w:val="24"/>
              </w:rPr>
            </w:pPr>
            <w:r w:rsidRPr="00E02CBF">
              <w:rPr>
                <w:szCs w:val="24"/>
              </w:rPr>
              <w:t xml:space="preserve">If Worksheet E, Part I, the sum of lines 24 and 28 through 28.98 are greater than zero, Worksheet E, Part I, line 28.99 must equal </w:t>
            </w:r>
            <w:r w:rsidRPr="00E02CBF">
              <w:rPr>
                <w:iCs/>
                <w:szCs w:val="24"/>
              </w:rPr>
              <w:t>[(2 percent times (total days in the cost reporting period that occur during the sequestration period beginning on or after April 1, 2013, divided by total days in the entire cost reporting period, rounded to four decimal places)) times the sum of (line 25 plus or minus lines 28 through 28.98)] [12/31/2013] For cost reporting periods ending on or after June 30, 2014 “DO NOT APPLY THIS EDIT”</w:t>
            </w:r>
          </w:p>
        </w:tc>
      </w:tr>
      <w:tr w:rsidR="00407B97" w:rsidRPr="00E02CBF" w14:paraId="4F21A220" w14:textId="77777777" w:rsidTr="00CA3EB0">
        <w:trPr>
          <w:jc w:val="center"/>
        </w:trPr>
        <w:tc>
          <w:tcPr>
            <w:tcW w:w="990" w:type="dxa"/>
          </w:tcPr>
          <w:p w14:paraId="10CD11A5"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2000G</w:t>
            </w:r>
          </w:p>
        </w:tc>
        <w:tc>
          <w:tcPr>
            <w:tcW w:w="8586" w:type="dxa"/>
          </w:tcPr>
          <w:p w14:paraId="262AB2FF"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Total assets on Worksheet G (line 34, sum of columns 1-4) must equal total liabilities and fund balances (line 60, sum of columns 1-4).  [12/01/2010b]</w:t>
            </w:r>
          </w:p>
        </w:tc>
      </w:tr>
      <w:tr w:rsidR="00407B97" w:rsidRPr="00E02CBF" w14:paraId="76315E15" w14:textId="77777777" w:rsidTr="00CA3EB0">
        <w:trPr>
          <w:jc w:val="center"/>
        </w:trPr>
        <w:tc>
          <w:tcPr>
            <w:tcW w:w="990" w:type="dxa"/>
          </w:tcPr>
          <w:p w14:paraId="58557606"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2010G</w:t>
            </w:r>
          </w:p>
        </w:tc>
        <w:tc>
          <w:tcPr>
            <w:tcW w:w="8586" w:type="dxa"/>
          </w:tcPr>
          <w:p w14:paraId="619D9A3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Net income or loss (Worksheet G-3, column 1, line 31) should not equal zero.  [12/01/2010b]</w:t>
            </w:r>
          </w:p>
        </w:tc>
      </w:tr>
      <w:tr w:rsidR="00407B97" w:rsidRPr="00E02CBF" w14:paraId="25B12BB4" w14:textId="77777777" w:rsidTr="00CA3EB0">
        <w:trPr>
          <w:jc w:val="center"/>
        </w:trPr>
        <w:tc>
          <w:tcPr>
            <w:tcW w:w="990" w:type="dxa"/>
          </w:tcPr>
          <w:p w14:paraId="5EF3376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2015G</w:t>
            </w:r>
          </w:p>
        </w:tc>
        <w:tc>
          <w:tcPr>
            <w:tcW w:w="8586" w:type="dxa"/>
          </w:tcPr>
          <w:p w14:paraId="33A03F82"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Contractual allowances (Worksheet G-3, column 1, line 2) should not be negative.  [07/31/2012]</w:t>
            </w:r>
          </w:p>
        </w:tc>
      </w:tr>
      <w:tr w:rsidR="005B41B4" w:rsidRPr="00E02CBF" w14:paraId="6843EA79" w14:textId="77777777" w:rsidTr="00CA3EB0">
        <w:trPr>
          <w:jc w:val="center"/>
        </w:trPr>
        <w:tc>
          <w:tcPr>
            <w:tcW w:w="990" w:type="dxa"/>
          </w:tcPr>
          <w:p w14:paraId="18E66B30"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b/>
                <w:szCs w:val="24"/>
              </w:rPr>
              <w:t>NOTE:</w:t>
            </w:r>
          </w:p>
        </w:tc>
        <w:tc>
          <w:tcPr>
            <w:tcW w:w="8586" w:type="dxa"/>
          </w:tcPr>
          <w:p w14:paraId="5AAADF43" w14:textId="77777777" w:rsidR="005B41B4" w:rsidRPr="00E02CBF" w:rsidRDefault="005B41B4" w:rsidP="00CA3EB0">
            <w:pPr>
              <w:tabs>
                <w:tab w:val="left" w:pos="475"/>
                <w:tab w:val="left" w:pos="1080"/>
                <w:tab w:val="left" w:pos="1800"/>
                <w:tab w:val="left" w:pos="2750"/>
                <w:tab w:val="left" w:pos="6350"/>
              </w:tabs>
              <w:spacing w:after="58"/>
              <w:rPr>
                <w:szCs w:val="24"/>
              </w:rPr>
            </w:pPr>
            <w:r w:rsidRPr="00E02CBF">
              <w:rPr>
                <w:szCs w:val="24"/>
              </w:rPr>
              <w:t xml:space="preserve">CMS reserves the right to require additional edits to correct deficiencies that become evident after processing the data commences </w:t>
            </w:r>
            <w:proofErr w:type="gramStart"/>
            <w:r w:rsidRPr="00E02CBF">
              <w:rPr>
                <w:szCs w:val="24"/>
              </w:rPr>
              <w:t>and,</w:t>
            </w:r>
            <w:proofErr w:type="gramEnd"/>
            <w:r w:rsidRPr="00E02CBF">
              <w:rPr>
                <w:szCs w:val="24"/>
              </w:rPr>
              <w:t xml:space="preserve"> as needed, to meet user requirements.</w:t>
            </w:r>
          </w:p>
        </w:tc>
      </w:tr>
    </w:tbl>
    <w:p w14:paraId="10871BB2" w14:textId="77777777" w:rsidR="005B41B4" w:rsidRPr="00E02CBF" w:rsidRDefault="005B41B4" w:rsidP="005B41B4">
      <w:pPr>
        <w:tabs>
          <w:tab w:val="right" w:pos="9360"/>
        </w:tabs>
      </w:pPr>
    </w:p>
    <w:p w14:paraId="2A3E392F" w14:textId="77777777" w:rsidR="005B41B4" w:rsidRPr="00E02CBF" w:rsidRDefault="005B41B4" w:rsidP="005B41B4">
      <w:pPr>
        <w:tabs>
          <w:tab w:val="right" w:pos="9360"/>
        </w:tabs>
      </w:pPr>
    </w:p>
    <w:p w14:paraId="3024786C" w14:textId="77777777" w:rsidR="005B41B4" w:rsidRPr="00E02CBF" w:rsidRDefault="005B41B4" w:rsidP="005B41B4">
      <w:pPr>
        <w:tabs>
          <w:tab w:val="right" w:pos="9360"/>
        </w:tabs>
        <w:rPr>
          <w:szCs w:val="24"/>
        </w:rPr>
      </w:pPr>
    </w:p>
    <w:p w14:paraId="022C917E" w14:textId="77777777" w:rsidR="005B41B4" w:rsidRPr="00E02CBF" w:rsidRDefault="005B41B4" w:rsidP="005B41B4">
      <w:pPr>
        <w:tabs>
          <w:tab w:val="right" w:pos="9360"/>
        </w:tabs>
        <w:rPr>
          <w:szCs w:val="24"/>
        </w:rPr>
      </w:pPr>
    </w:p>
    <w:p w14:paraId="02D6427A" w14:textId="77777777" w:rsidR="005B41B4" w:rsidRPr="00E02CBF" w:rsidRDefault="005B41B4" w:rsidP="005B41B4">
      <w:pPr>
        <w:tabs>
          <w:tab w:val="right" w:pos="9360"/>
        </w:tabs>
        <w:rPr>
          <w:szCs w:val="24"/>
        </w:rPr>
      </w:pPr>
    </w:p>
    <w:p w14:paraId="70C10289" w14:textId="77777777" w:rsidR="005B41B4" w:rsidRPr="00E02CBF" w:rsidRDefault="005B41B4" w:rsidP="005B41B4">
      <w:pPr>
        <w:tabs>
          <w:tab w:val="right" w:pos="9360"/>
        </w:tabs>
        <w:rPr>
          <w:szCs w:val="24"/>
        </w:rPr>
      </w:pPr>
    </w:p>
    <w:p w14:paraId="378B25CC" w14:textId="77777777" w:rsidR="005B41B4" w:rsidRPr="00E02CBF" w:rsidRDefault="005B41B4" w:rsidP="005B41B4">
      <w:pPr>
        <w:tabs>
          <w:tab w:val="right" w:pos="9360"/>
        </w:tabs>
        <w:rPr>
          <w:szCs w:val="24"/>
        </w:rPr>
      </w:pPr>
    </w:p>
    <w:p w14:paraId="7035C1D2" w14:textId="77777777" w:rsidR="005B41B4" w:rsidRPr="00E02CBF" w:rsidRDefault="005B41B4" w:rsidP="005B41B4">
      <w:pPr>
        <w:tabs>
          <w:tab w:val="right" w:pos="9360"/>
        </w:tabs>
        <w:rPr>
          <w:szCs w:val="24"/>
        </w:rPr>
      </w:pPr>
    </w:p>
    <w:p w14:paraId="595996C4" w14:textId="77777777" w:rsidR="005B41B4" w:rsidRPr="00E02CBF" w:rsidRDefault="005B41B4" w:rsidP="005B41B4">
      <w:pPr>
        <w:tabs>
          <w:tab w:val="right" w:pos="9360"/>
        </w:tabs>
        <w:rPr>
          <w:szCs w:val="24"/>
        </w:rPr>
      </w:pPr>
    </w:p>
    <w:p w14:paraId="5CF9B23F" w14:textId="77777777" w:rsidR="005B41B4" w:rsidRPr="00E02CBF" w:rsidRDefault="005B41B4" w:rsidP="005B41B4">
      <w:pPr>
        <w:tabs>
          <w:tab w:val="right" w:pos="9360"/>
        </w:tabs>
        <w:rPr>
          <w:szCs w:val="24"/>
        </w:rPr>
      </w:pPr>
    </w:p>
    <w:p w14:paraId="7237FAF1" w14:textId="77777777" w:rsidR="005B41B4" w:rsidRPr="00E02CBF" w:rsidRDefault="005B41B4" w:rsidP="005B41B4">
      <w:pPr>
        <w:tabs>
          <w:tab w:val="right" w:pos="9360"/>
        </w:tabs>
        <w:rPr>
          <w:szCs w:val="24"/>
        </w:rPr>
      </w:pPr>
    </w:p>
    <w:p w14:paraId="68A2EA82" w14:textId="77777777" w:rsidR="005B41B4" w:rsidRPr="00E02CBF" w:rsidRDefault="005B41B4" w:rsidP="005B41B4">
      <w:pPr>
        <w:tabs>
          <w:tab w:val="right" w:pos="9360"/>
        </w:tabs>
        <w:rPr>
          <w:szCs w:val="24"/>
        </w:rPr>
      </w:pPr>
    </w:p>
    <w:p w14:paraId="4D0B59EA" w14:textId="77777777" w:rsidR="005B41B4" w:rsidRPr="00E02CBF" w:rsidRDefault="005B41B4" w:rsidP="005B41B4">
      <w:pPr>
        <w:tabs>
          <w:tab w:val="right" w:pos="9360"/>
        </w:tabs>
        <w:rPr>
          <w:szCs w:val="24"/>
        </w:rPr>
      </w:pPr>
    </w:p>
    <w:p w14:paraId="478533EF" w14:textId="77777777" w:rsidR="005B41B4" w:rsidRPr="00E02CBF" w:rsidRDefault="005B41B4" w:rsidP="005B41B4">
      <w:pPr>
        <w:tabs>
          <w:tab w:val="right" w:pos="9360"/>
        </w:tabs>
        <w:rPr>
          <w:szCs w:val="24"/>
        </w:rPr>
      </w:pPr>
    </w:p>
    <w:p w14:paraId="5C262E11" w14:textId="77777777" w:rsidR="005B41B4" w:rsidRPr="00E02CBF" w:rsidRDefault="005B41B4" w:rsidP="005B41B4">
      <w:pPr>
        <w:tabs>
          <w:tab w:val="right" w:pos="9360"/>
        </w:tabs>
        <w:rPr>
          <w:szCs w:val="24"/>
        </w:rPr>
      </w:pPr>
    </w:p>
    <w:p w14:paraId="3FC21EA3" w14:textId="77777777" w:rsidR="005B41B4" w:rsidRPr="00E02CBF" w:rsidRDefault="005B41B4" w:rsidP="005B41B4">
      <w:pPr>
        <w:tabs>
          <w:tab w:val="right" w:pos="9360"/>
        </w:tabs>
        <w:rPr>
          <w:szCs w:val="24"/>
        </w:rPr>
      </w:pPr>
    </w:p>
    <w:p w14:paraId="151E329A" w14:textId="77777777" w:rsidR="005B41B4" w:rsidRPr="00E02CBF" w:rsidRDefault="005B41B4" w:rsidP="005B41B4">
      <w:pPr>
        <w:tabs>
          <w:tab w:val="right" w:pos="9360"/>
        </w:tabs>
        <w:rPr>
          <w:szCs w:val="24"/>
        </w:rPr>
      </w:pPr>
    </w:p>
    <w:p w14:paraId="4287FA30" w14:textId="77777777" w:rsidR="005B41B4" w:rsidRPr="00E02CBF" w:rsidRDefault="005B41B4" w:rsidP="005B41B4">
      <w:pPr>
        <w:tabs>
          <w:tab w:val="right" w:pos="9360"/>
        </w:tabs>
        <w:rPr>
          <w:szCs w:val="24"/>
        </w:rPr>
      </w:pPr>
    </w:p>
    <w:p w14:paraId="7595DEC6" w14:textId="77777777" w:rsidR="005B41B4" w:rsidRPr="00E02CBF" w:rsidRDefault="005B41B4" w:rsidP="005B41B4">
      <w:pPr>
        <w:tabs>
          <w:tab w:val="right" w:pos="9360"/>
        </w:tabs>
        <w:rPr>
          <w:szCs w:val="24"/>
        </w:rPr>
      </w:pPr>
    </w:p>
    <w:p w14:paraId="11903BE2" w14:textId="77777777" w:rsidR="005B41B4" w:rsidRPr="00E02CBF" w:rsidRDefault="005B41B4" w:rsidP="005B41B4">
      <w:pPr>
        <w:tabs>
          <w:tab w:val="right" w:pos="9360"/>
        </w:tabs>
        <w:rPr>
          <w:szCs w:val="24"/>
        </w:rPr>
      </w:pPr>
    </w:p>
    <w:p w14:paraId="6555FA95" w14:textId="77777777" w:rsidR="005B41B4" w:rsidRPr="00E02CBF" w:rsidRDefault="005B41B4" w:rsidP="005B41B4">
      <w:pPr>
        <w:tabs>
          <w:tab w:val="right" w:pos="9360"/>
        </w:tabs>
        <w:rPr>
          <w:szCs w:val="24"/>
        </w:rPr>
      </w:pPr>
    </w:p>
    <w:p w14:paraId="2E7B09C9" w14:textId="77777777" w:rsidR="005B41B4" w:rsidRPr="00E02CBF" w:rsidRDefault="005B41B4" w:rsidP="005B41B4">
      <w:pPr>
        <w:tabs>
          <w:tab w:val="right" w:pos="9360"/>
        </w:tabs>
        <w:rPr>
          <w:szCs w:val="24"/>
        </w:rPr>
      </w:pPr>
    </w:p>
    <w:p w14:paraId="41332DD3" w14:textId="77777777" w:rsidR="005B41B4" w:rsidRPr="00E02CBF" w:rsidRDefault="005B41B4" w:rsidP="005B41B4">
      <w:pPr>
        <w:tabs>
          <w:tab w:val="right" w:pos="9360"/>
        </w:tabs>
        <w:rPr>
          <w:szCs w:val="24"/>
        </w:rPr>
      </w:pPr>
    </w:p>
    <w:p w14:paraId="6371CE45" w14:textId="77777777" w:rsidR="005B41B4" w:rsidRPr="00E02CBF" w:rsidRDefault="005B41B4" w:rsidP="005B41B4">
      <w:pPr>
        <w:tabs>
          <w:tab w:val="right" w:pos="9360"/>
        </w:tabs>
        <w:rPr>
          <w:szCs w:val="24"/>
        </w:rPr>
      </w:pPr>
    </w:p>
    <w:p w14:paraId="20030602" w14:textId="77777777" w:rsidR="005B41B4" w:rsidRPr="00E02CBF" w:rsidRDefault="005B41B4" w:rsidP="005B41B4">
      <w:pPr>
        <w:tabs>
          <w:tab w:val="right" w:pos="9360"/>
        </w:tabs>
        <w:rPr>
          <w:szCs w:val="24"/>
        </w:rPr>
      </w:pPr>
    </w:p>
    <w:p w14:paraId="2F0A4582" w14:textId="77777777" w:rsidR="005B41B4" w:rsidRPr="00E02CBF" w:rsidRDefault="005B41B4" w:rsidP="005B41B4">
      <w:pPr>
        <w:tabs>
          <w:tab w:val="right" w:pos="9360"/>
        </w:tabs>
        <w:rPr>
          <w:szCs w:val="24"/>
        </w:rPr>
      </w:pPr>
    </w:p>
    <w:p w14:paraId="38194A58" w14:textId="77777777" w:rsidR="005B41B4" w:rsidRPr="00E02CBF" w:rsidRDefault="005B41B4" w:rsidP="005B41B4">
      <w:pPr>
        <w:tabs>
          <w:tab w:val="right" w:pos="9360"/>
        </w:tabs>
        <w:rPr>
          <w:szCs w:val="24"/>
        </w:rPr>
      </w:pPr>
    </w:p>
    <w:p w14:paraId="3D45DBB3" w14:textId="77777777" w:rsidR="005B41B4" w:rsidRPr="00E02CBF" w:rsidRDefault="005B41B4" w:rsidP="005B41B4">
      <w:pPr>
        <w:tabs>
          <w:tab w:val="right" w:pos="9360"/>
        </w:tabs>
        <w:rPr>
          <w:szCs w:val="24"/>
        </w:rPr>
      </w:pPr>
    </w:p>
    <w:p w14:paraId="3C0A31AD" w14:textId="77777777" w:rsidR="005B41B4" w:rsidRPr="00E02CBF" w:rsidRDefault="005B41B4" w:rsidP="005B41B4">
      <w:pPr>
        <w:tabs>
          <w:tab w:val="right" w:pos="9360"/>
        </w:tabs>
        <w:rPr>
          <w:szCs w:val="24"/>
        </w:rPr>
      </w:pPr>
    </w:p>
    <w:p w14:paraId="667357B5" w14:textId="77777777" w:rsidR="00F21194" w:rsidRPr="00E02CBF" w:rsidRDefault="00F21194" w:rsidP="005B41B4">
      <w:pPr>
        <w:tabs>
          <w:tab w:val="right" w:pos="9360"/>
        </w:tabs>
        <w:rPr>
          <w:szCs w:val="24"/>
        </w:rPr>
      </w:pPr>
    </w:p>
    <w:p w14:paraId="734A330C" w14:textId="77777777" w:rsidR="005B41B4" w:rsidRPr="00E02CBF" w:rsidRDefault="005B41B4" w:rsidP="005B41B4">
      <w:pPr>
        <w:tabs>
          <w:tab w:val="right" w:pos="9360"/>
        </w:tabs>
        <w:rPr>
          <w:szCs w:val="24"/>
        </w:rPr>
      </w:pPr>
    </w:p>
    <w:p w14:paraId="00953B70" w14:textId="6CA1678C" w:rsidR="005B41B4" w:rsidRPr="00E02CBF" w:rsidRDefault="005B41B4" w:rsidP="005B41B4">
      <w:pPr>
        <w:tabs>
          <w:tab w:val="right" w:pos="9360"/>
        </w:tabs>
        <w:rPr>
          <w:szCs w:val="24"/>
        </w:rPr>
      </w:pPr>
      <w:r w:rsidRPr="00E02CBF">
        <w:rPr>
          <w:szCs w:val="24"/>
        </w:rPr>
        <w:tab/>
      </w:r>
      <w:r w:rsidRPr="00E02CBF">
        <w:rPr>
          <w:szCs w:val="24"/>
        </w:rPr>
        <w:tab/>
      </w:r>
    </w:p>
    <w:p w14:paraId="6AC5B15A" w14:textId="77777777" w:rsidR="00EF649F" w:rsidRPr="00E02CBF" w:rsidRDefault="00EF649F" w:rsidP="005B41B4">
      <w:pPr>
        <w:tabs>
          <w:tab w:val="right" w:pos="9360"/>
        </w:tabs>
        <w:rPr>
          <w:szCs w:val="24"/>
        </w:rPr>
      </w:pPr>
    </w:p>
    <w:p w14:paraId="38C25DD2" w14:textId="77777777" w:rsidR="00EF649F" w:rsidRPr="00E02CBF" w:rsidRDefault="00EF649F" w:rsidP="005B41B4">
      <w:pPr>
        <w:tabs>
          <w:tab w:val="right" w:pos="9360"/>
        </w:tabs>
        <w:rPr>
          <w:szCs w:val="24"/>
        </w:rPr>
      </w:pPr>
    </w:p>
    <w:p w14:paraId="00F4AEA8" w14:textId="77777777" w:rsidR="00EF649F" w:rsidRPr="00E02CBF" w:rsidRDefault="00EF649F" w:rsidP="005B41B4">
      <w:pPr>
        <w:tabs>
          <w:tab w:val="right" w:pos="9360"/>
        </w:tabs>
        <w:rPr>
          <w:szCs w:val="24"/>
        </w:rPr>
      </w:pPr>
    </w:p>
    <w:p w14:paraId="4BBE4188" w14:textId="77777777" w:rsidR="00EF649F" w:rsidRPr="00E02CBF" w:rsidRDefault="00EF649F" w:rsidP="005B41B4">
      <w:pPr>
        <w:tabs>
          <w:tab w:val="right" w:pos="9360"/>
        </w:tabs>
        <w:rPr>
          <w:szCs w:val="24"/>
        </w:rPr>
      </w:pPr>
    </w:p>
    <w:p w14:paraId="52C734DE" w14:textId="77777777" w:rsidR="00EF649F" w:rsidRPr="00E02CBF" w:rsidRDefault="00EF649F" w:rsidP="005B41B4">
      <w:pPr>
        <w:tabs>
          <w:tab w:val="right" w:pos="9360"/>
        </w:tabs>
        <w:rPr>
          <w:szCs w:val="24"/>
        </w:rPr>
      </w:pPr>
    </w:p>
    <w:p w14:paraId="17948ECF" w14:textId="3D2F375E" w:rsidR="005B41B4" w:rsidRPr="00E02CBF" w:rsidRDefault="005B41B4" w:rsidP="005B41B4">
      <w:pPr>
        <w:tabs>
          <w:tab w:val="right" w:pos="9360"/>
        </w:tabs>
        <w:rPr>
          <w:szCs w:val="24"/>
        </w:rPr>
      </w:pPr>
      <w:r w:rsidRPr="00E02CBF">
        <w:rPr>
          <w:szCs w:val="24"/>
        </w:rPr>
        <w:t>Rev. 7</w:t>
      </w:r>
      <w:r w:rsidRPr="00E02CBF">
        <w:rPr>
          <w:szCs w:val="24"/>
        </w:rPr>
        <w:tab/>
        <w:t>41-569</w:t>
      </w:r>
    </w:p>
    <w:p w14:paraId="393753D9" w14:textId="77777777" w:rsidR="005B41B4" w:rsidRPr="00E02CBF" w:rsidRDefault="005B41B4" w:rsidP="005B41B4">
      <w:pPr>
        <w:tabs>
          <w:tab w:val="decimal" w:pos="5040"/>
          <w:tab w:val="right" w:pos="9360"/>
        </w:tabs>
        <w:rPr>
          <w:szCs w:val="24"/>
          <w:u w:val="single"/>
        </w:rPr>
      </w:pPr>
      <w:r w:rsidRPr="00E02CBF">
        <w:rPr>
          <w:szCs w:val="24"/>
          <w:u w:val="single"/>
        </w:rPr>
        <w:lastRenderedPageBreak/>
        <w:t>4195 (Cont.)</w:t>
      </w:r>
      <w:r w:rsidRPr="00E02CBF">
        <w:rPr>
          <w:szCs w:val="24"/>
          <w:u w:val="single"/>
        </w:rPr>
        <w:tab/>
        <w:t>FORM CMS-2540-10</w:t>
      </w:r>
      <w:r w:rsidRPr="00E02CBF">
        <w:rPr>
          <w:szCs w:val="24"/>
          <w:u w:val="single"/>
        </w:rPr>
        <w:tab/>
      </w:r>
      <w:r w:rsidR="00674F90" w:rsidRPr="00E02CBF">
        <w:rPr>
          <w:szCs w:val="24"/>
          <w:u w:val="single"/>
        </w:rPr>
        <w:t>08-16</w:t>
      </w:r>
    </w:p>
    <w:p w14:paraId="1A986B99" w14:textId="77777777" w:rsidR="005B41B4" w:rsidRPr="00E02CBF" w:rsidRDefault="005B41B4" w:rsidP="005B41B4">
      <w:pPr>
        <w:tabs>
          <w:tab w:val="left" w:pos="475"/>
          <w:tab w:val="left" w:pos="1080"/>
          <w:tab w:val="left" w:pos="1800"/>
          <w:tab w:val="left" w:pos="2750"/>
          <w:tab w:val="left" w:pos="6350"/>
        </w:tabs>
        <w:rPr>
          <w:szCs w:val="24"/>
        </w:rPr>
      </w:pPr>
    </w:p>
    <w:p w14:paraId="64649629" w14:textId="77777777" w:rsidR="005B41B4" w:rsidRPr="00E02CBF" w:rsidRDefault="005B41B4" w:rsidP="005B41B4"/>
    <w:p w14:paraId="01E18AF9" w14:textId="77777777" w:rsidR="005B41B4" w:rsidRPr="00E02CBF" w:rsidRDefault="005B41B4" w:rsidP="005B41B4"/>
    <w:p w14:paraId="449D3166" w14:textId="77777777" w:rsidR="005B41B4" w:rsidRPr="00E02CBF" w:rsidRDefault="005B41B4" w:rsidP="005B41B4"/>
    <w:p w14:paraId="5D7CDFB6" w14:textId="77777777" w:rsidR="005B41B4" w:rsidRPr="00E02CBF" w:rsidRDefault="005B41B4" w:rsidP="005B41B4"/>
    <w:p w14:paraId="1A9F28CE" w14:textId="77777777" w:rsidR="005B41B4" w:rsidRPr="00E02CBF" w:rsidRDefault="005B41B4" w:rsidP="005B41B4"/>
    <w:p w14:paraId="66ED1896" w14:textId="77777777" w:rsidR="005B41B4" w:rsidRPr="00E02CBF" w:rsidRDefault="005B41B4" w:rsidP="005B41B4"/>
    <w:p w14:paraId="30D523B6" w14:textId="77777777" w:rsidR="005B41B4" w:rsidRPr="00E02CBF" w:rsidRDefault="005B41B4" w:rsidP="005B41B4"/>
    <w:p w14:paraId="7BC7C233" w14:textId="77777777" w:rsidR="005B41B4" w:rsidRPr="00E02CBF" w:rsidRDefault="005B41B4" w:rsidP="005B41B4"/>
    <w:p w14:paraId="39720A80" w14:textId="77777777" w:rsidR="005B41B4" w:rsidRPr="00E02CBF" w:rsidRDefault="005B41B4" w:rsidP="005B41B4"/>
    <w:p w14:paraId="6709A099" w14:textId="77777777" w:rsidR="005B41B4" w:rsidRPr="00E02CBF" w:rsidRDefault="005B41B4" w:rsidP="005B41B4"/>
    <w:p w14:paraId="7762EE16" w14:textId="77777777" w:rsidR="005B41B4" w:rsidRPr="00E02CBF" w:rsidRDefault="005B41B4" w:rsidP="005B41B4"/>
    <w:p w14:paraId="2954C066" w14:textId="77777777" w:rsidR="005B41B4" w:rsidRPr="00E02CBF" w:rsidRDefault="005B41B4" w:rsidP="005B41B4"/>
    <w:p w14:paraId="3365CD04" w14:textId="77777777" w:rsidR="005B41B4" w:rsidRPr="00E02CBF" w:rsidRDefault="005B41B4" w:rsidP="005B41B4"/>
    <w:p w14:paraId="6376E2A0" w14:textId="77777777" w:rsidR="005B41B4" w:rsidRPr="00E02CBF" w:rsidRDefault="005B41B4" w:rsidP="005B41B4"/>
    <w:p w14:paraId="62E0FB99" w14:textId="77777777" w:rsidR="005B41B4" w:rsidRPr="00E02CBF" w:rsidRDefault="005B41B4" w:rsidP="005B41B4"/>
    <w:p w14:paraId="6C2116DD" w14:textId="77777777" w:rsidR="005B41B4" w:rsidRPr="00E02CBF" w:rsidRDefault="005B41B4" w:rsidP="005B41B4"/>
    <w:p w14:paraId="4C7706E8" w14:textId="77777777" w:rsidR="005B41B4" w:rsidRPr="00E02CBF" w:rsidRDefault="005B41B4" w:rsidP="005B41B4"/>
    <w:p w14:paraId="0D50DE68" w14:textId="77777777" w:rsidR="005B41B4" w:rsidRPr="00E02CBF" w:rsidRDefault="005B41B4" w:rsidP="005B41B4"/>
    <w:p w14:paraId="7270F360" w14:textId="77777777" w:rsidR="005B41B4" w:rsidRPr="00E02CBF" w:rsidRDefault="005B41B4" w:rsidP="005B41B4"/>
    <w:p w14:paraId="7235A188" w14:textId="47F7FAD1" w:rsidR="005B41B4" w:rsidRPr="00E02CBF" w:rsidRDefault="005B41B4" w:rsidP="005B41B4">
      <w:pPr>
        <w:tabs>
          <w:tab w:val="center" w:pos="4680"/>
          <w:tab w:val="right" w:pos="9360"/>
        </w:tabs>
        <w:jc w:val="center"/>
      </w:pPr>
      <w:r w:rsidRPr="00E02CBF">
        <w:t>This page</w:t>
      </w:r>
      <w:r w:rsidR="00C34BFE" w:rsidRPr="00E02CBF">
        <w:t xml:space="preserve"> is</w:t>
      </w:r>
      <w:r w:rsidRPr="00E02CBF">
        <w:t xml:space="preserve"> intentionally left blank.</w:t>
      </w:r>
    </w:p>
    <w:p w14:paraId="0E82E1C2" w14:textId="77777777" w:rsidR="005B41B4" w:rsidRPr="00E02CBF" w:rsidRDefault="005B41B4" w:rsidP="005B41B4"/>
    <w:p w14:paraId="4E1B92FD" w14:textId="77777777" w:rsidR="005B41B4" w:rsidRPr="00E02CBF" w:rsidRDefault="005B41B4" w:rsidP="005B41B4"/>
    <w:p w14:paraId="12E2C0A4" w14:textId="77777777" w:rsidR="005B41B4" w:rsidRPr="00E02CBF" w:rsidRDefault="005B41B4" w:rsidP="005B41B4"/>
    <w:p w14:paraId="2005070E" w14:textId="77777777" w:rsidR="005B41B4" w:rsidRPr="00E02CBF" w:rsidRDefault="005B41B4" w:rsidP="005B41B4"/>
    <w:p w14:paraId="7BEC75C1" w14:textId="77777777" w:rsidR="005B41B4" w:rsidRPr="00E02CBF" w:rsidRDefault="005B41B4" w:rsidP="005B41B4"/>
    <w:p w14:paraId="396E6CDE" w14:textId="77777777" w:rsidR="005B41B4" w:rsidRPr="00E02CBF" w:rsidRDefault="005B41B4" w:rsidP="005B41B4"/>
    <w:p w14:paraId="5C534EF2" w14:textId="77777777" w:rsidR="005B41B4" w:rsidRPr="00E02CBF" w:rsidRDefault="005B41B4" w:rsidP="005B41B4"/>
    <w:p w14:paraId="03089301" w14:textId="77777777" w:rsidR="005B41B4" w:rsidRPr="00E02CBF" w:rsidRDefault="005B41B4" w:rsidP="005B41B4"/>
    <w:p w14:paraId="7AFC2EDA" w14:textId="77777777" w:rsidR="005B41B4" w:rsidRPr="00E02CBF" w:rsidRDefault="005B41B4" w:rsidP="005B41B4"/>
    <w:p w14:paraId="379E68D2" w14:textId="77777777" w:rsidR="005B41B4" w:rsidRPr="00E02CBF" w:rsidRDefault="005B41B4" w:rsidP="005B41B4"/>
    <w:p w14:paraId="53280200" w14:textId="77777777" w:rsidR="005B41B4" w:rsidRPr="00E02CBF" w:rsidRDefault="005B41B4" w:rsidP="005B41B4"/>
    <w:p w14:paraId="40E19F4E" w14:textId="77777777" w:rsidR="005B41B4" w:rsidRPr="00E02CBF" w:rsidRDefault="005B41B4" w:rsidP="005B41B4"/>
    <w:p w14:paraId="2AA93CFE" w14:textId="77777777" w:rsidR="005B41B4" w:rsidRPr="00E02CBF" w:rsidRDefault="005B41B4" w:rsidP="005B41B4"/>
    <w:p w14:paraId="3995A4F4" w14:textId="77777777" w:rsidR="005B41B4" w:rsidRPr="00E02CBF" w:rsidRDefault="005B41B4" w:rsidP="005B41B4"/>
    <w:p w14:paraId="3CE605D3" w14:textId="77777777" w:rsidR="005B41B4" w:rsidRPr="00E02CBF" w:rsidRDefault="005B41B4" w:rsidP="005B41B4"/>
    <w:p w14:paraId="5F7A39AE" w14:textId="77777777" w:rsidR="005B41B4" w:rsidRPr="00E02CBF" w:rsidRDefault="005B41B4" w:rsidP="005B41B4"/>
    <w:p w14:paraId="6F03B3BB" w14:textId="77777777" w:rsidR="005B41B4" w:rsidRPr="00E02CBF" w:rsidRDefault="005B41B4" w:rsidP="005B41B4"/>
    <w:p w14:paraId="7C12FFDF" w14:textId="77777777" w:rsidR="005B41B4" w:rsidRPr="00E02CBF" w:rsidRDefault="005B41B4" w:rsidP="005B41B4"/>
    <w:p w14:paraId="7FEF006C" w14:textId="77777777" w:rsidR="005B41B4" w:rsidRPr="00E02CBF" w:rsidRDefault="005B41B4" w:rsidP="005B41B4"/>
    <w:p w14:paraId="0EF03D87" w14:textId="77777777" w:rsidR="005B41B4" w:rsidRPr="00E02CBF" w:rsidRDefault="005B41B4" w:rsidP="005B41B4"/>
    <w:p w14:paraId="3175151F" w14:textId="77777777" w:rsidR="005B41B4" w:rsidRPr="00E02CBF" w:rsidRDefault="005B41B4" w:rsidP="005B41B4"/>
    <w:p w14:paraId="73B81F20" w14:textId="77777777" w:rsidR="005B41B4" w:rsidRPr="00E02CBF" w:rsidRDefault="005B41B4" w:rsidP="005B41B4"/>
    <w:p w14:paraId="798EF8CC" w14:textId="77777777" w:rsidR="005B41B4" w:rsidRPr="00E02CBF" w:rsidRDefault="005B41B4" w:rsidP="005B41B4"/>
    <w:p w14:paraId="7CEB92C8" w14:textId="77777777" w:rsidR="005B41B4" w:rsidRPr="00E02CBF" w:rsidRDefault="005B41B4" w:rsidP="005B41B4"/>
    <w:p w14:paraId="746AF96A" w14:textId="77777777" w:rsidR="005B41B4" w:rsidRPr="00E02CBF" w:rsidRDefault="005B41B4" w:rsidP="005B41B4"/>
    <w:p w14:paraId="46EF53F7" w14:textId="77777777" w:rsidR="008E3EF1" w:rsidRPr="00E02CBF" w:rsidRDefault="008E3EF1" w:rsidP="005B41B4"/>
    <w:p w14:paraId="6674F954" w14:textId="77777777" w:rsidR="005B41B4" w:rsidRPr="00E02CBF" w:rsidRDefault="005B41B4" w:rsidP="005B41B4"/>
    <w:p w14:paraId="622B5D31" w14:textId="77777777" w:rsidR="00EF649F" w:rsidRPr="00E02CBF" w:rsidRDefault="00EF649F" w:rsidP="00065019">
      <w:pPr>
        <w:tabs>
          <w:tab w:val="right" w:pos="9360"/>
        </w:tabs>
        <w:rPr>
          <w:szCs w:val="24"/>
        </w:rPr>
      </w:pPr>
    </w:p>
    <w:p w14:paraId="6F4A6B26" w14:textId="77777777" w:rsidR="00EF649F" w:rsidRPr="00E02CBF" w:rsidRDefault="00EF649F" w:rsidP="00065019">
      <w:pPr>
        <w:tabs>
          <w:tab w:val="right" w:pos="9360"/>
        </w:tabs>
        <w:rPr>
          <w:szCs w:val="24"/>
        </w:rPr>
      </w:pPr>
    </w:p>
    <w:p w14:paraId="5AFF1618" w14:textId="77777777" w:rsidR="00EF649F" w:rsidRPr="00E02CBF" w:rsidRDefault="00EF649F" w:rsidP="00065019">
      <w:pPr>
        <w:tabs>
          <w:tab w:val="right" w:pos="9360"/>
        </w:tabs>
        <w:rPr>
          <w:szCs w:val="24"/>
        </w:rPr>
      </w:pPr>
    </w:p>
    <w:p w14:paraId="148A61B7" w14:textId="77777777" w:rsidR="00EF649F" w:rsidRPr="00E02CBF" w:rsidRDefault="00EF649F" w:rsidP="00065019">
      <w:pPr>
        <w:tabs>
          <w:tab w:val="right" w:pos="9360"/>
        </w:tabs>
        <w:rPr>
          <w:szCs w:val="24"/>
        </w:rPr>
      </w:pPr>
    </w:p>
    <w:p w14:paraId="15CA5E61" w14:textId="77777777" w:rsidR="00EF649F" w:rsidRPr="00E02CBF" w:rsidRDefault="00EF649F" w:rsidP="00065019">
      <w:pPr>
        <w:tabs>
          <w:tab w:val="right" w:pos="9360"/>
        </w:tabs>
        <w:rPr>
          <w:szCs w:val="24"/>
        </w:rPr>
      </w:pPr>
    </w:p>
    <w:p w14:paraId="2480F52E" w14:textId="77777777" w:rsidR="00EF649F" w:rsidRPr="00E02CBF" w:rsidRDefault="00EF649F" w:rsidP="00065019">
      <w:pPr>
        <w:tabs>
          <w:tab w:val="right" w:pos="9360"/>
        </w:tabs>
        <w:rPr>
          <w:szCs w:val="24"/>
        </w:rPr>
      </w:pPr>
    </w:p>
    <w:p w14:paraId="05DD55D8" w14:textId="77777777" w:rsidR="00EF649F" w:rsidRPr="00E02CBF" w:rsidRDefault="00EF649F" w:rsidP="00065019">
      <w:pPr>
        <w:tabs>
          <w:tab w:val="right" w:pos="9360"/>
        </w:tabs>
        <w:rPr>
          <w:szCs w:val="24"/>
        </w:rPr>
      </w:pPr>
    </w:p>
    <w:p w14:paraId="15DED644" w14:textId="77777777" w:rsidR="00EF649F" w:rsidRPr="00E02CBF" w:rsidRDefault="00EF649F" w:rsidP="00065019">
      <w:pPr>
        <w:tabs>
          <w:tab w:val="right" w:pos="9360"/>
        </w:tabs>
        <w:rPr>
          <w:szCs w:val="24"/>
        </w:rPr>
      </w:pPr>
    </w:p>
    <w:p w14:paraId="360ED3D5" w14:textId="77777777" w:rsidR="00EF649F" w:rsidRPr="00E02CBF" w:rsidRDefault="00EF649F" w:rsidP="00065019">
      <w:pPr>
        <w:tabs>
          <w:tab w:val="right" w:pos="9360"/>
        </w:tabs>
        <w:rPr>
          <w:szCs w:val="24"/>
        </w:rPr>
      </w:pPr>
    </w:p>
    <w:p w14:paraId="6D064450" w14:textId="77777777" w:rsidR="00EF649F" w:rsidRPr="00E02CBF" w:rsidRDefault="00EF649F" w:rsidP="00065019">
      <w:pPr>
        <w:tabs>
          <w:tab w:val="right" w:pos="9360"/>
        </w:tabs>
        <w:rPr>
          <w:szCs w:val="24"/>
        </w:rPr>
      </w:pPr>
    </w:p>
    <w:p w14:paraId="1B8575BC" w14:textId="77777777" w:rsidR="00EF649F" w:rsidRPr="00E02CBF" w:rsidRDefault="00EF649F" w:rsidP="00065019">
      <w:pPr>
        <w:tabs>
          <w:tab w:val="right" w:pos="9360"/>
        </w:tabs>
        <w:rPr>
          <w:szCs w:val="24"/>
        </w:rPr>
      </w:pPr>
    </w:p>
    <w:p w14:paraId="308DFA1C" w14:textId="24779B17" w:rsidR="00B67B6C" w:rsidRPr="00E02CBF" w:rsidRDefault="005B41B4" w:rsidP="00065019">
      <w:pPr>
        <w:tabs>
          <w:tab w:val="right" w:pos="9360"/>
        </w:tabs>
        <w:rPr>
          <w:szCs w:val="24"/>
        </w:rPr>
      </w:pPr>
      <w:r w:rsidRPr="00E02CBF">
        <w:rPr>
          <w:szCs w:val="24"/>
        </w:rPr>
        <w:t>41-570</w:t>
      </w:r>
      <w:r w:rsidRPr="00E02CBF">
        <w:rPr>
          <w:szCs w:val="24"/>
        </w:rPr>
        <w:tab/>
        <w:t>Rev. 7</w:t>
      </w:r>
    </w:p>
    <w:sectPr w:rsidR="00B67B6C" w:rsidRPr="00E02CBF" w:rsidSect="00B67B6C">
      <w:pgSz w:w="12240" w:h="15840"/>
      <w:pgMar w:top="1080" w:right="1440" w:bottom="1080" w:left="1440" w:header="0" w:footer="0" w:gutter="0"/>
      <w:paperSrc w:first="14112" w:other="14112"/>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D3170" w14:textId="77777777" w:rsidR="00610A09" w:rsidRDefault="00610A09">
      <w:r>
        <w:separator/>
      </w:r>
    </w:p>
  </w:endnote>
  <w:endnote w:type="continuationSeparator" w:id="0">
    <w:p w14:paraId="0F362493" w14:textId="77777777" w:rsidR="00610A09" w:rsidRDefault="0061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04214" w14:textId="77777777" w:rsidR="00A11EBE" w:rsidRDefault="00A11E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83949" w14:textId="77777777" w:rsidR="00A11EBE" w:rsidRDefault="00A11E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5E6F2" w14:textId="77777777" w:rsidR="00A11EBE" w:rsidRDefault="00A11E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207EF" w14:textId="77777777" w:rsidR="00A11EBE" w:rsidRDefault="00A11E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7ECE0" w14:textId="77777777" w:rsidR="00A11EBE" w:rsidRDefault="00A11E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58D52" w14:textId="77777777" w:rsidR="00610A09" w:rsidRDefault="00610A09">
      <w:r>
        <w:separator/>
      </w:r>
    </w:p>
  </w:footnote>
  <w:footnote w:type="continuationSeparator" w:id="0">
    <w:p w14:paraId="6E7CB204" w14:textId="77777777" w:rsidR="00610A09" w:rsidRDefault="00610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A990F" w14:textId="77777777" w:rsidR="00A11EBE" w:rsidRDefault="00A11EB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E2A04" w14:textId="77777777" w:rsidR="00A11EBE" w:rsidRDefault="00A11EB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28032" w14:textId="77777777" w:rsidR="00A11EBE" w:rsidRDefault="00A11EB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9F909" w14:textId="77777777" w:rsidR="00A11EBE" w:rsidRDefault="00A11EB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A23B3" w14:textId="77777777" w:rsidR="00A11EBE" w:rsidRDefault="00A11EB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120EC" w14:textId="77777777" w:rsidR="00A11EBE" w:rsidRDefault="00A11EB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59E08" w14:textId="77777777" w:rsidR="00A11EBE" w:rsidRDefault="00A11EB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929DB" w14:textId="77777777" w:rsidR="00A11EBE" w:rsidRDefault="00A11EB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35C4C" w14:textId="77777777" w:rsidR="00A11EBE" w:rsidRDefault="00A11EB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1641" w14:textId="77777777" w:rsidR="00A11EBE" w:rsidRDefault="00A11EB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FAF0C" w14:textId="77777777" w:rsidR="00A11EBE" w:rsidRDefault="00A11E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80EDD" w14:textId="77777777" w:rsidR="00A11EBE" w:rsidRPr="008A272A" w:rsidRDefault="00A11EBE" w:rsidP="008D7B8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9D213" w14:textId="77777777" w:rsidR="00A11EBE" w:rsidRDefault="00A11EB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A736F" w14:textId="77777777" w:rsidR="00A11EBE" w:rsidRDefault="00A11EBE">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A4D9F" w14:textId="77777777" w:rsidR="00A11EBE" w:rsidRDefault="00A11EBE">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04839" w14:textId="77777777" w:rsidR="00A11EBE" w:rsidRDefault="00A11E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2C512" w14:textId="77777777" w:rsidR="00A11EBE" w:rsidRDefault="00A11E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014B5" w14:textId="77777777" w:rsidR="00A11EBE" w:rsidRDefault="00A11EB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DF082" w14:textId="77777777" w:rsidR="00A11EBE" w:rsidRPr="008A272A" w:rsidRDefault="00A11EBE" w:rsidP="008D7B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BA888" w14:textId="77777777" w:rsidR="00A11EBE" w:rsidRDefault="00A11EB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46280" w14:textId="77777777" w:rsidR="00A11EBE" w:rsidRDefault="00A11EB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51178" w14:textId="77777777" w:rsidR="00A11EBE" w:rsidRDefault="00A11EB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C1318" w14:textId="77777777" w:rsidR="00A11EBE" w:rsidRDefault="00A11E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8268CD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F90F2A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EC7719"/>
    <w:multiLevelType w:val="hybridMultilevel"/>
    <w:tmpl w:val="B16CF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FE41BA"/>
    <w:multiLevelType w:val="hybridMultilevel"/>
    <w:tmpl w:val="692EA6E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 w15:restartNumberingAfterBreak="0">
    <w:nsid w:val="07E467EA"/>
    <w:multiLevelType w:val="hybridMultilevel"/>
    <w:tmpl w:val="9E8A8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5A05B8"/>
    <w:multiLevelType w:val="hybridMultilevel"/>
    <w:tmpl w:val="3954D2D2"/>
    <w:lvl w:ilvl="0" w:tplc="04090001">
      <w:start w:val="1"/>
      <w:numFmt w:val="bullet"/>
      <w:lvlText w:val=""/>
      <w:lvlJc w:val="left"/>
      <w:pPr>
        <w:ind w:left="1195" w:hanging="360"/>
      </w:pPr>
      <w:rPr>
        <w:rFonts w:ascii="Symbol" w:hAnsi="Symbol"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abstractNum w:abstractNumId="6" w15:restartNumberingAfterBreak="0">
    <w:nsid w:val="0A6D33DE"/>
    <w:multiLevelType w:val="hybridMultilevel"/>
    <w:tmpl w:val="67F6DA9E"/>
    <w:lvl w:ilvl="0" w:tplc="5AC472A4">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70592A"/>
    <w:multiLevelType w:val="hybridMultilevel"/>
    <w:tmpl w:val="642E90B8"/>
    <w:lvl w:ilvl="0" w:tplc="3066035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ED03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F892F8E"/>
    <w:multiLevelType w:val="hybridMultilevel"/>
    <w:tmpl w:val="7924D6EE"/>
    <w:lvl w:ilvl="0" w:tplc="5AC472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5E3C9C"/>
    <w:multiLevelType w:val="hybridMultilevel"/>
    <w:tmpl w:val="10061C2C"/>
    <w:lvl w:ilvl="0" w:tplc="A8681F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CE04A5"/>
    <w:multiLevelType w:val="hybridMultilevel"/>
    <w:tmpl w:val="990E1952"/>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2" w15:restartNumberingAfterBreak="0">
    <w:nsid w:val="154237CB"/>
    <w:multiLevelType w:val="hybridMultilevel"/>
    <w:tmpl w:val="43BAB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E91BE8"/>
    <w:multiLevelType w:val="hybridMultilevel"/>
    <w:tmpl w:val="9C061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ED2CF2"/>
    <w:multiLevelType w:val="hybridMultilevel"/>
    <w:tmpl w:val="7BECA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615ECE"/>
    <w:multiLevelType w:val="hybridMultilevel"/>
    <w:tmpl w:val="9AE4C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F8741B"/>
    <w:multiLevelType w:val="hybridMultilevel"/>
    <w:tmpl w:val="5E6230B0"/>
    <w:lvl w:ilvl="0" w:tplc="04090001">
      <w:start w:val="1"/>
      <w:numFmt w:val="bullet"/>
      <w:lvlText w:val=""/>
      <w:lvlJc w:val="left"/>
      <w:pPr>
        <w:ind w:left="540" w:hanging="360"/>
      </w:pPr>
      <w:rPr>
        <w:rFonts w:ascii="Symbol" w:hAnsi="Symbol" w:hint="default"/>
      </w:rPr>
    </w:lvl>
    <w:lvl w:ilvl="1" w:tplc="04090001">
      <w:start w:val="1"/>
      <w:numFmt w:val="bullet"/>
      <w:lvlText w:val=""/>
      <w:lvlJc w:val="left"/>
      <w:pPr>
        <w:ind w:left="135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82249F"/>
    <w:multiLevelType w:val="hybridMultilevel"/>
    <w:tmpl w:val="4672F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31A5A"/>
    <w:multiLevelType w:val="hybridMultilevel"/>
    <w:tmpl w:val="4CC6B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B34423"/>
    <w:multiLevelType w:val="hybridMultilevel"/>
    <w:tmpl w:val="86A87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EE00C0"/>
    <w:multiLevelType w:val="hybridMultilevel"/>
    <w:tmpl w:val="F97A72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5777B2"/>
    <w:multiLevelType w:val="hybridMultilevel"/>
    <w:tmpl w:val="9B3CD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57911"/>
    <w:multiLevelType w:val="singleLevel"/>
    <w:tmpl w:val="83B4337A"/>
    <w:lvl w:ilvl="0">
      <w:start w:val="3"/>
      <w:numFmt w:val="decimalZero"/>
      <w:lvlText w:val=""/>
      <w:lvlJc w:val="left"/>
      <w:pPr>
        <w:tabs>
          <w:tab w:val="num" w:pos="360"/>
        </w:tabs>
        <w:ind w:left="360" w:hanging="360"/>
      </w:pPr>
      <w:rPr>
        <w:rFonts w:hint="default"/>
      </w:rPr>
    </w:lvl>
  </w:abstractNum>
  <w:abstractNum w:abstractNumId="23" w15:restartNumberingAfterBreak="0">
    <w:nsid w:val="251C5C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25E85DA7"/>
    <w:multiLevelType w:val="hybridMultilevel"/>
    <w:tmpl w:val="137E2A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8534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28981545"/>
    <w:multiLevelType w:val="hybridMultilevel"/>
    <w:tmpl w:val="649E5A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F2799A"/>
    <w:multiLevelType w:val="hybridMultilevel"/>
    <w:tmpl w:val="F3FA3DF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35AD7A8C"/>
    <w:multiLevelType w:val="hybridMultilevel"/>
    <w:tmpl w:val="41B297CA"/>
    <w:lvl w:ilvl="0" w:tplc="04090001">
      <w:start w:val="1"/>
      <w:numFmt w:val="bullet"/>
      <w:lvlText w:val=""/>
      <w:lvlJc w:val="left"/>
      <w:pPr>
        <w:ind w:left="835" w:hanging="360"/>
      </w:pPr>
      <w:rPr>
        <w:rFonts w:ascii="Symbol" w:hAnsi="Symbol" w:hint="default"/>
      </w:rPr>
    </w:lvl>
    <w:lvl w:ilvl="1" w:tplc="04090003">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9" w15:restartNumberingAfterBreak="0">
    <w:nsid w:val="4171541A"/>
    <w:multiLevelType w:val="hybridMultilevel"/>
    <w:tmpl w:val="642E90B8"/>
    <w:lvl w:ilvl="0" w:tplc="306603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69A503A"/>
    <w:multiLevelType w:val="hybridMultilevel"/>
    <w:tmpl w:val="75827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734E08"/>
    <w:multiLevelType w:val="hybridMultilevel"/>
    <w:tmpl w:val="947E3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FE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78F4A85"/>
    <w:multiLevelType w:val="hybridMultilevel"/>
    <w:tmpl w:val="0A2A3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557DF6"/>
    <w:multiLevelType w:val="hybridMultilevel"/>
    <w:tmpl w:val="4A4C9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8339A3"/>
    <w:multiLevelType w:val="hybridMultilevel"/>
    <w:tmpl w:val="C1EADE14"/>
    <w:lvl w:ilvl="0" w:tplc="757ECF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A3316CA"/>
    <w:multiLevelType w:val="hybridMultilevel"/>
    <w:tmpl w:val="2272F43A"/>
    <w:lvl w:ilvl="0" w:tplc="5AC472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9A5F7A"/>
    <w:multiLevelType w:val="hybridMultilevel"/>
    <w:tmpl w:val="0BC62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A92752"/>
    <w:multiLevelType w:val="hybridMultilevel"/>
    <w:tmpl w:val="79624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8434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0962A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1787CA7"/>
    <w:multiLevelType w:val="hybridMultilevel"/>
    <w:tmpl w:val="BC4420F4"/>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42" w15:restartNumberingAfterBreak="0">
    <w:nsid w:val="62367CB8"/>
    <w:multiLevelType w:val="hybridMultilevel"/>
    <w:tmpl w:val="C40EF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520527"/>
    <w:multiLevelType w:val="hybridMultilevel"/>
    <w:tmpl w:val="53C4D8A6"/>
    <w:lvl w:ilvl="0" w:tplc="9EB4EFFC">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4201FC"/>
    <w:multiLevelType w:val="singleLevel"/>
    <w:tmpl w:val="04090001"/>
    <w:lvl w:ilvl="0">
      <w:start w:val="1"/>
      <w:numFmt w:val="bullet"/>
      <w:lvlText w:val=""/>
      <w:lvlJc w:val="left"/>
      <w:pPr>
        <w:ind w:left="720" w:hanging="360"/>
      </w:pPr>
      <w:rPr>
        <w:rFonts w:ascii="Symbol" w:hAnsi="Symbol" w:hint="default"/>
      </w:rPr>
    </w:lvl>
  </w:abstractNum>
  <w:abstractNum w:abstractNumId="45" w15:restartNumberingAfterBreak="0">
    <w:nsid w:val="70B938D4"/>
    <w:multiLevelType w:val="hybridMultilevel"/>
    <w:tmpl w:val="0720AFD6"/>
    <w:lvl w:ilvl="0" w:tplc="9F26DE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44670B9"/>
    <w:multiLevelType w:val="hybridMultilevel"/>
    <w:tmpl w:val="D1AA1D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6A01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AC36A3D"/>
    <w:multiLevelType w:val="hybridMultilevel"/>
    <w:tmpl w:val="D9AAF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593A89"/>
    <w:multiLevelType w:val="hybridMultilevel"/>
    <w:tmpl w:val="08A28A9C"/>
    <w:lvl w:ilvl="0" w:tplc="814E22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F148A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934240352">
    <w:abstractNumId w:val="1"/>
  </w:num>
  <w:num w:numId="2" w16cid:durableId="1426463723">
    <w:abstractNumId w:val="0"/>
  </w:num>
  <w:num w:numId="3" w16cid:durableId="1672028269">
    <w:abstractNumId w:val="22"/>
  </w:num>
  <w:num w:numId="4" w16cid:durableId="1141117077">
    <w:abstractNumId w:val="18"/>
  </w:num>
  <w:num w:numId="5" w16cid:durableId="137161254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572431">
    <w:abstractNumId w:val="34"/>
  </w:num>
  <w:num w:numId="7" w16cid:durableId="623969122">
    <w:abstractNumId w:val="31"/>
  </w:num>
  <w:num w:numId="8" w16cid:durableId="732236135">
    <w:abstractNumId w:val="29"/>
  </w:num>
  <w:num w:numId="9" w16cid:durableId="1117943567">
    <w:abstractNumId w:val="35"/>
  </w:num>
  <w:num w:numId="10" w16cid:durableId="317422091">
    <w:abstractNumId w:val="7"/>
  </w:num>
  <w:num w:numId="11" w16cid:durableId="352076214">
    <w:abstractNumId w:val="45"/>
  </w:num>
  <w:num w:numId="12" w16cid:durableId="985863223">
    <w:abstractNumId w:val="5"/>
  </w:num>
  <w:num w:numId="13" w16cid:durableId="258372439">
    <w:abstractNumId w:val="28"/>
  </w:num>
  <w:num w:numId="14" w16cid:durableId="284046488">
    <w:abstractNumId w:val="37"/>
  </w:num>
  <w:num w:numId="15" w16cid:durableId="867567359">
    <w:abstractNumId w:val="50"/>
  </w:num>
  <w:num w:numId="16" w16cid:durableId="1025522610">
    <w:abstractNumId w:val="44"/>
  </w:num>
  <w:num w:numId="17" w16cid:durableId="1383090379">
    <w:abstractNumId w:val="40"/>
  </w:num>
  <w:num w:numId="18" w16cid:durableId="363604779">
    <w:abstractNumId w:val="39"/>
  </w:num>
  <w:num w:numId="19" w16cid:durableId="926964108">
    <w:abstractNumId w:val="47"/>
  </w:num>
  <w:num w:numId="20" w16cid:durableId="83503468">
    <w:abstractNumId w:val="23"/>
  </w:num>
  <w:num w:numId="21" w16cid:durableId="1122764969">
    <w:abstractNumId w:val="25"/>
  </w:num>
  <w:num w:numId="22" w16cid:durableId="484511371">
    <w:abstractNumId w:val="32"/>
  </w:num>
  <w:num w:numId="23" w16cid:durableId="341393224">
    <w:abstractNumId w:val="20"/>
  </w:num>
  <w:num w:numId="24" w16cid:durableId="49498180">
    <w:abstractNumId w:val="43"/>
  </w:num>
  <w:num w:numId="25" w16cid:durableId="999894689">
    <w:abstractNumId w:val="10"/>
  </w:num>
  <w:num w:numId="26" w16cid:durableId="968361591">
    <w:abstractNumId w:val="21"/>
  </w:num>
  <w:num w:numId="27" w16cid:durableId="204413953">
    <w:abstractNumId w:val="11"/>
  </w:num>
  <w:num w:numId="28" w16cid:durableId="1008285736">
    <w:abstractNumId w:val="14"/>
  </w:num>
  <w:num w:numId="29" w16cid:durableId="1130592712">
    <w:abstractNumId w:val="46"/>
  </w:num>
  <w:num w:numId="30" w16cid:durableId="352195649">
    <w:abstractNumId w:val="30"/>
  </w:num>
  <w:num w:numId="31" w16cid:durableId="570845639">
    <w:abstractNumId w:val="4"/>
  </w:num>
  <w:num w:numId="32" w16cid:durableId="1186138949">
    <w:abstractNumId w:val="2"/>
  </w:num>
  <w:num w:numId="33" w16cid:durableId="1924952853">
    <w:abstractNumId w:val="41"/>
  </w:num>
  <w:num w:numId="34" w16cid:durableId="540825663">
    <w:abstractNumId w:val="48"/>
  </w:num>
  <w:num w:numId="35" w16cid:durableId="1536500310">
    <w:abstractNumId w:val="15"/>
  </w:num>
  <w:num w:numId="36" w16cid:durableId="110449447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60821942">
    <w:abstractNumId w:val="19"/>
  </w:num>
  <w:num w:numId="38" w16cid:durableId="336229657">
    <w:abstractNumId w:val="24"/>
  </w:num>
  <w:num w:numId="39" w16cid:durableId="233781080">
    <w:abstractNumId w:val="8"/>
  </w:num>
  <w:num w:numId="40" w16cid:durableId="518198755">
    <w:abstractNumId w:val="6"/>
  </w:num>
  <w:num w:numId="41" w16cid:durableId="929237467">
    <w:abstractNumId w:val="49"/>
  </w:num>
  <w:num w:numId="42" w16cid:durableId="306670275">
    <w:abstractNumId w:val="26"/>
  </w:num>
  <w:num w:numId="43" w16cid:durableId="268395273">
    <w:abstractNumId w:val="9"/>
  </w:num>
  <w:num w:numId="44" w16cid:durableId="488786135">
    <w:abstractNumId w:val="36"/>
  </w:num>
  <w:num w:numId="45" w16cid:durableId="1854419447">
    <w:abstractNumId w:val="13"/>
  </w:num>
  <w:num w:numId="46" w16cid:durableId="326634465">
    <w:abstractNumId w:val="12"/>
  </w:num>
  <w:num w:numId="47" w16cid:durableId="1171918010">
    <w:abstractNumId w:val="12"/>
  </w:num>
  <w:num w:numId="48" w16cid:durableId="440149437">
    <w:abstractNumId w:val="38"/>
  </w:num>
  <w:num w:numId="49" w16cid:durableId="322854687">
    <w:abstractNumId w:val="3"/>
  </w:num>
  <w:num w:numId="50" w16cid:durableId="338964713">
    <w:abstractNumId w:val="42"/>
  </w:num>
  <w:num w:numId="51" w16cid:durableId="344672936">
    <w:abstractNumId w:val="33"/>
  </w:num>
  <w:num w:numId="52" w16cid:durableId="967466109">
    <w:abstractNumId w:val="17"/>
  </w:num>
  <w:num w:numId="53" w16cid:durableId="981690698">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linkStyles/>
  <w:defaultTabStop w:val="47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C50"/>
    <w:rsid w:val="00000957"/>
    <w:rsid w:val="00000A1C"/>
    <w:rsid w:val="0000109E"/>
    <w:rsid w:val="00002053"/>
    <w:rsid w:val="00002661"/>
    <w:rsid w:val="000035E8"/>
    <w:rsid w:val="00004B2D"/>
    <w:rsid w:val="0000653B"/>
    <w:rsid w:val="00007122"/>
    <w:rsid w:val="00007D18"/>
    <w:rsid w:val="00011062"/>
    <w:rsid w:val="0001739B"/>
    <w:rsid w:val="000203FD"/>
    <w:rsid w:val="000206F0"/>
    <w:rsid w:val="000234AD"/>
    <w:rsid w:val="0002427A"/>
    <w:rsid w:val="00024DFF"/>
    <w:rsid w:val="00024E6E"/>
    <w:rsid w:val="000251A1"/>
    <w:rsid w:val="00025369"/>
    <w:rsid w:val="0003563A"/>
    <w:rsid w:val="0003617F"/>
    <w:rsid w:val="0004456F"/>
    <w:rsid w:val="000446FC"/>
    <w:rsid w:val="00050D15"/>
    <w:rsid w:val="0005239D"/>
    <w:rsid w:val="0005491D"/>
    <w:rsid w:val="00057183"/>
    <w:rsid w:val="00062C48"/>
    <w:rsid w:val="00065019"/>
    <w:rsid w:val="000653DF"/>
    <w:rsid w:val="00065C6E"/>
    <w:rsid w:val="00071AD8"/>
    <w:rsid w:val="000724AC"/>
    <w:rsid w:val="000735AD"/>
    <w:rsid w:val="00082E4A"/>
    <w:rsid w:val="0008665D"/>
    <w:rsid w:val="00087CB8"/>
    <w:rsid w:val="00094A71"/>
    <w:rsid w:val="00094DFA"/>
    <w:rsid w:val="00096A97"/>
    <w:rsid w:val="000A0A6A"/>
    <w:rsid w:val="000A0FEB"/>
    <w:rsid w:val="000A1580"/>
    <w:rsid w:val="000A17B5"/>
    <w:rsid w:val="000A253B"/>
    <w:rsid w:val="000A2EB0"/>
    <w:rsid w:val="000A36DC"/>
    <w:rsid w:val="000A3F85"/>
    <w:rsid w:val="000A548C"/>
    <w:rsid w:val="000A5F1B"/>
    <w:rsid w:val="000A7923"/>
    <w:rsid w:val="000B1EBB"/>
    <w:rsid w:val="000B2C5D"/>
    <w:rsid w:val="000B3A9F"/>
    <w:rsid w:val="000B3FB4"/>
    <w:rsid w:val="000B5437"/>
    <w:rsid w:val="000C0DF1"/>
    <w:rsid w:val="000C1D97"/>
    <w:rsid w:val="000C36AE"/>
    <w:rsid w:val="000C659E"/>
    <w:rsid w:val="000C6CF3"/>
    <w:rsid w:val="000C737F"/>
    <w:rsid w:val="000D36A0"/>
    <w:rsid w:val="000D3E15"/>
    <w:rsid w:val="000E12F6"/>
    <w:rsid w:val="000E33FE"/>
    <w:rsid w:val="000F6600"/>
    <w:rsid w:val="000F718B"/>
    <w:rsid w:val="00100148"/>
    <w:rsid w:val="00100965"/>
    <w:rsid w:val="00107461"/>
    <w:rsid w:val="0010769F"/>
    <w:rsid w:val="0010776C"/>
    <w:rsid w:val="00110419"/>
    <w:rsid w:val="001133C6"/>
    <w:rsid w:val="00123FA0"/>
    <w:rsid w:val="00124DC9"/>
    <w:rsid w:val="001262A7"/>
    <w:rsid w:val="001309DC"/>
    <w:rsid w:val="00130F43"/>
    <w:rsid w:val="001339AB"/>
    <w:rsid w:val="0013641D"/>
    <w:rsid w:val="00145795"/>
    <w:rsid w:val="00146239"/>
    <w:rsid w:val="001462F8"/>
    <w:rsid w:val="001519A5"/>
    <w:rsid w:val="00151BA2"/>
    <w:rsid w:val="001609E2"/>
    <w:rsid w:val="0016155B"/>
    <w:rsid w:val="001622F0"/>
    <w:rsid w:val="00163798"/>
    <w:rsid w:val="00164EE0"/>
    <w:rsid w:val="0017192D"/>
    <w:rsid w:val="00172735"/>
    <w:rsid w:val="00172AF5"/>
    <w:rsid w:val="00174DBD"/>
    <w:rsid w:val="00175519"/>
    <w:rsid w:val="00177FD3"/>
    <w:rsid w:val="0018071C"/>
    <w:rsid w:val="00181671"/>
    <w:rsid w:val="00181B99"/>
    <w:rsid w:val="001827EE"/>
    <w:rsid w:val="00183031"/>
    <w:rsid w:val="00186A06"/>
    <w:rsid w:val="00187553"/>
    <w:rsid w:val="001876E6"/>
    <w:rsid w:val="001915B1"/>
    <w:rsid w:val="001963C0"/>
    <w:rsid w:val="0019665B"/>
    <w:rsid w:val="00196AED"/>
    <w:rsid w:val="001974B6"/>
    <w:rsid w:val="001A3A81"/>
    <w:rsid w:val="001A4455"/>
    <w:rsid w:val="001A6D09"/>
    <w:rsid w:val="001B2782"/>
    <w:rsid w:val="001C5A8A"/>
    <w:rsid w:val="001D3083"/>
    <w:rsid w:val="001D45B6"/>
    <w:rsid w:val="001D7370"/>
    <w:rsid w:val="001E0E2A"/>
    <w:rsid w:val="001E64DC"/>
    <w:rsid w:val="001E6CC0"/>
    <w:rsid w:val="00200C40"/>
    <w:rsid w:val="002014CB"/>
    <w:rsid w:val="002021C5"/>
    <w:rsid w:val="002074A4"/>
    <w:rsid w:val="002119D7"/>
    <w:rsid w:val="00211CBB"/>
    <w:rsid w:val="002124E0"/>
    <w:rsid w:val="00212E58"/>
    <w:rsid w:val="00213C5F"/>
    <w:rsid w:val="00223287"/>
    <w:rsid w:val="00224072"/>
    <w:rsid w:val="00224236"/>
    <w:rsid w:val="002268CC"/>
    <w:rsid w:val="00231CB9"/>
    <w:rsid w:val="0024147D"/>
    <w:rsid w:val="00245F45"/>
    <w:rsid w:val="002460FE"/>
    <w:rsid w:val="00247053"/>
    <w:rsid w:val="00253181"/>
    <w:rsid w:val="00254EC6"/>
    <w:rsid w:val="00254F6E"/>
    <w:rsid w:val="00256C33"/>
    <w:rsid w:val="00257BA6"/>
    <w:rsid w:val="00265E08"/>
    <w:rsid w:val="00265FCB"/>
    <w:rsid w:val="0026796C"/>
    <w:rsid w:val="00267F15"/>
    <w:rsid w:val="00267FC0"/>
    <w:rsid w:val="00271B9B"/>
    <w:rsid w:val="00273991"/>
    <w:rsid w:val="00274F34"/>
    <w:rsid w:val="00280E4C"/>
    <w:rsid w:val="00280F0A"/>
    <w:rsid w:val="002826E2"/>
    <w:rsid w:val="002831DE"/>
    <w:rsid w:val="00293916"/>
    <w:rsid w:val="00294682"/>
    <w:rsid w:val="002949E5"/>
    <w:rsid w:val="00294A30"/>
    <w:rsid w:val="002962A2"/>
    <w:rsid w:val="002A07D1"/>
    <w:rsid w:val="002A202B"/>
    <w:rsid w:val="002A236F"/>
    <w:rsid w:val="002A6C71"/>
    <w:rsid w:val="002A76A1"/>
    <w:rsid w:val="002B0551"/>
    <w:rsid w:val="002B0754"/>
    <w:rsid w:val="002B144D"/>
    <w:rsid w:val="002B4340"/>
    <w:rsid w:val="002B4B53"/>
    <w:rsid w:val="002B66B8"/>
    <w:rsid w:val="002C6014"/>
    <w:rsid w:val="002C6603"/>
    <w:rsid w:val="002D30D7"/>
    <w:rsid w:val="002D390C"/>
    <w:rsid w:val="002D435F"/>
    <w:rsid w:val="002D4905"/>
    <w:rsid w:val="002D582C"/>
    <w:rsid w:val="002D5CE7"/>
    <w:rsid w:val="002D5E42"/>
    <w:rsid w:val="002E086C"/>
    <w:rsid w:val="002E4725"/>
    <w:rsid w:val="002E57ED"/>
    <w:rsid w:val="002F0DA7"/>
    <w:rsid w:val="002F1B93"/>
    <w:rsid w:val="002F27BA"/>
    <w:rsid w:val="002F7F21"/>
    <w:rsid w:val="00301B90"/>
    <w:rsid w:val="00303F2A"/>
    <w:rsid w:val="00307878"/>
    <w:rsid w:val="00307E3D"/>
    <w:rsid w:val="003116F4"/>
    <w:rsid w:val="0031225E"/>
    <w:rsid w:val="0031435C"/>
    <w:rsid w:val="00315210"/>
    <w:rsid w:val="00315FD8"/>
    <w:rsid w:val="003165E7"/>
    <w:rsid w:val="00316CF0"/>
    <w:rsid w:val="00316EEE"/>
    <w:rsid w:val="00317C8B"/>
    <w:rsid w:val="00321C2A"/>
    <w:rsid w:val="003225E6"/>
    <w:rsid w:val="00324548"/>
    <w:rsid w:val="00324854"/>
    <w:rsid w:val="00330B3D"/>
    <w:rsid w:val="00331AD3"/>
    <w:rsid w:val="00332DC0"/>
    <w:rsid w:val="003347E4"/>
    <w:rsid w:val="00337BDB"/>
    <w:rsid w:val="0034422A"/>
    <w:rsid w:val="003448A7"/>
    <w:rsid w:val="00344912"/>
    <w:rsid w:val="003466C6"/>
    <w:rsid w:val="00346863"/>
    <w:rsid w:val="0034745A"/>
    <w:rsid w:val="003504F7"/>
    <w:rsid w:val="0035277B"/>
    <w:rsid w:val="00352A2A"/>
    <w:rsid w:val="003530D4"/>
    <w:rsid w:val="00356233"/>
    <w:rsid w:val="003563A1"/>
    <w:rsid w:val="0035690D"/>
    <w:rsid w:val="00356DDC"/>
    <w:rsid w:val="00362462"/>
    <w:rsid w:val="0036647D"/>
    <w:rsid w:val="00372021"/>
    <w:rsid w:val="0037569F"/>
    <w:rsid w:val="003805AA"/>
    <w:rsid w:val="003820CD"/>
    <w:rsid w:val="00386F3F"/>
    <w:rsid w:val="0039025B"/>
    <w:rsid w:val="003932A3"/>
    <w:rsid w:val="00393F7E"/>
    <w:rsid w:val="0039680F"/>
    <w:rsid w:val="003971ED"/>
    <w:rsid w:val="003A4207"/>
    <w:rsid w:val="003A510A"/>
    <w:rsid w:val="003A5E10"/>
    <w:rsid w:val="003B1EA3"/>
    <w:rsid w:val="003B4273"/>
    <w:rsid w:val="003B4DAB"/>
    <w:rsid w:val="003B560C"/>
    <w:rsid w:val="003B5D56"/>
    <w:rsid w:val="003B6852"/>
    <w:rsid w:val="003C0465"/>
    <w:rsid w:val="003E3523"/>
    <w:rsid w:val="003E457F"/>
    <w:rsid w:val="003E5032"/>
    <w:rsid w:val="003E73F7"/>
    <w:rsid w:val="003E76AB"/>
    <w:rsid w:val="003F2C93"/>
    <w:rsid w:val="003F2FA6"/>
    <w:rsid w:val="003F4EFE"/>
    <w:rsid w:val="003F735D"/>
    <w:rsid w:val="003F7B7E"/>
    <w:rsid w:val="00401691"/>
    <w:rsid w:val="0040284E"/>
    <w:rsid w:val="00402F97"/>
    <w:rsid w:val="00404F1B"/>
    <w:rsid w:val="004058D7"/>
    <w:rsid w:val="00407930"/>
    <w:rsid w:val="00407B97"/>
    <w:rsid w:val="00411F84"/>
    <w:rsid w:val="00412A35"/>
    <w:rsid w:val="00413F41"/>
    <w:rsid w:val="0041559A"/>
    <w:rsid w:val="00416A9C"/>
    <w:rsid w:val="00417E1C"/>
    <w:rsid w:val="004238EC"/>
    <w:rsid w:val="00425508"/>
    <w:rsid w:val="00425A15"/>
    <w:rsid w:val="00425DEB"/>
    <w:rsid w:val="0043039F"/>
    <w:rsid w:val="00431BA2"/>
    <w:rsid w:val="00433ECB"/>
    <w:rsid w:val="004356FC"/>
    <w:rsid w:val="00440ACC"/>
    <w:rsid w:val="0044345D"/>
    <w:rsid w:val="00444844"/>
    <w:rsid w:val="00447DE9"/>
    <w:rsid w:val="00447F36"/>
    <w:rsid w:val="00452346"/>
    <w:rsid w:val="004559BB"/>
    <w:rsid w:val="00455A5B"/>
    <w:rsid w:val="004603FC"/>
    <w:rsid w:val="004604AE"/>
    <w:rsid w:val="00465DFC"/>
    <w:rsid w:val="00466239"/>
    <w:rsid w:val="004670BA"/>
    <w:rsid w:val="004717D5"/>
    <w:rsid w:val="00472BB9"/>
    <w:rsid w:val="0047320F"/>
    <w:rsid w:val="00473F9F"/>
    <w:rsid w:val="00474814"/>
    <w:rsid w:val="00482B43"/>
    <w:rsid w:val="00483CF6"/>
    <w:rsid w:val="00484A0E"/>
    <w:rsid w:val="00484B8C"/>
    <w:rsid w:val="00490BA1"/>
    <w:rsid w:val="00493366"/>
    <w:rsid w:val="00496240"/>
    <w:rsid w:val="004972BB"/>
    <w:rsid w:val="004A12E0"/>
    <w:rsid w:val="004B20E5"/>
    <w:rsid w:val="004C1CE0"/>
    <w:rsid w:val="004C2263"/>
    <w:rsid w:val="004C7673"/>
    <w:rsid w:val="004D10B1"/>
    <w:rsid w:val="004D1714"/>
    <w:rsid w:val="004D1B93"/>
    <w:rsid w:val="004D3987"/>
    <w:rsid w:val="004E2DE6"/>
    <w:rsid w:val="004E2F0F"/>
    <w:rsid w:val="004E3A68"/>
    <w:rsid w:val="004F206C"/>
    <w:rsid w:val="004F7235"/>
    <w:rsid w:val="00501642"/>
    <w:rsid w:val="005023DE"/>
    <w:rsid w:val="00502A2D"/>
    <w:rsid w:val="0050307F"/>
    <w:rsid w:val="0050343F"/>
    <w:rsid w:val="00503D28"/>
    <w:rsid w:val="00505511"/>
    <w:rsid w:val="00506388"/>
    <w:rsid w:val="00507FCA"/>
    <w:rsid w:val="00510F2E"/>
    <w:rsid w:val="0051177E"/>
    <w:rsid w:val="00511820"/>
    <w:rsid w:val="00512712"/>
    <w:rsid w:val="005129D8"/>
    <w:rsid w:val="005148DA"/>
    <w:rsid w:val="005160C7"/>
    <w:rsid w:val="00517690"/>
    <w:rsid w:val="00521541"/>
    <w:rsid w:val="005237A7"/>
    <w:rsid w:val="0052433C"/>
    <w:rsid w:val="00526347"/>
    <w:rsid w:val="00530C99"/>
    <w:rsid w:val="005346CE"/>
    <w:rsid w:val="005351A4"/>
    <w:rsid w:val="00536AEE"/>
    <w:rsid w:val="00540E34"/>
    <w:rsid w:val="00542058"/>
    <w:rsid w:val="00554DFC"/>
    <w:rsid w:val="00554EA5"/>
    <w:rsid w:val="005622AB"/>
    <w:rsid w:val="00562B55"/>
    <w:rsid w:val="00562F2A"/>
    <w:rsid w:val="00567340"/>
    <w:rsid w:val="005677CC"/>
    <w:rsid w:val="0057453A"/>
    <w:rsid w:val="00576563"/>
    <w:rsid w:val="005806C5"/>
    <w:rsid w:val="0058157C"/>
    <w:rsid w:val="00582BA7"/>
    <w:rsid w:val="005832FF"/>
    <w:rsid w:val="005848A2"/>
    <w:rsid w:val="00587829"/>
    <w:rsid w:val="0059090E"/>
    <w:rsid w:val="00590D96"/>
    <w:rsid w:val="005929D1"/>
    <w:rsid w:val="00592C8C"/>
    <w:rsid w:val="005931EF"/>
    <w:rsid w:val="0059362D"/>
    <w:rsid w:val="00594DC8"/>
    <w:rsid w:val="00595D73"/>
    <w:rsid w:val="005965AC"/>
    <w:rsid w:val="005978BB"/>
    <w:rsid w:val="005A039C"/>
    <w:rsid w:val="005A17DE"/>
    <w:rsid w:val="005A2DD4"/>
    <w:rsid w:val="005A3A36"/>
    <w:rsid w:val="005A4059"/>
    <w:rsid w:val="005A52E1"/>
    <w:rsid w:val="005A7560"/>
    <w:rsid w:val="005B0931"/>
    <w:rsid w:val="005B15EB"/>
    <w:rsid w:val="005B1AFF"/>
    <w:rsid w:val="005B230B"/>
    <w:rsid w:val="005B2AB3"/>
    <w:rsid w:val="005B3A51"/>
    <w:rsid w:val="005B41B4"/>
    <w:rsid w:val="005B4D82"/>
    <w:rsid w:val="005B5052"/>
    <w:rsid w:val="005B79A1"/>
    <w:rsid w:val="005C2188"/>
    <w:rsid w:val="005C4B75"/>
    <w:rsid w:val="005C5B7A"/>
    <w:rsid w:val="005D0913"/>
    <w:rsid w:val="005D4CBC"/>
    <w:rsid w:val="005D4F66"/>
    <w:rsid w:val="005D57F0"/>
    <w:rsid w:val="005D5CD5"/>
    <w:rsid w:val="005D6877"/>
    <w:rsid w:val="005D7855"/>
    <w:rsid w:val="005E0502"/>
    <w:rsid w:val="005E0F9B"/>
    <w:rsid w:val="005E18FD"/>
    <w:rsid w:val="005E218C"/>
    <w:rsid w:val="005E2247"/>
    <w:rsid w:val="005E5F20"/>
    <w:rsid w:val="005F0A2C"/>
    <w:rsid w:val="005F1715"/>
    <w:rsid w:val="005F279D"/>
    <w:rsid w:val="005F2B53"/>
    <w:rsid w:val="005F3AE0"/>
    <w:rsid w:val="005F68E7"/>
    <w:rsid w:val="005F73F8"/>
    <w:rsid w:val="005F7868"/>
    <w:rsid w:val="00606894"/>
    <w:rsid w:val="00606C22"/>
    <w:rsid w:val="00610A02"/>
    <w:rsid w:val="00610A09"/>
    <w:rsid w:val="006144EE"/>
    <w:rsid w:val="00614D3F"/>
    <w:rsid w:val="00622438"/>
    <w:rsid w:val="006228DE"/>
    <w:rsid w:val="00623E37"/>
    <w:rsid w:val="0062482D"/>
    <w:rsid w:val="00624CFB"/>
    <w:rsid w:val="00624F71"/>
    <w:rsid w:val="0062610F"/>
    <w:rsid w:val="00631E05"/>
    <w:rsid w:val="006348D2"/>
    <w:rsid w:val="00636206"/>
    <w:rsid w:val="00637DFB"/>
    <w:rsid w:val="006447F2"/>
    <w:rsid w:val="00644C2B"/>
    <w:rsid w:val="00645C5B"/>
    <w:rsid w:val="00647F5B"/>
    <w:rsid w:val="00650B1A"/>
    <w:rsid w:val="00651623"/>
    <w:rsid w:val="00651BF0"/>
    <w:rsid w:val="006577F7"/>
    <w:rsid w:val="0066373C"/>
    <w:rsid w:val="00663850"/>
    <w:rsid w:val="00664382"/>
    <w:rsid w:val="006650E8"/>
    <w:rsid w:val="006709FF"/>
    <w:rsid w:val="00672B86"/>
    <w:rsid w:val="00673DD6"/>
    <w:rsid w:val="00674529"/>
    <w:rsid w:val="00674F90"/>
    <w:rsid w:val="0068155A"/>
    <w:rsid w:val="00684305"/>
    <w:rsid w:val="00686A82"/>
    <w:rsid w:val="0069027C"/>
    <w:rsid w:val="0069302C"/>
    <w:rsid w:val="00694F0A"/>
    <w:rsid w:val="006951B5"/>
    <w:rsid w:val="006A0232"/>
    <w:rsid w:val="006A16AB"/>
    <w:rsid w:val="006A4FBD"/>
    <w:rsid w:val="006A639C"/>
    <w:rsid w:val="006B0680"/>
    <w:rsid w:val="006B18F9"/>
    <w:rsid w:val="006B1DB1"/>
    <w:rsid w:val="006B3C94"/>
    <w:rsid w:val="006B5F00"/>
    <w:rsid w:val="006D2519"/>
    <w:rsid w:val="006D3BA7"/>
    <w:rsid w:val="006E07E7"/>
    <w:rsid w:val="006E0CF9"/>
    <w:rsid w:val="006E1B63"/>
    <w:rsid w:val="006E2248"/>
    <w:rsid w:val="006E4083"/>
    <w:rsid w:val="006E68C2"/>
    <w:rsid w:val="006E6C06"/>
    <w:rsid w:val="006F0E60"/>
    <w:rsid w:val="0070095E"/>
    <w:rsid w:val="00703A8F"/>
    <w:rsid w:val="00707556"/>
    <w:rsid w:val="00711313"/>
    <w:rsid w:val="0071303F"/>
    <w:rsid w:val="007161B9"/>
    <w:rsid w:val="00717F78"/>
    <w:rsid w:val="007252B9"/>
    <w:rsid w:val="007258A0"/>
    <w:rsid w:val="00726EAB"/>
    <w:rsid w:val="00727BE1"/>
    <w:rsid w:val="0073047A"/>
    <w:rsid w:val="00733B1B"/>
    <w:rsid w:val="00734070"/>
    <w:rsid w:val="0073645F"/>
    <w:rsid w:val="007401F5"/>
    <w:rsid w:val="00743460"/>
    <w:rsid w:val="00745A48"/>
    <w:rsid w:val="007552E0"/>
    <w:rsid w:val="00760306"/>
    <w:rsid w:val="00763252"/>
    <w:rsid w:val="00764719"/>
    <w:rsid w:val="00766952"/>
    <w:rsid w:val="00770036"/>
    <w:rsid w:val="00770121"/>
    <w:rsid w:val="00770DAE"/>
    <w:rsid w:val="00774285"/>
    <w:rsid w:val="007761E7"/>
    <w:rsid w:val="00781DBF"/>
    <w:rsid w:val="00781F49"/>
    <w:rsid w:val="007836C6"/>
    <w:rsid w:val="00785578"/>
    <w:rsid w:val="00786A47"/>
    <w:rsid w:val="007870AA"/>
    <w:rsid w:val="00787F05"/>
    <w:rsid w:val="00791387"/>
    <w:rsid w:val="00791C35"/>
    <w:rsid w:val="00793425"/>
    <w:rsid w:val="00795C47"/>
    <w:rsid w:val="007A0504"/>
    <w:rsid w:val="007A7832"/>
    <w:rsid w:val="007A7C79"/>
    <w:rsid w:val="007B017A"/>
    <w:rsid w:val="007B0464"/>
    <w:rsid w:val="007B1AFA"/>
    <w:rsid w:val="007B5457"/>
    <w:rsid w:val="007C1BF3"/>
    <w:rsid w:val="007C1E98"/>
    <w:rsid w:val="007C24EE"/>
    <w:rsid w:val="007C4914"/>
    <w:rsid w:val="007C78AF"/>
    <w:rsid w:val="007D1047"/>
    <w:rsid w:val="007D28E1"/>
    <w:rsid w:val="007D37DA"/>
    <w:rsid w:val="007D392A"/>
    <w:rsid w:val="007D3F80"/>
    <w:rsid w:val="007D497B"/>
    <w:rsid w:val="007D66AE"/>
    <w:rsid w:val="007D7340"/>
    <w:rsid w:val="007D7744"/>
    <w:rsid w:val="007E3BDF"/>
    <w:rsid w:val="007F2AD5"/>
    <w:rsid w:val="007F65CA"/>
    <w:rsid w:val="0080008C"/>
    <w:rsid w:val="00803D20"/>
    <w:rsid w:val="0080409F"/>
    <w:rsid w:val="00804B40"/>
    <w:rsid w:val="008064D3"/>
    <w:rsid w:val="00806A00"/>
    <w:rsid w:val="0080752A"/>
    <w:rsid w:val="00807DAA"/>
    <w:rsid w:val="00810586"/>
    <w:rsid w:val="008121DE"/>
    <w:rsid w:val="00814250"/>
    <w:rsid w:val="00816898"/>
    <w:rsid w:val="00817464"/>
    <w:rsid w:val="008204FB"/>
    <w:rsid w:val="00820525"/>
    <w:rsid w:val="00822457"/>
    <w:rsid w:val="00822B28"/>
    <w:rsid w:val="00822FFA"/>
    <w:rsid w:val="00824071"/>
    <w:rsid w:val="00824CEA"/>
    <w:rsid w:val="0082725E"/>
    <w:rsid w:val="008363C1"/>
    <w:rsid w:val="0083717E"/>
    <w:rsid w:val="008433F0"/>
    <w:rsid w:val="00851603"/>
    <w:rsid w:val="00852087"/>
    <w:rsid w:val="00853AA1"/>
    <w:rsid w:val="00855658"/>
    <w:rsid w:val="00855C6E"/>
    <w:rsid w:val="00855D2D"/>
    <w:rsid w:val="00856C6D"/>
    <w:rsid w:val="00857910"/>
    <w:rsid w:val="00861071"/>
    <w:rsid w:val="00861540"/>
    <w:rsid w:val="00862694"/>
    <w:rsid w:val="008629D3"/>
    <w:rsid w:val="00862C0E"/>
    <w:rsid w:val="008639FC"/>
    <w:rsid w:val="00865CB7"/>
    <w:rsid w:val="00872D13"/>
    <w:rsid w:val="00875C12"/>
    <w:rsid w:val="00875CA5"/>
    <w:rsid w:val="00875E1A"/>
    <w:rsid w:val="0088088E"/>
    <w:rsid w:val="0088146C"/>
    <w:rsid w:val="00882994"/>
    <w:rsid w:val="00884F17"/>
    <w:rsid w:val="00885019"/>
    <w:rsid w:val="008855DE"/>
    <w:rsid w:val="00885DE0"/>
    <w:rsid w:val="0089333A"/>
    <w:rsid w:val="00894AE7"/>
    <w:rsid w:val="00897E70"/>
    <w:rsid w:val="00897FB1"/>
    <w:rsid w:val="008A3BB9"/>
    <w:rsid w:val="008A3BD8"/>
    <w:rsid w:val="008A4509"/>
    <w:rsid w:val="008B0A28"/>
    <w:rsid w:val="008B2371"/>
    <w:rsid w:val="008B550A"/>
    <w:rsid w:val="008B6F58"/>
    <w:rsid w:val="008C38EF"/>
    <w:rsid w:val="008C3A79"/>
    <w:rsid w:val="008C42F5"/>
    <w:rsid w:val="008C49D2"/>
    <w:rsid w:val="008C4CF4"/>
    <w:rsid w:val="008C5090"/>
    <w:rsid w:val="008C770A"/>
    <w:rsid w:val="008D50E9"/>
    <w:rsid w:val="008D7442"/>
    <w:rsid w:val="008D7B85"/>
    <w:rsid w:val="008E2C96"/>
    <w:rsid w:val="008E3EF1"/>
    <w:rsid w:val="008E426C"/>
    <w:rsid w:val="008F15EC"/>
    <w:rsid w:val="008F193E"/>
    <w:rsid w:val="008F2DDA"/>
    <w:rsid w:val="008F4505"/>
    <w:rsid w:val="008F7C48"/>
    <w:rsid w:val="0090365C"/>
    <w:rsid w:val="00903E86"/>
    <w:rsid w:val="00903FF4"/>
    <w:rsid w:val="0090414A"/>
    <w:rsid w:val="00907AE0"/>
    <w:rsid w:val="00911E65"/>
    <w:rsid w:val="0091314F"/>
    <w:rsid w:val="00914912"/>
    <w:rsid w:val="00916474"/>
    <w:rsid w:val="009166DE"/>
    <w:rsid w:val="0093085A"/>
    <w:rsid w:val="00930D65"/>
    <w:rsid w:val="00932A28"/>
    <w:rsid w:val="00936B4D"/>
    <w:rsid w:val="00940A07"/>
    <w:rsid w:val="009417AB"/>
    <w:rsid w:val="00943169"/>
    <w:rsid w:val="00943AFE"/>
    <w:rsid w:val="00943E3B"/>
    <w:rsid w:val="009441EE"/>
    <w:rsid w:val="00946AC5"/>
    <w:rsid w:val="00947862"/>
    <w:rsid w:val="00950053"/>
    <w:rsid w:val="009529BB"/>
    <w:rsid w:val="009547BA"/>
    <w:rsid w:val="00960187"/>
    <w:rsid w:val="00960472"/>
    <w:rsid w:val="00960EC1"/>
    <w:rsid w:val="0096423D"/>
    <w:rsid w:val="0096584E"/>
    <w:rsid w:val="009658F9"/>
    <w:rsid w:val="0096788C"/>
    <w:rsid w:val="00974A21"/>
    <w:rsid w:val="009775E0"/>
    <w:rsid w:val="0098475B"/>
    <w:rsid w:val="00986B65"/>
    <w:rsid w:val="00987D53"/>
    <w:rsid w:val="009901B5"/>
    <w:rsid w:val="0099187D"/>
    <w:rsid w:val="00992FC5"/>
    <w:rsid w:val="00993A56"/>
    <w:rsid w:val="00997F8A"/>
    <w:rsid w:val="009A0329"/>
    <w:rsid w:val="009A3AC7"/>
    <w:rsid w:val="009B0687"/>
    <w:rsid w:val="009B1040"/>
    <w:rsid w:val="009B1A94"/>
    <w:rsid w:val="009C438C"/>
    <w:rsid w:val="009C68EE"/>
    <w:rsid w:val="009C71AF"/>
    <w:rsid w:val="009D395D"/>
    <w:rsid w:val="009D3A95"/>
    <w:rsid w:val="009D78BB"/>
    <w:rsid w:val="009E00D8"/>
    <w:rsid w:val="009E1D96"/>
    <w:rsid w:val="009E2AF1"/>
    <w:rsid w:val="009E2F5C"/>
    <w:rsid w:val="009E40FF"/>
    <w:rsid w:val="009E4380"/>
    <w:rsid w:val="009E7BCB"/>
    <w:rsid w:val="009E7F09"/>
    <w:rsid w:val="009F03E8"/>
    <w:rsid w:val="009F68D4"/>
    <w:rsid w:val="00A01643"/>
    <w:rsid w:val="00A049AD"/>
    <w:rsid w:val="00A050DC"/>
    <w:rsid w:val="00A0517E"/>
    <w:rsid w:val="00A10BB0"/>
    <w:rsid w:val="00A11EBE"/>
    <w:rsid w:val="00A12207"/>
    <w:rsid w:val="00A1387A"/>
    <w:rsid w:val="00A1611C"/>
    <w:rsid w:val="00A16F30"/>
    <w:rsid w:val="00A21263"/>
    <w:rsid w:val="00A219B4"/>
    <w:rsid w:val="00A24FAC"/>
    <w:rsid w:val="00A25225"/>
    <w:rsid w:val="00A262E3"/>
    <w:rsid w:val="00A32256"/>
    <w:rsid w:val="00A324CC"/>
    <w:rsid w:val="00A353DC"/>
    <w:rsid w:val="00A369CC"/>
    <w:rsid w:val="00A372C4"/>
    <w:rsid w:val="00A428AA"/>
    <w:rsid w:val="00A45884"/>
    <w:rsid w:val="00A50212"/>
    <w:rsid w:val="00A52FFA"/>
    <w:rsid w:val="00A564B5"/>
    <w:rsid w:val="00A6069D"/>
    <w:rsid w:val="00A62719"/>
    <w:rsid w:val="00A66EF7"/>
    <w:rsid w:val="00A7385C"/>
    <w:rsid w:val="00A842B7"/>
    <w:rsid w:val="00A84BFE"/>
    <w:rsid w:val="00A85678"/>
    <w:rsid w:val="00A857F4"/>
    <w:rsid w:val="00A85D1C"/>
    <w:rsid w:val="00A916CB"/>
    <w:rsid w:val="00A96942"/>
    <w:rsid w:val="00AA35C2"/>
    <w:rsid w:val="00AA5F71"/>
    <w:rsid w:val="00AB0BBF"/>
    <w:rsid w:val="00AB3F82"/>
    <w:rsid w:val="00AB4469"/>
    <w:rsid w:val="00AB6432"/>
    <w:rsid w:val="00AB727D"/>
    <w:rsid w:val="00AC1C50"/>
    <w:rsid w:val="00AC21D0"/>
    <w:rsid w:val="00AC2E31"/>
    <w:rsid w:val="00AC311B"/>
    <w:rsid w:val="00AC408C"/>
    <w:rsid w:val="00AD0FB3"/>
    <w:rsid w:val="00AD2F20"/>
    <w:rsid w:val="00AD463F"/>
    <w:rsid w:val="00AD4C90"/>
    <w:rsid w:val="00AD5887"/>
    <w:rsid w:val="00AE14CC"/>
    <w:rsid w:val="00AE1E3C"/>
    <w:rsid w:val="00AE279F"/>
    <w:rsid w:val="00AE2D6B"/>
    <w:rsid w:val="00AE5D51"/>
    <w:rsid w:val="00AE6C5B"/>
    <w:rsid w:val="00AE76D1"/>
    <w:rsid w:val="00AF26A1"/>
    <w:rsid w:val="00AF2D62"/>
    <w:rsid w:val="00AF3CF8"/>
    <w:rsid w:val="00AF4093"/>
    <w:rsid w:val="00AF4A0E"/>
    <w:rsid w:val="00AF6127"/>
    <w:rsid w:val="00AF7400"/>
    <w:rsid w:val="00B00ACD"/>
    <w:rsid w:val="00B00D1E"/>
    <w:rsid w:val="00B033A2"/>
    <w:rsid w:val="00B03454"/>
    <w:rsid w:val="00B04002"/>
    <w:rsid w:val="00B04A21"/>
    <w:rsid w:val="00B068D6"/>
    <w:rsid w:val="00B06DA9"/>
    <w:rsid w:val="00B128C4"/>
    <w:rsid w:val="00B13AB5"/>
    <w:rsid w:val="00B14771"/>
    <w:rsid w:val="00B207B2"/>
    <w:rsid w:val="00B24569"/>
    <w:rsid w:val="00B2560C"/>
    <w:rsid w:val="00B25A34"/>
    <w:rsid w:val="00B25FB3"/>
    <w:rsid w:val="00B2663D"/>
    <w:rsid w:val="00B26AFE"/>
    <w:rsid w:val="00B3183F"/>
    <w:rsid w:val="00B3406D"/>
    <w:rsid w:val="00B369D7"/>
    <w:rsid w:val="00B4199C"/>
    <w:rsid w:val="00B45734"/>
    <w:rsid w:val="00B570C9"/>
    <w:rsid w:val="00B67B6C"/>
    <w:rsid w:val="00B70AEC"/>
    <w:rsid w:val="00B725AD"/>
    <w:rsid w:val="00B75B74"/>
    <w:rsid w:val="00B75B9D"/>
    <w:rsid w:val="00B75F25"/>
    <w:rsid w:val="00B76FF0"/>
    <w:rsid w:val="00B77ECF"/>
    <w:rsid w:val="00B8288D"/>
    <w:rsid w:val="00B870AF"/>
    <w:rsid w:val="00B87831"/>
    <w:rsid w:val="00B90E3F"/>
    <w:rsid w:val="00B9487A"/>
    <w:rsid w:val="00B95958"/>
    <w:rsid w:val="00B9651B"/>
    <w:rsid w:val="00BA0481"/>
    <w:rsid w:val="00BA0BB7"/>
    <w:rsid w:val="00BA35C8"/>
    <w:rsid w:val="00BA3FFB"/>
    <w:rsid w:val="00BA70E3"/>
    <w:rsid w:val="00BA7156"/>
    <w:rsid w:val="00BB2384"/>
    <w:rsid w:val="00BB255B"/>
    <w:rsid w:val="00BB47FE"/>
    <w:rsid w:val="00BB7B52"/>
    <w:rsid w:val="00BC6365"/>
    <w:rsid w:val="00BD134D"/>
    <w:rsid w:val="00BD347C"/>
    <w:rsid w:val="00BD3D61"/>
    <w:rsid w:val="00BD55E8"/>
    <w:rsid w:val="00BE67F2"/>
    <w:rsid w:val="00BF6809"/>
    <w:rsid w:val="00BF6C87"/>
    <w:rsid w:val="00BF6EF6"/>
    <w:rsid w:val="00C02547"/>
    <w:rsid w:val="00C03EE7"/>
    <w:rsid w:val="00C04696"/>
    <w:rsid w:val="00C102B0"/>
    <w:rsid w:val="00C1284C"/>
    <w:rsid w:val="00C17F08"/>
    <w:rsid w:val="00C2640E"/>
    <w:rsid w:val="00C27A6E"/>
    <w:rsid w:val="00C27B67"/>
    <w:rsid w:val="00C304A6"/>
    <w:rsid w:val="00C34BDE"/>
    <w:rsid w:val="00C34BFE"/>
    <w:rsid w:val="00C4049E"/>
    <w:rsid w:val="00C427E8"/>
    <w:rsid w:val="00C47E3E"/>
    <w:rsid w:val="00C50240"/>
    <w:rsid w:val="00C512C2"/>
    <w:rsid w:val="00C520EB"/>
    <w:rsid w:val="00C53FE8"/>
    <w:rsid w:val="00C54E16"/>
    <w:rsid w:val="00C62424"/>
    <w:rsid w:val="00C62625"/>
    <w:rsid w:val="00C63C1C"/>
    <w:rsid w:val="00C66080"/>
    <w:rsid w:val="00C67D2B"/>
    <w:rsid w:val="00C71869"/>
    <w:rsid w:val="00C71CC1"/>
    <w:rsid w:val="00C73E44"/>
    <w:rsid w:val="00C747DF"/>
    <w:rsid w:val="00C75A6E"/>
    <w:rsid w:val="00C75BE1"/>
    <w:rsid w:val="00C75D22"/>
    <w:rsid w:val="00C80E8E"/>
    <w:rsid w:val="00C82655"/>
    <w:rsid w:val="00C842ED"/>
    <w:rsid w:val="00C91616"/>
    <w:rsid w:val="00C92294"/>
    <w:rsid w:val="00C930A5"/>
    <w:rsid w:val="00C94659"/>
    <w:rsid w:val="00C96C6A"/>
    <w:rsid w:val="00CA2A15"/>
    <w:rsid w:val="00CA3EB0"/>
    <w:rsid w:val="00CA4E4D"/>
    <w:rsid w:val="00CA7324"/>
    <w:rsid w:val="00CB11CC"/>
    <w:rsid w:val="00CB4DC4"/>
    <w:rsid w:val="00CB676A"/>
    <w:rsid w:val="00CB78D2"/>
    <w:rsid w:val="00CB7AE1"/>
    <w:rsid w:val="00CC2277"/>
    <w:rsid w:val="00CC2359"/>
    <w:rsid w:val="00CC38B6"/>
    <w:rsid w:val="00CC38E6"/>
    <w:rsid w:val="00CC7E8E"/>
    <w:rsid w:val="00CD03FB"/>
    <w:rsid w:val="00CD23CF"/>
    <w:rsid w:val="00CD339A"/>
    <w:rsid w:val="00CE4444"/>
    <w:rsid w:val="00CE4A5B"/>
    <w:rsid w:val="00CE5A4F"/>
    <w:rsid w:val="00CE74BC"/>
    <w:rsid w:val="00CF1F6A"/>
    <w:rsid w:val="00CF7321"/>
    <w:rsid w:val="00CF7446"/>
    <w:rsid w:val="00D013FF"/>
    <w:rsid w:val="00D03F53"/>
    <w:rsid w:val="00D044A5"/>
    <w:rsid w:val="00D06B53"/>
    <w:rsid w:val="00D123BA"/>
    <w:rsid w:val="00D14750"/>
    <w:rsid w:val="00D14C77"/>
    <w:rsid w:val="00D16E15"/>
    <w:rsid w:val="00D2025E"/>
    <w:rsid w:val="00D22ADC"/>
    <w:rsid w:val="00D25259"/>
    <w:rsid w:val="00D26A59"/>
    <w:rsid w:val="00D33166"/>
    <w:rsid w:val="00D3354C"/>
    <w:rsid w:val="00D37A20"/>
    <w:rsid w:val="00D430F5"/>
    <w:rsid w:val="00D46757"/>
    <w:rsid w:val="00D46947"/>
    <w:rsid w:val="00D4702C"/>
    <w:rsid w:val="00D54903"/>
    <w:rsid w:val="00D5547E"/>
    <w:rsid w:val="00D607CF"/>
    <w:rsid w:val="00D64F13"/>
    <w:rsid w:val="00D743CB"/>
    <w:rsid w:val="00D74494"/>
    <w:rsid w:val="00D75185"/>
    <w:rsid w:val="00D77985"/>
    <w:rsid w:val="00D81178"/>
    <w:rsid w:val="00D81EDB"/>
    <w:rsid w:val="00D8294A"/>
    <w:rsid w:val="00D853A7"/>
    <w:rsid w:val="00D8702C"/>
    <w:rsid w:val="00D87175"/>
    <w:rsid w:val="00D90F3F"/>
    <w:rsid w:val="00D9190C"/>
    <w:rsid w:val="00D91E94"/>
    <w:rsid w:val="00D928EB"/>
    <w:rsid w:val="00D9299C"/>
    <w:rsid w:val="00D92D4C"/>
    <w:rsid w:val="00D94891"/>
    <w:rsid w:val="00D950C7"/>
    <w:rsid w:val="00D96805"/>
    <w:rsid w:val="00DA2F8E"/>
    <w:rsid w:val="00DA5062"/>
    <w:rsid w:val="00DA6F74"/>
    <w:rsid w:val="00DB1473"/>
    <w:rsid w:val="00DB31A3"/>
    <w:rsid w:val="00DB5AB5"/>
    <w:rsid w:val="00DB663A"/>
    <w:rsid w:val="00DB7826"/>
    <w:rsid w:val="00DC5692"/>
    <w:rsid w:val="00DC70E8"/>
    <w:rsid w:val="00DC779B"/>
    <w:rsid w:val="00DD0960"/>
    <w:rsid w:val="00DD127E"/>
    <w:rsid w:val="00DD54A5"/>
    <w:rsid w:val="00DE1048"/>
    <w:rsid w:val="00DE145A"/>
    <w:rsid w:val="00DE7EE5"/>
    <w:rsid w:val="00DF2047"/>
    <w:rsid w:val="00DF204A"/>
    <w:rsid w:val="00E002EC"/>
    <w:rsid w:val="00E02CBF"/>
    <w:rsid w:val="00E03DAC"/>
    <w:rsid w:val="00E04F15"/>
    <w:rsid w:val="00E051DD"/>
    <w:rsid w:val="00E0530B"/>
    <w:rsid w:val="00E16DC7"/>
    <w:rsid w:val="00E1764D"/>
    <w:rsid w:val="00E21DB3"/>
    <w:rsid w:val="00E22D87"/>
    <w:rsid w:val="00E239D3"/>
    <w:rsid w:val="00E23A03"/>
    <w:rsid w:val="00E241F5"/>
    <w:rsid w:val="00E25320"/>
    <w:rsid w:val="00E25F65"/>
    <w:rsid w:val="00E3003C"/>
    <w:rsid w:val="00E3021B"/>
    <w:rsid w:val="00E40E54"/>
    <w:rsid w:val="00E41882"/>
    <w:rsid w:val="00E424EA"/>
    <w:rsid w:val="00E53A60"/>
    <w:rsid w:val="00E54F56"/>
    <w:rsid w:val="00E66A5B"/>
    <w:rsid w:val="00E72282"/>
    <w:rsid w:val="00E74FB6"/>
    <w:rsid w:val="00E759FB"/>
    <w:rsid w:val="00E81430"/>
    <w:rsid w:val="00E826BD"/>
    <w:rsid w:val="00E827AB"/>
    <w:rsid w:val="00E8616A"/>
    <w:rsid w:val="00E86FC7"/>
    <w:rsid w:val="00E9245A"/>
    <w:rsid w:val="00E950C5"/>
    <w:rsid w:val="00E96AA4"/>
    <w:rsid w:val="00EA4E11"/>
    <w:rsid w:val="00EB0054"/>
    <w:rsid w:val="00EB082B"/>
    <w:rsid w:val="00EB2216"/>
    <w:rsid w:val="00EB39C1"/>
    <w:rsid w:val="00EB46B8"/>
    <w:rsid w:val="00EB6D9D"/>
    <w:rsid w:val="00EC133D"/>
    <w:rsid w:val="00ED354B"/>
    <w:rsid w:val="00ED3966"/>
    <w:rsid w:val="00ED6987"/>
    <w:rsid w:val="00ED6DF9"/>
    <w:rsid w:val="00ED7D0F"/>
    <w:rsid w:val="00EE18E7"/>
    <w:rsid w:val="00EE1D95"/>
    <w:rsid w:val="00EE37F2"/>
    <w:rsid w:val="00EE3B30"/>
    <w:rsid w:val="00EE4615"/>
    <w:rsid w:val="00EE5121"/>
    <w:rsid w:val="00EE5BFE"/>
    <w:rsid w:val="00EF0956"/>
    <w:rsid w:val="00EF09A5"/>
    <w:rsid w:val="00EF0D3E"/>
    <w:rsid w:val="00EF0F65"/>
    <w:rsid w:val="00EF1115"/>
    <w:rsid w:val="00EF2A48"/>
    <w:rsid w:val="00EF3375"/>
    <w:rsid w:val="00EF606B"/>
    <w:rsid w:val="00EF649F"/>
    <w:rsid w:val="00EF6B90"/>
    <w:rsid w:val="00F00DC7"/>
    <w:rsid w:val="00F048FC"/>
    <w:rsid w:val="00F147E8"/>
    <w:rsid w:val="00F168FC"/>
    <w:rsid w:val="00F16FD2"/>
    <w:rsid w:val="00F21194"/>
    <w:rsid w:val="00F2181B"/>
    <w:rsid w:val="00F24886"/>
    <w:rsid w:val="00F27671"/>
    <w:rsid w:val="00F30013"/>
    <w:rsid w:val="00F32DF6"/>
    <w:rsid w:val="00F3473B"/>
    <w:rsid w:val="00F34ACA"/>
    <w:rsid w:val="00F35859"/>
    <w:rsid w:val="00F37861"/>
    <w:rsid w:val="00F37B08"/>
    <w:rsid w:val="00F37F38"/>
    <w:rsid w:val="00F4178A"/>
    <w:rsid w:val="00F41F6D"/>
    <w:rsid w:val="00F420DF"/>
    <w:rsid w:val="00F43E49"/>
    <w:rsid w:val="00F44886"/>
    <w:rsid w:val="00F45BBD"/>
    <w:rsid w:val="00F52672"/>
    <w:rsid w:val="00F5449A"/>
    <w:rsid w:val="00F54A29"/>
    <w:rsid w:val="00F576AA"/>
    <w:rsid w:val="00F624C8"/>
    <w:rsid w:val="00F62726"/>
    <w:rsid w:val="00F62E8F"/>
    <w:rsid w:val="00F6502E"/>
    <w:rsid w:val="00F652FE"/>
    <w:rsid w:val="00F66BC9"/>
    <w:rsid w:val="00F746C8"/>
    <w:rsid w:val="00F74F8F"/>
    <w:rsid w:val="00F75A91"/>
    <w:rsid w:val="00F76CBC"/>
    <w:rsid w:val="00F804C9"/>
    <w:rsid w:val="00F8074F"/>
    <w:rsid w:val="00F81F55"/>
    <w:rsid w:val="00F84F0C"/>
    <w:rsid w:val="00F91F56"/>
    <w:rsid w:val="00F9251C"/>
    <w:rsid w:val="00F92A39"/>
    <w:rsid w:val="00F94C41"/>
    <w:rsid w:val="00F94D91"/>
    <w:rsid w:val="00FA4653"/>
    <w:rsid w:val="00FB04B7"/>
    <w:rsid w:val="00FB26F2"/>
    <w:rsid w:val="00FB3A19"/>
    <w:rsid w:val="00FB44AC"/>
    <w:rsid w:val="00FB47B9"/>
    <w:rsid w:val="00FB66B3"/>
    <w:rsid w:val="00FB7AFB"/>
    <w:rsid w:val="00FC6926"/>
    <w:rsid w:val="00FC77E5"/>
    <w:rsid w:val="00FC7C1E"/>
    <w:rsid w:val="00FD3CDD"/>
    <w:rsid w:val="00FD40FD"/>
    <w:rsid w:val="00FD5898"/>
    <w:rsid w:val="00FD665E"/>
    <w:rsid w:val="00FE2841"/>
    <w:rsid w:val="00FE3AE3"/>
    <w:rsid w:val="00FF0751"/>
    <w:rsid w:val="00FF0A52"/>
    <w:rsid w:val="00FF14ED"/>
    <w:rsid w:val="00FF20F7"/>
    <w:rsid w:val="00FF3507"/>
    <w:rsid w:val="00FF4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B071E7"/>
  <w15:docId w15:val="{9726766E-1332-46B5-AEA6-94DB3C54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55A"/>
    <w:pPr>
      <w:spacing w:line="192" w:lineRule="auto"/>
      <w:jc w:val="both"/>
    </w:pPr>
    <w:rPr>
      <w:sz w:val="24"/>
    </w:rPr>
  </w:style>
  <w:style w:type="paragraph" w:styleId="Heading1">
    <w:name w:val="heading 1"/>
    <w:basedOn w:val="Normal"/>
    <w:next w:val="Normal"/>
    <w:link w:val="Heading1Char"/>
    <w:uiPriority w:val="9"/>
    <w:qFormat/>
    <w:rsid w:val="00C47E3E"/>
    <w:pPr>
      <w:keepNext/>
      <w:outlineLvl w:val="0"/>
    </w:pPr>
    <w:rPr>
      <w:bCs/>
      <w:kern w:val="32"/>
      <w:szCs w:val="32"/>
    </w:rPr>
  </w:style>
  <w:style w:type="paragraph" w:styleId="Heading2">
    <w:name w:val="heading 2"/>
    <w:basedOn w:val="Normal"/>
    <w:next w:val="Normal"/>
    <w:link w:val="Heading2Char"/>
    <w:qFormat/>
    <w:rsid w:val="00AC21D0"/>
    <w:pPr>
      <w:keepNext/>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outlineLvl w:val="1"/>
    </w:pPr>
    <w:rPr>
      <w:color w:val="000000"/>
      <w:u w:val="single"/>
    </w:rPr>
  </w:style>
  <w:style w:type="paragraph" w:styleId="Heading3">
    <w:name w:val="heading 3"/>
    <w:basedOn w:val="Normal"/>
    <w:next w:val="Normal"/>
    <w:link w:val="Heading3Char"/>
    <w:uiPriority w:val="9"/>
    <w:qFormat/>
    <w:rsid w:val="00493366"/>
    <w:pPr>
      <w:keepNext/>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203" w:lineRule="exact"/>
      <w:jc w:val="center"/>
      <w:outlineLvl w:val="2"/>
    </w:pPr>
    <w:rPr>
      <w:color w:val="FF0000"/>
      <w:u w:val="single"/>
    </w:rPr>
  </w:style>
  <w:style w:type="paragraph" w:styleId="Heading4">
    <w:name w:val="heading 4"/>
    <w:basedOn w:val="Normal"/>
    <w:next w:val="Normal"/>
    <w:link w:val="Heading4Char"/>
    <w:qFormat/>
    <w:rsid w:val="00493366"/>
    <w:pPr>
      <w:keepNext/>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center"/>
      <w:outlineLvl w:val="3"/>
    </w:pPr>
    <w:rPr>
      <w:u w:val="single"/>
    </w:rPr>
  </w:style>
  <w:style w:type="paragraph" w:styleId="Heading5">
    <w:name w:val="heading 5"/>
    <w:basedOn w:val="Normal"/>
    <w:next w:val="Normal"/>
    <w:link w:val="Heading5Char"/>
    <w:qFormat/>
    <w:rsid w:val="00493366"/>
    <w:pPr>
      <w:keepNext/>
      <w:widowControl w:val="0"/>
      <w:tabs>
        <w:tab w:val="right" w:pos="9360"/>
      </w:tabs>
      <w:outlineLvl w:val="4"/>
    </w:pPr>
    <w:rPr>
      <w:snapToGrid w:val="0"/>
      <w:color w:val="000000"/>
    </w:rPr>
  </w:style>
  <w:style w:type="paragraph" w:styleId="Heading6">
    <w:name w:val="heading 6"/>
    <w:basedOn w:val="Normal"/>
    <w:next w:val="Normal"/>
    <w:link w:val="Heading6Char"/>
    <w:qFormat/>
    <w:rsid w:val="00D2025E"/>
    <w:pPr>
      <w:keepNext/>
      <w:tabs>
        <w:tab w:val="left" w:pos="475"/>
        <w:tab w:val="left" w:pos="1080"/>
        <w:tab w:val="left" w:pos="1800"/>
        <w:tab w:val="left" w:pos="2750"/>
        <w:tab w:val="left" w:pos="6350"/>
      </w:tabs>
      <w:jc w:val="center"/>
      <w:outlineLvl w:val="5"/>
    </w:pPr>
    <w:rPr>
      <w:b/>
    </w:rPr>
  </w:style>
  <w:style w:type="paragraph" w:styleId="Heading7">
    <w:name w:val="heading 7"/>
    <w:basedOn w:val="Normal"/>
    <w:next w:val="Normal"/>
    <w:link w:val="Heading7Char"/>
    <w:uiPriority w:val="9"/>
    <w:qFormat/>
    <w:rsid w:val="00D2025E"/>
    <w:pPr>
      <w:keepNext/>
      <w:tabs>
        <w:tab w:val="left" w:pos="475"/>
        <w:tab w:val="left" w:pos="1080"/>
        <w:tab w:val="left" w:pos="1800"/>
        <w:tab w:val="left" w:pos="2750"/>
        <w:tab w:val="left" w:pos="6350"/>
      </w:tabs>
      <w:jc w:val="center"/>
      <w:outlineLvl w:val="6"/>
    </w:pPr>
    <w:rPr>
      <w:i/>
    </w:rPr>
  </w:style>
  <w:style w:type="paragraph" w:styleId="Heading8">
    <w:name w:val="heading 8"/>
    <w:basedOn w:val="Normal"/>
    <w:next w:val="Normal"/>
    <w:link w:val="Heading8Char"/>
    <w:uiPriority w:val="9"/>
    <w:qFormat/>
    <w:rsid w:val="00493366"/>
    <w:pPr>
      <w:spacing w:before="240" w:after="60"/>
      <w:outlineLvl w:val="7"/>
    </w:pPr>
    <w:rPr>
      <w:rFonts w:ascii="Calibri" w:hAnsi="Calibri"/>
      <w:i/>
      <w:iCs/>
      <w:szCs w:val="24"/>
    </w:rPr>
  </w:style>
  <w:style w:type="paragraph" w:styleId="Heading9">
    <w:name w:val="heading 9"/>
    <w:basedOn w:val="Normal"/>
    <w:next w:val="Normal"/>
    <w:link w:val="Heading9Char"/>
    <w:qFormat/>
    <w:rsid w:val="00493366"/>
    <w:pPr>
      <w:keepNext/>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NormalTIMS">
    <w:name w:val="NormalTIMS"/>
    <w:basedOn w:val="Normal"/>
    <w:pPr>
      <w:tabs>
        <w:tab w:val="left" w:pos="475"/>
      </w:tabs>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BodyTextIndent2">
    <w:name w:val="Body Text Indent 2"/>
    <w:basedOn w:val="Normal"/>
    <w:pPr>
      <w:widowControl w:val="0"/>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960" w:hanging="960"/>
      <w:jc w:val="left"/>
    </w:pPr>
    <w:rPr>
      <w:snapToGrid w:val="0"/>
    </w:rPr>
  </w:style>
  <w:style w:type="paragraph" w:styleId="Header">
    <w:name w:val="header"/>
    <w:basedOn w:val="Normal"/>
    <w:link w:val="HeaderChar"/>
    <w:pPr>
      <w:widowControl w:val="0"/>
      <w:tabs>
        <w:tab w:val="center" w:pos="4320"/>
        <w:tab w:val="right" w:pos="8640"/>
      </w:tabs>
      <w:jc w:val="left"/>
    </w:pPr>
    <w:rPr>
      <w:rFonts w:ascii="Century Gothic" w:hAnsi="Century Gothic"/>
      <w:snapToGrid w:val="0"/>
    </w:rPr>
  </w:style>
  <w:style w:type="paragraph" w:styleId="EndnoteText">
    <w:name w:val="endnote text"/>
    <w:basedOn w:val="Normal"/>
    <w:link w:val="EndnoteTextChar"/>
    <w:uiPriority w:val="99"/>
    <w:semiHidden/>
    <w:unhideWhenUsed/>
    <w:rsid w:val="00065C6E"/>
    <w:rPr>
      <w:sz w:val="20"/>
    </w:rPr>
  </w:style>
  <w:style w:type="character" w:customStyle="1" w:styleId="EndnoteTextChar">
    <w:name w:val="Endnote Text Char"/>
    <w:basedOn w:val="DefaultParagraphFont"/>
    <w:link w:val="EndnoteText"/>
    <w:uiPriority w:val="99"/>
    <w:semiHidden/>
    <w:rsid w:val="00065C6E"/>
  </w:style>
  <w:style w:type="character" w:styleId="EndnoteReference">
    <w:name w:val="endnote reference"/>
    <w:uiPriority w:val="99"/>
    <w:semiHidden/>
    <w:unhideWhenUsed/>
    <w:rsid w:val="00065C6E"/>
    <w:rPr>
      <w:vertAlign w:val="superscript"/>
    </w:rPr>
  </w:style>
  <w:style w:type="paragraph" w:styleId="Footer">
    <w:name w:val="footer"/>
    <w:basedOn w:val="Normal"/>
    <w:link w:val="FooterChar"/>
    <w:unhideWhenUsed/>
    <w:rsid w:val="00DC779B"/>
    <w:pPr>
      <w:tabs>
        <w:tab w:val="center" w:pos="4680"/>
        <w:tab w:val="right" w:pos="9360"/>
      </w:tabs>
    </w:pPr>
  </w:style>
  <w:style w:type="character" w:customStyle="1" w:styleId="FooterChar">
    <w:name w:val="Footer Char"/>
    <w:link w:val="Footer"/>
    <w:rsid w:val="00DC779B"/>
    <w:rPr>
      <w:sz w:val="24"/>
    </w:rPr>
  </w:style>
  <w:style w:type="paragraph" w:styleId="BalloonText">
    <w:name w:val="Balloon Text"/>
    <w:basedOn w:val="Normal"/>
    <w:link w:val="BalloonTextChar"/>
    <w:uiPriority w:val="99"/>
    <w:unhideWhenUsed/>
    <w:rsid w:val="002F7F21"/>
    <w:rPr>
      <w:rFonts w:ascii="Tahoma" w:hAnsi="Tahoma" w:cs="Tahoma"/>
      <w:sz w:val="16"/>
      <w:szCs w:val="16"/>
    </w:rPr>
  </w:style>
  <w:style w:type="character" w:customStyle="1" w:styleId="BalloonTextChar">
    <w:name w:val="Balloon Text Char"/>
    <w:link w:val="BalloonText"/>
    <w:uiPriority w:val="99"/>
    <w:rsid w:val="002F7F21"/>
    <w:rPr>
      <w:rFonts w:ascii="Tahoma" w:hAnsi="Tahoma" w:cs="Tahoma"/>
      <w:sz w:val="16"/>
      <w:szCs w:val="16"/>
    </w:rPr>
  </w:style>
  <w:style w:type="character" w:customStyle="1" w:styleId="Heading1Char">
    <w:name w:val="Heading 1 Char"/>
    <w:link w:val="Heading1"/>
    <w:uiPriority w:val="9"/>
    <w:rsid w:val="00C47E3E"/>
    <w:rPr>
      <w:bCs/>
      <w:kern w:val="32"/>
      <w:sz w:val="24"/>
      <w:szCs w:val="32"/>
    </w:rPr>
  </w:style>
  <w:style w:type="character" w:customStyle="1" w:styleId="Heading2Char">
    <w:name w:val="Heading 2 Char"/>
    <w:link w:val="Heading2"/>
    <w:rsid w:val="00AC21D0"/>
    <w:rPr>
      <w:color w:val="000000"/>
      <w:sz w:val="24"/>
      <w:u w:val="single"/>
    </w:rPr>
  </w:style>
  <w:style w:type="character" w:customStyle="1" w:styleId="Heading3Char">
    <w:name w:val="Heading 3 Char"/>
    <w:link w:val="Heading3"/>
    <w:uiPriority w:val="9"/>
    <w:rsid w:val="00493366"/>
    <w:rPr>
      <w:color w:val="FF0000"/>
      <w:sz w:val="24"/>
      <w:u w:val="single"/>
    </w:rPr>
  </w:style>
  <w:style w:type="character" w:customStyle="1" w:styleId="Heading4Char">
    <w:name w:val="Heading 4 Char"/>
    <w:link w:val="Heading4"/>
    <w:rsid w:val="00493366"/>
    <w:rPr>
      <w:sz w:val="24"/>
      <w:u w:val="single"/>
    </w:rPr>
  </w:style>
  <w:style w:type="character" w:customStyle="1" w:styleId="Heading5Char">
    <w:name w:val="Heading 5 Char"/>
    <w:link w:val="Heading5"/>
    <w:rsid w:val="00493366"/>
    <w:rPr>
      <w:snapToGrid w:val="0"/>
      <w:color w:val="000000"/>
      <w:sz w:val="24"/>
    </w:rPr>
  </w:style>
  <w:style w:type="character" w:customStyle="1" w:styleId="Heading9Char">
    <w:name w:val="Heading 9 Char"/>
    <w:link w:val="Heading9"/>
    <w:rsid w:val="00493366"/>
    <w:rPr>
      <w:sz w:val="24"/>
      <w:u w:val="single"/>
    </w:rPr>
  </w:style>
  <w:style w:type="paragraph" w:styleId="BodyTextIndent">
    <w:name w:val="Body Text Indent"/>
    <w:basedOn w:val="Normal"/>
    <w:link w:val="BodyTextIndentChar"/>
    <w:rsid w:val="0049336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4800" w:hanging="4800"/>
    </w:pPr>
  </w:style>
  <w:style w:type="character" w:customStyle="1" w:styleId="BodyTextIndentChar">
    <w:name w:val="Body Text Indent Char"/>
    <w:link w:val="BodyTextIndent"/>
    <w:rsid w:val="00493366"/>
    <w:rPr>
      <w:sz w:val="24"/>
    </w:rPr>
  </w:style>
  <w:style w:type="paragraph" w:styleId="BodyText3">
    <w:name w:val="Body Text 3"/>
    <w:basedOn w:val="Normal"/>
    <w:link w:val="BodyText3Char"/>
    <w:rsid w:val="00493366"/>
    <w:pPr>
      <w:widowControl w:val="0"/>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Pr>
      <w:snapToGrid w:val="0"/>
      <w:color w:val="FF0000"/>
    </w:rPr>
  </w:style>
  <w:style w:type="character" w:customStyle="1" w:styleId="BodyText3Char">
    <w:name w:val="Body Text 3 Char"/>
    <w:link w:val="BodyText3"/>
    <w:rsid w:val="00493366"/>
    <w:rPr>
      <w:snapToGrid w:val="0"/>
      <w:color w:val="FF0000"/>
      <w:sz w:val="24"/>
    </w:rPr>
  </w:style>
  <w:style w:type="paragraph" w:styleId="BodyText">
    <w:name w:val="Body Text"/>
    <w:basedOn w:val="Normal"/>
    <w:link w:val="BodyTextChar"/>
    <w:rsid w:val="0049336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20"/>
        <w:tab w:val="left" w:pos="6652"/>
        <w:tab w:val="left" w:pos="7128"/>
        <w:tab w:val="left" w:pos="7603"/>
        <w:tab w:val="left" w:pos="8078"/>
        <w:tab w:val="left" w:pos="8553"/>
        <w:tab w:val="left" w:pos="9028"/>
      </w:tabs>
      <w:spacing w:before="240"/>
    </w:pPr>
    <w:rPr>
      <w:color w:val="FF0000"/>
    </w:rPr>
  </w:style>
  <w:style w:type="character" w:customStyle="1" w:styleId="BodyTextChar">
    <w:name w:val="Body Text Char"/>
    <w:link w:val="BodyText"/>
    <w:rsid w:val="00493366"/>
    <w:rPr>
      <w:color w:val="FF0000"/>
      <w:sz w:val="24"/>
    </w:rPr>
  </w:style>
  <w:style w:type="character" w:styleId="PageNumber">
    <w:name w:val="page number"/>
    <w:basedOn w:val="DefaultParagraphFont"/>
    <w:rsid w:val="00493366"/>
  </w:style>
  <w:style w:type="paragraph" w:customStyle="1" w:styleId="NormalBlack">
    <w:name w:val="Normal + Black"/>
    <w:aliases w:val="Underline"/>
    <w:basedOn w:val="Normal"/>
    <w:rsid w:val="00493366"/>
    <w:pPr>
      <w:tabs>
        <w:tab w:val="center" w:pos="4608"/>
        <w:tab w:val="right" w:pos="9216"/>
      </w:tabs>
    </w:pPr>
    <w:rPr>
      <w:color w:val="000000"/>
      <w:szCs w:val="24"/>
      <w:u w:val="single"/>
    </w:rPr>
  </w:style>
  <w:style w:type="paragraph" w:styleId="BodyTextIndent3">
    <w:name w:val="Body Text Indent 3"/>
    <w:basedOn w:val="Normal"/>
    <w:link w:val="BodyTextIndent3Char"/>
    <w:rsid w:val="00493366"/>
    <w:pPr>
      <w:widowControl w:val="0"/>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ind w:left="3840" w:hanging="3840"/>
      <w:jc w:val="left"/>
    </w:pPr>
    <w:rPr>
      <w:snapToGrid w:val="0"/>
    </w:rPr>
  </w:style>
  <w:style w:type="character" w:customStyle="1" w:styleId="BodyTextIndent3Char">
    <w:name w:val="Body Text Indent 3 Char"/>
    <w:link w:val="BodyTextIndent3"/>
    <w:rsid w:val="00493366"/>
    <w:rPr>
      <w:snapToGrid w:val="0"/>
      <w:sz w:val="24"/>
    </w:rPr>
  </w:style>
  <w:style w:type="paragraph" w:styleId="BodyText2">
    <w:name w:val="Body Text 2"/>
    <w:basedOn w:val="Normal"/>
    <w:link w:val="BodyText2Char"/>
    <w:rsid w:val="00493366"/>
    <w:pPr>
      <w:widowControl w:val="0"/>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pPr>
    <w:rPr>
      <w:snapToGrid w:val="0"/>
      <w:color w:val="000000"/>
    </w:rPr>
  </w:style>
  <w:style w:type="character" w:customStyle="1" w:styleId="BodyText2Char">
    <w:name w:val="Body Text 2 Char"/>
    <w:link w:val="BodyText2"/>
    <w:rsid w:val="00493366"/>
    <w:rPr>
      <w:snapToGrid w:val="0"/>
      <w:color w:val="000000"/>
      <w:sz w:val="24"/>
    </w:rPr>
  </w:style>
  <w:style w:type="paragraph" w:customStyle="1" w:styleId="a">
    <w:name w:val="_"/>
    <w:basedOn w:val="Normal"/>
    <w:rsid w:val="00493366"/>
    <w:pPr>
      <w:ind w:left="475" w:hanging="475"/>
    </w:pPr>
  </w:style>
  <w:style w:type="paragraph" w:styleId="NormalWeb">
    <w:name w:val="Normal (Web)"/>
    <w:basedOn w:val="Normal"/>
    <w:uiPriority w:val="99"/>
    <w:rsid w:val="00493366"/>
    <w:pPr>
      <w:spacing w:before="100" w:beforeAutospacing="1" w:after="100" w:afterAutospacing="1"/>
      <w:jc w:val="left"/>
    </w:pPr>
    <w:rPr>
      <w:szCs w:val="24"/>
    </w:rPr>
  </w:style>
  <w:style w:type="character" w:styleId="Strong">
    <w:name w:val="Strong"/>
    <w:qFormat/>
    <w:rsid w:val="00493366"/>
    <w:rPr>
      <w:b/>
      <w:bCs/>
    </w:rPr>
  </w:style>
  <w:style w:type="character" w:styleId="CommentReference">
    <w:name w:val="annotation reference"/>
    <w:uiPriority w:val="99"/>
    <w:rsid w:val="00493366"/>
    <w:rPr>
      <w:sz w:val="16"/>
      <w:szCs w:val="16"/>
    </w:rPr>
  </w:style>
  <w:style w:type="paragraph" w:styleId="CommentText">
    <w:name w:val="annotation text"/>
    <w:basedOn w:val="Normal"/>
    <w:link w:val="CommentTextChar"/>
    <w:uiPriority w:val="99"/>
    <w:rsid w:val="00493366"/>
    <w:rPr>
      <w:sz w:val="20"/>
    </w:rPr>
  </w:style>
  <w:style w:type="character" w:customStyle="1" w:styleId="CommentTextChar">
    <w:name w:val="Comment Text Char"/>
    <w:basedOn w:val="DefaultParagraphFont"/>
    <w:link w:val="CommentText"/>
    <w:uiPriority w:val="99"/>
    <w:rsid w:val="00493366"/>
  </w:style>
  <w:style w:type="paragraph" w:styleId="CommentSubject">
    <w:name w:val="annotation subject"/>
    <w:basedOn w:val="CommentText"/>
    <w:next w:val="CommentText"/>
    <w:link w:val="CommentSubjectChar"/>
    <w:uiPriority w:val="99"/>
    <w:rsid w:val="00493366"/>
    <w:rPr>
      <w:b/>
      <w:bCs/>
    </w:rPr>
  </w:style>
  <w:style w:type="character" w:customStyle="1" w:styleId="CommentSubjectChar">
    <w:name w:val="Comment Subject Char"/>
    <w:link w:val="CommentSubject"/>
    <w:uiPriority w:val="99"/>
    <w:rsid w:val="00493366"/>
    <w:rPr>
      <w:b/>
      <w:bCs/>
    </w:rPr>
  </w:style>
  <w:style w:type="paragraph" w:styleId="Revision">
    <w:name w:val="Revision"/>
    <w:hidden/>
    <w:uiPriority w:val="99"/>
    <w:semiHidden/>
    <w:rsid w:val="00493366"/>
    <w:rPr>
      <w:sz w:val="24"/>
    </w:rPr>
  </w:style>
  <w:style w:type="table" w:styleId="TableGrid">
    <w:name w:val="Table Grid"/>
    <w:basedOn w:val="TableNormal"/>
    <w:uiPriority w:val="59"/>
    <w:rsid w:val="00493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493366"/>
    <w:rPr>
      <w:rFonts w:ascii="Century Gothic" w:hAnsi="Century Gothic"/>
      <w:snapToGrid w:val="0"/>
      <w:sz w:val="24"/>
    </w:rPr>
  </w:style>
  <w:style w:type="character" w:customStyle="1" w:styleId="Heading8Char">
    <w:name w:val="Heading 8 Char"/>
    <w:link w:val="Heading8"/>
    <w:uiPriority w:val="9"/>
    <w:rsid w:val="00493366"/>
    <w:rPr>
      <w:rFonts w:ascii="Calibri" w:hAnsi="Calibri"/>
      <w:i/>
      <w:iCs/>
      <w:sz w:val="24"/>
      <w:szCs w:val="24"/>
    </w:rPr>
  </w:style>
  <w:style w:type="paragraph" w:styleId="ListParagraph">
    <w:name w:val="List Paragraph"/>
    <w:basedOn w:val="Normal"/>
    <w:uiPriority w:val="34"/>
    <w:qFormat/>
    <w:rsid w:val="00493366"/>
    <w:pPr>
      <w:spacing w:after="200" w:line="276" w:lineRule="auto"/>
      <w:ind w:left="720"/>
      <w:contextualSpacing/>
      <w:jc w:val="left"/>
    </w:pPr>
    <w:rPr>
      <w:rFonts w:ascii="Calibri" w:eastAsia="Calibri" w:hAnsi="Calibri"/>
      <w:sz w:val="22"/>
      <w:szCs w:val="22"/>
    </w:rPr>
  </w:style>
  <w:style w:type="character" w:styleId="Hyperlink">
    <w:name w:val="Hyperlink"/>
    <w:uiPriority w:val="99"/>
    <w:unhideWhenUsed/>
    <w:rsid w:val="00493366"/>
    <w:rPr>
      <w:strike w:val="0"/>
      <w:dstrike w:val="0"/>
      <w:color w:val="0253B7"/>
      <w:u w:val="none"/>
      <w:effect w:val="none"/>
    </w:rPr>
  </w:style>
  <w:style w:type="character" w:customStyle="1" w:styleId="Heading6Char">
    <w:name w:val="Heading 6 Char"/>
    <w:link w:val="Heading6"/>
    <w:rsid w:val="00D2025E"/>
    <w:rPr>
      <w:b/>
      <w:sz w:val="24"/>
    </w:rPr>
  </w:style>
  <w:style w:type="character" w:customStyle="1" w:styleId="Heading7Char">
    <w:name w:val="Heading 7 Char"/>
    <w:link w:val="Heading7"/>
    <w:uiPriority w:val="9"/>
    <w:rsid w:val="00D2025E"/>
    <w:rPr>
      <w:i/>
      <w:sz w:val="24"/>
    </w:rPr>
  </w:style>
  <w:style w:type="table" w:styleId="TableColumns4">
    <w:name w:val="Table Columns 4"/>
    <w:basedOn w:val="TableNormal"/>
    <w:rsid w:val="00D2025E"/>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Elegant">
    <w:name w:val="Table Elegant"/>
    <w:basedOn w:val="TableNormal"/>
    <w:rsid w:val="00D2025E"/>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2025E"/>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E41882"/>
    <w:pPr>
      <w:autoSpaceDE w:val="0"/>
      <w:autoSpaceDN w:val="0"/>
      <w:adjustRightInd w:val="0"/>
    </w:pPr>
    <w:rPr>
      <w:color w:val="000000"/>
      <w:sz w:val="24"/>
      <w:szCs w:val="24"/>
    </w:rPr>
  </w:style>
  <w:style w:type="paragraph" w:customStyle="1" w:styleId="Manual">
    <w:name w:val="Manual"/>
    <w:basedOn w:val="Normal"/>
    <w:link w:val="ManualChar"/>
    <w:qFormat/>
    <w:rsid w:val="00E41882"/>
    <w:pPr>
      <w:tabs>
        <w:tab w:val="center" w:pos="4680"/>
        <w:tab w:val="right" w:pos="9360"/>
      </w:tabs>
      <w:jc w:val="center"/>
    </w:pPr>
    <w:rPr>
      <w:color w:val="000000"/>
    </w:rPr>
  </w:style>
  <w:style w:type="character" w:customStyle="1" w:styleId="ManualChar">
    <w:name w:val="Manual Char"/>
    <w:link w:val="Manual"/>
    <w:rsid w:val="00E41882"/>
    <w:rPr>
      <w:color w:val="000000"/>
      <w:sz w:val="24"/>
    </w:rPr>
  </w:style>
  <w:style w:type="character" w:customStyle="1" w:styleId="goog-trans-section">
    <w:name w:val="goog-trans-section"/>
    <w:rsid w:val="00E41882"/>
  </w:style>
  <w:style w:type="character" w:styleId="Emphasis">
    <w:name w:val="Emphasis"/>
    <w:uiPriority w:val="20"/>
    <w:qFormat/>
    <w:rsid w:val="00E41882"/>
    <w:rPr>
      <w:b/>
      <w:bCs/>
      <w:i w:val="0"/>
      <w:iCs w:val="0"/>
    </w:rPr>
  </w:style>
  <w:style w:type="character" w:customStyle="1" w:styleId="st1">
    <w:name w:val="st1"/>
    <w:rsid w:val="00E41882"/>
  </w:style>
  <w:style w:type="paragraph" w:customStyle="1" w:styleId="Manual1">
    <w:name w:val="Manual1"/>
    <w:basedOn w:val="Heading1"/>
    <w:link w:val="Manual1Char"/>
    <w:qFormat/>
    <w:rsid w:val="00E41882"/>
    <w:pPr>
      <w:keepLines/>
      <w:spacing w:before="480"/>
      <w:jc w:val="center"/>
    </w:pPr>
    <w:rPr>
      <w:b/>
      <w:color w:val="000000"/>
      <w:kern w:val="0"/>
      <w:szCs w:val="28"/>
    </w:rPr>
  </w:style>
  <w:style w:type="character" w:customStyle="1" w:styleId="Manual1Char">
    <w:name w:val="Manual1 Char"/>
    <w:link w:val="Manual1"/>
    <w:rsid w:val="00E41882"/>
    <w:rPr>
      <w:bCs/>
      <w:color w:val="000000"/>
      <w:sz w:val="24"/>
      <w:szCs w:val="28"/>
    </w:rPr>
  </w:style>
  <w:style w:type="table" w:styleId="TableGridLight">
    <w:name w:val="Grid Table Light"/>
    <w:basedOn w:val="TableNormal"/>
    <w:uiPriority w:val="40"/>
    <w:rsid w:val="005B41B4"/>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68155A"/>
    <w:pPr>
      <w:jc w:val="both"/>
    </w:pPr>
    <w:rPr>
      <w:sz w:val="24"/>
    </w:rPr>
  </w:style>
  <w:style w:type="character" w:styleId="UnresolvedMention">
    <w:name w:val="Unresolved Mention"/>
    <w:basedOn w:val="DefaultParagraphFont"/>
    <w:uiPriority w:val="99"/>
    <w:semiHidden/>
    <w:unhideWhenUsed/>
    <w:rsid w:val="003248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320432">
      <w:bodyDiv w:val="1"/>
      <w:marLeft w:val="0"/>
      <w:marRight w:val="0"/>
      <w:marTop w:val="0"/>
      <w:marBottom w:val="0"/>
      <w:divBdr>
        <w:top w:val="none" w:sz="0" w:space="0" w:color="auto"/>
        <w:left w:val="none" w:sz="0" w:space="0" w:color="auto"/>
        <w:bottom w:val="none" w:sz="0" w:space="0" w:color="auto"/>
        <w:right w:val="none" w:sz="0" w:space="0" w:color="auto"/>
      </w:divBdr>
    </w:div>
    <w:div w:id="678194344">
      <w:bodyDiv w:val="1"/>
      <w:marLeft w:val="0"/>
      <w:marRight w:val="0"/>
      <w:marTop w:val="0"/>
      <w:marBottom w:val="0"/>
      <w:divBdr>
        <w:top w:val="none" w:sz="0" w:space="0" w:color="auto"/>
        <w:left w:val="none" w:sz="0" w:space="0" w:color="auto"/>
        <w:bottom w:val="none" w:sz="0" w:space="0" w:color="auto"/>
        <w:right w:val="none" w:sz="0" w:space="0" w:color="auto"/>
      </w:divBdr>
    </w:div>
    <w:div w:id="918446951">
      <w:bodyDiv w:val="1"/>
      <w:marLeft w:val="0"/>
      <w:marRight w:val="0"/>
      <w:marTop w:val="0"/>
      <w:marBottom w:val="0"/>
      <w:divBdr>
        <w:top w:val="none" w:sz="0" w:space="0" w:color="auto"/>
        <w:left w:val="none" w:sz="0" w:space="0" w:color="auto"/>
        <w:bottom w:val="none" w:sz="0" w:space="0" w:color="auto"/>
        <w:right w:val="none" w:sz="0" w:space="0" w:color="auto"/>
      </w:divBdr>
    </w:div>
    <w:div w:id="1147430695">
      <w:bodyDiv w:val="1"/>
      <w:marLeft w:val="0"/>
      <w:marRight w:val="0"/>
      <w:marTop w:val="0"/>
      <w:marBottom w:val="0"/>
      <w:divBdr>
        <w:top w:val="none" w:sz="0" w:space="0" w:color="auto"/>
        <w:left w:val="none" w:sz="0" w:space="0" w:color="auto"/>
        <w:bottom w:val="none" w:sz="0" w:space="0" w:color="auto"/>
        <w:right w:val="none" w:sz="0" w:space="0" w:color="auto"/>
      </w:divBdr>
    </w:div>
    <w:div w:id="1436439144">
      <w:bodyDiv w:val="1"/>
      <w:marLeft w:val="0"/>
      <w:marRight w:val="0"/>
      <w:marTop w:val="0"/>
      <w:marBottom w:val="0"/>
      <w:divBdr>
        <w:top w:val="none" w:sz="0" w:space="0" w:color="auto"/>
        <w:left w:val="none" w:sz="0" w:space="0" w:color="auto"/>
        <w:bottom w:val="none" w:sz="0" w:space="0" w:color="auto"/>
        <w:right w:val="none" w:sz="0" w:space="0" w:color="auto"/>
      </w:divBdr>
    </w:div>
    <w:div w:id="1505053202">
      <w:bodyDiv w:val="1"/>
      <w:marLeft w:val="0"/>
      <w:marRight w:val="0"/>
      <w:marTop w:val="0"/>
      <w:marBottom w:val="0"/>
      <w:divBdr>
        <w:top w:val="none" w:sz="0" w:space="0" w:color="auto"/>
        <w:left w:val="none" w:sz="0" w:space="0" w:color="auto"/>
        <w:bottom w:val="none" w:sz="0" w:space="0" w:color="auto"/>
        <w:right w:val="none" w:sz="0" w:space="0" w:color="auto"/>
      </w:divBdr>
    </w:div>
    <w:div w:id="1506630165">
      <w:bodyDiv w:val="1"/>
      <w:marLeft w:val="0"/>
      <w:marRight w:val="0"/>
      <w:marTop w:val="0"/>
      <w:marBottom w:val="0"/>
      <w:divBdr>
        <w:top w:val="none" w:sz="0" w:space="0" w:color="auto"/>
        <w:left w:val="none" w:sz="0" w:space="0" w:color="auto"/>
        <w:bottom w:val="none" w:sz="0" w:space="0" w:color="auto"/>
        <w:right w:val="none" w:sz="0" w:space="0" w:color="auto"/>
      </w:divBdr>
    </w:div>
    <w:div w:id="1631863107">
      <w:bodyDiv w:val="1"/>
      <w:marLeft w:val="0"/>
      <w:marRight w:val="0"/>
      <w:marTop w:val="0"/>
      <w:marBottom w:val="0"/>
      <w:divBdr>
        <w:top w:val="none" w:sz="0" w:space="0" w:color="auto"/>
        <w:left w:val="none" w:sz="0" w:space="0" w:color="auto"/>
        <w:bottom w:val="none" w:sz="0" w:space="0" w:color="auto"/>
        <w:right w:val="none" w:sz="0" w:space="0" w:color="auto"/>
      </w:divBdr>
    </w:div>
    <w:div w:id="1738550029">
      <w:bodyDiv w:val="1"/>
      <w:marLeft w:val="0"/>
      <w:marRight w:val="0"/>
      <w:marTop w:val="0"/>
      <w:marBottom w:val="0"/>
      <w:divBdr>
        <w:top w:val="none" w:sz="0" w:space="0" w:color="auto"/>
        <w:left w:val="none" w:sz="0" w:space="0" w:color="auto"/>
        <w:bottom w:val="none" w:sz="0" w:space="0" w:color="auto"/>
        <w:right w:val="none" w:sz="0" w:space="0" w:color="auto"/>
      </w:divBdr>
    </w:div>
    <w:div w:id="1755977768">
      <w:bodyDiv w:val="1"/>
      <w:marLeft w:val="0"/>
      <w:marRight w:val="0"/>
      <w:marTop w:val="0"/>
      <w:marBottom w:val="0"/>
      <w:divBdr>
        <w:top w:val="none" w:sz="0" w:space="0" w:color="auto"/>
        <w:left w:val="none" w:sz="0" w:space="0" w:color="auto"/>
        <w:bottom w:val="none" w:sz="0" w:space="0" w:color="auto"/>
        <w:right w:val="none" w:sz="0" w:space="0" w:color="auto"/>
      </w:divBdr>
    </w:div>
    <w:div w:id="1830100862">
      <w:bodyDiv w:val="1"/>
      <w:marLeft w:val="0"/>
      <w:marRight w:val="0"/>
      <w:marTop w:val="0"/>
      <w:marBottom w:val="0"/>
      <w:divBdr>
        <w:top w:val="none" w:sz="0" w:space="0" w:color="auto"/>
        <w:left w:val="none" w:sz="0" w:space="0" w:color="auto"/>
        <w:bottom w:val="none" w:sz="0" w:space="0" w:color="auto"/>
        <w:right w:val="none" w:sz="0" w:space="0" w:color="auto"/>
      </w:divBdr>
    </w:div>
    <w:div w:id="199584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yperlink" Target="http://www.investorwords.com/273/asset.html" TargetMode="External"/><Relationship Id="rId39" Type="http://schemas.openxmlformats.org/officeDocument/2006/relationships/hyperlink" Target="http://www.investorwords.com/3455/operating.html" TargetMode="External"/><Relationship Id="rId21" Type="http://schemas.openxmlformats.org/officeDocument/2006/relationships/header" Target="header14.xml"/><Relationship Id="rId34" Type="http://schemas.openxmlformats.org/officeDocument/2006/relationships/footer" Target="footer2.xml"/><Relationship Id="rId42" Type="http://schemas.openxmlformats.org/officeDocument/2006/relationships/hyperlink" Target="http://www.businessdictionary.com/definition/salary.html"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9.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www.investorwords.com/42/account.html" TargetMode="External"/><Relationship Id="rId32" Type="http://schemas.openxmlformats.org/officeDocument/2006/relationships/footer" Target="footer1.xml"/><Relationship Id="rId37" Type="http://schemas.openxmlformats.org/officeDocument/2006/relationships/header" Target="header22.xml"/><Relationship Id="rId40" Type="http://schemas.openxmlformats.org/officeDocument/2006/relationships/hyperlink" Target="http://www.businessdictionary.com/definition/associated.html" TargetMode="External"/><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yperlink" Target="http://www.investorwords.com/2161/general_ledger.html" TargetMode="External"/><Relationship Id="rId28" Type="http://schemas.openxmlformats.org/officeDocument/2006/relationships/header" Target="header16.xml"/><Relationship Id="rId36" Type="http://schemas.openxmlformats.org/officeDocument/2006/relationships/footer" Target="footer3.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19.xml"/><Relationship Id="rId44"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yperlink" Target="http://www.investorwords.com/5911/liabilities.html" TargetMode="External"/><Relationship Id="rId30" Type="http://schemas.openxmlformats.org/officeDocument/2006/relationships/header" Target="header18.xml"/><Relationship Id="rId35" Type="http://schemas.openxmlformats.org/officeDocument/2006/relationships/header" Target="header21.xml"/><Relationship Id="rId43" Type="http://schemas.openxmlformats.org/officeDocument/2006/relationships/hyperlink" Target="http://www.businessdictionary.com/definition/telephone.html"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yperlink" Target="http://www.investorwords.com/4094/record.html" TargetMode="External"/><Relationship Id="rId33" Type="http://schemas.openxmlformats.org/officeDocument/2006/relationships/header" Target="header20.xml"/><Relationship Id="rId38" Type="http://schemas.openxmlformats.org/officeDocument/2006/relationships/footer" Target="footer4.xml"/><Relationship Id="rId46" Type="http://schemas.openxmlformats.org/officeDocument/2006/relationships/fontTable" Target="fontTable.xml"/><Relationship Id="rId20" Type="http://schemas.openxmlformats.org/officeDocument/2006/relationships/header" Target="header13.xml"/><Relationship Id="rId41" Type="http://schemas.openxmlformats.org/officeDocument/2006/relationships/hyperlink" Target="http://www.businessdictionary.com/definition/re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IMS%20for%20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29DA3-A1D2-4DF4-9D18-026FA546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TIMS for Word.dot</Template>
  <TotalTime>2</TotalTime>
  <Pages>236</Pages>
  <Words>86756</Words>
  <Characters>448659</Characters>
  <Application>Microsoft Office Word</Application>
  <DocSecurity>0</DocSecurity>
  <Lines>3738</Lines>
  <Paragraphs>1068</Paragraphs>
  <ScaleCrop>false</ScaleCrop>
  <HeadingPairs>
    <vt:vector size="2" baseType="variant">
      <vt:variant>
        <vt:lpstr>Title</vt:lpstr>
      </vt:variant>
      <vt:variant>
        <vt:i4>1</vt:i4>
      </vt:variant>
    </vt:vector>
  </HeadingPairs>
  <TitlesOfParts>
    <vt:vector size="1" baseType="lpstr">
      <vt:lpstr>Part 2, Provider Cost Reporting Forms and Instructions, Chapter 41, Form CMS-2540-10</vt:lpstr>
    </vt:vector>
  </TitlesOfParts>
  <Company>Federal Hill Publishing</Company>
  <LinksUpToDate>false</LinksUpToDate>
  <CharactersWithSpaces>534347</CharactersWithSpaces>
  <SharedDoc>false</SharedDoc>
  <HLinks>
    <vt:vector size="30" baseType="variant">
      <vt:variant>
        <vt:i4>3866658</vt:i4>
      </vt:variant>
      <vt:variant>
        <vt:i4>12</vt:i4>
      </vt:variant>
      <vt:variant>
        <vt:i4>0</vt:i4>
      </vt:variant>
      <vt:variant>
        <vt:i4>5</vt:i4>
      </vt:variant>
      <vt:variant>
        <vt:lpwstr>http://www.investorwords.com/5911/liabilities.html</vt:lpwstr>
      </vt:variant>
      <vt:variant>
        <vt:lpwstr/>
      </vt:variant>
      <vt:variant>
        <vt:i4>3276908</vt:i4>
      </vt:variant>
      <vt:variant>
        <vt:i4>9</vt:i4>
      </vt:variant>
      <vt:variant>
        <vt:i4>0</vt:i4>
      </vt:variant>
      <vt:variant>
        <vt:i4>5</vt:i4>
      </vt:variant>
      <vt:variant>
        <vt:lpwstr>http://www.investorwords.com/273/asset.html</vt:lpwstr>
      </vt:variant>
      <vt:variant>
        <vt:lpwstr/>
      </vt:variant>
      <vt:variant>
        <vt:i4>1638405</vt:i4>
      </vt:variant>
      <vt:variant>
        <vt:i4>6</vt:i4>
      </vt:variant>
      <vt:variant>
        <vt:i4>0</vt:i4>
      </vt:variant>
      <vt:variant>
        <vt:i4>5</vt:i4>
      </vt:variant>
      <vt:variant>
        <vt:lpwstr>http://www.investorwords.com/4094/record.html</vt:lpwstr>
      </vt:variant>
      <vt:variant>
        <vt:lpwstr/>
      </vt:variant>
      <vt:variant>
        <vt:i4>2031628</vt:i4>
      </vt:variant>
      <vt:variant>
        <vt:i4>3</vt:i4>
      </vt:variant>
      <vt:variant>
        <vt:i4>0</vt:i4>
      </vt:variant>
      <vt:variant>
        <vt:i4>5</vt:i4>
      </vt:variant>
      <vt:variant>
        <vt:lpwstr>http://www.investorwords.com/42/account.html</vt:lpwstr>
      </vt:variant>
      <vt:variant>
        <vt:lpwstr/>
      </vt:variant>
      <vt:variant>
        <vt:i4>3145752</vt:i4>
      </vt:variant>
      <vt:variant>
        <vt:i4>0</vt:i4>
      </vt:variant>
      <vt:variant>
        <vt:i4>0</vt:i4>
      </vt:variant>
      <vt:variant>
        <vt:i4>5</vt:i4>
      </vt:variant>
      <vt:variant>
        <vt:lpwstr>http://www.investorwords.com/2161/general_ledger.html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2, Provider Cost Reporting Forms and Instructions, Chapter 41, Form CMS-2540-10</dc:title>
  <dc:subject>Provider Reimbursement Manual</dc:subject>
  <dc:creator>*;CMS</dc:creator>
  <cp:keywords>Part 2, Provider Cost Reporting Forms and Instructions, Chapter 41, Form CMS-2540-10</cp:keywords>
  <cp:lastModifiedBy>Piccione, LuAnn (CMS/CM)</cp:lastModifiedBy>
  <cp:revision>3</cp:revision>
  <cp:lastPrinted>2024-12-12T14:58:00Z</cp:lastPrinted>
  <dcterms:created xsi:type="dcterms:W3CDTF">2025-03-14T14:39:00Z</dcterms:created>
  <dcterms:modified xsi:type="dcterms:W3CDTF">2025-03-14T14:44:00Z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